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1D8" w:rsidRDefault="000F21D8" w:rsidP="000F21D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</w:rPr>
        <w:t>Аннотация к теме «</w:t>
      </w:r>
      <w:r w:rsidRPr="00AD20CD">
        <w:rPr>
          <w:rFonts w:ascii="Times New Roman" w:eastAsia="Times New Roman" w:hAnsi="Times New Roman"/>
          <w:b/>
          <w:bCs/>
          <w:sz w:val="28"/>
          <w:szCs w:val="28"/>
        </w:rPr>
        <w:t>Индивидуальные состязания: Состязание связистов – организация и судейство</w:t>
      </w:r>
      <w:r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p w:rsidR="000F21D8" w:rsidRDefault="000F21D8" w:rsidP="000F21D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F21D8" w:rsidRDefault="000F21D8" w:rsidP="000F2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В данной теме подробно разбирается:</w:t>
      </w:r>
    </w:p>
    <w:p w:rsidR="000F21D8" w:rsidRDefault="000F21D8" w:rsidP="000F2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т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ребования к площадке проведения состязания</w:t>
      </w:r>
      <w:r>
        <w:rPr>
          <w:rFonts w:ascii="Times New Roman" w:eastAsia="Times New Roman" w:hAnsi="Times New Roman"/>
          <w:color w:val="34343C"/>
          <w:sz w:val="28"/>
          <w:szCs w:val="28"/>
        </w:rPr>
        <w:t>;</w:t>
      </w:r>
    </w:p>
    <w:p w:rsidR="000F21D8" w:rsidRDefault="000F21D8" w:rsidP="000F2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м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атериально-техническое обеспечение</w:t>
      </w: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 для проведения состязания;</w:t>
      </w:r>
    </w:p>
    <w:p w:rsidR="000F21D8" w:rsidRDefault="000F21D8" w:rsidP="000F2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подготовки состязания;</w:t>
      </w:r>
    </w:p>
    <w:p w:rsidR="000F21D8" w:rsidRDefault="000F21D8" w:rsidP="000F2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прохождения состязания;</w:t>
      </w:r>
    </w:p>
    <w:p w:rsidR="000F21D8" w:rsidRPr="007D01DD" w:rsidRDefault="000F21D8" w:rsidP="000F2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система оценивания состязания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F21D8" w:rsidRDefault="000F21D8" w:rsidP="000F21D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По окончании изучении темы 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 xml:space="preserve">будут освоены такие </w:t>
      </w:r>
      <w:r w:rsidRPr="00FF7F5E">
        <w:rPr>
          <w:rFonts w:ascii="Times New Roman" w:eastAsia="Times New Roman" w:hAnsi="Times New Roman"/>
          <w:b/>
          <w:color w:val="34343C"/>
          <w:sz w:val="28"/>
          <w:szCs w:val="28"/>
        </w:rPr>
        <w:t>навыки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>, как:</w:t>
      </w:r>
    </w:p>
    <w:p w:rsidR="000F21D8" w:rsidRPr="00D00107" w:rsidRDefault="000F21D8" w:rsidP="000F21D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организация, проведение и судейство и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>ндивидуальн</w:t>
      </w:r>
      <w:r>
        <w:rPr>
          <w:rFonts w:ascii="Times New Roman" w:eastAsia="Times New Roman" w:hAnsi="Times New Roman"/>
          <w:color w:val="34343C"/>
          <w:sz w:val="28"/>
          <w:szCs w:val="28"/>
        </w:rPr>
        <w:t>ого состязания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4343C"/>
          <w:sz w:val="28"/>
          <w:szCs w:val="28"/>
        </w:rPr>
        <w:t>«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Состязание </w:t>
      </w:r>
      <w:r>
        <w:rPr>
          <w:rFonts w:ascii="Times New Roman" w:eastAsia="Times New Roman" w:hAnsi="Times New Roman"/>
          <w:color w:val="34343C"/>
          <w:sz w:val="28"/>
          <w:szCs w:val="28"/>
        </w:rPr>
        <w:t>связистов».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</w:p>
    <w:p w:rsidR="000F21D8" w:rsidRDefault="000F21D8" w:rsidP="000F21D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Формат проведения состязания связистов включает в себя проверку навыков использования радиостанций/телефоном, а также умение работать</w:t>
      </w:r>
      <w:r w:rsidRPr="00AF464D">
        <w:rPr>
          <w:rFonts w:ascii="Times New Roman" w:hAnsi="Times New Roman"/>
          <w:sz w:val="28"/>
          <w:szCs w:val="28"/>
        </w:rPr>
        <w:br/>
        <w:t xml:space="preserve">с переговорными таблицами, вести </w:t>
      </w:r>
      <w:proofErr w:type="spellStart"/>
      <w:r w:rsidRPr="00AF464D">
        <w:rPr>
          <w:rFonts w:ascii="Times New Roman" w:hAnsi="Times New Roman"/>
          <w:sz w:val="28"/>
          <w:szCs w:val="28"/>
        </w:rPr>
        <w:t>радиоэфир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. 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Требования к площадке проведения состязания: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Для проведения состязания в качестве площадки рекомендуется использовать учебный класс, оснащенный партами и стульями. В случае,</w:t>
      </w:r>
      <w:r w:rsidRPr="00AF464D">
        <w:rPr>
          <w:rFonts w:ascii="Times New Roman" w:hAnsi="Times New Roman"/>
          <w:sz w:val="28"/>
          <w:szCs w:val="28"/>
        </w:rPr>
        <w:br/>
        <w:t>если провести состязание для всех участников единовременно</w:t>
      </w:r>
      <w:r w:rsidRPr="00AF464D">
        <w:rPr>
          <w:rFonts w:ascii="Times New Roman" w:hAnsi="Times New Roman"/>
          <w:sz w:val="28"/>
          <w:szCs w:val="28"/>
        </w:rPr>
        <w:br/>
        <w:t>не представляется возможным, рекомендуется предусмотреть место ожидания, которое должно располагаться в непосредственной близости</w:t>
      </w:r>
      <w:r w:rsidRPr="00AF464D">
        <w:rPr>
          <w:rFonts w:ascii="Times New Roman" w:hAnsi="Times New Roman"/>
          <w:sz w:val="28"/>
          <w:szCs w:val="28"/>
        </w:rPr>
        <w:br/>
        <w:t>к площадке проведения состязания. В качестве места ожидания рекомендуется использовать соседний учебный класс или рекреацию образовательной организации.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Материально-техническое обеспечение:</w:t>
      </w:r>
      <w:r w:rsidRPr="00AF464D">
        <w:rPr>
          <w:rFonts w:ascii="Times New Roman" w:hAnsi="Times New Roman"/>
          <w:sz w:val="28"/>
          <w:szCs w:val="28"/>
        </w:rPr>
        <w:t xml:space="preserve"> </w:t>
      </w:r>
    </w:p>
    <w:p w:rsidR="000F21D8" w:rsidRPr="00AF464D" w:rsidRDefault="000F21D8" w:rsidP="000F21D8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столы в количестве, необходимом для проведения состязания;</w:t>
      </w:r>
    </w:p>
    <w:p w:rsidR="000F21D8" w:rsidRPr="00AF464D" w:rsidRDefault="000F21D8" w:rsidP="000F21D8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стулья в количестве, необходимом для проведения состязания;</w:t>
      </w:r>
    </w:p>
    <w:p w:rsidR="000F21D8" w:rsidRPr="00AF464D" w:rsidRDefault="000F21D8" w:rsidP="000F21D8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бланки заданий в количестве, необходимом для проведения состязания;</w:t>
      </w:r>
    </w:p>
    <w:p w:rsidR="000F21D8" w:rsidRPr="00AF464D" w:rsidRDefault="000F21D8" w:rsidP="000F21D8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ручки в количестве, необходимом для проведения состязания;</w:t>
      </w:r>
    </w:p>
    <w:p w:rsidR="000F21D8" w:rsidRPr="00AF464D" w:rsidRDefault="000F21D8" w:rsidP="000F21D8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радиостанция «</w:t>
      </w:r>
      <w:proofErr w:type="spellStart"/>
      <w:r w:rsidRPr="00AF464D">
        <w:rPr>
          <w:rFonts w:ascii="Times New Roman" w:hAnsi="Times New Roman"/>
          <w:sz w:val="28"/>
          <w:szCs w:val="28"/>
        </w:rPr>
        <w:t>Baofeng</w:t>
      </w:r>
      <w:proofErr w:type="spellEnd"/>
      <w:r w:rsidRPr="00AF464D">
        <w:rPr>
          <w:rFonts w:ascii="Times New Roman" w:hAnsi="Times New Roman"/>
          <w:sz w:val="28"/>
          <w:szCs w:val="28"/>
        </w:rPr>
        <w:t>» в количестве, необходимом для проведения состязания;</w:t>
      </w:r>
    </w:p>
    <w:p w:rsidR="000F21D8" w:rsidRPr="00AF464D" w:rsidRDefault="000F21D8" w:rsidP="000F21D8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AF464D">
        <w:rPr>
          <w:rFonts w:ascii="Times New Roman" w:hAnsi="Times New Roman"/>
          <w:sz w:val="28"/>
          <w:szCs w:val="28"/>
        </w:rPr>
        <w:t>елефон ТА–57 в количестве, необходимом для проведения состязания;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 xml:space="preserve">Организационная группа: </w:t>
      </w:r>
    </w:p>
    <w:p w:rsidR="000F21D8" w:rsidRPr="00AF464D" w:rsidRDefault="000F21D8" w:rsidP="000F21D8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судья состязания – общий инструктаж, ведение протокола состязания, общая координация.</w:t>
      </w:r>
    </w:p>
    <w:p w:rsidR="000F21D8" w:rsidRPr="00AF464D" w:rsidRDefault="000F21D8" w:rsidP="000F21D8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ассистент – контроль времени, выдача, сбор и замена бланков заданий, ведение переговоров с участниками.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lastRenderedPageBreak/>
        <w:t>Порядок подготовки состязания:</w:t>
      </w:r>
    </w:p>
    <w:p w:rsidR="000F21D8" w:rsidRPr="00AF464D" w:rsidRDefault="000F21D8" w:rsidP="000F21D8">
      <w:pPr>
        <w:pStyle w:val="20"/>
        <w:widowControl w:val="0"/>
        <w:shd w:val="clear" w:color="auto" w:fill="auto"/>
        <w:tabs>
          <w:tab w:val="left" w:pos="426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bCs/>
          <w:sz w:val="28"/>
          <w:szCs w:val="28"/>
        </w:rPr>
      </w:pPr>
      <w:r w:rsidRPr="00AF464D">
        <w:rPr>
          <w:bCs/>
          <w:sz w:val="28"/>
          <w:szCs w:val="28"/>
        </w:rPr>
        <w:t>Судье состязания необходимо подготовить место проведения состязания, распечатать бланки заданий, подготовить шариковые ручки, определить очередность участников, порядок получения участниками бланков заданий, а также проверить работу радиостанций/телефонов. Судья выбирает один из предложенных вариантов заданий.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прохождения состязания: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Участники прибывают в обозначенное судьей состязания место ожидания. Судья состязания приглашает участников согласно очередности. Участники занимают свои рабочие места, получают бланки заданий</w:t>
      </w:r>
      <w:r w:rsidRPr="00AF464D">
        <w:rPr>
          <w:rFonts w:ascii="Times New Roman" w:hAnsi="Times New Roman"/>
          <w:sz w:val="28"/>
          <w:szCs w:val="28"/>
        </w:rPr>
        <w:br/>
        <w:t>и шариковые ручки. Контрольное время выполнения заданий – 15 минут.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Вариант задания 1: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Участнику выдается переговорная таблица, где указаны содержания сигналов, а также их кодовое обозначение с помощью различных сре</w:t>
      </w:r>
      <w:proofErr w:type="gramStart"/>
      <w:r w:rsidRPr="00AF464D">
        <w:rPr>
          <w:rFonts w:ascii="Times New Roman" w:hAnsi="Times New Roman"/>
          <w:sz w:val="28"/>
          <w:szCs w:val="28"/>
        </w:rPr>
        <w:t>дств св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язи. </w:t>
      </w:r>
      <w:proofErr w:type="gramStart"/>
      <w:r w:rsidRPr="00AF464D">
        <w:rPr>
          <w:rFonts w:ascii="Times New Roman" w:hAnsi="Times New Roman"/>
          <w:sz w:val="28"/>
          <w:szCs w:val="28"/>
        </w:rPr>
        <w:t>Участнику требуется начать вести общение по выбранному</w:t>
      </w:r>
      <w:r w:rsidRPr="00AF464D">
        <w:rPr>
          <w:rFonts w:ascii="Times New Roman" w:hAnsi="Times New Roman"/>
          <w:sz w:val="28"/>
          <w:szCs w:val="28"/>
        </w:rPr>
        <w:br/>
        <w:t>им способом: либо рация (</w:t>
      </w:r>
      <w:proofErr w:type="spellStart"/>
      <w:r w:rsidRPr="00AF464D">
        <w:rPr>
          <w:rFonts w:ascii="Times New Roman" w:hAnsi="Times New Roman"/>
          <w:sz w:val="28"/>
          <w:szCs w:val="28"/>
        </w:rPr>
        <w:t>Baofeng</w:t>
      </w:r>
      <w:proofErr w:type="spellEnd"/>
      <w:r w:rsidRPr="00AF464D">
        <w:rPr>
          <w:rFonts w:ascii="Times New Roman" w:hAnsi="Times New Roman"/>
          <w:sz w:val="28"/>
          <w:szCs w:val="28"/>
        </w:rPr>
        <w:t>), либо телефон ТА–57 (при наличии).</w:t>
      </w:r>
      <w:proofErr w:type="gramEnd"/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39874" cy="2308860"/>
            <wp:effectExtent l="0" t="0" r="3810" b="0"/>
            <wp:docPr id="33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0013" t="18843" r="4936" b="37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861" cy="2310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467730"/>
            <wp:effectExtent l="0" t="0" r="3175" b="8890"/>
            <wp:docPr id="34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0028" t="18464" r="4936" b="28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6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21D8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Алгоритм выполнения задания для радиостанции:</w:t>
      </w:r>
    </w:p>
    <w:p w:rsidR="000F21D8" w:rsidRPr="00AF464D" w:rsidRDefault="000F21D8" w:rsidP="000F21D8">
      <w:pPr>
        <w:pStyle w:val="a3"/>
        <w:numPr>
          <w:ilvl w:val="0"/>
          <w:numId w:val="3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AF464D">
        <w:rPr>
          <w:rFonts w:ascii="Times New Roman" w:hAnsi="Times New Roman"/>
          <w:sz w:val="28"/>
          <w:szCs w:val="28"/>
        </w:rPr>
        <w:lastRenderedPageBreak/>
        <w:t>Включить устройство</w:t>
      </w:r>
    </w:p>
    <w:p w:rsidR="000F21D8" w:rsidRPr="00AF464D" w:rsidRDefault="000F21D8" w:rsidP="000F21D8">
      <w:pPr>
        <w:pStyle w:val="a3"/>
        <w:numPr>
          <w:ilvl w:val="0"/>
          <w:numId w:val="3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Выбрать канал и переключиться на него</w:t>
      </w:r>
    </w:p>
    <w:p w:rsidR="000F21D8" w:rsidRPr="00AF464D" w:rsidRDefault="000F21D8" w:rsidP="000F21D8">
      <w:pPr>
        <w:pStyle w:val="a3"/>
        <w:numPr>
          <w:ilvl w:val="0"/>
          <w:numId w:val="3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Проверить дополнительные параметры (</w:t>
      </w:r>
      <w:proofErr w:type="spellStart"/>
      <w:r w:rsidRPr="00AF464D">
        <w:rPr>
          <w:rFonts w:ascii="Times New Roman" w:hAnsi="Times New Roman"/>
          <w:sz w:val="28"/>
          <w:szCs w:val="28"/>
        </w:rPr>
        <w:t>поднесущая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, CTCSS/DCS тон) и по желанию настроить. </w:t>
      </w:r>
    </w:p>
    <w:p w:rsidR="000F21D8" w:rsidRPr="00AF464D" w:rsidRDefault="000F21D8" w:rsidP="000F21D8">
      <w:pPr>
        <w:pStyle w:val="a3"/>
        <w:numPr>
          <w:ilvl w:val="0"/>
          <w:numId w:val="3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Сообщить канал ассистенту, чтобы он на него переключился.</w:t>
      </w:r>
    </w:p>
    <w:p w:rsidR="000F21D8" w:rsidRPr="00AF464D" w:rsidRDefault="000F21D8" w:rsidP="000F21D8">
      <w:pPr>
        <w:pStyle w:val="a3"/>
        <w:numPr>
          <w:ilvl w:val="0"/>
          <w:numId w:val="3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Начать общение в эфире:</w:t>
      </w:r>
    </w:p>
    <w:p w:rsidR="000F21D8" w:rsidRPr="00AF464D" w:rsidRDefault="000F21D8" w:rsidP="000F21D8">
      <w:pPr>
        <w:pStyle w:val="a3"/>
        <w:numPr>
          <w:ilvl w:val="1"/>
          <w:numId w:val="5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вызвать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5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представиться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5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получить подтверждение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5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передать одно из сообщений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5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получить запрос от принимающей стороны (какие действия требуется выполнить);</w:t>
      </w:r>
    </w:p>
    <w:p w:rsidR="000F21D8" w:rsidRPr="00AF464D" w:rsidRDefault="000F21D8" w:rsidP="000F21D8">
      <w:pPr>
        <w:pStyle w:val="a3"/>
        <w:numPr>
          <w:ilvl w:val="1"/>
          <w:numId w:val="5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закончить радиообмен</w:t>
      </w:r>
      <w:r w:rsidRPr="00AF464D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AF464D">
        <w:rPr>
          <w:rFonts w:ascii="Times New Roman" w:hAnsi="Times New Roman"/>
          <w:sz w:val="28"/>
          <w:szCs w:val="28"/>
        </w:rPr>
        <w:t>покинуть эфир</w:t>
      </w:r>
      <w:r w:rsidRPr="00AF464D">
        <w:rPr>
          <w:rFonts w:ascii="Times New Roman" w:hAnsi="Times New Roman"/>
          <w:sz w:val="28"/>
          <w:szCs w:val="28"/>
          <w:lang w:val="en-US"/>
        </w:rPr>
        <w:t>.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Алгоритм выполнения задания для телефона:</w:t>
      </w:r>
    </w:p>
    <w:p w:rsidR="000F21D8" w:rsidRPr="00AF464D" w:rsidRDefault="000F21D8" w:rsidP="000F21D8">
      <w:pPr>
        <w:pStyle w:val="a3"/>
        <w:numPr>
          <w:ilvl w:val="0"/>
          <w:numId w:val="4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Соединить два телефона ТА–57 кабелем</w:t>
      </w:r>
    </w:p>
    <w:p w:rsidR="000F21D8" w:rsidRPr="00AF464D" w:rsidRDefault="000F21D8" w:rsidP="000F21D8">
      <w:pPr>
        <w:pStyle w:val="a3"/>
        <w:numPr>
          <w:ilvl w:val="0"/>
          <w:numId w:val="4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Проверить корректность соединения</w:t>
      </w:r>
    </w:p>
    <w:p w:rsidR="000F21D8" w:rsidRPr="00AF464D" w:rsidRDefault="000F21D8" w:rsidP="000F21D8">
      <w:pPr>
        <w:pStyle w:val="a3"/>
        <w:numPr>
          <w:ilvl w:val="0"/>
          <w:numId w:val="4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Начать общение в эфире:</w:t>
      </w:r>
    </w:p>
    <w:p w:rsidR="000F21D8" w:rsidRPr="00AF464D" w:rsidRDefault="000F21D8" w:rsidP="000F21D8">
      <w:pPr>
        <w:pStyle w:val="a3"/>
        <w:numPr>
          <w:ilvl w:val="1"/>
          <w:numId w:val="6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вызвать сигналом трубки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6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представиться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6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получить подтверждение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6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передать одно из сообщений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6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получить запрос от принимающей стороны (какие действия требуется выполнить);</w:t>
      </w:r>
    </w:p>
    <w:p w:rsidR="000F21D8" w:rsidRPr="00AF464D" w:rsidRDefault="000F21D8" w:rsidP="000F21D8">
      <w:pPr>
        <w:pStyle w:val="a3"/>
        <w:numPr>
          <w:ilvl w:val="1"/>
          <w:numId w:val="6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закончить телефонный обмен, покинуть эфир.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Вариант задания 2: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 данном варианте перед началом состязания участнику</w:t>
      </w:r>
      <w:r w:rsidRPr="00AF464D">
        <w:rPr>
          <w:rFonts w:ascii="Times New Roman" w:hAnsi="Times New Roman"/>
          <w:sz w:val="28"/>
          <w:szCs w:val="28"/>
        </w:rPr>
        <w:br/>
        <w:t>не предоставляется переговорная таблица, он должен составить</w:t>
      </w:r>
      <w:r w:rsidRPr="00AF464D">
        <w:rPr>
          <w:rFonts w:ascii="Times New Roman" w:hAnsi="Times New Roman"/>
          <w:sz w:val="28"/>
          <w:szCs w:val="28"/>
        </w:rPr>
        <w:br/>
        <w:t>её самостоятельно. После составления он передает копию судье, который</w:t>
      </w:r>
      <w:r w:rsidRPr="00AF464D">
        <w:rPr>
          <w:rFonts w:ascii="Times New Roman" w:hAnsi="Times New Roman"/>
          <w:sz w:val="28"/>
          <w:szCs w:val="28"/>
        </w:rPr>
        <w:br/>
        <w:t>в дальнейшем будет использовать её при проведении переговоров.</w:t>
      </w:r>
      <w:r w:rsidRPr="00AF464D">
        <w:rPr>
          <w:rFonts w:ascii="Times New Roman" w:hAnsi="Times New Roman"/>
          <w:sz w:val="28"/>
          <w:szCs w:val="28"/>
        </w:rPr>
        <w:br/>
        <w:t>Далее радиообмен идет по одному из двух алгоритмов: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Алгоритм выполнения задания для радиостанции:</w:t>
      </w:r>
    </w:p>
    <w:p w:rsidR="000F21D8" w:rsidRPr="00AF464D" w:rsidRDefault="000F21D8" w:rsidP="000F21D8">
      <w:pPr>
        <w:pStyle w:val="a3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AF464D">
        <w:rPr>
          <w:rFonts w:ascii="Times New Roman" w:hAnsi="Times New Roman"/>
          <w:sz w:val="28"/>
          <w:szCs w:val="28"/>
        </w:rPr>
        <w:t>Включить устройство</w:t>
      </w:r>
    </w:p>
    <w:p w:rsidR="000F21D8" w:rsidRPr="00AF464D" w:rsidRDefault="000F21D8" w:rsidP="000F21D8">
      <w:pPr>
        <w:pStyle w:val="a3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Выбрать канал и переключиться на него</w:t>
      </w:r>
    </w:p>
    <w:p w:rsidR="000F21D8" w:rsidRPr="00AF464D" w:rsidRDefault="000F21D8" w:rsidP="000F21D8">
      <w:pPr>
        <w:pStyle w:val="a3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Проверить дополнительные параметры (</w:t>
      </w:r>
      <w:proofErr w:type="spellStart"/>
      <w:r w:rsidRPr="00AF464D">
        <w:rPr>
          <w:rFonts w:ascii="Times New Roman" w:hAnsi="Times New Roman"/>
          <w:sz w:val="28"/>
          <w:szCs w:val="28"/>
        </w:rPr>
        <w:t>поднесущая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, CTCSS/DCS тон) и по желанию настроить. </w:t>
      </w:r>
    </w:p>
    <w:p w:rsidR="000F21D8" w:rsidRPr="00AF464D" w:rsidRDefault="000F21D8" w:rsidP="000F21D8">
      <w:pPr>
        <w:pStyle w:val="a3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Сообщить канал организатору, чтобы он на него переключился.</w:t>
      </w:r>
    </w:p>
    <w:p w:rsidR="000F21D8" w:rsidRPr="00AF464D" w:rsidRDefault="000F21D8" w:rsidP="000F21D8">
      <w:pPr>
        <w:pStyle w:val="a3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Начать общение в эфире:</w:t>
      </w:r>
    </w:p>
    <w:p w:rsidR="000F21D8" w:rsidRPr="00AF464D" w:rsidRDefault="000F21D8" w:rsidP="000F21D8">
      <w:pPr>
        <w:pStyle w:val="a3"/>
        <w:numPr>
          <w:ilvl w:val="1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вызвать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представиться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получить подтверждение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передать одно из сообщений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lastRenderedPageBreak/>
        <w:t>получить запрос от принимающей стороны (какие действия требуется выполнить);</w:t>
      </w:r>
    </w:p>
    <w:p w:rsidR="000F21D8" w:rsidRPr="00AF464D" w:rsidRDefault="000F21D8" w:rsidP="000F21D8">
      <w:pPr>
        <w:pStyle w:val="a3"/>
        <w:numPr>
          <w:ilvl w:val="1"/>
          <w:numId w:val="9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закончить радиообмен</w:t>
      </w:r>
      <w:r w:rsidRPr="00AF464D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AF464D">
        <w:rPr>
          <w:rFonts w:ascii="Times New Roman" w:hAnsi="Times New Roman"/>
          <w:sz w:val="28"/>
          <w:szCs w:val="28"/>
        </w:rPr>
        <w:t>покинуть эфир</w:t>
      </w:r>
      <w:r w:rsidRPr="00AF464D">
        <w:rPr>
          <w:rFonts w:ascii="Times New Roman" w:hAnsi="Times New Roman"/>
          <w:sz w:val="28"/>
          <w:szCs w:val="28"/>
          <w:lang w:val="en-US"/>
        </w:rPr>
        <w:t>.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Алгоритм выполнения задания для телефона:</w:t>
      </w:r>
    </w:p>
    <w:p w:rsidR="000F21D8" w:rsidRPr="00AF464D" w:rsidRDefault="000F21D8" w:rsidP="000F21D8">
      <w:pPr>
        <w:pStyle w:val="a3"/>
        <w:numPr>
          <w:ilvl w:val="0"/>
          <w:numId w:val="8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Соединить два телефона ТА–57 кабелем</w:t>
      </w:r>
    </w:p>
    <w:p w:rsidR="000F21D8" w:rsidRPr="00AF464D" w:rsidRDefault="000F21D8" w:rsidP="000F21D8">
      <w:pPr>
        <w:pStyle w:val="a3"/>
        <w:numPr>
          <w:ilvl w:val="0"/>
          <w:numId w:val="8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Проверить корректность соединения</w:t>
      </w:r>
    </w:p>
    <w:p w:rsidR="000F21D8" w:rsidRPr="00AF464D" w:rsidRDefault="000F21D8" w:rsidP="000F21D8">
      <w:pPr>
        <w:pStyle w:val="a3"/>
        <w:numPr>
          <w:ilvl w:val="0"/>
          <w:numId w:val="8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Начать общение в эфире:</w:t>
      </w:r>
    </w:p>
    <w:p w:rsidR="000F21D8" w:rsidRPr="00AF464D" w:rsidRDefault="000F21D8" w:rsidP="000F21D8">
      <w:pPr>
        <w:pStyle w:val="a3"/>
        <w:numPr>
          <w:ilvl w:val="1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вызвать сигналом трубки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представиться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получить подтверждение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передать одно из сообщений</w:t>
      </w:r>
      <w:r w:rsidRPr="00AF464D">
        <w:rPr>
          <w:rFonts w:ascii="Times New Roman" w:hAnsi="Times New Roman"/>
          <w:sz w:val="28"/>
          <w:szCs w:val="28"/>
          <w:lang w:val="en-US"/>
        </w:rPr>
        <w:t>;</w:t>
      </w:r>
    </w:p>
    <w:p w:rsidR="000F21D8" w:rsidRPr="00AF464D" w:rsidRDefault="000F21D8" w:rsidP="000F21D8">
      <w:pPr>
        <w:pStyle w:val="a3"/>
        <w:numPr>
          <w:ilvl w:val="1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получить запрос от принимающей стороны (какие действия требуется выполнить);</w:t>
      </w:r>
    </w:p>
    <w:p w:rsidR="000F21D8" w:rsidRPr="00AF464D" w:rsidRDefault="000F21D8" w:rsidP="000F21D8">
      <w:pPr>
        <w:pStyle w:val="a3"/>
        <w:numPr>
          <w:ilvl w:val="1"/>
          <w:numId w:val="10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закончить телефонный обмен, покинуть эфир.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Система оценивания: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Максимальное количество баллов за выполнение задания: 10 баллов.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 каждое неправильно интерпретированное сообщение или сигнал</w:t>
      </w:r>
      <w:r w:rsidRPr="00AF464D">
        <w:rPr>
          <w:rFonts w:ascii="Times New Roman" w:hAnsi="Times New Roman"/>
          <w:sz w:val="28"/>
          <w:szCs w:val="28"/>
        </w:rPr>
        <w:br/>
        <w:t>с баллов участника снимается 1 (один) балл.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 нарушение последовательности выполнения пунктов алгоритма</w:t>
      </w:r>
      <w:r w:rsidRPr="00AF464D">
        <w:rPr>
          <w:rFonts w:ascii="Times New Roman" w:hAnsi="Times New Roman"/>
          <w:sz w:val="28"/>
          <w:szCs w:val="28"/>
        </w:rPr>
        <w:br/>
        <w:t>(в т.ч. перепутанные действия) — минус 1 (один) балл.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За пропуск любого пункта алгоритма — минус 2 (два) балла.</w:t>
      </w:r>
    </w:p>
    <w:p w:rsidR="000F21D8" w:rsidRPr="00AF464D" w:rsidRDefault="000F21D8" w:rsidP="000F21D8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При равенстве набранных баллов приоритет в рейтинге отдается участнику, завершившему задание в меньшее время (</w:t>
      </w:r>
      <w:proofErr w:type="spellStart"/>
      <w:r w:rsidRPr="00AF464D">
        <w:rPr>
          <w:rFonts w:ascii="Times New Roman" w:hAnsi="Times New Roman"/>
          <w:sz w:val="28"/>
          <w:szCs w:val="28"/>
        </w:rPr>
        <w:t>tie-breaker</w:t>
      </w:r>
      <w:proofErr w:type="spellEnd"/>
      <w:r w:rsidRPr="00AF464D">
        <w:rPr>
          <w:rFonts w:ascii="Times New Roman" w:hAnsi="Times New Roman"/>
          <w:sz w:val="28"/>
          <w:szCs w:val="28"/>
        </w:rPr>
        <w:br/>
        <w:t>по хронометражу).</w:t>
      </w:r>
    </w:p>
    <w:p w:rsidR="00E80BB2" w:rsidRDefault="00E80BB2"/>
    <w:sectPr w:rsidR="00E80BB2" w:rsidSect="00E8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02903"/>
    <w:multiLevelType w:val="hybridMultilevel"/>
    <w:tmpl w:val="D17C22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005FA"/>
    <w:multiLevelType w:val="hybridMultilevel"/>
    <w:tmpl w:val="CE7E78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16AD8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67051"/>
    <w:multiLevelType w:val="hybridMultilevel"/>
    <w:tmpl w:val="59B4D8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16AD8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825648"/>
    <w:multiLevelType w:val="hybridMultilevel"/>
    <w:tmpl w:val="D17C22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12538"/>
    <w:multiLevelType w:val="hybridMultilevel"/>
    <w:tmpl w:val="D17C22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B210E1"/>
    <w:multiLevelType w:val="hybridMultilevel"/>
    <w:tmpl w:val="858A8050"/>
    <w:lvl w:ilvl="0" w:tplc="C616AD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BD95986"/>
    <w:multiLevelType w:val="hybridMultilevel"/>
    <w:tmpl w:val="425E7F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16AD8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885A75"/>
    <w:multiLevelType w:val="hybridMultilevel"/>
    <w:tmpl w:val="1B1A26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16AD8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174C1E"/>
    <w:multiLevelType w:val="hybridMultilevel"/>
    <w:tmpl w:val="A532D99E"/>
    <w:lvl w:ilvl="0" w:tplc="C616AD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485241"/>
    <w:multiLevelType w:val="hybridMultilevel"/>
    <w:tmpl w:val="D17C22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7"/>
  </w:num>
  <w:num w:numId="7">
    <w:abstractNumId w:val="9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0F21D8"/>
    <w:rsid w:val="000F21D8"/>
    <w:rsid w:val="00E8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1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it_List1,Светлый список - Акцент 51,Абзац2,Абзац 2,Bullet List,FooterText,numbered,Подпись рисунка,Маркированный список_уровень1,List Paragraph,Варианты ответов,Paragraphe de liste1,lp1,UL,列出,асз.Списка,U"/>
    <w:basedOn w:val="a"/>
    <w:link w:val="a4"/>
    <w:uiPriority w:val="34"/>
    <w:qFormat/>
    <w:rsid w:val="000F21D8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Bullet List Знак,FooterText Знак,numbered Знак,Подпись рисунка Знак,Маркированный список_уровень1 Знак,lp1 Знак"/>
    <w:link w:val="a3"/>
    <w:uiPriority w:val="34"/>
    <w:qFormat/>
    <w:rsid w:val="000F21D8"/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rsid w:val="000F21D8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F21D8"/>
    <w:pPr>
      <w:shd w:val="clear" w:color="auto" w:fill="FFFFFF"/>
      <w:spacing w:before="300" w:after="480" w:line="0" w:lineRule="atLeast"/>
    </w:pPr>
    <w:rPr>
      <w:rFonts w:ascii="Times New Roman" w:eastAsia="Times New Roman" w:hAnsi="Times New Roman"/>
      <w:sz w:val="25"/>
      <w:szCs w:val="25"/>
    </w:rPr>
  </w:style>
  <w:style w:type="paragraph" w:styleId="a5">
    <w:name w:val="Balloon Text"/>
    <w:basedOn w:val="a"/>
    <w:link w:val="a6"/>
    <w:uiPriority w:val="99"/>
    <w:semiHidden/>
    <w:unhideWhenUsed/>
    <w:rsid w:val="000F2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21D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778</Words>
  <Characters>4438</Characters>
  <Application>Microsoft Office Word</Application>
  <DocSecurity>0</DocSecurity>
  <Lines>36</Lines>
  <Paragraphs>10</Paragraphs>
  <ScaleCrop>false</ScaleCrop>
  <Company/>
  <LinksUpToDate>false</LinksUpToDate>
  <CharactersWithSpaces>5206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Умнова</dc:creator>
  <cp:lastModifiedBy>Наталья Умнова</cp:lastModifiedBy>
  <cp:revision>1</cp:revision>
  <cp:lastPrinted>2026-05-05T10:47:00Z</cp:lastPrinted>
  <dcterms:created xsi:type="dcterms:W3CDTF">2026-05-05T10:47:00Z</dcterms:created>
  <dcterms:modified xsi:type="dcterms:W3CDTF">2026-05-05T10:47:00Z</dcterms:modified>
</cp:coreProperties>
</file>