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5F6" w:rsidRDefault="008565F6" w:rsidP="008565F6">
      <w:pPr>
        <w:spacing w:after="0" w:line="240" w:lineRule="auto"/>
        <w:jc w:val="center"/>
        <w:rPr>
          <w:rFonts w:ascii="Times New Roman" w:eastAsia="Times New Roman" w:hAnsi="Times New Roman"/>
          <w:b/>
          <w:bCs/>
          <w:sz w:val="28"/>
          <w:szCs w:val="28"/>
        </w:rPr>
      </w:pPr>
      <w:r>
        <w:rPr>
          <w:rFonts w:ascii="Times New Roman" w:eastAsia="Times New Roman" w:hAnsi="Times New Roman"/>
          <w:b/>
          <w:color w:val="34343C"/>
          <w:sz w:val="28"/>
          <w:szCs w:val="28"/>
        </w:rPr>
        <w:t>Аннотация к теме «</w:t>
      </w:r>
      <w:r w:rsidRPr="00AD20CD">
        <w:rPr>
          <w:rFonts w:ascii="Times New Roman" w:eastAsia="Times New Roman" w:hAnsi="Times New Roman"/>
          <w:b/>
          <w:bCs/>
          <w:sz w:val="28"/>
          <w:szCs w:val="28"/>
        </w:rPr>
        <w:t>Отрядные состязания: военизированная эстафета – организация и судейство</w:t>
      </w:r>
      <w:r>
        <w:rPr>
          <w:rFonts w:ascii="Times New Roman" w:eastAsia="Times New Roman" w:hAnsi="Times New Roman"/>
          <w:b/>
          <w:bCs/>
          <w:sz w:val="28"/>
          <w:szCs w:val="28"/>
        </w:rPr>
        <w:t>»</w:t>
      </w:r>
    </w:p>
    <w:p w:rsidR="008565F6" w:rsidRDefault="008565F6" w:rsidP="008565F6">
      <w:pPr>
        <w:spacing w:after="0" w:line="240" w:lineRule="auto"/>
        <w:jc w:val="center"/>
        <w:rPr>
          <w:rFonts w:ascii="Times New Roman" w:eastAsia="Times New Roman" w:hAnsi="Times New Roman"/>
          <w:b/>
          <w:bCs/>
          <w:sz w:val="28"/>
          <w:szCs w:val="28"/>
        </w:rPr>
      </w:pPr>
    </w:p>
    <w:p w:rsidR="008565F6" w:rsidRDefault="008565F6" w:rsidP="008565F6">
      <w:pPr>
        <w:shd w:val="clear" w:color="auto" w:fill="FFFFFF"/>
        <w:spacing w:after="0" w:line="240" w:lineRule="auto"/>
        <w:ind w:firstLine="709"/>
        <w:jc w:val="both"/>
        <w:rPr>
          <w:rFonts w:ascii="Times New Roman" w:eastAsia="Times New Roman" w:hAnsi="Times New Roman"/>
          <w:color w:val="34343C"/>
          <w:sz w:val="28"/>
          <w:szCs w:val="28"/>
        </w:rPr>
      </w:pPr>
      <w:r>
        <w:rPr>
          <w:rFonts w:ascii="Times New Roman" w:eastAsia="Times New Roman" w:hAnsi="Times New Roman"/>
          <w:color w:val="34343C"/>
          <w:sz w:val="28"/>
          <w:szCs w:val="28"/>
        </w:rPr>
        <w:t>В данной теме подробно разбирается:</w:t>
      </w:r>
    </w:p>
    <w:p w:rsidR="008565F6" w:rsidRDefault="008565F6" w:rsidP="008565F6">
      <w:pPr>
        <w:shd w:val="clear" w:color="auto" w:fill="FFFFFF"/>
        <w:spacing w:after="0" w:line="240" w:lineRule="auto"/>
        <w:ind w:firstLine="709"/>
        <w:jc w:val="both"/>
        <w:rPr>
          <w:rFonts w:ascii="Times New Roman" w:eastAsia="Times New Roman" w:hAnsi="Times New Roman"/>
          <w:color w:val="34343C"/>
          <w:sz w:val="28"/>
          <w:szCs w:val="28"/>
        </w:rPr>
      </w:pPr>
      <w:r>
        <w:rPr>
          <w:rFonts w:ascii="Times New Roman" w:eastAsia="Times New Roman" w:hAnsi="Times New Roman"/>
          <w:color w:val="34343C"/>
          <w:sz w:val="28"/>
          <w:szCs w:val="28"/>
        </w:rPr>
        <w:t>- т</w:t>
      </w:r>
      <w:r w:rsidRPr="00E57962">
        <w:rPr>
          <w:rFonts w:ascii="Times New Roman" w:eastAsia="Times New Roman" w:hAnsi="Times New Roman"/>
          <w:color w:val="34343C"/>
          <w:sz w:val="28"/>
          <w:szCs w:val="28"/>
        </w:rPr>
        <w:t>ребования к площадке проведения состязания</w:t>
      </w:r>
      <w:r>
        <w:rPr>
          <w:rFonts w:ascii="Times New Roman" w:eastAsia="Times New Roman" w:hAnsi="Times New Roman"/>
          <w:color w:val="34343C"/>
          <w:sz w:val="28"/>
          <w:szCs w:val="28"/>
        </w:rPr>
        <w:t>;</w:t>
      </w:r>
    </w:p>
    <w:p w:rsidR="008565F6" w:rsidRDefault="008565F6" w:rsidP="008565F6">
      <w:pPr>
        <w:shd w:val="clear" w:color="auto" w:fill="FFFFFF"/>
        <w:spacing w:after="0" w:line="240" w:lineRule="auto"/>
        <w:ind w:firstLine="709"/>
        <w:jc w:val="both"/>
        <w:rPr>
          <w:rFonts w:ascii="Times New Roman" w:eastAsia="Times New Roman" w:hAnsi="Times New Roman"/>
          <w:color w:val="34343C"/>
          <w:sz w:val="28"/>
          <w:szCs w:val="28"/>
        </w:rPr>
      </w:pPr>
      <w:r>
        <w:rPr>
          <w:rFonts w:ascii="Times New Roman" w:eastAsia="Times New Roman" w:hAnsi="Times New Roman"/>
          <w:color w:val="34343C"/>
          <w:sz w:val="28"/>
          <w:szCs w:val="28"/>
        </w:rPr>
        <w:t>- м</w:t>
      </w:r>
      <w:r w:rsidRPr="00E57962">
        <w:rPr>
          <w:rFonts w:ascii="Times New Roman" w:eastAsia="Times New Roman" w:hAnsi="Times New Roman"/>
          <w:color w:val="34343C"/>
          <w:sz w:val="28"/>
          <w:szCs w:val="28"/>
        </w:rPr>
        <w:t>атериально-техническое обеспечение</w:t>
      </w:r>
      <w:r>
        <w:rPr>
          <w:rFonts w:ascii="Times New Roman" w:eastAsia="Times New Roman" w:hAnsi="Times New Roman"/>
          <w:color w:val="34343C"/>
          <w:sz w:val="28"/>
          <w:szCs w:val="28"/>
        </w:rPr>
        <w:t xml:space="preserve"> для проведения состязания;</w:t>
      </w:r>
    </w:p>
    <w:p w:rsidR="008565F6" w:rsidRDefault="008565F6" w:rsidP="008565F6">
      <w:pPr>
        <w:shd w:val="clear" w:color="auto" w:fill="FFFFFF"/>
        <w:spacing w:after="0" w:line="240" w:lineRule="auto"/>
        <w:ind w:firstLine="709"/>
        <w:jc w:val="both"/>
        <w:rPr>
          <w:rFonts w:ascii="Times New Roman" w:eastAsia="Times New Roman" w:hAnsi="Times New Roman"/>
          <w:color w:val="34343C"/>
          <w:sz w:val="28"/>
          <w:szCs w:val="28"/>
        </w:rPr>
      </w:pPr>
      <w:r>
        <w:rPr>
          <w:rFonts w:ascii="Times New Roman" w:eastAsia="Times New Roman" w:hAnsi="Times New Roman"/>
          <w:color w:val="34343C"/>
          <w:sz w:val="28"/>
          <w:szCs w:val="28"/>
        </w:rPr>
        <w:t>- порядок подготовки состязания;</w:t>
      </w:r>
    </w:p>
    <w:p w:rsidR="008565F6" w:rsidRDefault="008565F6" w:rsidP="008565F6">
      <w:pPr>
        <w:shd w:val="clear" w:color="auto" w:fill="FFFFFF"/>
        <w:spacing w:after="0" w:line="240" w:lineRule="auto"/>
        <w:ind w:firstLine="709"/>
        <w:jc w:val="both"/>
        <w:rPr>
          <w:rFonts w:ascii="Times New Roman" w:eastAsia="Times New Roman" w:hAnsi="Times New Roman"/>
          <w:color w:val="34343C"/>
          <w:sz w:val="28"/>
          <w:szCs w:val="28"/>
        </w:rPr>
      </w:pPr>
      <w:r>
        <w:rPr>
          <w:rFonts w:ascii="Times New Roman" w:eastAsia="Times New Roman" w:hAnsi="Times New Roman"/>
          <w:color w:val="34343C"/>
          <w:sz w:val="28"/>
          <w:szCs w:val="28"/>
        </w:rPr>
        <w:t>- порядок прохождения состязания;</w:t>
      </w:r>
    </w:p>
    <w:p w:rsidR="008565F6" w:rsidRPr="007D01DD" w:rsidRDefault="008565F6" w:rsidP="008565F6">
      <w:pPr>
        <w:shd w:val="clear" w:color="auto" w:fill="FFFFFF"/>
        <w:spacing w:after="0" w:line="240" w:lineRule="auto"/>
        <w:ind w:firstLine="709"/>
        <w:jc w:val="both"/>
        <w:rPr>
          <w:rFonts w:ascii="Times New Roman" w:eastAsia="Times New Roman" w:hAnsi="Times New Roman"/>
          <w:b/>
          <w:color w:val="34343C"/>
          <w:sz w:val="28"/>
          <w:szCs w:val="28"/>
        </w:rPr>
      </w:pPr>
      <w:r>
        <w:rPr>
          <w:rFonts w:ascii="Times New Roman" w:eastAsia="Times New Roman" w:hAnsi="Times New Roman"/>
          <w:color w:val="34343C"/>
          <w:sz w:val="28"/>
          <w:szCs w:val="28"/>
        </w:rPr>
        <w:t>- система оценивания состязания</w:t>
      </w:r>
      <w:r>
        <w:rPr>
          <w:rFonts w:ascii="Times New Roman" w:eastAsia="Times New Roman" w:hAnsi="Times New Roman"/>
          <w:bCs/>
          <w:sz w:val="28"/>
          <w:szCs w:val="28"/>
          <w:lang w:eastAsia="ru-RU"/>
        </w:rPr>
        <w:t>.</w:t>
      </w:r>
    </w:p>
    <w:p w:rsidR="008565F6" w:rsidRDefault="008565F6" w:rsidP="008565F6">
      <w:pPr>
        <w:shd w:val="clear" w:color="auto" w:fill="FFFFFF"/>
        <w:spacing w:after="0" w:line="240" w:lineRule="auto"/>
        <w:ind w:firstLine="360"/>
        <w:jc w:val="both"/>
        <w:rPr>
          <w:rFonts w:ascii="Times New Roman" w:eastAsia="Times New Roman" w:hAnsi="Times New Roman"/>
          <w:color w:val="34343C"/>
          <w:sz w:val="28"/>
          <w:szCs w:val="28"/>
        </w:rPr>
      </w:pPr>
      <w:r>
        <w:rPr>
          <w:rFonts w:ascii="Times New Roman" w:eastAsia="Times New Roman" w:hAnsi="Times New Roman"/>
          <w:color w:val="34343C"/>
          <w:sz w:val="28"/>
          <w:szCs w:val="28"/>
        </w:rPr>
        <w:t xml:space="preserve">По окончании изучении темы </w:t>
      </w:r>
      <w:r w:rsidRPr="00FF7F5E">
        <w:rPr>
          <w:rFonts w:ascii="Times New Roman" w:eastAsia="Times New Roman" w:hAnsi="Times New Roman"/>
          <w:color w:val="34343C"/>
          <w:sz w:val="28"/>
          <w:szCs w:val="28"/>
        </w:rPr>
        <w:t xml:space="preserve">будут освоены такие </w:t>
      </w:r>
      <w:r w:rsidRPr="00FF7F5E">
        <w:rPr>
          <w:rFonts w:ascii="Times New Roman" w:eastAsia="Times New Roman" w:hAnsi="Times New Roman"/>
          <w:b/>
          <w:color w:val="34343C"/>
          <w:sz w:val="28"/>
          <w:szCs w:val="28"/>
        </w:rPr>
        <w:t>навыки</w:t>
      </w:r>
      <w:r w:rsidRPr="00FF7F5E">
        <w:rPr>
          <w:rFonts w:ascii="Times New Roman" w:eastAsia="Times New Roman" w:hAnsi="Times New Roman"/>
          <w:color w:val="34343C"/>
          <w:sz w:val="28"/>
          <w:szCs w:val="28"/>
        </w:rPr>
        <w:t>, как:</w:t>
      </w:r>
    </w:p>
    <w:p w:rsidR="008565F6" w:rsidRPr="00D00107" w:rsidRDefault="008565F6" w:rsidP="008565F6">
      <w:pPr>
        <w:shd w:val="clear" w:color="auto" w:fill="FFFFFF"/>
        <w:spacing w:after="0" w:line="240" w:lineRule="auto"/>
        <w:ind w:firstLine="360"/>
        <w:jc w:val="both"/>
        <w:rPr>
          <w:rFonts w:ascii="Times New Roman" w:eastAsia="Times New Roman" w:hAnsi="Times New Roman"/>
          <w:color w:val="34343C"/>
          <w:sz w:val="28"/>
          <w:szCs w:val="28"/>
        </w:rPr>
      </w:pPr>
      <w:r>
        <w:rPr>
          <w:rFonts w:ascii="Times New Roman" w:eastAsia="Times New Roman" w:hAnsi="Times New Roman"/>
          <w:color w:val="34343C"/>
          <w:sz w:val="28"/>
          <w:szCs w:val="28"/>
        </w:rPr>
        <w:t>- организация, проведение и судейство отрядного состязания</w:t>
      </w:r>
      <w:r w:rsidRPr="00A762B6">
        <w:rPr>
          <w:rFonts w:ascii="Times New Roman" w:eastAsia="Times New Roman" w:hAnsi="Times New Roman"/>
          <w:color w:val="34343C"/>
          <w:sz w:val="28"/>
          <w:szCs w:val="28"/>
        </w:rPr>
        <w:t xml:space="preserve"> </w:t>
      </w:r>
      <w:r>
        <w:rPr>
          <w:rFonts w:ascii="Times New Roman" w:eastAsia="Times New Roman" w:hAnsi="Times New Roman"/>
          <w:color w:val="34343C"/>
          <w:sz w:val="28"/>
          <w:szCs w:val="28"/>
        </w:rPr>
        <w:t>«В</w:t>
      </w:r>
      <w:r w:rsidRPr="007C2314">
        <w:rPr>
          <w:rFonts w:ascii="Times New Roman" w:eastAsia="Times New Roman" w:hAnsi="Times New Roman"/>
          <w:color w:val="34343C"/>
          <w:sz w:val="28"/>
          <w:szCs w:val="28"/>
        </w:rPr>
        <w:t>оенизированная эстафета</w:t>
      </w:r>
      <w:r>
        <w:rPr>
          <w:rFonts w:ascii="Times New Roman" w:eastAsia="Times New Roman" w:hAnsi="Times New Roman"/>
          <w:color w:val="34343C"/>
          <w:sz w:val="28"/>
          <w:szCs w:val="28"/>
        </w:rPr>
        <w:t>».</w:t>
      </w:r>
      <w:r w:rsidRPr="00A762B6">
        <w:rPr>
          <w:rFonts w:ascii="Times New Roman" w:eastAsia="Times New Roman" w:hAnsi="Times New Roman"/>
          <w:color w:val="34343C"/>
          <w:sz w:val="28"/>
          <w:szCs w:val="28"/>
        </w:rPr>
        <w:t xml:space="preserve"> </w:t>
      </w:r>
    </w:p>
    <w:p w:rsidR="008565F6" w:rsidRDefault="008565F6" w:rsidP="008565F6">
      <w:pPr>
        <w:spacing w:after="0" w:line="240" w:lineRule="auto"/>
        <w:jc w:val="center"/>
        <w:rPr>
          <w:rFonts w:ascii="Times New Roman" w:eastAsia="Times New Roman" w:hAnsi="Times New Roman"/>
          <w:b/>
          <w:bCs/>
          <w:sz w:val="28"/>
          <w:szCs w:val="28"/>
        </w:rPr>
      </w:pPr>
    </w:p>
    <w:p w:rsidR="008565F6" w:rsidRPr="00AF464D" w:rsidRDefault="008565F6" w:rsidP="008565F6">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Формат состязания включает в себя последовательное прохождение дистанции в формате эстафеты, которая делится на 9 этапов. Каждый</w:t>
      </w:r>
      <w:r w:rsidRPr="00AF464D">
        <w:rPr>
          <w:rFonts w:ascii="Times New Roman" w:hAnsi="Times New Roman"/>
          <w:sz w:val="28"/>
          <w:szCs w:val="28"/>
        </w:rPr>
        <w:br/>
        <w:t>из участников отряда выполняет упражнение на своем этапе и передает эстафету следующему участнику. На этапе «Боеприпасы» участвуют</w:t>
      </w:r>
      <w:r w:rsidRPr="00AF464D">
        <w:rPr>
          <w:rFonts w:ascii="Times New Roman" w:hAnsi="Times New Roman"/>
          <w:sz w:val="28"/>
          <w:szCs w:val="28"/>
        </w:rPr>
        <w:br/>
        <w:t xml:space="preserve">два участника от отряда. </w:t>
      </w:r>
    </w:p>
    <w:p w:rsidR="008565F6" w:rsidRPr="00AF464D" w:rsidRDefault="008565F6" w:rsidP="008565F6">
      <w:pPr>
        <w:tabs>
          <w:tab w:val="left" w:pos="1134"/>
          <w:tab w:val="left" w:pos="1560"/>
        </w:tabs>
        <w:spacing w:after="0" w:line="240" w:lineRule="auto"/>
        <w:ind w:firstLine="709"/>
        <w:jc w:val="both"/>
        <w:rPr>
          <w:rFonts w:ascii="Times New Roman" w:hAnsi="Times New Roman"/>
          <w:sz w:val="28"/>
          <w:szCs w:val="28"/>
        </w:rPr>
      </w:pPr>
    </w:p>
    <w:p w:rsidR="008565F6" w:rsidRPr="00AF464D" w:rsidRDefault="008565F6" w:rsidP="008565F6">
      <w:pPr>
        <w:tabs>
          <w:tab w:val="left" w:pos="1134"/>
          <w:tab w:val="left" w:pos="1560"/>
        </w:tabs>
        <w:spacing w:after="0" w:line="240" w:lineRule="auto"/>
        <w:ind w:firstLine="709"/>
        <w:jc w:val="both"/>
        <w:rPr>
          <w:rFonts w:ascii="Times New Roman" w:hAnsi="Times New Roman"/>
          <w:b/>
          <w:bCs/>
          <w:sz w:val="28"/>
          <w:szCs w:val="28"/>
        </w:rPr>
      </w:pPr>
      <w:r w:rsidRPr="00AF464D">
        <w:rPr>
          <w:rFonts w:ascii="Times New Roman" w:hAnsi="Times New Roman"/>
          <w:b/>
          <w:bCs/>
          <w:sz w:val="28"/>
          <w:szCs w:val="28"/>
        </w:rPr>
        <w:t>Требования к площадке проведения состязания:</w:t>
      </w:r>
    </w:p>
    <w:p w:rsidR="008565F6" w:rsidRPr="00AF464D" w:rsidRDefault="008565F6" w:rsidP="008565F6">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Для проведения состязания требуется спортивный зал, стадион</w:t>
      </w:r>
      <w:r w:rsidRPr="00AF464D">
        <w:rPr>
          <w:rFonts w:ascii="Times New Roman" w:hAnsi="Times New Roman"/>
          <w:sz w:val="28"/>
          <w:szCs w:val="28"/>
        </w:rPr>
        <w:br/>
        <w:t>или площадка, имеющая ровное, нескользящее покрытие. В случае,</w:t>
      </w:r>
      <w:r w:rsidRPr="00AF464D">
        <w:rPr>
          <w:rFonts w:ascii="Times New Roman" w:hAnsi="Times New Roman"/>
          <w:sz w:val="28"/>
          <w:szCs w:val="28"/>
        </w:rPr>
        <w:br/>
        <w:t>если провести состязание для всех участников единовременно</w:t>
      </w:r>
      <w:r w:rsidRPr="00AF464D">
        <w:rPr>
          <w:rFonts w:ascii="Times New Roman" w:hAnsi="Times New Roman"/>
          <w:sz w:val="28"/>
          <w:szCs w:val="28"/>
        </w:rPr>
        <w:br/>
        <w:t>не представляется возможным, рекомендуется предусмотреть место ожидания, которое должно располагаться в непосредственной близости</w:t>
      </w:r>
      <w:r w:rsidRPr="00AF464D">
        <w:rPr>
          <w:rFonts w:ascii="Times New Roman" w:hAnsi="Times New Roman"/>
          <w:sz w:val="28"/>
          <w:szCs w:val="28"/>
        </w:rPr>
        <w:br/>
        <w:t>к площадке проведения состязания. В качестве места ожидания рекомендуется использовать соседний учебный класс или рекреацию образовательной организации.</w:t>
      </w:r>
    </w:p>
    <w:p w:rsidR="008565F6" w:rsidRPr="00AF464D" w:rsidRDefault="008565F6" w:rsidP="008565F6">
      <w:pPr>
        <w:tabs>
          <w:tab w:val="left" w:pos="1134"/>
          <w:tab w:val="left" w:pos="1560"/>
        </w:tabs>
        <w:spacing w:after="0" w:line="240" w:lineRule="auto"/>
        <w:ind w:firstLine="709"/>
        <w:jc w:val="both"/>
        <w:rPr>
          <w:rFonts w:ascii="Times New Roman" w:hAnsi="Times New Roman"/>
          <w:sz w:val="28"/>
          <w:szCs w:val="28"/>
        </w:rPr>
      </w:pPr>
    </w:p>
    <w:p w:rsidR="008565F6" w:rsidRPr="00AF464D" w:rsidRDefault="008565F6" w:rsidP="008565F6">
      <w:pPr>
        <w:tabs>
          <w:tab w:val="left" w:pos="1134"/>
          <w:tab w:val="left" w:pos="1560"/>
        </w:tabs>
        <w:spacing w:after="0" w:line="240" w:lineRule="auto"/>
        <w:ind w:firstLine="709"/>
        <w:jc w:val="both"/>
        <w:rPr>
          <w:rFonts w:ascii="Times New Roman" w:hAnsi="Times New Roman"/>
          <w:b/>
          <w:bCs/>
          <w:sz w:val="28"/>
          <w:szCs w:val="28"/>
        </w:rPr>
      </w:pPr>
      <w:r w:rsidRPr="00AF464D">
        <w:rPr>
          <w:rFonts w:ascii="Times New Roman" w:hAnsi="Times New Roman"/>
          <w:b/>
          <w:bCs/>
          <w:sz w:val="28"/>
          <w:szCs w:val="28"/>
        </w:rPr>
        <w:t>Материально-техническое обеспечение:</w:t>
      </w:r>
    </w:p>
    <w:p w:rsidR="008565F6" w:rsidRPr="00AF464D" w:rsidRDefault="008565F6" w:rsidP="008565F6">
      <w:pPr>
        <w:pStyle w:val="a3"/>
        <w:numPr>
          <w:ilvl w:val="0"/>
          <w:numId w:val="6"/>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учебно-имитационная граната (Ф-1) в количестве, необходимом</w:t>
      </w:r>
      <w:r w:rsidRPr="00AF464D">
        <w:rPr>
          <w:rFonts w:ascii="Times New Roman" w:hAnsi="Times New Roman"/>
          <w:sz w:val="28"/>
          <w:szCs w:val="28"/>
        </w:rPr>
        <w:br/>
        <w:t>для проведения состязания;</w:t>
      </w:r>
    </w:p>
    <w:p w:rsidR="008565F6" w:rsidRPr="00AF464D" w:rsidRDefault="008565F6" w:rsidP="008565F6">
      <w:pPr>
        <w:pStyle w:val="a3"/>
        <w:numPr>
          <w:ilvl w:val="0"/>
          <w:numId w:val="6"/>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секундомер в количестве, необходимом для проведения состязания;</w:t>
      </w:r>
    </w:p>
    <w:p w:rsidR="008565F6" w:rsidRPr="00AF464D" w:rsidRDefault="008565F6" w:rsidP="008565F6">
      <w:pPr>
        <w:pStyle w:val="a3"/>
        <w:numPr>
          <w:ilvl w:val="0"/>
          <w:numId w:val="6"/>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шина легкового автомобиля в количестве необходимом</w:t>
      </w:r>
      <w:r w:rsidRPr="00AF464D">
        <w:rPr>
          <w:rFonts w:ascii="Times New Roman" w:hAnsi="Times New Roman"/>
          <w:sz w:val="28"/>
          <w:szCs w:val="28"/>
        </w:rPr>
        <w:br/>
        <w:t>для проведения состязания;</w:t>
      </w:r>
    </w:p>
    <w:p w:rsidR="008565F6" w:rsidRPr="00AF464D" w:rsidRDefault="008565F6" w:rsidP="008565F6">
      <w:pPr>
        <w:pStyle w:val="a3"/>
        <w:numPr>
          <w:ilvl w:val="0"/>
          <w:numId w:val="6"/>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шнур в количестве необходимом для проведения состязания;</w:t>
      </w:r>
    </w:p>
    <w:p w:rsidR="008565F6" w:rsidRPr="00AF464D" w:rsidRDefault="008565F6" w:rsidP="008565F6">
      <w:pPr>
        <w:pStyle w:val="a3"/>
        <w:numPr>
          <w:ilvl w:val="0"/>
          <w:numId w:val="6"/>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стойки для крепления шнура высотой 50 см. в количестве необходимом для проведения состязания;</w:t>
      </w:r>
    </w:p>
    <w:p w:rsidR="008565F6" w:rsidRPr="00AF464D" w:rsidRDefault="008565F6" w:rsidP="008565F6">
      <w:pPr>
        <w:pStyle w:val="a3"/>
        <w:numPr>
          <w:ilvl w:val="0"/>
          <w:numId w:val="6"/>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ящик с «боеприпасами» весом 15 кг</w:t>
      </w:r>
      <w:proofErr w:type="gramStart"/>
      <w:r w:rsidRPr="00AF464D">
        <w:rPr>
          <w:rFonts w:ascii="Times New Roman" w:hAnsi="Times New Roman"/>
          <w:sz w:val="28"/>
          <w:szCs w:val="28"/>
        </w:rPr>
        <w:t>.</w:t>
      </w:r>
      <w:proofErr w:type="gramEnd"/>
      <w:r w:rsidRPr="00AF464D">
        <w:rPr>
          <w:rFonts w:ascii="Times New Roman" w:hAnsi="Times New Roman"/>
          <w:sz w:val="28"/>
          <w:szCs w:val="28"/>
        </w:rPr>
        <w:t xml:space="preserve"> </w:t>
      </w:r>
      <w:proofErr w:type="gramStart"/>
      <w:r w:rsidRPr="00AF464D">
        <w:rPr>
          <w:rFonts w:ascii="Times New Roman" w:hAnsi="Times New Roman"/>
          <w:sz w:val="28"/>
          <w:szCs w:val="28"/>
        </w:rPr>
        <w:t>в</w:t>
      </w:r>
      <w:proofErr w:type="gramEnd"/>
      <w:r w:rsidRPr="00AF464D">
        <w:rPr>
          <w:rFonts w:ascii="Times New Roman" w:hAnsi="Times New Roman"/>
          <w:sz w:val="28"/>
          <w:szCs w:val="28"/>
        </w:rPr>
        <w:t xml:space="preserve"> количестве необходимом</w:t>
      </w:r>
      <w:r w:rsidRPr="00AF464D">
        <w:rPr>
          <w:rFonts w:ascii="Times New Roman" w:hAnsi="Times New Roman"/>
          <w:sz w:val="28"/>
          <w:szCs w:val="28"/>
        </w:rPr>
        <w:br/>
        <w:t>для проведения состязания</w:t>
      </w:r>
    </w:p>
    <w:p w:rsidR="008565F6" w:rsidRPr="00AF464D" w:rsidRDefault="008565F6" w:rsidP="008565F6">
      <w:pPr>
        <w:pStyle w:val="a3"/>
        <w:numPr>
          <w:ilvl w:val="0"/>
          <w:numId w:val="6"/>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гимнастический мат (либо туристический коврик) в количестве необходимом для проведения состязания;</w:t>
      </w:r>
    </w:p>
    <w:p w:rsidR="008565F6" w:rsidRPr="00AF464D" w:rsidRDefault="008565F6" w:rsidP="008565F6">
      <w:pPr>
        <w:pStyle w:val="a3"/>
        <w:numPr>
          <w:ilvl w:val="0"/>
          <w:numId w:val="6"/>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скакалка спортивная (3 м.) в количестве необходимом</w:t>
      </w:r>
      <w:r w:rsidRPr="00AF464D">
        <w:rPr>
          <w:rFonts w:ascii="Times New Roman" w:hAnsi="Times New Roman"/>
          <w:sz w:val="28"/>
          <w:szCs w:val="28"/>
        </w:rPr>
        <w:br/>
        <w:t>для проведения состязания.</w:t>
      </w:r>
    </w:p>
    <w:p w:rsidR="008565F6" w:rsidRDefault="008565F6" w:rsidP="008565F6">
      <w:pPr>
        <w:tabs>
          <w:tab w:val="left" w:pos="1134"/>
          <w:tab w:val="left" w:pos="1560"/>
        </w:tabs>
        <w:spacing w:after="0" w:line="240" w:lineRule="auto"/>
        <w:ind w:firstLine="709"/>
        <w:jc w:val="both"/>
        <w:rPr>
          <w:rFonts w:ascii="Times New Roman" w:hAnsi="Times New Roman"/>
          <w:sz w:val="28"/>
          <w:szCs w:val="28"/>
        </w:rPr>
      </w:pPr>
    </w:p>
    <w:p w:rsidR="008565F6" w:rsidRPr="00AF464D" w:rsidRDefault="008565F6" w:rsidP="008565F6">
      <w:pPr>
        <w:tabs>
          <w:tab w:val="left" w:pos="1134"/>
          <w:tab w:val="left" w:pos="1560"/>
        </w:tabs>
        <w:spacing w:after="0" w:line="240" w:lineRule="auto"/>
        <w:ind w:firstLine="709"/>
        <w:jc w:val="both"/>
        <w:rPr>
          <w:rFonts w:ascii="Times New Roman" w:hAnsi="Times New Roman"/>
          <w:b/>
          <w:bCs/>
          <w:sz w:val="28"/>
          <w:szCs w:val="28"/>
        </w:rPr>
      </w:pPr>
      <w:r w:rsidRPr="00AF464D">
        <w:rPr>
          <w:rFonts w:ascii="Times New Roman" w:hAnsi="Times New Roman"/>
          <w:b/>
          <w:bCs/>
          <w:sz w:val="28"/>
          <w:szCs w:val="28"/>
        </w:rPr>
        <w:t>Организационная группа:</w:t>
      </w:r>
    </w:p>
    <w:p w:rsidR="008565F6" w:rsidRPr="00AF464D" w:rsidRDefault="008565F6" w:rsidP="008565F6">
      <w:pPr>
        <w:pStyle w:val="a5"/>
        <w:numPr>
          <w:ilvl w:val="0"/>
          <w:numId w:val="7"/>
        </w:numPr>
        <w:shd w:val="clear" w:color="auto" w:fill="FFFFFF"/>
        <w:tabs>
          <w:tab w:val="left" w:pos="1134"/>
          <w:tab w:val="left" w:pos="1560"/>
        </w:tabs>
        <w:spacing w:before="0" w:beforeAutospacing="0" w:after="0" w:afterAutospacing="0"/>
        <w:ind w:left="0" w:firstLine="709"/>
        <w:jc w:val="both"/>
        <w:rPr>
          <w:sz w:val="28"/>
          <w:szCs w:val="28"/>
        </w:rPr>
      </w:pPr>
      <w:r w:rsidRPr="00AF464D">
        <w:rPr>
          <w:rStyle w:val="a6"/>
          <w:sz w:val="28"/>
          <w:szCs w:val="28"/>
        </w:rPr>
        <w:t>старший судья состязания</w:t>
      </w:r>
      <w:r w:rsidRPr="00AF464D">
        <w:rPr>
          <w:sz w:val="28"/>
          <w:szCs w:val="28"/>
        </w:rPr>
        <w:t xml:space="preserve"> – координация работы судейской коллегии, принятие решений по спорным ситуациям, подписание итоговых протоколов.</w:t>
      </w:r>
    </w:p>
    <w:p w:rsidR="008565F6" w:rsidRPr="00AF464D" w:rsidRDefault="008565F6" w:rsidP="008565F6">
      <w:pPr>
        <w:pStyle w:val="a5"/>
        <w:numPr>
          <w:ilvl w:val="0"/>
          <w:numId w:val="7"/>
        </w:numPr>
        <w:shd w:val="clear" w:color="auto" w:fill="FFFFFF"/>
        <w:tabs>
          <w:tab w:val="left" w:pos="1134"/>
          <w:tab w:val="left" w:pos="1560"/>
        </w:tabs>
        <w:spacing w:before="0" w:beforeAutospacing="0" w:after="0" w:afterAutospacing="0"/>
        <w:ind w:left="0" w:firstLine="709"/>
        <w:jc w:val="both"/>
        <w:rPr>
          <w:sz w:val="28"/>
          <w:szCs w:val="28"/>
        </w:rPr>
      </w:pPr>
      <w:r w:rsidRPr="00AF464D">
        <w:rPr>
          <w:rStyle w:val="a6"/>
          <w:sz w:val="28"/>
          <w:szCs w:val="28"/>
        </w:rPr>
        <w:t xml:space="preserve">судьи </w:t>
      </w:r>
      <w:r w:rsidRPr="00AF464D">
        <w:rPr>
          <w:sz w:val="28"/>
          <w:szCs w:val="28"/>
        </w:rPr>
        <w:t>(по 1 на каждый этап) – контроль выполнения заданий</w:t>
      </w:r>
      <w:r w:rsidRPr="00AF464D">
        <w:rPr>
          <w:sz w:val="28"/>
          <w:szCs w:val="28"/>
        </w:rPr>
        <w:br/>
        <w:t>на этапах, фиксация нарушений.</w:t>
      </w:r>
    </w:p>
    <w:p w:rsidR="008565F6" w:rsidRPr="00AF464D" w:rsidRDefault="008565F6" w:rsidP="008565F6">
      <w:pPr>
        <w:pStyle w:val="a5"/>
        <w:numPr>
          <w:ilvl w:val="0"/>
          <w:numId w:val="7"/>
        </w:numPr>
        <w:shd w:val="clear" w:color="auto" w:fill="FFFFFF"/>
        <w:tabs>
          <w:tab w:val="left" w:pos="1134"/>
          <w:tab w:val="left" w:pos="1560"/>
        </w:tabs>
        <w:spacing w:before="0" w:beforeAutospacing="0" w:after="0" w:afterAutospacing="0"/>
        <w:ind w:left="0" w:firstLine="709"/>
        <w:jc w:val="both"/>
        <w:rPr>
          <w:sz w:val="28"/>
          <w:szCs w:val="28"/>
        </w:rPr>
      </w:pPr>
      <w:r w:rsidRPr="00AF464D">
        <w:rPr>
          <w:rStyle w:val="a6"/>
          <w:sz w:val="28"/>
          <w:szCs w:val="28"/>
        </w:rPr>
        <w:t>ассистенты</w:t>
      </w:r>
      <w:r w:rsidRPr="00AF464D">
        <w:rPr>
          <w:sz w:val="28"/>
          <w:szCs w:val="28"/>
        </w:rPr>
        <w:t xml:space="preserve"> – сопровождение участников, организация зон воды/отдыха.</w:t>
      </w:r>
    </w:p>
    <w:p w:rsidR="008565F6" w:rsidRPr="00AF464D" w:rsidRDefault="008565F6" w:rsidP="008565F6">
      <w:pPr>
        <w:tabs>
          <w:tab w:val="left" w:pos="1134"/>
          <w:tab w:val="left" w:pos="1560"/>
        </w:tabs>
        <w:spacing w:after="0" w:line="240" w:lineRule="auto"/>
        <w:jc w:val="both"/>
        <w:rPr>
          <w:rFonts w:ascii="Times New Roman" w:hAnsi="Times New Roman"/>
          <w:sz w:val="28"/>
          <w:szCs w:val="28"/>
        </w:rPr>
      </w:pPr>
    </w:p>
    <w:p w:rsidR="008565F6" w:rsidRPr="00AF464D" w:rsidRDefault="008565F6" w:rsidP="008565F6">
      <w:pPr>
        <w:tabs>
          <w:tab w:val="left" w:pos="1134"/>
          <w:tab w:val="left" w:pos="1560"/>
        </w:tabs>
        <w:spacing w:after="0" w:line="240" w:lineRule="auto"/>
        <w:ind w:firstLine="709"/>
        <w:jc w:val="both"/>
        <w:rPr>
          <w:rFonts w:ascii="Times New Roman" w:hAnsi="Times New Roman"/>
          <w:b/>
          <w:bCs/>
          <w:sz w:val="28"/>
          <w:szCs w:val="28"/>
        </w:rPr>
      </w:pPr>
      <w:r w:rsidRPr="00AF464D">
        <w:rPr>
          <w:rFonts w:ascii="Times New Roman" w:hAnsi="Times New Roman"/>
          <w:b/>
          <w:bCs/>
          <w:sz w:val="28"/>
          <w:szCs w:val="28"/>
        </w:rPr>
        <w:t>Порядок подготовки состязания:</w:t>
      </w:r>
    </w:p>
    <w:p w:rsidR="008565F6" w:rsidRPr="00AF464D" w:rsidRDefault="008565F6" w:rsidP="008565F6">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Для проведения состязания судье требуется проверить площадку проведения, создать план расстановки этапов. Перед стартом состязания судья проводит инструктаж для судей на этапах, после чего каждый должен проверить наличие всего необходимого инвентаря, а также исправность</w:t>
      </w:r>
      <w:r>
        <w:rPr>
          <w:rFonts w:ascii="Times New Roman" w:hAnsi="Times New Roman"/>
          <w:sz w:val="28"/>
          <w:szCs w:val="28"/>
        </w:rPr>
        <w:t xml:space="preserve"> его</w:t>
      </w:r>
      <w:r w:rsidRPr="00AF464D">
        <w:rPr>
          <w:rFonts w:ascii="Times New Roman" w:hAnsi="Times New Roman"/>
          <w:sz w:val="28"/>
          <w:szCs w:val="28"/>
        </w:rPr>
        <w:br/>
        <w:t xml:space="preserve">на точках. </w:t>
      </w:r>
    </w:p>
    <w:p w:rsidR="008565F6" w:rsidRPr="00AF464D" w:rsidRDefault="008565F6" w:rsidP="008565F6">
      <w:pPr>
        <w:tabs>
          <w:tab w:val="left" w:pos="1134"/>
          <w:tab w:val="left" w:pos="1560"/>
        </w:tabs>
        <w:spacing w:after="0" w:line="240" w:lineRule="auto"/>
        <w:ind w:firstLine="709"/>
        <w:jc w:val="both"/>
        <w:rPr>
          <w:rFonts w:ascii="Times New Roman" w:hAnsi="Times New Roman"/>
          <w:b/>
          <w:bCs/>
          <w:sz w:val="28"/>
          <w:szCs w:val="28"/>
        </w:rPr>
      </w:pPr>
    </w:p>
    <w:p w:rsidR="008565F6" w:rsidRPr="00AF464D" w:rsidRDefault="008565F6" w:rsidP="008565F6">
      <w:pPr>
        <w:tabs>
          <w:tab w:val="left" w:pos="1134"/>
          <w:tab w:val="left" w:pos="1560"/>
        </w:tabs>
        <w:spacing w:after="0" w:line="240" w:lineRule="auto"/>
        <w:ind w:firstLine="709"/>
        <w:jc w:val="both"/>
        <w:rPr>
          <w:rFonts w:ascii="Times New Roman" w:hAnsi="Times New Roman"/>
          <w:b/>
          <w:bCs/>
          <w:sz w:val="28"/>
          <w:szCs w:val="28"/>
        </w:rPr>
      </w:pPr>
      <w:r w:rsidRPr="00AF464D">
        <w:rPr>
          <w:rFonts w:ascii="Times New Roman" w:hAnsi="Times New Roman"/>
          <w:b/>
          <w:bCs/>
          <w:sz w:val="28"/>
          <w:szCs w:val="28"/>
        </w:rPr>
        <w:t>Порядок прохождения состязания</w:t>
      </w:r>
    </w:p>
    <w:p w:rsidR="008565F6" w:rsidRPr="00AF464D" w:rsidRDefault="008565F6" w:rsidP="008565F6">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Отряд прибывает к местам проведения состязания в соответствии</w:t>
      </w:r>
      <w:r w:rsidRPr="00AF464D">
        <w:rPr>
          <w:rFonts w:ascii="Times New Roman" w:hAnsi="Times New Roman"/>
          <w:sz w:val="28"/>
          <w:szCs w:val="28"/>
        </w:rPr>
        <w:br/>
        <w:t>с маршрутным листом. О прибытии докладывают судье. Получают инструктаж по технике безопасности, выстраиваются в колонну по одному перед линией старта.</w:t>
      </w:r>
    </w:p>
    <w:p w:rsidR="008565F6" w:rsidRPr="00AF464D" w:rsidRDefault="008565F6" w:rsidP="008565F6">
      <w:pPr>
        <w:tabs>
          <w:tab w:val="left" w:pos="1134"/>
          <w:tab w:val="left" w:pos="1560"/>
        </w:tabs>
        <w:spacing w:after="0" w:line="240" w:lineRule="auto"/>
        <w:ind w:firstLine="709"/>
        <w:jc w:val="both"/>
        <w:rPr>
          <w:rFonts w:ascii="Times New Roman" w:hAnsi="Times New Roman"/>
          <w:i/>
          <w:iCs/>
          <w:sz w:val="28"/>
          <w:szCs w:val="28"/>
        </w:rPr>
      </w:pPr>
      <w:r w:rsidRPr="00AF464D">
        <w:rPr>
          <w:rFonts w:ascii="Times New Roman" w:hAnsi="Times New Roman"/>
          <w:i/>
          <w:iCs/>
          <w:sz w:val="28"/>
          <w:szCs w:val="28"/>
        </w:rPr>
        <w:t>Этап 1. «Метание гранаты на точность»</w:t>
      </w:r>
    </w:p>
    <w:p w:rsidR="008565F6" w:rsidRPr="00AF464D" w:rsidRDefault="008565F6" w:rsidP="008565F6">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Участник, прибыв на этап, получает 3 гранаты. Задача участника – максимально точно метнуть гранату и передать эстафету следующему участнику. Метание гранаты на точность производится по горизонтальной мишени, представленной в форме кругов, расстояние до которой должно быть не менее 15 метров. Мишень имеет две концентрические зоны – внутренний</w:t>
      </w:r>
      <w:r>
        <w:rPr>
          <w:rFonts w:ascii="Times New Roman" w:hAnsi="Times New Roman"/>
          <w:sz w:val="28"/>
          <w:szCs w:val="28"/>
        </w:rPr>
        <w:t xml:space="preserve"> </w:t>
      </w:r>
      <w:r w:rsidRPr="00AF464D">
        <w:rPr>
          <w:rFonts w:ascii="Times New Roman" w:hAnsi="Times New Roman"/>
          <w:sz w:val="28"/>
          <w:szCs w:val="28"/>
        </w:rPr>
        <w:t>и внешний круг (внутренняя диаметром 2 метра, внешняя – 4 метра).</w:t>
      </w:r>
      <w:r>
        <w:rPr>
          <w:rFonts w:ascii="Times New Roman" w:hAnsi="Times New Roman"/>
          <w:sz w:val="28"/>
          <w:szCs w:val="28"/>
        </w:rPr>
        <w:t xml:space="preserve"> Судьи </w:t>
      </w:r>
      <w:r w:rsidRPr="00AF464D">
        <w:rPr>
          <w:rFonts w:ascii="Times New Roman" w:hAnsi="Times New Roman"/>
          <w:sz w:val="28"/>
          <w:szCs w:val="28"/>
        </w:rPr>
        <w:t>в поле отвечают за фиксацию попадания в сектор</w:t>
      </w:r>
      <w:r>
        <w:rPr>
          <w:rFonts w:ascii="Times New Roman" w:hAnsi="Times New Roman"/>
          <w:sz w:val="28"/>
          <w:szCs w:val="28"/>
        </w:rPr>
        <w:t xml:space="preserve"> </w:t>
      </w:r>
      <w:r w:rsidRPr="00AF464D">
        <w:rPr>
          <w:rFonts w:ascii="Times New Roman" w:hAnsi="Times New Roman"/>
          <w:sz w:val="28"/>
          <w:szCs w:val="28"/>
        </w:rPr>
        <w:t>и за организацию безопасности (в зоне метания не должно быть посторонних). Разметка сектора для попадания может производиться краской, мелом, или другими вариантами, главное, чтобы участник и судьи отчетливо видели сектор.</w:t>
      </w:r>
      <w:r>
        <w:rPr>
          <w:rFonts w:ascii="Times New Roman" w:hAnsi="Times New Roman"/>
          <w:sz w:val="28"/>
          <w:szCs w:val="28"/>
        </w:rPr>
        <w:t xml:space="preserve"> </w:t>
      </w:r>
      <w:r w:rsidRPr="00AF464D">
        <w:rPr>
          <w:rFonts w:ascii="Times New Roman" w:hAnsi="Times New Roman"/>
          <w:sz w:val="28"/>
          <w:szCs w:val="28"/>
        </w:rPr>
        <w:t>После выполнения упражнения участник бегом выдвигается</w:t>
      </w:r>
      <w:r>
        <w:rPr>
          <w:rFonts w:ascii="Times New Roman" w:hAnsi="Times New Roman"/>
          <w:sz w:val="28"/>
          <w:szCs w:val="28"/>
        </w:rPr>
        <w:t xml:space="preserve"> </w:t>
      </w:r>
      <w:r w:rsidRPr="00AF464D">
        <w:rPr>
          <w:rFonts w:ascii="Times New Roman" w:hAnsi="Times New Roman"/>
          <w:sz w:val="28"/>
          <w:szCs w:val="28"/>
        </w:rPr>
        <w:t>к следующему этапу для передачи эстафеты.</w:t>
      </w:r>
      <w:r>
        <w:rPr>
          <w:rFonts w:ascii="Times New Roman" w:hAnsi="Times New Roman"/>
          <w:sz w:val="28"/>
          <w:szCs w:val="28"/>
        </w:rPr>
        <w:t xml:space="preserve"> Максимальное количество баллов</w:t>
      </w:r>
      <w:r>
        <w:rPr>
          <w:rFonts w:ascii="Times New Roman" w:hAnsi="Times New Roman"/>
          <w:sz w:val="28"/>
          <w:szCs w:val="28"/>
        </w:rPr>
        <w:br/>
        <w:t>за испытание:105 баллов, минимальное 0 баллов, баллы зависят</w:t>
      </w:r>
      <w:r>
        <w:rPr>
          <w:rFonts w:ascii="Times New Roman" w:hAnsi="Times New Roman"/>
          <w:sz w:val="28"/>
          <w:szCs w:val="28"/>
        </w:rPr>
        <w:br/>
        <w:t xml:space="preserve">от зоны попадания гранаты в мишень. Попадание </w:t>
      </w:r>
      <w:proofErr w:type="gramStart"/>
      <w:r>
        <w:rPr>
          <w:rFonts w:ascii="Times New Roman" w:hAnsi="Times New Roman"/>
          <w:sz w:val="28"/>
          <w:szCs w:val="28"/>
        </w:rPr>
        <w:t>в</w:t>
      </w:r>
      <w:proofErr w:type="gramEnd"/>
      <w:r>
        <w:rPr>
          <w:rFonts w:ascii="Times New Roman" w:hAnsi="Times New Roman"/>
          <w:sz w:val="28"/>
          <w:szCs w:val="28"/>
        </w:rPr>
        <w:t xml:space="preserve"> внутренний круг мишени: 35 баллов, во внешний круг мишени: 30 баллов. В случае</w:t>
      </w:r>
      <w:proofErr w:type="gramStart"/>
      <w:r>
        <w:rPr>
          <w:rFonts w:ascii="Times New Roman" w:hAnsi="Times New Roman"/>
          <w:sz w:val="28"/>
          <w:szCs w:val="28"/>
        </w:rPr>
        <w:t>,</w:t>
      </w:r>
      <w:proofErr w:type="gramEnd"/>
      <w:r>
        <w:rPr>
          <w:rFonts w:ascii="Times New Roman" w:hAnsi="Times New Roman"/>
          <w:sz w:val="28"/>
          <w:szCs w:val="28"/>
        </w:rPr>
        <w:t xml:space="preserve"> если участник</w:t>
      </w:r>
      <w:r>
        <w:rPr>
          <w:rFonts w:ascii="Times New Roman" w:hAnsi="Times New Roman"/>
          <w:sz w:val="28"/>
          <w:szCs w:val="28"/>
        </w:rPr>
        <w:br/>
        <w:t>не попал ни в один из секторов мишени, ему ставиться 0 баллов.</w:t>
      </w:r>
    </w:p>
    <w:p w:rsidR="008565F6" w:rsidRPr="00AF464D" w:rsidRDefault="008565F6" w:rsidP="008565F6">
      <w:pPr>
        <w:tabs>
          <w:tab w:val="left" w:pos="1134"/>
          <w:tab w:val="left" w:pos="1560"/>
        </w:tabs>
        <w:spacing w:after="0" w:line="240" w:lineRule="auto"/>
        <w:ind w:firstLine="709"/>
        <w:jc w:val="both"/>
        <w:rPr>
          <w:rFonts w:ascii="Times New Roman" w:hAnsi="Times New Roman"/>
          <w:i/>
          <w:iCs/>
          <w:sz w:val="28"/>
          <w:szCs w:val="28"/>
        </w:rPr>
      </w:pPr>
      <w:r w:rsidRPr="00AF464D">
        <w:rPr>
          <w:rFonts w:ascii="Times New Roman" w:hAnsi="Times New Roman"/>
          <w:i/>
          <w:iCs/>
          <w:sz w:val="28"/>
          <w:szCs w:val="28"/>
        </w:rPr>
        <w:t>Этап 2. «Отжимание» (сгибание и разгибание рук в упоре лежа)</w:t>
      </w:r>
    </w:p>
    <w:p w:rsidR="008565F6" w:rsidRPr="00AF464D" w:rsidRDefault="008565F6" w:rsidP="008565F6">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После приема эстафеты участник принимает исходное положение</w:t>
      </w:r>
      <w:r w:rsidRPr="00AF464D">
        <w:rPr>
          <w:rFonts w:ascii="Times New Roman" w:hAnsi="Times New Roman"/>
          <w:sz w:val="28"/>
          <w:szCs w:val="28"/>
        </w:rPr>
        <w:br/>
        <w:t xml:space="preserve">и приступает к выполнению упражнения. Выполняется из исходного положения: </w:t>
      </w:r>
      <w:proofErr w:type="gramStart"/>
      <w:r w:rsidRPr="00AF464D">
        <w:rPr>
          <w:rFonts w:ascii="Times New Roman" w:hAnsi="Times New Roman"/>
          <w:sz w:val="28"/>
          <w:szCs w:val="28"/>
        </w:rPr>
        <w:t>упор</w:t>
      </w:r>
      <w:proofErr w:type="gramEnd"/>
      <w:r w:rsidRPr="00AF464D">
        <w:rPr>
          <w:rFonts w:ascii="Times New Roman" w:hAnsi="Times New Roman"/>
          <w:sz w:val="28"/>
          <w:szCs w:val="28"/>
        </w:rPr>
        <w:t xml:space="preserve"> лежа на полу, руки на ширине плеч (локти прямые), кисти вперед, плечи, туловище и ноги составляют прямую линию. Стопы упираются в пол без опоры. Засчитывается количество правильно </w:t>
      </w:r>
      <w:r w:rsidRPr="00AF464D">
        <w:rPr>
          <w:rFonts w:ascii="Times New Roman" w:hAnsi="Times New Roman"/>
          <w:sz w:val="28"/>
          <w:szCs w:val="28"/>
        </w:rPr>
        <w:lastRenderedPageBreak/>
        <w:t xml:space="preserve">выполненных повторений, состоящих из сгибаний и разгибаний рук, фиксируемых счетом судьи вслух (сгибая руки, необходимо коснуться </w:t>
      </w:r>
      <w:r>
        <w:rPr>
          <w:rFonts w:ascii="Times New Roman" w:hAnsi="Times New Roman"/>
          <w:sz w:val="28"/>
          <w:szCs w:val="28"/>
        </w:rPr>
        <w:t xml:space="preserve">грудью пола </w:t>
      </w:r>
      <w:r w:rsidRPr="00AF464D">
        <w:rPr>
          <w:rFonts w:ascii="Times New Roman" w:hAnsi="Times New Roman"/>
          <w:sz w:val="28"/>
          <w:szCs w:val="28"/>
        </w:rPr>
        <w:t xml:space="preserve">или ограничительной поверхности высотой 5 см). Время выполнения упражнения 1 минута, задача участника выполнить максимальное количество повторений. </w:t>
      </w:r>
      <w:r>
        <w:rPr>
          <w:rFonts w:ascii="Times New Roman" w:hAnsi="Times New Roman"/>
          <w:sz w:val="28"/>
          <w:szCs w:val="28"/>
        </w:rPr>
        <w:t xml:space="preserve">Сумма баллов за испытание равна сумме повторений, выполненных участником. </w:t>
      </w:r>
    </w:p>
    <w:p w:rsidR="008565F6" w:rsidRPr="00AF464D" w:rsidRDefault="008565F6" w:rsidP="008565F6">
      <w:pPr>
        <w:tabs>
          <w:tab w:val="left" w:pos="1134"/>
          <w:tab w:val="left" w:pos="1560"/>
        </w:tabs>
        <w:spacing w:after="0" w:line="240" w:lineRule="auto"/>
        <w:ind w:firstLine="709"/>
        <w:jc w:val="both"/>
        <w:rPr>
          <w:rFonts w:ascii="Times New Roman" w:hAnsi="Times New Roman"/>
          <w:i/>
          <w:iCs/>
          <w:sz w:val="28"/>
          <w:szCs w:val="28"/>
        </w:rPr>
      </w:pPr>
      <w:r w:rsidRPr="00AF464D">
        <w:rPr>
          <w:rFonts w:ascii="Times New Roman" w:hAnsi="Times New Roman"/>
          <w:i/>
          <w:iCs/>
          <w:sz w:val="28"/>
          <w:szCs w:val="28"/>
        </w:rPr>
        <w:t>Этап 3. «Преодоление препятствия из шин»</w:t>
      </w:r>
    </w:p>
    <w:p w:rsidR="008565F6" w:rsidRPr="00AF464D" w:rsidRDefault="008565F6" w:rsidP="008565F6">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После приема эстафеты участник приступает к преодолению препятствий этапа. Участник последовательно наступает в каждую шину</w:t>
      </w:r>
      <w:r w:rsidRPr="00AF464D">
        <w:rPr>
          <w:rFonts w:ascii="Times New Roman" w:hAnsi="Times New Roman"/>
          <w:sz w:val="28"/>
          <w:szCs w:val="28"/>
        </w:rPr>
        <w:br/>
        <w:t>в шахматном порядке. После преодоления препятствия участник бегом выдвигается к следующему этапу для передачи эстафеты.</w:t>
      </w:r>
      <w:r>
        <w:rPr>
          <w:rFonts w:ascii="Times New Roman" w:hAnsi="Times New Roman"/>
          <w:sz w:val="28"/>
          <w:szCs w:val="28"/>
        </w:rPr>
        <w:t xml:space="preserve"> Максимальное количество баллов за выполнения этапа: 100 баллов. За допущенные ошибки от общего количества баллов вычитаются штрафные баллы.  </w:t>
      </w:r>
    </w:p>
    <w:p w:rsidR="008565F6" w:rsidRPr="00AF464D" w:rsidRDefault="008565F6" w:rsidP="008565F6">
      <w:pPr>
        <w:tabs>
          <w:tab w:val="left" w:pos="1134"/>
          <w:tab w:val="left" w:pos="1560"/>
        </w:tabs>
        <w:spacing w:after="0" w:line="240" w:lineRule="auto"/>
        <w:ind w:firstLine="709"/>
        <w:jc w:val="both"/>
        <w:rPr>
          <w:rFonts w:ascii="Times New Roman" w:hAnsi="Times New Roman"/>
          <w:i/>
          <w:iCs/>
          <w:sz w:val="28"/>
          <w:szCs w:val="28"/>
        </w:rPr>
      </w:pPr>
      <w:r w:rsidRPr="00AF464D">
        <w:rPr>
          <w:rFonts w:ascii="Times New Roman" w:hAnsi="Times New Roman"/>
          <w:i/>
          <w:iCs/>
          <w:sz w:val="28"/>
          <w:szCs w:val="28"/>
        </w:rPr>
        <w:t>Этап 4. «Мышеловка»</w:t>
      </w:r>
    </w:p>
    <w:p w:rsidR="008565F6" w:rsidRPr="00AF464D" w:rsidRDefault="008565F6" w:rsidP="008565F6">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После приема эстафеты участник ползком «по-пластунски» преодолевает препятствие (имитация колючей проволоки), стараясь</w:t>
      </w:r>
      <w:r w:rsidRPr="00AF464D">
        <w:rPr>
          <w:rFonts w:ascii="Times New Roman" w:hAnsi="Times New Roman"/>
          <w:sz w:val="28"/>
          <w:szCs w:val="28"/>
        </w:rPr>
        <w:br/>
        <w:t>при этом не касаться стоек и натянутого шнура. Препятствие представляет собой закрепленные стойки высотой 50 см, установленные таким образом,</w:t>
      </w:r>
      <w:r w:rsidRPr="00AF464D">
        <w:rPr>
          <w:rFonts w:ascii="Times New Roman" w:hAnsi="Times New Roman"/>
          <w:sz w:val="28"/>
          <w:szCs w:val="28"/>
        </w:rPr>
        <w:br/>
        <w:t>чтобы сформировать коридор шириной 100 см и длиной 5 м, на стойки закрепляется шнур с целью обозначить верхние границы препятствия.</w:t>
      </w:r>
      <w:r w:rsidRPr="00AF464D">
        <w:rPr>
          <w:rFonts w:ascii="Times New Roman" w:hAnsi="Times New Roman"/>
          <w:sz w:val="28"/>
          <w:szCs w:val="28"/>
        </w:rPr>
        <w:br/>
        <w:t>После преодоления препятствия участник бегом выдвигается к следующему этапу для передачи эстафеты.</w:t>
      </w:r>
      <w:r>
        <w:rPr>
          <w:rFonts w:ascii="Times New Roman" w:hAnsi="Times New Roman"/>
          <w:sz w:val="28"/>
          <w:szCs w:val="28"/>
        </w:rPr>
        <w:t xml:space="preserve">  Максимальное количество баллов за выполнения этапа: 100 баллов. За допущенные ошибки от общего количества баллов вычитаются штрафные баллы.</w:t>
      </w:r>
    </w:p>
    <w:p w:rsidR="008565F6" w:rsidRPr="00AF464D" w:rsidRDefault="008565F6" w:rsidP="008565F6">
      <w:pPr>
        <w:tabs>
          <w:tab w:val="left" w:pos="1134"/>
          <w:tab w:val="left" w:pos="1560"/>
        </w:tabs>
        <w:spacing w:after="0" w:line="240" w:lineRule="auto"/>
        <w:ind w:firstLine="709"/>
        <w:jc w:val="both"/>
        <w:rPr>
          <w:rFonts w:ascii="Times New Roman" w:hAnsi="Times New Roman"/>
          <w:i/>
          <w:iCs/>
          <w:sz w:val="28"/>
          <w:szCs w:val="28"/>
        </w:rPr>
      </w:pPr>
      <w:r w:rsidRPr="00AF464D">
        <w:rPr>
          <w:rFonts w:ascii="Times New Roman" w:hAnsi="Times New Roman"/>
          <w:i/>
          <w:iCs/>
          <w:sz w:val="28"/>
          <w:szCs w:val="28"/>
        </w:rPr>
        <w:t xml:space="preserve">Этап 5. </w:t>
      </w:r>
      <w:bookmarkStart w:id="0" w:name="_Hlk188538283"/>
      <w:r w:rsidRPr="00AF464D">
        <w:rPr>
          <w:rFonts w:ascii="Times New Roman" w:hAnsi="Times New Roman"/>
          <w:i/>
          <w:iCs/>
          <w:sz w:val="28"/>
          <w:szCs w:val="28"/>
        </w:rPr>
        <w:t>«Переноска боеприпасов»</w:t>
      </w:r>
      <w:bookmarkEnd w:id="0"/>
    </w:p>
    <w:p w:rsidR="008565F6" w:rsidRPr="00AF464D" w:rsidRDefault="008565F6" w:rsidP="008565F6">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Участники, находящиеся на этапе, после получения эстафеты, берут снаряд (ящик общим весом 15 кг) с двух сторон и осуществляют</w:t>
      </w:r>
      <w:r w:rsidRPr="00AF464D">
        <w:rPr>
          <w:rFonts w:ascii="Times New Roman" w:hAnsi="Times New Roman"/>
          <w:sz w:val="28"/>
          <w:szCs w:val="28"/>
        </w:rPr>
        <w:br/>
        <w:t xml:space="preserve">его переноску в максимально возможном быстром темпе к началу следующего этапа, при этом соблюдая технику безопасности. Расстояние для следующего этапа составляет 30 м. </w:t>
      </w:r>
      <w:r>
        <w:rPr>
          <w:rFonts w:ascii="Times New Roman" w:hAnsi="Times New Roman"/>
          <w:sz w:val="28"/>
          <w:szCs w:val="28"/>
        </w:rPr>
        <w:t xml:space="preserve">Максимальное количество баллов за выполнения этапа: 100 баллов. За допущенные ошибки от общего количества баллов вычитаются штрафные баллы. </w:t>
      </w:r>
    </w:p>
    <w:p w:rsidR="008565F6" w:rsidRPr="00AF464D" w:rsidRDefault="008565F6" w:rsidP="008565F6">
      <w:pPr>
        <w:tabs>
          <w:tab w:val="left" w:pos="1134"/>
          <w:tab w:val="left" w:pos="1560"/>
        </w:tabs>
        <w:spacing w:after="0" w:line="240" w:lineRule="auto"/>
        <w:ind w:firstLine="709"/>
        <w:jc w:val="both"/>
        <w:rPr>
          <w:rFonts w:ascii="Times New Roman" w:hAnsi="Times New Roman"/>
          <w:i/>
          <w:iCs/>
          <w:sz w:val="28"/>
          <w:szCs w:val="28"/>
        </w:rPr>
      </w:pPr>
      <w:r w:rsidRPr="00AF464D">
        <w:rPr>
          <w:rFonts w:ascii="Times New Roman" w:hAnsi="Times New Roman"/>
          <w:i/>
          <w:iCs/>
          <w:sz w:val="28"/>
          <w:szCs w:val="28"/>
        </w:rPr>
        <w:t>Этап 6. «Выпрыгивания»</w:t>
      </w:r>
    </w:p>
    <w:p w:rsidR="008565F6" w:rsidRDefault="008565F6" w:rsidP="008565F6">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После приема эстафеты участник принимает исходное положение,</w:t>
      </w:r>
      <w:r w:rsidRPr="00AF464D">
        <w:rPr>
          <w:rFonts w:ascii="Times New Roman" w:hAnsi="Times New Roman"/>
          <w:sz w:val="28"/>
          <w:szCs w:val="28"/>
        </w:rPr>
        <w:br/>
        <w:t>после команды судьи «Старт» приступает к выполнению. Выполняется</w:t>
      </w:r>
      <w:r w:rsidRPr="00AF464D">
        <w:rPr>
          <w:rFonts w:ascii="Times New Roman" w:hAnsi="Times New Roman"/>
          <w:sz w:val="28"/>
          <w:szCs w:val="28"/>
        </w:rPr>
        <w:br/>
        <w:t>из исходного положения: присед на колено (одна нога стоит на полной стопе, вторая нога ставиться на колено с опорой на носок, пятка одной ноги и колено второй ноги находятся на одном перпендикуляре), руки за головой «в замок». Прыжок до полного выпрямления ног и туловища. После каждого прыжка положение ног менять. Засчитываетс</w:t>
      </w:r>
      <w:r>
        <w:rPr>
          <w:rFonts w:ascii="Times New Roman" w:hAnsi="Times New Roman"/>
          <w:sz w:val="28"/>
          <w:szCs w:val="28"/>
        </w:rPr>
        <w:t xml:space="preserve">я количество повторений «прыжок </w:t>
      </w:r>
      <w:r w:rsidRPr="00AF464D">
        <w:rPr>
          <w:rFonts w:ascii="Times New Roman" w:hAnsi="Times New Roman"/>
          <w:sz w:val="28"/>
          <w:szCs w:val="28"/>
        </w:rPr>
        <w:t>до полного выпрямления ног и туловища, возврат в исходное положение», фиксируемых счетом судьи всл</w:t>
      </w:r>
      <w:r>
        <w:rPr>
          <w:rFonts w:ascii="Times New Roman" w:hAnsi="Times New Roman"/>
          <w:sz w:val="28"/>
          <w:szCs w:val="28"/>
        </w:rPr>
        <w:t xml:space="preserve">ух. Время выполнения упражнения </w:t>
      </w:r>
      <w:r w:rsidRPr="00AF464D">
        <w:rPr>
          <w:rFonts w:ascii="Times New Roman" w:hAnsi="Times New Roman"/>
          <w:sz w:val="28"/>
          <w:szCs w:val="28"/>
        </w:rPr>
        <w:t>1 минута.</w:t>
      </w:r>
      <w:r>
        <w:rPr>
          <w:rFonts w:ascii="Times New Roman" w:hAnsi="Times New Roman"/>
          <w:sz w:val="28"/>
          <w:szCs w:val="28"/>
        </w:rPr>
        <w:t xml:space="preserve"> Сумма баллов за испытание равна сумме повторений, выполненных участником.</w:t>
      </w:r>
    </w:p>
    <w:p w:rsidR="008565F6" w:rsidRPr="00AF464D" w:rsidRDefault="008565F6" w:rsidP="008565F6">
      <w:pPr>
        <w:tabs>
          <w:tab w:val="left" w:pos="1134"/>
          <w:tab w:val="left" w:pos="1560"/>
        </w:tabs>
        <w:spacing w:after="0" w:line="240" w:lineRule="auto"/>
        <w:ind w:firstLine="709"/>
        <w:jc w:val="both"/>
        <w:rPr>
          <w:rFonts w:ascii="Times New Roman" w:hAnsi="Times New Roman"/>
          <w:i/>
          <w:iCs/>
          <w:sz w:val="28"/>
          <w:szCs w:val="28"/>
        </w:rPr>
      </w:pPr>
      <w:r w:rsidRPr="00AF464D">
        <w:rPr>
          <w:rFonts w:ascii="Times New Roman" w:hAnsi="Times New Roman"/>
          <w:i/>
          <w:iCs/>
          <w:sz w:val="28"/>
          <w:szCs w:val="28"/>
        </w:rPr>
        <w:t xml:space="preserve">Этап 7. «Пресс» (поднимание туловища из </w:t>
      </w:r>
      <w:proofErr w:type="gramStart"/>
      <w:r w:rsidRPr="00AF464D">
        <w:rPr>
          <w:rFonts w:ascii="Times New Roman" w:hAnsi="Times New Roman"/>
          <w:i/>
          <w:iCs/>
          <w:sz w:val="28"/>
          <w:szCs w:val="28"/>
        </w:rPr>
        <w:t>положения</w:t>
      </w:r>
      <w:proofErr w:type="gramEnd"/>
      <w:r w:rsidRPr="00AF464D">
        <w:rPr>
          <w:rFonts w:ascii="Times New Roman" w:hAnsi="Times New Roman"/>
          <w:i/>
          <w:iCs/>
          <w:sz w:val="28"/>
          <w:szCs w:val="28"/>
        </w:rPr>
        <w:t xml:space="preserve"> лежа на спине)</w:t>
      </w:r>
    </w:p>
    <w:p w:rsidR="008565F6" w:rsidRPr="00AF464D" w:rsidRDefault="008565F6" w:rsidP="008565F6">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lastRenderedPageBreak/>
        <w:t>После приема эстафеты участник принимает исходное положение, после команды судьи «Старт» приступает к выполнению. Упражнение выполняется из исходного положения: лежа на спине, руки за головой</w:t>
      </w:r>
      <w:r w:rsidRPr="00AF464D">
        <w:rPr>
          <w:rFonts w:ascii="Times New Roman" w:hAnsi="Times New Roman"/>
          <w:sz w:val="28"/>
          <w:szCs w:val="28"/>
        </w:rPr>
        <w:br/>
        <w:t xml:space="preserve">«в замок», лопатки касаются мата, ноги согнуты в коленях под прямым углом, ступни прижаты судьей к полу. Засчитывается количество поднятий туловища (при подъеме локти должны касаться колен (бедер), с последующим возвратом в исходное положение), фиксируемых счетом вслух. Время выполнения упражнения 1 минута, задача участника выполнить максимальное количество повторений. </w:t>
      </w:r>
      <w:r>
        <w:rPr>
          <w:rFonts w:ascii="Times New Roman" w:hAnsi="Times New Roman"/>
          <w:sz w:val="28"/>
          <w:szCs w:val="28"/>
        </w:rPr>
        <w:t>Сумма баллов за испытание равна сумме повторений, выполненных участником.</w:t>
      </w:r>
    </w:p>
    <w:p w:rsidR="008565F6" w:rsidRPr="00AF464D" w:rsidRDefault="008565F6" w:rsidP="008565F6">
      <w:pPr>
        <w:tabs>
          <w:tab w:val="left" w:pos="1134"/>
          <w:tab w:val="left" w:pos="1560"/>
        </w:tabs>
        <w:spacing w:after="0" w:line="240" w:lineRule="auto"/>
        <w:ind w:firstLine="709"/>
        <w:jc w:val="both"/>
        <w:rPr>
          <w:rFonts w:ascii="Times New Roman" w:hAnsi="Times New Roman"/>
          <w:i/>
          <w:iCs/>
          <w:sz w:val="28"/>
          <w:szCs w:val="28"/>
        </w:rPr>
      </w:pPr>
      <w:r w:rsidRPr="00AF464D">
        <w:rPr>
          <w:rFonts w:ascii="Times New Roman" w:hAnsi="Times New Roman"/>
          <w:i/>
          <w:iCs/>
          <w:sz w:val="28"/>
          <w:szCs w:val="28"/>
        </w:rPr>
        <w:t>Этап 8. «Скакалка»</w:t>
      </w:r>
    </w:p>
    <w:p w:rsidR="008565F6" w:rsidRPr="00AF464D" w:rsidRDefault="008565F6" w:rsidP="008565F6">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После приема эстафеты участник принимает исходное положение,</w:t>
      </w:r>
      <w:r w:rsidRPr="00AF464D">
        <w:rPr>
          <w:rFonts w:ascii="Times New Roman" w:hAnsi="Times New Roman"/>
          <w:sz w:val="28"/>
          <w:szCs w:val="28"/>
        </w:rPr>
        <w:br/>
        <w:t>после команды судьи «Старт» приступает к выполнению. Упражнение выполняется из исходного положения: ровная прямая спина, ноги вместе, локти прижаты к телу. Скакалку держать на уровне бедер или пояса, ладони направлены к телу. Руки должны быть неподвижными, слегка согнутыми</w:t>
      </w:r>
      <w:r w:rsidRPr="00AF464D">
        <w:rPr>
          <w:rFonts w:ascii="Times New Roman" w:hAnsi="Times New Roman"/>
          <w:sz w:val="28"/>
          <w:szCs w:val="28"/>
        </w:rPr>
        <w:br/>
        <w:t xml:space="preserve">в локтях. Скакалку надо вращать кистями и предплечьями рук, плечи не должны двигаться. Приземление во время прыжков должно быть на слегка согнутые ноги, мягко и исключительно на подушечки стоп, пятки не должны касаться пола. Оптимальная высота прыжка 2–4 см. Время выполнения упражнения 1 минута, задача участника выполнить максимальное количество повторений. </w:t>
      </w:r>
      <w:r>
        <w:rPr>
          <w:rFonts w:ascii="Times New Roman" w:hAnsi="Times New Roman"/>
          <w:sz w:val="28"/>
          <w:szCs w:val="28"/>
        </w:rPr>
        <w:t>Сумма баллов за испытание равна сумме повторений, выполненных участником.</w:t>
      </w:r>
    </w:p>
    <w:p w:rsidR="008565F6" w:rsidRPr="00AF464D" w:rsidRDefault="008565F6" w:rsidP="008565F6">
      <w:pPr>
        <w:tabs>
          <w:tab w:val="left" w:pos="1134"/>
          <w:tab w:val="left" w:pos="1560"/>
        </w:tabs>
        <w:spacing w:after="0" w:line="240" w:lineRule="auto"/>
        <w:ind w:firstLine="709"/>
        <w:jc w:val="both"/>
        <w:rPr>
          <w:rFonts w:ascii="Times New Roman" w:hAnsi="Times New Roman"/>
          <w:i/>
          <w:iCs/>
          <w:sz w:val="28"/>
          <w:szCs w:val="28"/>
        </w:rPr>
      </w:pPr>
      <w:r w:rsidRPr="00AF464D">
        <w:rPr>
          <w:rFonts w:ascii="Times New Roman" w:hAnsi="Times New Roman"/>
          <w:i/>
          <w:iCs/>
          <w:sz w:val="28"/>
          <w:szCs w:val="28"/>
        </w:rPr>
        <w:t>Этап 9. «Минное поле» (гусиный шаг)</w:t>
      </w:r>
    </w:p>
    <w:p w:rsidR="008565F6" w:rsidRPr="00AF464D" w:rsidRDefault="008565F6" w:rsidP="008565F6">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После приема эстафеты участник принимает исходное положение, которое представляет собой глубокий присед, ноги на ширине бедер, спина прямая. В таком положении участник отряда преодолевает 20 метров</w:t>
      </w:r>
      <w:r w:rsidRPr="00AF464D">
        <w:rPr>
          <w:rFonts w:ascii="Times New Roman" w:hAnsi="Times New Roman"/>
          <w:sz w:val="28"/>
          <w:szCs w:val="28"/>
        </w:rPr>
        <w:br/>
        <w:t>до финиша.</w:t>
      </w:r>
      <w:r>
        <w:rPr>
          <w:rFonts w:ascii="Times New Roman" w:hAnsi="Times New Roman"/>
          <w:sz w:val="28"/>
          <w:szCs w:val="28"/>
        </w:rPr>
        <w:t xml:space="preserve"> Максимальное количество баллов за выполнения этапа: 100 баллов. За допущенные ошибки от общего количества баллов вычитаются штрафные баллы.</w:t>
      </w:r>
    </w:p>
    <w:p w:rsidR="008565F6" w:rsidRPr="00AF464D" w:rsidRDefault="008565F6" w:rsidP="008565F6">
      <w:pPr>
        <w:tabs>
          <w:tab w:val="left" w:pos="1134"/>
          <w:tab w:val="left" w:pos="1560"/>
        </w:tabs>
        <w:spacing w:after="0" w:line="240" w:lineRule="auto"/>
        <w:ind w:firstLine="709"/>
        <w:jc w:val="both"/>
        <w:rPr>
          <w:rFonts w:ascii="Times New Roman" w:hAnsi="Times New Roman"/>
          <w:sz w:val="28"/>
          <w:szCs w:val="28"/>
        </w:rPr>
      </w:pPr>
    </w:p>
    <w:p w:rsidR="008565F6" w:rsidRPr="00AF464D" w:rsidRDefault="008565F6" w:rsidP="008565F6">
      <w:pPr>
        <w:tabs>
          <w:tab w:val="left" w:pos="1134"/>
          <w:tab w:val="left" w:pos="1560"/>
        </w:tabs>
        <w:spacing w:after="0" w:line="240" w:lineRule="auto"/>
        <w:ind w:firstLine="709"/>
        <w:jc w:val="both"/>
        <w:rPr>
          <w:rFonts w:ascii="Times New Roman" w:hAnsi="Times New Roman"/>
          <w:b/>
          <w:bCs/>
          <w:sz w:val="28"/>
          <w:szCs w:val="28"/>
        </w:rPr>
      </w:pPr>
      <w:r w:rsidRPr="00AF464D">
        <w:rPr>
          <w:rFonts w:ascii="Times New Roman" w:hAnsi="Times New Roman"/>
          <w:b/>
          <w:bCs/>
          <w:sz w:val="28"/>
          <w:szCs w:val="28"/>
        </w:rPr>
        <w:t xml:space="preserve">Система оценивания: </w:t>
      </w:r>
    </w:p>
    <w:p w:rsidR="008565F6" w:rsidRPr="00AF464D" w:rsidRDefault="008565F6" w:rsidP="008565F6">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Отряд-победитель определяется по времени прохождения всеми участниками отряда этапов состязания за вычетом заработанных баллов</w:t>
      </w:r>
      <w:r w:rsidRPr="00AF464D">
        <w:rPr>
          <w:rFonts w:ascii="Times New Roman" w:hAnsi="Times New Roman"/>
          <w:sz w:val="28"/>
          <w:szCs w:val="28"/>
        </w:rPr>
        <w:br/>
        <w:t xml:space="preserve">на этапах (1 балл – 1 секунда). </w:t>
      </w:r>
    </w:p>
    <w:p w:rsidR="008565F6" w:rsidRPr="00AF464D" w:rsidRDefault="008565F6" w:rsidP="008565F6">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За штрафные баллы к общему результату добавляется дополнительное время (1 штрафной балл равен 1 секунде дополнительного времени).</w:t>
      </w:r>
    </w:p>
    <w:p w:rsidR="008565F6" w:rsidRPr="00E658DE" w:rsidRDefault="008565F6" w:rsidP="008565F6">
      <w:pPr>
        <w:tabs>
          <w:tab w:val="left" w:pos="1134"/>
          <w:tab w:val="left" w:pos="1560"/>
        </w:tabs>
        <w:spacing w:after="0" w:line="240" w:lineRule="auto"/>
        <w:ind w:firstLine="709"/>
        <w:jc w:val="both"/>
        <w:rPr>
          <w:rFonts w:ascii="Times New Roman" w:hAnsi="Times New Roman"/>
          <w:i/>
          <w:iCs/>
          <w:sz w:val="28"/>
          <w:szCs w:val="28"/>
        </w:rPr>
      </w:pPr>
      <w:r w:rsidRPr="00E658DE">
        <w:rPr>
          <w:rFonts w:ascii="Times New Roman" w:hAnsi="Times New Roman"/>
          <w:i/>
          <w:iCs/>
          <w:sz w:val="28"/>
          <w:szCs w:val="28"/>
        </w:rPr>
        <w:t>Штрафные баллы за 1 этап:</w:t>
      </w:r>
    </w:p>
    <w:p w:rsidR="008565F6" w:rsidRPr="00E658DE" w:rsidRDefault="008565F6" w:rsidP="008565F6">
      <w:pPr>
        <w:pStyle w:val="a3"/>
        <w:numPr>
          <w:ilvl w:val="0"/>
          <w:numId w:val="8"/>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E658DE">
        <w:rPr>
          <w:rFonts w:ascii="Times New Roman" w:hAnsi="Times New Roman"/>
          <w:sz w:val="28"/>
          <w:szCs w:val="28"/>
        </w:rPr>
        <w:t>ромах (участник не попал в мишень): 0 баллов за попытку;</w:t>
      </w:r>
    </w:p>
    <w:p w:rsidR="008565F6" w:rsidRDefault="008565F6" w:rsidP="008565F6">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Штрафные баллы за 2 этап:</w:t>
      </w:r>
    </w:p>
    <w:p w:rsidR="008565F6" w:rsidRPr="00E658DE" w:rsidRDefault="008565F6" w:rsidP="008565F6">
      <w:pPr>
        <w:pStyle w:val="a3"/>
        <w:numPr>
          <w:ilvl w:val="0"/>
          <w:numId w:val="9"/>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w:t>
      </w:r>
      <w:r w:rsidRPr="00E658DE">
        <w:rPr>
          <w:rFonts w:ascii="Times New Roman" w:hAnsi="Times New Roman"/>
          <w:sz w:val="28"/>
          <w:szCs w:val="28"/>
        </w:rPr>
        <w:t>шибки в техники выполнения задания – 1 повторение за каждую ошибку (при первой ошибке допускается вынести предупреждение)</w:t>
      </w:r>
    </w:p>
    <w:p w:rsidR="008565F6" w:rsidRPr="00AF464D" w:rsidRDefault="008565F6" w:rsidP="008565F6">
      <w:pPr>
        <w:tabs>
          <w:tab w:val="left" w:pos="1134"/>
          <w:tab w:val="left" w:pos="1560"/>
        </w:tabs>
        <w:spacing w:after="0" w:line="240" w:lineRule="auto"/>
        <w:ind w:firstLine="709"/>
        <w:jc w:val="both"/>
        <w:rPr>
          <w:rFonts w:ascii="Times New Roman" w:hAnsi="Times New Roman"/>
          <w:i/>
          <w:iCs/>
          <w:sz w:val="28"/>
          <w:szCs w:val="28"/>
        </w:rPr>
      </w:pPr>
      <w:r w:rsidRPr="00AF464D">
        <w:rPr>
          <w:rFonts w:ascii="Times New Roman" w:hAnsi="Times New Roman"/>
          <w:i/>
          <w:iCs/>
          <w:sz w:val="28"/>
          <w:szCs w:val="28"/>
        </w:rPr>
        <w:t>Штрафные баллы за 3 этап:</w:t>
      </w:r>
    </w:p>
    <w:p w:rsidR="008565F6" w:rsidRPr="00AF464D" w:rsidRDefault="008565F6" w:rsidP="008565F6">
      <w:pPr>
        <w:pStyle w:val="a3"/>
        <w:numPr>
          <w:ilvl w:val="0"/>
          <w:numId w:val="1"/>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пропуск шины – 3 балла за каждый пропуск, максимум 15 баллов;</w:t>
      </w:r>
    </w:p>
    <w:p w:rsidR="008565F6" w:rsidRPr="00AF464D" w:rsidRDefault="008565F6" w:rsidP="008565F6">
      <w:pPr>
        <w:pStyle w:val="a3"/>
        <w:numPr>
          <w:ilvl w:val="0"/>
          <w:numId w:val="1"/>
        </w:numPr>
        <w:tabs>
          <w:tab w:val="left" w:pos="1134"/>
          <w:tab w:val="left" w:pos="1560"/>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р</w:t>
      </w:r>
      <w:r w:rsidRPr="00AF464D">
        <w:rPr>
          <w:rFonts w:ascii="Times New Roman" w:hAnsi="Times New Roman"/>
          <w:sz w:val="28"/>
          <w:szCs w:val="28"/>
        </w:rPr>
        <w:t>азрушение этапа (сильное задевание основы/конструкции, повлекшее за собой ее разрушение) – 10 баллов.</w:t>
      </w:r>
    </w:p>
    <w:p w:rsidR="008565F6" w:rsidRPr="00AF464D" w:rsidRDefault="008565F6" w:rsidP="008565F6">
      <w:pPr>
        <w:tabs>
          <w:tab w:val="left" w:pos="1134"/>
          <w:tab w:val="left" w:pos="1560"/>
        </w:tabs>
        <w:spacing w:after="0" w:line="240" w:lineRule="auto"/>
        <w:ind w:firstLine="709"/>
        <w:jc w:val="both"/>
        <w:rPr>
          <w:rFonts w:ascii="Times New Roman" w:hAnsi="Times New Roman"/>
          <w:i/>
          <w:iCs/>
          <w:sz w:val="28"/>
          <w:szCs w:val="28"/>
        </w:rPr>
      </w:pPr>
      <w:r w:rsidRPr="00AF464D">
        <w:rPr>
          <w:rFonts w:ascii="Times New Roman" w:hAnsi="Times New Roman"/>
          <w:i/>
          <w:iCs/>
          <w:sz w:val="28"/>
          <w:szCs w:val="28"/>
        </w:rPr>
        <w:t>Штрафные баллы за 4 этап:</w:t>
      </w:r>
    </w:p>
    <w:p w:rsidR="008565F6" w:rsidRPr="00AF464D" w:rsidRDefault="008565F6" w:rsidP="008565F6">
      <w:pPr>
        <w:pStyle w:val="a3"/>
        <w:numPr>
          <w:ilvl w:val="0"/>
          <w:numId w:val="2"/>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касание частью тела натянутого шнура – 2 балла за каждое;</w:t>
      </w:r>
    </w:p>
    <w:p w:rsidR="008565F6" w:rsidRPr="00AF464D" w:rsidRDefault="008565F6" w:rsidP="008565F6">
      <w:pPr>
        <w:pStyle w:val="a3"/>
        <w:numPr>
          <w:ilvl w:val="0"/>
          <w:numId w:val="2"/>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касание частью тела стойки – 2 балла за каждое.</w:t>
      </w:r>
    </w:p>
    <w:p w:rsidR="008565F6" w:rsidRPr="00AF464D" w:rsidRDefault="008565F6" w:rsidP="008565F6">
      <w:pPr>
        <w:tabs>
          <w:tab w:val="left" w:pos="1134"/>
          <w:tab w:val="left" w:pos="1560"/>
        </w:tabs>
        <w:spacing w:after="0" w:line="240" w:lineRule="auto"/>
        <w:ind w:firstLine="709"/>
        <w:jc w:val="both"/>
        <w:rPr>
          <w:rFonts w:ascii="Times New Roman" w:hAnsi="Times New Roman"/>
          <w:i/>
          <w:iCs/>
          <w:sz w:val="28"/>
          <w:szCs w:val="28"/>
        </w:rPr>
      </w:pPr>
      <w:r w:rsidRPr="00AF464D">
        <w:rPr>
          <w:rFonts w:ascii="Times New Roman" w:hAnsi="Times New Roman"/>
          <w:i/>
          <w:iCs/>
          <w:sz w:val="28"/>
          <w:szCs w:val="28"/>
        </w:rPr>
        <w:t>Штрафные баллы за 5 этап:</w:t>
      </w:r>
    </w:p>
    <w:p w:rsidR="008565F6" w:rsidRDefault="008565F6" w:rsidP="008565F6">
      <w:pPr>
        <w:pStyle w:val="a3"/>
        <w:numPr>
          <w:ilvl w:val="0"/>
          <w:numId w:val="3"/>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падение (или касание земли) ящика – 5 баллов.</w:t>
      </w:r>
    </w:p>
    <w:p w:rsidR="008565F6" w:rsidRDefault="008565F6" w:rsidP="008565F6">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Штрафные баллы за 6 этап:</w:t>
      </w:r>
    </w:p>
    <w:p w:rsidR="008565F6" w:rsidRPr="00E658DE" w:rsidRDefault="008565F6" w:rsidP="008565F6">
      <w:pPr>
        <w:pStyle w:val="a3"/>
        <w:numPr>
          <w:ilvl w:val="0"/>
          <w:numId w:val="9"/>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w:t>
      </w:r>
      <w:r w:rsidRPr="00E658DE">
        <w:rPr>
          <w:rFonts w:ascii="Times New Roman" w:hAnsi="Times New Roman"/>
          <w:sz w:val="28"/>
          <w:szCs w:val="28"/>
        </w:rPr>
        <w:t>шибки в техники выполнения задания – 1 повторение за каждую ошибку (при первой ошибке допускается вынести предупреждение)</w:t>
      </w:r>
    </w:p>
    <w:p w:rsidR="008565F6" w:rsidRDefault="008565F6" w:rsidP="008565F6">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Штрафные баллы за 7 этап:</w:t>
      </w:r>
    </w:p>
    <w:p w:rsidR="008565F6" w:rsidRPr="00E658DE" w:rsidRDefault="008565F6" w:rsidP="008565F6">
      <w:pPr>
        <w:pStyle w:val="a3"/>
        <w:numPr>
          <w:ilvl w:val="0"/>
          <w:numId w:val="9"/>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w:t>
      </w:r>
      <w:r w:rsidRPr="00E658DE">
        <w:rPr>
          <w:rFonts w:ascii="Times New Roman" w:hAnsi="Times New Roman"/>
          <w:sz w:val="28"/>
          <w:szCs w:val="28"/>
        </w:rPr>
        <w:t>шибки в техники выполнения задания – 1 повторение за каждую ошибку (при первой ошибке допускается вынести предупреждение)</w:t>
      </w:r>
    </w:p>
    <w:p w:rsidR="008565F6" w:rsidRDefault="008565F6" w:rsidP="008565F6">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Штрафные баллы за 8 этап:</w:t>
      </w:r>
    </w:p>
    <w:p w:rsidR="008565F6" w:rsidRPr="00354882" w:rsidRDefault="008565F6" w:rsidP="008565F6">
      <w:pPr>
        <w:pStyle w:val="a3"/>
        <w:numPr>
          <w:ilvl w:val="0"/>
          <w:numId w:val="9"/>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w:t>
      </w:r>
      <w:r w:rsidRPr="00E658DE">
        <w:rPr>
          <w:rFonts w:ascii="Times New Roman" w:hAnsi="Times New Roman"/>
          <w:sz w:val="28"/>
          <w:szCs w:val="28"/>
        </w:rPr>
        <w:t>шибки в техники выполнения задания – 1 повторение за каждую ошибку (при первой ошибке допускается вынести предупреждение)</w:t>
      </w:r>
    </w:p>
    <w:p w:rsidR="008565F6" w:rsidRPr="00AF464D" w:rsidRDefault="008565F6" w:rsidP="008565F6">
      <w:pPr>
        <w:tabs>
          <w:tab w:val="left" w:pos="1134"/>
          <w:tab w:val="left" w:pos="1560"/>
        </w:tabs>
        <w:spacing w:after="0" w:line="240" w:lineRule="auto"/>
        <w:ind w:firstLine="709"/>
        <w:jc w:val="both"/>
        <w:rPr>
          <w:rFonts w:ascii="Times New Roman" w:hAnsi="Times New Roman"/>
          <w:i/>
          <w:iCs/>
          <w:sz w:val="28"/>
          <w:szCs w:val="28"/>
        </w:rPr>
      </w:pPr>
      <w:r w:rsidRPr="00AF464D">
        <w:rPr>
          <w:rFonts w:ascii="Times New Roman" w:hAnsi="Times New Roman"/>
          <w:i/>
          <w:iCs/>
          <w:sz w:val="28"/>
          <w:szCs w:val="28"/>
        </w:rPr>
        <w:t>Штрафные баллы за 9 этап:</w:t>
      </w:r>
    </w:p>
    <w:p w:rsidR="008565F6" w:rsidRPr="00AF464D" w:rsidRDefault="008565F6" w:rsidP="008565F6">
      <w:pPr>
        <w:pStyle w:val="a3"/>
        <w:numPr>
          <w:ilvl w:val="0"/>
          <w:numId w:val="4"/>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подъем из исходного положения – 3 балла, максимум 15 баллов.</w:t>
      </w:r>
    </w:p>
    <w:p w:rsidR="008565F6" w:rsidRPr="00AF464D" w:rsidRDefault="008565F6" w:rsidP="008565F6">
      <w:pPr>
        <w:tabs>
          <w:tab w:val="left" w:pos="1134"/>
          <w:tab w:val="left" w:pos="1560"/>
        </w:tabs>
        <w:spacing w:after="0" w:line="240" w:lineRule="auto"/>
        <w:ind w:firstLine="709"/>
        <w:jc w:val="both"/>
        <w:rPr>
          <w:rFonts w:ascii="Times New Roman" w:hAnsi="Times New Roman"/>
          <w:i/>
          <w:iCs/>
          <w:sz w:val="28"/>
          <w:szCs w:val="28"/>
        </w:rPr>
      </w:pPr>
      <w:r w:rsidRPr="00AF464D">
        <w:rPr>
          <w:rFonts w:ascii="Times New Roman" w:hAnsi="Times New Roman"/>
          <w:i/>
          <w:iCs/>
          <w:sz w:val="28"/>
          <w:szCs w:val="28"/>
        </w:rPr>
        <w:t>Общие штрафные баллы</w:t>
      </w:r>
      <w:r>
        <w:rPr>
          <w:rFonts w:ascii="Times New Roman" w:hAnsi="Times New Roman"/>
          <w:i/>
          <w:iCs/>
          <w:sz w:val="28"/>
          <w:szCs w:val="28"/>
        </w:rPr>
        <w:t xml:space="preserve"> (вычитается по решению судей на каждом этапе от общего количества баллов на этапе)</w:t>
      </w:r>
      <w:r w:rsidRPr="00AF464D">
        <w:rPr>
          <w:rFonts w:ascii="Times New Roman" w:hAnsi="Times New Roman"/>
          <w:i/>
          <w:iCs/>
          <w:sz w:val="28"/>
          <w:szCs w:val="28"/>
        </w:rPr>
        <w:t>:</w:t>
      </w:r>
    </w:p>
    <w:p w:rsidR="008565F6" w:rsidRPr="00AF464D" w:rsidRDefault="008565F6" w:rsidP="008565F6">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 xml:space="preserve">отсутствие фиксации касания при передаче эстафеты – 1 балл; </w:t>
      </w:r>
    </w:p>
    <w:p w:rsidR="008565F6" w:rsidRPr="00AF464D" w:rsidRDefault="008565F6" w:rsidP="008565F6">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употребление ненормативной лексики – 40 баллов;</w:t>
      </w:r>
    </w:p>
    <w:p w:rsidR="008565F6" w:rsidRPr="00AF464D" w:rsidRDefault="008565F6" w:rsidP="008565F6">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фальстарт – 30 баллов;</w:t>
      </w:r>
    </w:p>
    <w:p w:rsidR="008565F6" w:rsidRPr="00AF464D" w:rsidRDefault="008565F6" w:rsidP="008565F6">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схождение с дистанции – 60 баллов (и на каждом последующем этапе за каждого сошедшего участника);</w:t>
      </w:r>
    </w:p>
    <w:p w:rsidR="008565F6" w:rsidRPr="00AF464D" w:rsidRDefault="008565F6" w:rsidP="008565F6">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не преодоление этапа – 60 баллов;</w:t>
      </w:r>
    </w:p>
    <w:p w:rsidR="008565F6" w:rsidRPr="00AF464D" w:rsidRDefault="008565F6" w:rsidP="008565F6">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подсказки со стороны – 40 баллов;</w:t>
      </w:r>
    </w:p>
    <w:p w:rsidR="008565F6" w:rsidRPr="00AF464D" w:rsidRDefault="008565F6" w:rsidP="008565F6">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создание помех другим отрядам и иное неспортивное поведение</w:t>
      </w:r>
      <w:r w:rsidRPr="00AF464D">
        <w:rPr>
          <w:rFonts w:ascii="Times New Roman" w:hAnsi="Times New Roman"/>
          <w:sz w:val="28"/>
          <w:szCs w:val="28"/>
        </w:rPr>
        <w:br/>
        <w:t>до 60 баллов;</w:t>
      </w:r>
    </w:p>
    <w:p w:rsidR="008565F6" w:rsidRPr="00AF464D" w:rsidRDefault="008565F6" w:rsidP="008565F6">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невыполнение указания судей – 60 баллов.</w:t>
      </w:r>
    </w:p>
    <w:p w:rsidR="00E80BB2" w:rsidRDefault="00E80BB2"/>
    <w:sectPr w:rsidR="00E80BB2" w:rsidSect="00E80BB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52A86"/>
    <w:multiLevelType w:val="hybridMultilevel"/>
    <w:tmpl w:val="2D44E0C4"/>
    <w:lvl w:ilvl="0" w:tplc="C616AD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3CC30F4"/>
    <w:multiLevelType w:val="hybridMultilevel"/>
    <w:tmpl w:val="7C16B4E6"/>
    <w:lvl w:ilvl="0" w:tplc="C616AD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7CB7A07"/>
    <w:multiLevelType w:val="hybridMultilevel"/>
    <w:tmpl w:val="80DAC718"/>
    <w:lvl w:ilvl="0" w:tplc="C616AD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AE86F62"/>
    <w:multiLevelType w:val="hybridMultilevel"/>
    <w:tmpl w:val="BC78FA5E"/>
    <w:lvl w:ilvl="0" w:tplc="C616AD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BD55202"/>
    <w:multiLevelType w:val="hybridMultilevel"/>
    <w:tmpl w:val="C97C534A"/>
    <w:lvl w:ilvl="0" w:tplc="C616AD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668F3B23"/>
    <w:multiLevelType w:val="hybridMultilevel"/>
    <w:tmpl w:val="E28A832A"/>
    <w:lvl w:ilvl="0" w:tplc="C616AD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96C3269"/>
    <w:multiLevelType w:val="hybridMultilevel"/>
    <w:tmpl w:val="3D52D1D4"/>
    <w:lvl w:ilvl="0" w:tplc="C616AD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7769510E"/>
    <w:multiLevelType w:val="hybridMultilevel"/>
    <w:tmpl w:val="784C65F8"/>
    <w:lvl w:ilvl="0" w:tplc="C616AD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7891505"/>
    <w:multiLevelType w:val="hybridMultilevel"/>
    <w:tmpl w:val="322AEF2E"/>
    <w:lvl w:ilvl="0" w:tplc="C616AD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8"/>
  </w:num>
  <w:num w:numId="5">
    <w:abstractNumId w:val="2"/>
  </w:num>
  <w:num w:numId="6">
    <w:abstractNumId w:val="7"/>
  </w:num>
  <w:num w:numId="7">
    <w:abstractNumId w:val="1"/>
  </w:num>
  <w:num w:numId="8">
    <w:abstractNumId w:val="6"/>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grammar="clean"/>
  <w:defaultTabStop w:val="708"/>
  <w:characterSpacingControl w:val="doNotCompress"/>
  <w:compat/>
  <w:rsids>
    <w:rsidRoot w:val="008565F6"/>
    <w:rsid w:val="008565F6"/>
    <w:rsid w:val="00E80B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65F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it_List1,Светлый список - Акцент 51,Абзац2,Абзац 2,Bullet List,FooterText,numbered,Подпись рисунка,Маркированный список_уровень1,List Paragraph,Варианты ответов,Paragraphe de liste1,lp1,UL,列出,асз.Списка,U"/>
    <w:basedOn w:val="a"/>
    <w:link w:val="a4"/>
    <w:uiPriority w:val="34"/>
    <w:qFormat/>
    <w:rsid w:val="008565F6"/>
    <w:pPr>
      <w:ind w:left="720"/>
      <w:contextualSpacing/>
    </w:pPr>
  </w:style>
  <w:style w:type="character" w:customStyle="1" w:styleId="a4">
    <w:name w:val="Абзац списка Знак"/>
    <w:aliases w:val="Num Bullet 1 Знак,Bullet Number Знак,Индексы Знак,it_List1 Знак,Светлый список - Акцент 51 Знак,Абзац2 Знак,Абзац 2 Знак,Bullet List Знак,FooterText Знак,numbered Знак,Подпись рисунка Знак,Маркированный список_уровень1 Знак,lp1 Знак"/>
    <w:link w:val="a3"/>
    <w:uiPriority w:val="34"/>
    <w:qFormat/>
    <w:rsid w:val="008565F6"/>
    <w:rPr>
      <w:rFonts w:ascii="Calibri" w:eastAsia="Calibri" w:hAnsi="Calibri" w:cs="Times New Roman"/>
    </w:rPr>
  </w:style>
  <w:style w:type="paragraph" w:styleId="a5">
    <w:name w:val="Normal (Web)"/>
    <w:basedOn w:val="a"/>
    <w:uiPriority w:val="99"/>
    <w:unhideWhenUsed/>
    <w:rsid w:val="008565F6"/>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Strong"/>
    <w:basedOn w:val="a0"/>
    <w:uiPriority w:val="22"/>
    <w:qFormat/>
    <w:rsid w:val="008565F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1619</Words>
  <Characters>9234</Characters>
  <Application>Microsoft Office Word</Application>
  <DocSecurity>0</DocSecurity>
  <Lines>76</Lines>
  <Paragraphs>21</Paragraphs>
  <ScaleCrop>false</ScaleCrop>
  <Company/>
  <LinksUpToDate>false</LinksUpToDate>
  <CharactersWithSpaces>10832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Умнова</dc:creator>
  <cp:lastModifiedBy>Наталья Умнова</cp:lastModifiedBy>
  <cp:revision>1</cp:revision>
  <cp:lastPrinted>2026-05-05T10:53:00Z</cp:lastPrinted>
  <dcterms:created xsi:type="dcterms:W3CDTF">2026-05-05T10:52:00Z</dcterms:created>
  <dcterms:modified xsi:type="dcterms:W3CDTF">2026-05-05T10:53:00Z</dcterms:modified>
</cp:coreProperties>
</file>