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E5C" w:rsidRPr="00000E5C" w:rsidRDefault="00000E5C" w:rsidP="00000E5C">
      <w:pPr>
        <w:rPr>
          <w:rFonts w:ascii="Times New Roman" w:hAnsi="Times New Roman" w:cs="Times New Roman"/>
          <w:sz w:val="28"/>
          <w:szCs w:val="28"/>
          <w:u w:val="single"/>
        </w:rPr>
      </w:pPr>
      <w:r w:rsidRPr="00000E5C">
        <w:rPr>
          <w:rFonts w:ascii="Times New Roman" w:hAnsi="Times New Roman" w:cs="Times New Roman"/>
          <w:sz w:val="28"/>
          <w:szCs w:val="28"/>
          <w:u w:val="single"/>
        </w:rPr>
        <w:t>Задание:</w:t>
      </w:r>
    </w:p>
    <w:p w:rsidR="00BF3C2D" w:rsidRDefault="00000E5C" w:rsidP="00A7521E">
      <w:pPr>
        <w:jc w:val="both"/>
        <w:rPr>
          <w:rFonts w:ascii="Times New Roman" w:hAnsi="Times New Roman" w:cs="Times New Roman"/>
          <w:sz w:val="28"/>
          <w:szCs w:val="28"/>
        </w:rPr>
      </w:pPr>
      <w:r w:rsidRPr="00000E5C">
        <w:rPr>
          <w:rFonts w:ascii="Times New Roman" w:hAnsi="Times New Roman" w:cs="Times New Roman"/>
          <w:sz w:val="28"/>
          <w:szCs w:val="28"/>
        </w:rPr>
        <w:t>1.</w:t>
      </w:r>
      <w:r w:rsidR="00A7521E">
        <w:rPr>
          <w:rFonts w:ascii="Times New Roman" w:hAnsi="Times New Roman" w:cs="Times New Roman"/>
          <w:sz w:val="28"/>
          <w:szCs w:val="28"/>
        </w:rPr>
        <w:t xml:space="preserve">Необходимо прочитать и сделать аннотации </w:t>
      </w:r>
      <w:r w:rsidR="00BF3C2D">
        <w:rPr>
          <w:rFonts w:ascii="Times New Roman" w:hAnsi="Times New Roman" w:cs="Times New Roman"/>
          <w:sz w:val="28"/>
          <w:szCs w:val="28"/>
        </w:rPr>
        <w:t xml:space="preserve">двух </w:t>
      </w:r>
      <w:r w:rsidR="00A7521E" w:rsidRPr="00BF3C2D">
        <w:rPr>
          <w:rFonts w:ascii="Times New Roman" w:hAnsi="Times New Roman" w:cs="Times New Roman"/>
          <w:sz w:val="28"/>
          <w:szCs w:val="28"/>
          <w:u w:val="single"/>
        </w:rPr>
        <w:t>научных статей</w:t>
      </w:r>
      <w:r w:rsidR="00A7521E">
        <w:rPr>
          <w:rFonts w:ascii="Times New Roman" w:hAnsi="Times New Roman" w:cs="Times New Roman"/>
          <w:sz w:val="28"/>
          <w:szCs w:val="28"/>
        </w:rPr>
        <w:t xml:space="preserve">, </w:t>
      </w:r>
      <w:r w:rsidR="009D08CB">
        <w:rPr>
          <w:rFonts w:ascii="Times New Roman" w:hAnsi="Times New Roman" w:cs="Times New Roman"/>
          <w:sz w:val="28"/>
          <w:szCs w:val="28"/>
        </w:rPr>
        <w:t>которые соответствуют по названию и содержанию следующим темам</w:t>
      </w:r>
      <w:r w:rsidR="00BF3C2D">
        <w:rPr>
          <w:rFonts w:ascii="Times New Roman" w:hAnsi="Times New Roman" w:cs="Times New Roman"/>
          <w:sz w:val="28"/>
          <w:szCs w:val="28"/>
        </w:rPr>
        <w:t>:</w:t>
      </w:r>
    </w:p>
    <w:p w:rsidR="00A7521E" w:rsidRPr="00BF3C2D" w:rsidRDefault="00A7521E" w:rsidP="00BF3C2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3C2D">
        <w:rPr>
          <w:rFonts w:ascii="Times New Roman" w:hAnsi="Times New Roman" w:cs="Times New Roman"/>
          <w:sz w:val="28"/>
          <w:szCs w:val="28"/>
        </w:rPr>
        <w:t>Эффективность</w:t>
      </w:r>
      <w:r w:rsidR="00BF3C2D" w:rsidRPr="00BF3C2D">
        <w:rPr>
          <w:rFonts w:ascii="Times New Roman" w:hAnsi="Times New Roman" w:cs="Times New Roman"/>
          <w:sz w:val="28"/>
          <w:szCs w:val="28"/>
        </w:rPr>
        <w:t xml:space="preserve"> социальных услуг;</w:t>
      </w:r>
    </w:p>
    <w:p w:rsidR="00BF3C2D" w:rsidRPr="00BF3C2D" w:rsidRDefault="00BF3C2D" w:rsidP="00BF3C2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3C2D">
        <w:rPr>
          <w:rFonts w:ascii="Times New Roman" w:hAnsi="Times New Roman" w:cs="Times New Roman"/>
          <w:sz w:val="28"/>
          <w:szCs w:val="28"/>
        </w:rPr>
        <w:t>Качество социальных услуг;</w:t>
      </w:r>
    </w:p>
    <w:p w:rsidR="00BF3C2D" w:rsidRDefault="00BF3C2D" w:rsidP="00BF3C2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3C2D">
        <w:rPr>
          <w:rFonts w:ascii="Times New Roman" w:hAnsi="Times New Roman" w:cs="Times New Roman"/>
          <w:sz w:val="28"/>
          <w:szCs w:val="28"/>
        </w:rPr>
        <w:t>Система менеджмента качества соц</w:t>
      </w:r>
      <w:proofErr w:type="gramStart"/>
      <w:r w:rsidRPr="00BF3C2D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BF3C2D">
        <w:rPr>
          <w:rFonts w:ascii="Times New Roman" w:hAnsi="Times New Roman" w:cs="Times New Roman"/>
          <w:sz w:val="28"/>
          <w:szCs w:val="28"/>
        </w:rPr>
        <w:t>чреждения;</w:t>
      </w:r>
    </w:p>
    <w:p w:rsidR="009D08CB" w:rsidRPr="00BF3C2D" w:rsidRDefault="009D08CB" w:rsidP="00BF3C2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Стандартизация социальных услуг.</w:t>
      </w:r>
    </w:p>
    <w:p w:rsidR="00BF3C2D" w:rsidRPr="00BF3C2D" w:rsidRDefault="00BF3C2D" w:rsidP="00A752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374B" w:rsidRDefault="00BF3C2D" w:rsidP="00A752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Выполненное задание прикрепляем одним файлом по Фамилии и заданию:</w:t>
      </w:r>
    </w:p>
    <w:p w:rsidR="00BF3C2D" w:rsidRDefault="00BF3C2D" w:rsidP="00A752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Пример:   Иванова_аннотация</w:t>
      </w:r>
    </w:p>
    <w:p w:rsidR="00AB374B" w:rsidRDefault="00AB374B" w:rsidP="00A7521E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AB374B" w:rsidRPr="00BF3C2D" w:rsidRDefault="00AB374B" w:rsidP="00A7521E">
      <w:pPr>
        <w:jc w:val="both"/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</w:pPr>
      <w:r w:rsidRPr="00BF3C2D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Примечания:</w:t>
      </w:r>
    </w:p>
    <w:p w:rsidR="003B3F69" w:rsidRDefault="00AB374B" w:rsidP="00A7521E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Статьи не должны повторяться</w:t>
      </w:r>
      <w:r w:rsidR="00390A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у одногруппников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 w:rsidR="00A7521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:rsidR="00A7521E" w:rsidRDefault="00A7521E" w:rsidP="00A7521E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A7521E" w:rsidRDefault="00A7521E" w:rsidP="00A7521E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1F6923" w:rsidRDefault="001F6923"/>
    <w:sectPr w:rsidR="001F6923" w:rsidSect="001F6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91BE8"/>
    <w:multiLevelType w:val="hybridMultilevel"/>
    <w:tmpl w:val="B2260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E518A0"/>
    <w:multiLevelType w:val="hybridMultilevel"/>
    <w:tmpl w:val="C9A8D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41402B"/>
    <w:multiLevelType w:val="multilevel"/>
    <w:tmpl w:val="C5CE2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0E5C"/>
    <w:rsid w:val="00000E5C"/>
    <w:rsid w:val="001F5315"/>
    <w:rsid w:val="001F6923"/>
    <w:rsid w:val="002A6A26"/>
    <w:rsid w:val="00390AF3"/>
    <w:rsid w:val="003B3F69"/>
    <w:rsid w:val="003D101A"/>
    <w:rsid w:val="009D08CB"/>
    <w:rsid w:val="00A7521E"/>
    <w:rsid w:val="00AB374B"/>
    <w:rsid w:val="00B02C1D"/>
    <w:rsid w:val="00BB0C8F"/>
    <w:rsid w:val="00BF3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E5C"/>
  </w:style>
  <w:style w:type="paragraph" w:styleId="2">
    <w:name w:val="heading 2"/>
    <w:basedOn w:val="a"/>
    <w:link w:val="20"/>
    <w:uiPriority w:val="9"/>
    <w:qFormat/>
    <w:rsid w:val="003B3F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531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0E5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3B3F6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itation">
    <w:name w:val="citation"/>
    <w:basedOn w:val="a0"/>
    <w:rsid w:val="003B3F69"/>
  </w:style>
  <w:style w:type="character" w:styleId="a4">
    <w:name w:val="Hyperlink"/>
    <w:basedOn w:val="a0"/>
    <w:uiPriority w:val="99"/>
    <w:semiHidden/>
    <w:unhideWhenUsed/>
    <w:rsid w:val="003B3F69"/>
    <w:rPr>
      <w:color w:val="0000FF"/>
      <w:u w:val="single"/>
    </w:rPr>
  </w:style>
  <w:style w:type="character" w:customStyle="1" w:styleId="nowrap">
    <w:name w:val="nowrap"/>
    <w:basedOn w:val="a0"/>
    <w:rsid w:val="003B3F69"/>
  </w:style>
  <w:style w:type="character" w:customStyle="1" w:styleId="mw-headline">
    <w:name w:val="mw-headline"/>
    <w:basedOn w:val="a0"/>
    <w:rsid w:val="003B3F69"/>
  </w:style>
  <w:style w:type="character" w:customStyle="1" w:styleId="30">
    <w:name w:val="Заголовок 3 Знак"/>
    <w:basedOn w:val="a0"/>
    <w:link w:val="3"/>
    <w:uiPriority w:val="9"/>
    <w:semiHidden/>
    <w:rsid w:val="001F5315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5">
    <w:name w:val="Table Grid"/>
    <w:basedOn w:val="a1"/>
    <w:uiPriority w:val="59"/>
    <w:rsid w:val="001F53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1F5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uiPriority w:val="22"/>
    <w:qFormat/>
    <w:rsid w:val="001F5315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1F5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F53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7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0325-11</cp:lastModifiedBy>
  <cp:revision>3</cp:revision>
  <dcterms:created xsi:type="dcterms:W3CDTF">2022-02-28T08:29:00Z</dcterms:created>
  <dcterms:modified xsi:type="dcterms:W3CDTF">2022-02-28T08:30:00Z</dcterms:modified>
</cp:coreProperties>
</file>