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B05" w:rsidRDefault="008B1B05" w:rsidP="008B1B05">
      <w:pPr>
        <w:ind w:firstLine="709"/>
        <w:jc w:val="center"/>
        <w:rPr>
          <w:b/>
          <w:sz w:val="28"/>
          <w:szCs w:val="28"/>
        </w:rPr>
      </w:pPr>
      <w:r w:rsidRPr="00C448BE">
        <w:rPr>
          <w:b/>
          <w:sz w:val="28"/>
          <w:szCs w:val="28"/>
        </w:rPr>
        <w:t xml:space="preserve">Семинар </w:t>
      </w:r>
      <w:r w:rsidR="00AE170B">
        <w:rPr>
          <w:b/>
          <w:sz w:val="28"/>
          <w:szCs w:val="28"/>
        </w:rPr>
        <w:t>1</w:t>
      </w:r>
      <w:bookmarkStart w:id="0" w:name="_GoBack"/>
      <w:bookmarkEnd w:id="0"/>
      <w:r w:rsidRPr="00C448BE">
        <w:rPr>
          <w:b/>
          <w:sz w:val="28"/>
          <w:szCs w:val="28"/>
        </w:rPr>
        <w:t>.  Урок литературы в специальной (коррекционной) общеобразовательной школе 5 вида.</w:t>
      </w:r>
      <w:r>
        <w:rPr>
          <w:b/>
          <w:sz w:val="28"/>
          <w:szCs w:val="28"/>
        </w:rPr>
        <w:t xml:space="preserve"> (2 часа)</w:t>
      </w:r>
    </w:p>
    <w:p w:rsidR="008B1B05" w:rsidRPr="000A6306" w:rsidRDefault="008B1B05" w:rsidP="008B1B05">
      <w:pPr>
        <w:ind w:firstLine="709"/>
        <w:jc w:val="both"/>
        <w:rPr>
          <w:bCs/>
          <w:color w:val="000000"/>
        </w:rPr>
      </w:pPr>
      <w:r w:rsidRPr="000A6306">
        <w:rPr>
          <w:b/>
          <w:bCs/>
          <w:color w:val="000000"/>
        </w:rPr>
        <w:t>Цель:</w:t>
      </w:r>
      <w:r w:rsidRPr="000A6306">
        <w:rPr>
          <w:bCs/>
          <w:color w:val="000000"/>
        </w:rPr>
        <w:t xml:space="preserve"> знакомство с </w:t>
      </w:r>
      <w:r>
        <w:rPr>
          <w:bCs/>
          <w:color w:val="000000"/>
        </w:rPr>
        <w:t xml:space="preserve">организацией и </w:t>
      </w:r>
      <w:r w:rsidRPr="000A6306">
        <w:rPr>
          <w:bCs/>
          <w:color w:val="000000"/>
        </w:rPr>
        <w:t xml:space="preserve">методикой </w:t>
      </w:r>
      <w:r>
        <w:rPr>
          <w:bCs/>
          <w:color w:val="000000"/>
        </w:rPr>
        <w:t>проведения урока по литературе</w:t>
      </w:r>
      <w:r w:rsidRPr="000A6306">
        <w:rPr>
          <w:bCs/>
          <w:color w:val="000000"/>
        </w:rPr>
        <w:t>.</w:t>
      </w:r>
    </w:p>
    <w:p w:rsidR="008B1B05" w:rsidRDefault="008B1B05" w:rsidP="008B1B05">
      <w:pPr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Задачи:</w:t>
      </w:r>
    </w:p>
    <w:p w:rsidR="008B1B05" w:rsidRDefault="008B1B05" w:rsidP="008B1B05">
      <w:pPr>
        <w:ind w:firstLine="709"/>
        <w:jc w:val="both"/>
        <w:rPr>
          <w:bCs/>
          <w:color w:val="000000"/>
        </w:rPr>
      </w:pPr>
      <w:r w:rsidRPr="000A6306">
        <w:rPr>
          <w:bCs/>
          <w:color w:val="000000"/>
        </w:rPr>
        <w:t xml:space="preserve">- познакомиться с </w:t>
      </w:r>
      <w:r>
        <w:rPr>
          <w:bCs/>
          <w:color w:val="000000"/>
        </w:rPr>
        <w:t xml:space="preserve"> основными понятиями занятия, раскрыть цели и задачи уроков чтения  в начальной школе.</w:t>
      </w:r>
    </w:p>
    <w:p w:rsidR="008B1B05" w:rsidRPr="00E174C5" w:rsidRDefault="008B1B05" w:rsidP="008B1B05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- научить выявлять уровни литературного развития школьников.</w:t>
      </w:r>
    </w:p>
    <w:p w:rsidR="008B1B05" w:rsidRPr="008D3DF6" w:rsidRDefault="008B1B05" w:rsidP="008B1B05">
      <w:pPr>
        <w:shd w:val="clear" w:color="auto" w:fill="FFFFFF"/>
        <w:ind w:firstLine="709"/>
        <w:jc w:val="both"/>
        <w:rPr>
          <w:b/>
        </w:rPr>
      </w:pPr>
      <w:r w:rsidRPr="008D3DF6">
        <w:rPr>
          <w:b/>
        </w:rPr>
        <w:t>План:</w:t>
      </w:r>
    </w:p>
    <w:p w:rsidR="008B1B05" w:rsidRPr="008D3DF6" w:rsidRDefault="008B1B05" w:rsidP="008B1B05">
      <w:pPr>
        <w:shd w:val="clear" w:color="auto" w:fill="FFFFFF"/>
        <w:tabs>
          <w:tab w:val="left" w:pos="900"/>
        </w:tabs>
        <w:ind w:firstLine="709"/>
        <w:jc w:val="both"/>
      </w:pPr>
      <w:r w:rsidRPr="008D3DF6">
        <w:t xml:space="preserve">1. Типы уроков литературы. Классификации В.В. </w:t>
      </w:r>
      <w:proofErr w:type="spellStart"/>
      <w:r w:rsidRPr="008D3DF6">
        <w:t>Голубкова</w:t>
      </w:r>
      <w:proofErr w:type="spellEnd"/>
      <w:r w:rsidRPr="008D3DF6">
        <w:t xml:space="preserve">, Н.И. </w:t>
      </w:r>
      <w:proofErr w:type="spellStart"/>
      <w:r w:rsidRPr="008D3DF6">
        <w:t>Кудряшева</w:t>
      </w:r>
      <w:proofErr w:type="spellEnd"/>
      <w:r w:rsidRPr="008D3DF6">
        <w:t>.</w:t>
      </w:r>
    </w:p>
    <w:p w:rsidR="008B1B05" w:rsidRPr="008D3DF6" w:rsidRDefault="008B1B05" w:rsidP="008B1B05">
      <w:pPr>
        <w:shd w:val="clear" w:color="auto" w:fill="FFFFFF"/>
        <w:tabs>
          <w:tab w:val="left" w:pos="900"/>
        </w:tabs>
        <w:ind w:firstLine="709"/>
        <w:jc w:val="both"/>
      </w:pPr>
      <w:r w:rsidRPr="008D3DF6">
        <w:t>2. Структура урока литературы.</w:t>
      </w:r>
    </w:p>
    <w:p w:rsidR="008B1B05" w:rsidRPr="008D3DF6" w:rsidRDefault="008B1B05" w:rsidP="008B1B05">
      <w:pPr>
        <w:shd w:val="clear" w:color="auto" w:fill="FFFFFF"/>
        <w:tabs>
          <w:tab w:val="left" w:pos="900"/>
        </w:tabs>
        <w:ind w:firstLine="709"/>
        <w:jc w:val="both"/>
      </w:pPr>
      <w:r w:rsidRPr="008D3DF6">
        <w:t xml:space="preserve">3. </w:t>
      </w:r>
      <w:r w:rsidRPr="008D3DF6">
        <w:rPr>
          <w:spacing w:val="3"/>
        </w:rPr>
        <w:t>Особенности литературного развития учащихся с тяжелыми нарушениями речи.</w:t>
      </w:r>
    </w:p>
    <w:p w:rsidR="008B1B05" w:rsidRPr="008D3DF6" w:rsidRDefault="008B1B05" w:rsidP="000F35D5">
      <w:pPr>
        <w:ind w:firstLine="709"/>
        <w:jc w:val="both"/>
        <w:rPr>
          <w:b/>
        </w:rPr>
      </w:pPr>
      <w:r w:rsidRPr="008D3DF6">
        <w:rPr>
          <w:b/>
        </w:rPr>
        <w:t>Вопросы для коллективного обсуждения:</w:t>
      </w:r>
    </w:p>
    <w:p w:rsidR="008B1B05" w:rsidRPr="008D3DF6" w:rsidRDefault="008B1B05" w:rsidP="000F35D5">
      <w:pPr>
        <w:widowControl w:val="0"/>
        <w:numPr>
          <w:ilvl w:val="0"/>
          <w:numId w:val="1"/>
        </w:numPr>
        <w:shd w:val="clear" w:color="auto" w:fill="FFFFFF"/>
        <w:tabs>
          <w:tab w:val="left" w:pos="581"/>
        </w:tabs>
        <w:suppressAutoHyphens w:val="0"/>
        <w:autoSpaceDE w:val="0"/>
        <w:ind w:firstLine="709"/>
        <w:jc w:val="both"/>
        <w:rPr>
          <w:spacing w:val="4"/>
        </w:rPr>
      </w:pPr>
      <w:r w:rsidRPr="008D3DF6">
        <w:t>Назовите важнейшие проблемы урока литературы.</w:t>
      </w:r>
    </w:p>
    <w:p w:rsidR="008B1B05" w:rsidRPr="008D3DF6" w:rsidRDefault="008B1B05" w:rsidP="000F35D5">
      <w:pPr>
        <w:widowControl w:val="0"/>
        <w:numPr>
          <w:ilvl w:val="0"/>
          <w:numId w:val="1"/>
        </w:numPr>
        <w:shd w:val="clear" w:color="auto" w:fill="FFFFFF"/>
        <w:tabs>
          <w:tab w:val="left" w:pos="581"/>
        </w:tabs>
        <w:suppressAutoHyphens w:val="0"/>
        <w:autoSpaceDE w:val="0"/>
        <w:ind w:firstLine="709"/>
        <w:jc w:val="both"/>
        <w:rPr>
          <w:spacing w:val="-3"/>
        </w:rPr>
      </w:pPr>
      <w:r w:rsidRPr="008D3DF6">
        <w:rPr>
          <w:spacing w:val="2"/>
        </w:rPr>
        <w:t>Почему В.В. Голубков разделяет уроки на вступительные занятия, ориентировочные занятия, уроки чтения, анализа текста, итоговые занятия?</w:t>
      </w:r>
    </w:p>
    <w:p w:rsidR="008B1B05" w:rsidRPr="00D67F3D" w:rsidRDefault="008B1B05" w:rsidP="000F35D5">
      <w:pPr>
        <w:widowControl w:val="0"/>
        <w:numPr>
          <w:ilvl w:val="0"/>
          <w:numId w:val="1"/>
        </w:numPr>
        <w:shd w:val="clear" w:color="auto" w:fill="FFFFFF"/>
        <w:tabs>
          <w:tab w:val="left" w:pos="581"/>
        </w:tabs>
        <w:suppressAutoHyphens w:val="0"/>
        <w:autoSpaceDE w:val="0"/>
        <w:ind w:firstLine="709"/>
        <w:jc w:val="both"/>
        <w:rPr>
          <w:spacing w:val="2"/>
        </w:rPr>
      </w:pPr>
      <w:r w:rsidRPr="008D3DF6">
        <w:rPr>
          <w:spacing w:val="1"/>
        </w:rPr>
        <w:t>Что лежит в основе классификации уроков Н.И. Кудряшов</w:t>
      </w:r>
      <w:r w:rsidRPr="008D3DF6">
        <w:rPr>
          <w:spacing w:val="4"/>
        </w:rPr>
        <w:t>.</w:t>
      </w:r>
    </w:p>
    <w:p w:rsidR="000F35D5" w:rsidRDefault="008B1B05" w:rsidP="000F35D5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b/>
          <w:spacing w:val="3"/>
        </w:rPr>
      </w:pPr>
      <w:r w:rsidRPr="00D67F3D">
        <w:rPr>
          <w:b/>
          <w:spacing w:val="4"/>
        </w:rPr>
        <w:t xml:space="preserve">Задания на </w:t>
      </w:r>
      <w:r w:rsidR="000F35D5">
        <w:rPr>
          <w:b/>
          <w:spacing w:val="4"/>
        </w:rPr>
        <w:t>СРС</w:t>
      </w:r>
      <w:r w:rsidRPr="00D67F3D">
        <w:rPr>
          <w:b/>
          <w:spacing w:val="4"/>
        </w:rPr>
        <w:t>:</w:t>
      </w:r>
      <w:r w:rsidRPr="00D67F3D">
        <w:rPr>
          <w:b/>
          <w:spacing w:val="3"/>
        </w:rPr>
        <w:t xml:space="preserve"> </w:t>
      </w:r>
    </w:p>
    <w:p w:rsidR="000F35D5" w:rsidRPr="000F35D5" w:rsidRDefault="000F35D5" w:rsidP="000F35D5">
      <w:pPr>
        <w:suppressAutoHyphens w:val="0"/>
        <w:ind w:firstLine="709"/>
        <w:jc w:val="both"/>
        <w:rPr>
          <w:lang w:eastAsia="ru-RU"/>
        </w:rPr>
      </w:pPr>
      <w:r w:rsidRPr="000F35D5">
        <w:rPr>
          <w:lang w:eastAsia="ru-RU"/>
        </w:rPr>
        <w:t>1</w:t>
      </w:r>
      <w:r>
        <w:rPr>
          <w:lang w:eastAsia="ru-RU"/>
        </w:rPr>
        <w:t>.Сделать о</w:t>
      </w:r>
      <w:r w:rsidRPr="000F35D5">
        <w:rPr>
          <w:lang w:eastAsia="ru-RU"/>
        </w:rPr>
        <w:t>бзорный анализ методических публикаций учителей начальных</w:t>
      </w:r>
    </w:p>
    <w:p w:rsidR="000F35D5" w:rsidRPr="000F35D5" w:rsidRDefault="000F35D5" w:rsidP="000F35D5">
      <w:pPr>
        <w:suppressAutoHyphens w:val="0"/>
        <w:ind w:firstLine="709"/>
        <w:jc w:val="both"/>
        <w:rPr>
          <w:lang w:eastAsia="ru-RU"/>
        </w:rPr>
      </w:pPr>
      <w:r w:rsidRPr="000F35D5">
        <w:rPr>
          <w:lang w:eastAsia="ru-RU"/>
        </w:rPr>
        <w:t xml:space="preserve">классов </w:t>
      </w:r>
      <w:r>
        <w:rPr>
          <w:lang w:eastAsia="ru-RU"/>
        </w:rPr>
        <w:t xml:space="preserve">школы 5 вида </w:t>
      </w:r>
      <w:r w:rsidRPr="000F35D5">
        <w:rPr>
          <w:lang w:eastAsia="ru-RU"/>
        </w:rPr>
        <w:t>(«Фестиваль педагогических идей», «Я иду на урок»).</w:t>
      </w:r>
    </w:p>
    <w:p w:rsidR="000F35D5" w:rsidRPr="000F35D5" w:rsidRDefault="000F35D5" w:rsidP="000F35D5">
      <w:pPr>
        <w:suppressAutoHyphens w:val="0"/>
        <w:ind w:firstLine="709"/>
        <w:jc w:val="both"/>
        <w:rPr>
          <w:lang w:eastAsia="ru-RU"/>
        </w:rPr>
      </w:pPr>
      <w:r w:rsidRPr="000F35D5">
        <w:rPr>
          <w:lang w:eastAsia="ru-RU"/>
        </w:rPr>
        <w:t>2</w:t>
      </w:r>
      <w:r>
        <w:rPr>
          <w:lang w:eastAsia="ru-RU"/>
        </w:rPr>
        <w:t>.</w:t>
      </w:r>
      <w:r w:rsidRPr="000F35D5">
        <w:rPr>
          <w:lang w:eastAsia="ru-RU"/>
        </w:rPr>
        <w:t xml:space="preserve"> Состав</w:t>
      </w:r>
      <w:r>
        <w:rPr>
          <w:lang w:eastAsia="ru-RU"/>
        </w:rPr>
        <w:t xml:space="preserve">ить </w:t>
      </w:r>
      <w:r w:rsidRPr="000F35D5">
        <w:rPr>
          <w:lang w:eastAsia="ru-RU"/>
        </w:rPr>
        <w:t>картотек</w:t>
      </w:r>
      <w:r>
        <w:rPr>
          <w:lang w:eastAsia="ru-RU"/>
        </w:rPr>
        <w:t>у</w:t>
      </w:r>
      <w:r w:rsidRPr="000F35D5">
        <w:rPr>
          <w:lang w:eastAsia="ru-RU"/>
        </w:rPr>
        <w:t xml:space="preserve"> форм урока </w:t>
      </w:r>
      <w:r>
        <w:rPr>
          <w:lang w:eastAsia="ru-RU"/>
        </w:rPr>
        <w:t xml:space="preserve">чтения для коррекционной </w:t>
      </w:r>
      <w:r w:rsidRPr="000F35D5">
        <w:rPr>
          <w:lang w:eastAsia="ru-RU"/>
        </w:rPr>
        <w:t xml:space="preserve"> начальной</w:t>
      </w:r>
      <w:r>
        <w:rPr>
          <w:lang w:eastAsia="ru-RU"/>
        </w:rPr>
        <w:t xml:space="preserve"> </w:t>
      </w:r>
      <w:r w:rsidRPr="000F35D5">
        <w:rPr>
          <w:lang w:eastAsia="ru-RU"/>
        </w:rPr>
        <w:t>школы.</w:t>
      </w:r>
    </w:p>
    <w:p w:rsidR="000F35D5" w:rsidRPr="000F35D5" w:rsidRDefault="000F35D5" w:rsidP="000F35D5">
      <w:pPr>
        <w:suppressAutoHyphens w:val="0"/>
        <w:ind w:firstLine="709"/>
        <w:jc w:val="both"/>
        <w:rPr>
          <w:lang w:eastAsia="ru-RU"/>
        </w:rPr>
      </w:pPr>
      <w:r w:rsidRPr="000F35D5">
        <w:rPr>
          <w:lang w:eastAsia="ru-RU"/>
        </w:rPr>
        <w:t>3</w:t>
      </w:r>
      <w:r>
        <w:rPr>
          <w:lang w:eastAsia="ru-RU"/>
        </w:rPr>
        <w:t>.</w:t>
      </w:r>
      <w:r w:rsidRPr="000F35D5">
        <w:rPr>
          <w:lang w:eastAsia="ru-RU"/>
        </w:rPr>
        <w:t xml:space="preserve"> </w:t>
      </w:r>
      <w:proofErr w:type="gramStart"/>
      <w:r w:rsidRPr="000F35D5">
        <w:rPr>
          <w:lang w:eastAsia="ru-RU"/>
        </w:rPr>
        <w:t>П</w:t>
      </w:r>
      <w:r>
        <w:rPr>
          <w:lang w:eastAsia="ru-RU"/>
        </w:rPr>
        <w:t xml:space="preserve">росмотреть </w:t>
      </w:r>
      <w:r w:rsidRPr="000F35D5">
        <w:rPr>
          <w:lang w:eastAsia="ru-RU"/>
        </w:rPr>
        <w:t xml:space="preserve"> и </w:t>
      </w:r>
      <w:r>
        <w:rPr>
          <w:lang w:eastAsia="ru-RU"/>
        </w:rPr>
        <w:t xml:space="preserve">проанализировать </w:t>
      </w:r>
      <w:r w:rsidRPr="000F35D5">
        <w:rPr>
          <w:lang w:eastAsia="ru-RU"/>
        </w:rPr>
        <w:t xml:space="preserve"> </w:t>
      </w:r>
      <w:proofErr w:type="spellStart"/>
      <w:r w:rsidRPr="000F35D5">
        <w:rPr>
          <w:lang w:eastAsia="ru-RU"/>
        </w:rPr>
        <w:t>видеоурок</w:t>
      </w:r>
      <w:proofErr w:type="spellEnd"/>
      <w:r w:rsidRPr="000F35D5">
        <w:rPr>
          <w:lang w:eastAsia="ru-RU"/>
        </w:rPr>
        <w:t xml:space="preserve"> учител</w:t>
      </w:r>
      <w:r>
        <w:rPr>
          <w:lang w:eastAsia="ru-RU"/>
        </w:rPr>
        <w:t>я</w:t>
      </w:r>
      <w:r w:rsidRPr="000F35D5">
        <w:rPr>
          <w:lang w:eastAsia="ru-RU"/>
        </w:rPr>
        <w:t xml:space="preserve"> </w:t>
      </w:r>
      <w:r>
        <w:rPr>
          <w:lang w:eastAsia="ru-RU"/>
        </w:rPr>
        <w:t xml:space="preserve">(возможно </w:t>
      </w:r>
      <w:r w:rsidRPr="000F35D5">
        <w:rPr>
          <w:lang w:eastAsia="ru-RU"/>
        </w:rPr>
        <w:t>победител</w:t>
      </w:r>
      <w:r>
        <w:rPr>
          <w:lang w:eastAsia="ru-RU"/>
        </w:rPr>
        <w:t>я</w:t>
      </w:r>
      <w:proofErr w:type="gramEnd"/>
    </w:p>
    <w:p w:rsidR="000F35D5" w:rsidRPr="000F35D5" w:rsidRDefault="000F35D5" w:rsidP="000F35D5">
      <w:pPr>
        <w:suppressAutoHyphens w:val="0"/>
        <w:ind w:firstLine="709"/>
        <w:jc w:val="both"/>
        <w:rPr>
          <w:lang w:eastAsia="ru-RU"/>
        </w:rPr>
      </w:pPr>
      <w:r>
        <w:rPr>
          <w:lang w:eastAsia="ru-RU"/>
        </w:rPr>
        <w:t>конкурса</w:t>
      </w:r>
      <w:r w:rsidRPr="000F35D5">
        <w:rPr>
          <w:lang w:eastAsia="ru-RU"/>
        </w:rPr>
        <w:t xml:space="preserve"> «Учитель года».</w:t>
      </w:r>
    </w:p>
    <w:p w:rsidR="000F35D5" w:rsidRDefault="000F35D5" w:rsidP="000F35D5">
      <w:pPr>
        <w:suppressAutoHyphens w:val="0"/>
        <w:ind w:firstLine="709"/>
        <w:jc w:val="both"/>
        <w:rPr>
          <w:lang w:eastAsia="ru-RU"/>
        </w:rPr>
      </w:pPr>
      <w:r w:rsidRPr="000F35D5">
        <w:rPr>
          <w:lang w:eastAsia="ru-RU"/>
        </w:rPr>
        <w:t>4 Разработ</w:t>
      </w:r>
      <w:r>
        <w:rPr>
          <w:lang w:eastAsia="ru-RU"/>
        </w:rPr>
        <w:t xml:space="preserve">ать </w:t>
      </w:r>
      <w:r w:rsidRPr="000F35D5">
        <w:rPr>
          <w:lang w:eastAsia="ru-RU"/>
        </w:rPr>
        <w:t xml:space="preserve"> конспект</w:t>
      </w:r>
      <w:r>
        <w:rPr>
          <w:lang w:eastAsia="ru-RU"/>
        </w:rPr>
        <w:t xml:space="preserve"> урока по чтению в одной из форм в логике из</w:t>
      </w:r>
      <w:r w:rsidRPr="000F35D5">
        <w:rPr>
          <w:lang w:eastAsia="ru-RU"/>
        </w:rPr>
        <w:t>учения курса литературного чтения в начальной школе</w:t>
      </w:r>
      <w:proofErr w:type="gramStart"/>
      <w:r w:rsidRPr="000F35D5">
        <w:rPr>
          <w:lang w:eastAsia="ru-RU"/>
        </w:rPr>
        <w:t>.</w:t>
      </w:r>
      <w:r>
        <w:rPr>
          <w:lang w:eastAsia="ru-RU"/>
        </w:rPr>
        <w:t>(</w:t>
      </w:r>
      <w:proofErr w:type="gramEnd"/>
      <w:r>
        <w:rPr>
          <w:lang w:eastAsia="ru-RU"/>
        </w:rPr>
        <w:t>например, и</w:t>
      </w:r>
      <w:r w:rsidRPr="000F35D5">
        <w:rPr>
          <w:lang w:eastAsia="ru-RU"/>
        </w:rPr>
        <w:t>гровое</w:t>
      </w:r>
      <w:r>
        <w:rPr>
          <w:lang w:eastAsia="ru-RU"/>
        </w:rPr>
        <w:t xml:space="preserve"> </w:t>
      </w:r>
      <w:r w:rsidRPr="000F35D5">
        <w:rPr>
          <w:lang w:eastAsia="ru-RU"/>
        </w:rPr>
        <w:t>моделирование</w:t>
      </w:r>
      <w:r>
        <w:rPr>
          <w:lang w:eastAsia="ru-RU"/>
        </w:rPr>
        <w:t>)</w:t>
      </w:r>
      <w:r w:rsidRPr="000F35D5">
        <w:rPr>
          <w:lang w:eastAsia="ru-RU"/>
        </w:rPr>
        <w:t>.</w:t>
      </w:r>
    </w:p>
    <w:p w:rsidR="000F35D5" w:rsidRPr="000F35D5" w:rsidRDefault="000F35D5" w:rsidP="000F35D5">
      <w:pPr>
        <w:suppressAutoHyphens w:val="0"/>
        <w:ind w:firstLine="709"/>
        <w:jc w:val="both"/>
        <w:rPr>
          <w:lang w:eastAsia="ru-RU"/>
        </w:rPr>
      </w:pPr>
    </w:p>
    <w:p w:rsidR="008B1B05" w:rsidRPr="008D3DF6" w:rsidRDefault="008B1B05" w:rsidP="008B1B05">
      <w:pPr>
        <w:ind w:firstLine="709"/>
        <w:jc w:val="both"/>
      </w:pPr>
      <w:r w:rsidRPr="008D3DF6">
        <w:rPr>
          <w:b/>
        </w:rPr>
        <w:t>Перечень используемых образовательных технологий: Семинар.</w:t>
      </w:r>
      <w:r w:rsidRPr="008D3DF6">
        <w:t xml:space="preserve"> Усвоение теоретических знаний в контексте профессиональной деятельности, анализ  ситуаций из практики. </w:t>
      </w:r>
    </w:p>
    <w:p w:rsidR="008B1B05" w:rsidRPr="008D3DF6" w:rsidRDefault="008B1B05" w:rsidP="008B1B05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</w:p>
    <w:p w:rsidR="008B1B05" w:rsidRPr="008D3DF6" w:rsidRDefault="008B1B05" w:rsidP="008B1B05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center"/>
        <w:rPr>
          <w:b/>
          <w:spacing w:val="3"/>
        </w:rPr>
      </w:pPr>
      <w:r w:rsidRPr="008D3DF6">
        <w:rPr>
          <w:b/>
          <w:spacing w:val="3"/>
        </w:rPr>
        <w:t>Литература:</w:t>
      </w:r>
    </w:p>
    <w:p w:rsidR="008B1B05" w:rsidRPr="008D3DF6" w:rsidRDefault="008B1B05" w:rsidP="008B1B05">
      <w:pPr>
        <w:numPr>
          <w:ilvl w:val="0"/>
          <w:numId w:val="2"/>
        </w:numPr>
        <w:suppressAutoHyphens w:val="0"/>
        <w:ind w:left="0" w:firstLine="709"/>
        <w:jc w:val="both"/>
      </w:pPr>
      <w:r w:rsidRPr="008D3DF6">
        <w:t xml:space="preserve">Богданова, О.Ю. Теория и методика обучения литературе [Текст]: Учебник для студ. </w:t>
      </w:r>
      <w:proofErr w:type="spellStart"/>
      <w:proofErr w:type="gramStart"/>
      <w:r w:rsidRPr="008D3DF6">
        <w:t>пед</w:t>
      </w:r>
      <w:proofErr w:type="spellEnd"/>
      <w:r w:rsidRPr="008D3DF6">
        <w:t>. вузов</w:t>
      </w:r>
      <w:proofErr w:type="gramEnd"/>
      <w:r w:rsidRPr="008D3DF6">
        <w:t xml:space="preserve"> / О.Ю. Богданова, С.А. Леонов, В.Ф. Чертов. – М.: Академия, 2008. – 446 с.</w:t>
      </w:r>
    </w:p>
    <w:p w:rsidR="008B1B05" w:rsidRPr="008D3DF6" w:rsidRDefault="008B1B05" w:rsidP="008B1B05">
      <w:pPr>
        <w:numPr>
          <w:ilvl w:val="0"/>
          <w:numId w:val="2"/>
        </w:numPr>
        <w:tabs>
          <w:tab w:val="left" w:pos="0"/>
        </w:tabs>
        <w:ind w:left="0" w:firstLine="709"/>
        <w:jc w:val="both"/>
      </w:pPr>
      <w:r w:rsidRPr="008D3DF6">
        <w:rPr>
          <w:bCs/>
        </w:rPr>
        <w:t xml:space="preserve">Мельниченко, Е.Т. Современная модель коррекционной работы в СКОШИ 5 вида [Текст] / Е.Т. Мельниченко // Актуальные вопросы  и инновационные подходы обучения и воспитания детей с тяжелыми нарушениями речи: Сборник методических статей / </w:t>
      </w:r>
      <w:proofErr w:type="spellStart"/>
      <w:r w:rsidRPr="008D3DF6">
        <w:rPr>
          <w:bCs/>
        </w:rPr>
        <w:t>Научн</w:t>
      </w:r>
      <w:proofErr w:type="spellEnd"/>
      <w:r w:rsidRPr="008D3DF6">
        <w:rPr>
          <w:bCs/>
        </w:rPr>
        <w:t xml:space="preserve">. Ред. А.С. Попов, Ф.В. </w:t>
      </w:r>
      <w:proofErr w:type="spellStart"/>
      <w:r w:rsidRPr="008D3DF6">
        <w:rPr>
          <w:bCs/>
        </w:rPr>
        <w:t>Мусукаева</w:t>
      </w:r>
      <w:proofErr w:type="spellEnd"/>
      <w:r w:rsidRPr="008D3DF6">
        <w:rPr>
          <w:bCs/>
        </w:rPr>
        <w:t>. – М.: Спутник, 2012. – 112 с.</w:t>
      </w:r>
      <w:r w:rsidRPr="008D3DF6">
        <w:t xml:space="preserve"> </w:t>
      </w:r>
    </w:p>
    <w:p w:rsidR="008B1B05" w:rsidRPr="008D3DF6" w:rsidRDefault="008B1B05" w:rsidP="008B1B05">
      <w:pPr>
        <w:numPr>
          <w:ilvl w:val="0"/>
          <w:numId w:val="2"/>
        </w:numPr>
        <w:tabs>
          <w:tab w:val="left" w:pos="0"/>
        </w:tabs>
        <w:ind w:left="0" w:firstLine="709"/>
        <w:jc w:val="both"/>
      </w:pPr>
      <w:r w:rsidRPr="008D3DF6">
        <w:rPr>
          <w:bCs/>
        </w:rPr>
        <w:t>Платонова, Т.А. Проектная деятельность на уроках русского языка и литературы с применен личностно ориентированного подхода в обучении [Текст] / Т.А. Платонова // Актуальные вопросы обучения и воспитания детей с тяжелыми нарушениями речи: Сборник методических статей. – М.: Спутник, 2011. – 138 с.</w:t>
      </w:r>
      <w:r w:rsidRPr="008D3DF6">
        <w:t xml:space="preserve"> </w:t>
      </w:r>
    </w:p>
    <w:p w:rsidR="008B1B05" w:rsidRPr="008D3DF6" w:rsidRDefault="008B1B05" w:rsidP="008B1B05">
      <w:pPr>
        <w:numPr>
          <w:ilvl w:val="0"/>
          <w:numId w:val="2"/>
        </w:numPr>
        <w:tabs>
          <w:tab w:val="left" w:pos="0"/>
        </w:tabs>
        <w:ind w:left="0" w:firstLine="709"/>
        <w:jc w:val="both"/>
      </w:pPr>
      <w:r w:rsidRPr="008D3DF6">
        <w:rPr>
          <w:bCs/>
        </w:rPr>
        <w:t xml:space="preserve">Савенкова, Е.А. Применение коррекционно-развивающих упражнений на уроках литературного чтения [Текст] / Е.А. Савенкова // Актуальные вопросы  и инновационные подходы обучения и воспитания детей с тяжелыми нарушениями речи: Сборник методических статей / </w:t>
      </w:r>
      <w:proofErr w:type="spellStart"/>
      <w:r w:rsidRPr="008D3DF6">
        <w:rPr>
          <w:bCs/>
        </w:rPr>
        <w:t>Научн</w:t>
      </w:r>
      <w:proofErr w:type="spellEnd"/>
      <w:r w:rsidRPr="008D3DF6">
        <w:rPr>
          <w:bCs/>
        </w:rPr>
        <w:t xml:space="preserve">. Ред. А.С. Попов, Ф.В. </w:t>
      </w:r>
      <w:proofErr w:type="spellStart"/>
      <w:r w:rsidRPr="008D3DF6">
        <w:rPr>
          <w:bCs/>
        </w:rPr>
        <w:t>Мусукаева</w:t>
      </w:r>
      <w:proofErr w:type="spellEnd"/>
      <w:r w:rsidRPr="008D3DF6">
        <w:rPr>
          <w:bCs/>
        </w:rPr>
        <w:t>. – М.: Спутник, 2012. – 112 с.</w:t>
      </w:r>
      <w:r w:rsidRPr="008D3DF6">
        <w:t xml:space="preserve"> </w:t>
      </w:r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center"/>
        <w:rPr>
          <w:b/>
          <w:bCs/>
        </w:rPr>
      </w:pPr>
      <w:r w:rsidRPr="008D3DF6">
        <w:rPr>
          <w:b/>
          <w:bCs/>
        </w:rPr>
        <w:t>Электронный ресурс удаленного доступа (Интернет):</w:t>
      </w:r>
    </w:p>
    <w:p w:rsidR="008B1B05" w:rsidRPr="008D3DF6" w:rsidRDefault="008B1B05" w:rsidP="008B1B05">
      <w:pPr>
        <w:pStyle w:val="a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bCs/>
        </w:rPr>
      </w:pPr>
      <w:proofErr w:type="spellStart"/>
      <w:r w:rsidRPr="008D3DF6">
        <w:rPr>
          <w:bCs/>
        </w:rPr>
        <w:t>Свирина</w:t>
      </w:r>
      <w:proofErr w:type="spellEnd"/>
      <w:r w:rsidRPr="008D3DF6">
        <w:rPr>
          <w:bCs/>
        </w:rPr>
        <w:t xml:space="preserve">, Н. Способы построения и содержание интересного урока литературы [Электронный ресурс] /  Н. </w:t>
      </w:r>
      <w:proofErr w:type="spellStart"/>
      <w:r w:rsidRPr="008D3DF6">
        <w:rPr>
          <w:bCs/>
        </w:rPr>
        <w:t>Свирина</w:t>
      </w:r>
      <w:proofErr w:type="spellEnd"/>
      <w:r w:rsidRPr="008D3DF6">
        <w:rPr>
          <w:bCs/>
        </w:rPr>
        <w:t xml:space="preserve"> // Литература. – 2010. - №10. - Режим доступа: </w:t>
      </w:r>
      <w:r w:rsidRPr="008D3DF6">
        <w:rPr>
          <w:bCs/>
          <w:lang w:val="en-US"/>
        </w:rPr>
        <w:t>http</w:t>
      </w:r>
      <w:r w:rsidRPr="008D3DF6">
        <w:rPr>
          <w:bCs/>
        </w:rPr>
        <w:t xml:space="preserve">: // </w:t>
      </w:r>
      <w:r w:rsidRPr="008D3DF6">
        <w:rPr>
          <w:bCs/>
          <w:lang w:val="en-US"/>
        </w:rPr>
        <w:t>lit</w:t>
      </w:r>
      <w:r w:rsidRPr="008D3DF6">
        <w:rPr>
          <w:bCs/>
        </w:rPr>
        <w:t>.1</w:t>
      </w:r>
      <w:proofErr w:type="spellStart"/>
      <w:r w:rsidRPr="008D3DF6">
        <w:rPr>
          <w:bCs/>
          <w:lang w:val="en-US"/>
        </w:rPr>
        <w:t>september</w:t>
      </w:r>
      <w:proofErr w:type="spellEnd"/>
      <w:r w:rsidRPr="008D3DF6">
        <w:rPr>
          <w:bCs/>
        </w:rPr>
        <w:t>.</w:t>
      </w:r>
      <w:proofErr w:type="spellStart"/>
      <w:r w:rsidRPr="008D3DF6">
        <w:rPr>
          <w:bCs/>
          <w:lang w:val="en-US"/>
        </w:rPr>
        <w:t>ru</w:t>
      </w:r>
      <w:proofErr w:type="spellEnd"/>
    </w:p>
    <w:p w:rsidR="008B1B05" w:rsidRPr="008D3DF6" w:rsidRDefault="008B1B05" w:rsidP="008B1B05">
      <w:pPr>
        <w:pStyle w:val="a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bCs/>
        </w:rPr>
      </w:pPr>
      <w:r w:rsidRPr="008D3DF6">
        <w:rPr>
          <w:bCs/>
        </w:rPr>
        <w:t xml:space="preserve">Волков, С. Анализ отрывка из эпического произведения [Электронный ресурс] /  С Волков // Литература. – 2009. - №17. -  Режим доступа: </w:t>
      </w:r>
      <w:r w:rsidRPr="008D3DF6">
        <w:rPr>
          <w:bCs/>
          <w:lang w:val="en-US"/>
        </w:rPr>
        <w:t>http</w:t>
      </w:r>
      <w:r w:rsidRPr="008D3DF6">
        <w:rPr>
          <w:bCs/>
        </w:rPr>
        <w:t xml:space="preserve">: // </w:t>
      </w:r>
      <w:r w:rsidRPr="008D3DF6">
        <w:rPr>
          <w:bCs/>
          <w:lang w:val="en-US"/>
        </w:rPr>
        <w:t>lit</w:t>
      </w:r>
      <w:r w:rsidRPr="008D3DF6">
        <w:rPr>
          <w:bCs/>
        </w:rPr>
        <w:t>.1</w:t>
      </w:r>
      <w:proofErr w:type="spellStart"/>
      <w:r w:rsidRPr="008D3DF6">
        <w:rPr>
          <w:bCs/>
          <w:lang w:val="en-US"/>
        </w:rPr>
        <w:t>september</w:t>
      </w:r>
      <w:proofErr w:type="spellEnd"/>
      <w:r w:rsidRPr="008D3DF6">
        <w:rPr>
          <w:bCs/>
        </w:rPr>
        <w:t>.</w:t>
      </w:r>
      <w:proofErr w:type="spellStart"/>
      <w:r w:rsidRPr="008D3DF6">
        <w:rPr>
          <w:bCs/>
          <w:lang w:val="en-US"/>
        </w:rPr>
        <w:t>ru</w:t>
      </w:r>
      <w:proofErr w:type="spellEnd"/>
    </w:p>
    <w:p w:rsidR="008B1B05" w:rsidRPr="008D3DF6" w:rsidRDefault="008B1B05" w:rsidP="008B1B05">
      <w:pPr>
        <w:pStyle w:val="a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bCs/>
        </w:rPr>
      </w:pPr>
      <w:r w:rsidRPr="008D3DF6">
        <w:rPr>
          <w:bCs/>
        </w:rPr>
        <w:t xml:space="preserve">Смирнова, О. Эпос, лирика, драма [Электронный ресурс] /  О. Смирнова // Литература. – 2009. - №8. - Режим доступа: </w:t>
      </w:r>
      <w:r w:rsidRPr="008D3DF6">
        <w:rPr>
          <w:bCs/>
          <w:lang w:val="en-US"/>
        </w:rPr>
        <w:t>http</w:t>
      </w:r>
      <w:r w:rsidRPr="008D3DF6">
        <w:rPr>
          <w:bCs/>
        </w:rPr>
        <w:t xml:space="preserve">: // </w:t>
      </w:r>
      <w:r w:rsidRPr="008D3DF6">
        <w:rPr>
          <w:bCs/>
          <w:lang w:val="en-US"/>
        </w:rPr>
        <w:t>lit</w:t>
      </w:r>
      <w:r w:rsidRPr="008D3DF6">
        <w:rPr>
          <w:bCs/>
        </w:rPr>
        <w:t>.1</w:t>
      </w:r>
      <w:proofErr w:type="spellStart"/>
      <w:r w:rsidRPr="008D3DF6">
        <w:rPr>
          <w:bCs/>
          <w:lang w:val="en-US"/>
        </w:rPr>
        <w:t>september</w:t>
      </w:r>
      <w:proofErr w:type="spellEnd"/>
      <w:r w:rsidRPr="008D3DF6">
        <w:rPr>
          <w:bCs/>
        </w:rPr>
        <w:t>.</w:t>
      </w:r>
      <w:proofErr w:type="spellStart"/>
      <w:r w:rsidRPr="008D3DF6">
        <w:rPr>
          <w:bCs/>
          <w:lang w:val="en-US"/>
        </w:rPr>
        <w:t>ru</w:t>
      </w:r>
      <w:proofErr w:type="spellEnd"/>
    </w:p>
    <w:p w:rsidR="008B1B05" w:rsidRPr="008D3DF6" w:rsidRDefault="008B1B05" w:rsidP="008B1B05">
      <w:pPr>
        <w:pStyle w:val="a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bCs/>
        </w:rPr>
      </w:pPr>
      <w:r w:rsidRPr="008D3DF6">
        <w:rPr>
          <w:bCs/>
        </w:rPr>
        <w:lastRenderedPageBreak/>
        <w:t xml:space="preserve">Пылаев, М.И. Русский эпос в музыке [Электронный ресурс] /  М.И. Пылаев // Литература. – 2009. - №9. - Режим доступа: </w:t>
      </w:r>
      <w:r w:rsidRPr="008D3DF6">
        <w:rPr>
          <w:bCs/>
          <w:lang w:val="en-US"/>
        </w:rPr>
        <w:t>http</w:t>
      </w:r>
      <w:r w:rsidRPr="008D3DF6">
        <w:rPr>
          <w:bCs/>
        </w:rPr>
        <w:t xml:space="preserve">: // </w:t>
      </w:r>
      <w:r w:rsidRPr="008D3DF6">
        <w:rPr>
          <w:bCs/>
          <w:lang w:val="en-US"/>
        </w:rPr>
        <w:t>lit</w:t>
      </w:r>
      <w:r w:rsidRPr="008D3DF6">
        <w:rPr>
          <w:bCs/>
        </w:rPr>
        <w:t>.1</w:t>
      </w:r>
      <w:proofErr w:type="spellStart"/>
      <w:r w:rsidRPr="008D3DF6">
        <w:rPr>
          <w:bCs/>
          <w:lang w:val="en-US"/>
        </w:rPr>
        <w:t>september</w:t>
      </w:r>
      <w:proofErr w:type="spellEnd"/>
      <w:r w:rsidRPr="008D3DF6">
        <w:rPr>
          <w:bCs/>
        </w:rPr>
        <w:t>.</w:t>
      </w:r>
      <w:proofErr w:type="spellStart"/>
      <w:r w:rsidRPr="008D3DF6">
        <w:rPr>
          <w:bCs/>
          <w:lang w:val="en-US"/>
        </w:rPr>
        <w:t>ru</w:t>
      </w:r>
      <w:proofErr w:type="spellEnd"/>
    </w:p>
    <w:p w:rsidR="008B1B05" w:rsidRPr="008D3DF6" w:rsidRDefault="008B1B05" w:rsidP="008B1B05">
      <w:pPr>
        <w:pStyle w:val="a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bCs/>
        </w:rPr>
      </w:pPr>
      <w:proofErr w:type="spellStart"/>
      <w:r w:rsidRPr="008D3DF6">
        <w:rPr>
          <w:bCs/>
        </w:rPr>
        <w:t>Царегородцева</w:t>
      </w:r>
      <w:proofErr w:type="spellEnd"/>
      <w:r w:rsidRPr="008D3DF6">
        <w:rPr>
          <w:bCs/>
        </w:rPr>
        <w:t xml:space="preserve">, Н.В. Литературные термины и понятия на уроке [Электронный ресурс] /  Н.В. </w:t>
      </w:r>
      <w:proofErr w:type="spellStart"/>
      <w:r w:rsidRPr="008D3DF6">
        <w:rPr>
          <w:bCs/>
        </w:rPr>
        <w:t>Царегородцева</w:t>
      </w:r>
      <w:proofErr w:type="spellEnd"/>
      <w:r w:rsidRPr="008D3DF6">
        <w:rPr>
          <w:bCs/>
        </w:rPr>
        <w:t xml:space="preserve"> // Литература. – 2008. - №6. -  Режим доступа: </w:t>
      </w:r>
      <w:r w:rsidRPr="008D3DF6">
        <w:rPr>
          <w:bCs/>
          <w:lang w:val="en-US"/>
        </w:rPr>
        <w:t>http</w:t>
      </w:r>
      <w:r w:rsidRPr="008D3DF6">
        <w:rPr>
          <w:bCs/>
        </w:rPr>
        <w:t xml:space="preserve">: // </w:t>
      </w:r>
      <w:r w:rsidRPr="008D3DF6">
        <w:rPr>
          <w:bCs/>
          <w:lang w:val="en-US"/>
        </w:rPr>
        <w:t>lit</w:t>
      </w:r>
      <w:r w:rsidRPr="008D3DF6">
        <w:rPr>
          <w:bCs/>
        </w:rPr>
        <w:t>.1</w:t>
      </w:r>
      <w:proofErr w:type="spellStart"/>
      <w:r w:rsidRPr="008D3DF6">
        <w:rPr>
          <w:bCs/>
          <w:lang w:val="en-US"/>
        </w:rPr>
        <w:t>september</w:t>
      </w:r>
      <w:proofErr w:type="spellEnd"/>
      <w:r w:rsidRPr="008D3DF6">
        <w:rPr>
          <w:bCs/>
        </w:rPr>
        <w:t>.</w:t>
      </w:r>
      <w:proofErr w:type="spellStart"/>
      <w:r w:rsidRPr="008D3DF6">
        <w:rPr>
          <w:bCs/>
          <w:lang w:val="en-US"/>
        </w:rPr>
        <w:t>ru</w:t>
      </w:r>
      <w:proofErr w:type="spellEnd"/>
    </w:p>
    <w:p w:rsidR="008B1B05" w:rsidRPr="008D3DF6" w:rsidRDefault="008B1B05" w:rsidP="008B1B05">
      <w:pPr>
        <w:pStyle w:val="a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bCs/>
        </w:rPr>
      </w:pPr>
      <w:r w:rsidRPr="008D3DF6">
        <w:rPr>
          <w:bCs/>
        </w:rPr>
        <w:t xml:space="preserve">Еремина, Т.Я. Как понять текст? [Электронный ресурс] /  Т.Я. Еремина // Литература. – 2008. - №8. - Режим доступа: </w:t>
      </w:r>
      <w:r w:rsidRPr="008D3DF6">
        <w:rPr>
          <w:bCs/>
          <w:lang w:val="en-US"/>
        </w:rPr>
        <w:t>http</w:t>
      </w:r>
      <w:r w:rsidRPr="008D3DF6">
        <w:rPr>
          <w:bCs/>
        </w:rPr>
        <w:t xml:space="preserve">: // </w:t>
      </w:r>
      <w:r w:rsidRPr="008D3DF6">
        <w:rPr>
          <w:bCs/>
          <w:lang w:val="en-US"/>
        </w:rPr>
        <w:t>lit</w:t>
      </w:r>
      <w:r w:rsidRPr="008D3DF6">
        <w:rPr>
          <w:bCs/>
        </w:rPr>
        <w:t>.1</w:t>
      </w:r>
      <w:proofErr w:type="spellStart"/>
      <w:r w:rsidRPr="008D3DF6">
        <w:rPr>
          <w:bCs/>
          <w:lang w:val="en-US"/>
        </w:rPr>
        <w:t>september</w:t>
      </w:r>
      <w:proofErr w:type="spellEnd"/>
      <w:r w:rsidRPr="008D3DF6">
        <w:rPr>
          <w:bCs/>
        </w:rPr>
        <w:t>.</w:t>
      </w:r>
      <w:proofErr w:type="spellStart"/>
      <w:r w:rsidRPr="008D3DF6">
        <w:rPr>
          <w:bCs/>
          <w:lang w:val="en-US"/>
        </w:rPr>
        <w:t>ru</w:t>
      </w:r>
      <w:proofErr w:type="spellEnd"/>
    </w:p>
    <w:p w:rsidR="008B1B05" w:rsidRPr="00C448BE" w:rsidRDefault="008B1B05" w:rsidP="008B1B05">
      <w:pPr>
        <w:pStyle w:val="a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bCs/>
        </w:rPr>
      </w:pPr>
      <w:proofErr w:type="spellStart"/>
      <w:r w:rsidRPr="008D3DF6">
        <w:rPr>
          <w:bCs/>
        </w:rPr>
        <w:t>Сухарина</w:t>
      </w:r>
      <w:proofErr w:type="spellEnd"/>
      <w:r w:rsidRPr="008D3DF6">
        <w:rPr>
          <w:bCs/>
        </w:rPr>
        <w:t xml:space="preserve">, О. Н. </w:t>
      </w:r>
      <w:proofErr w:type="spellStart"/>
      <w:r w:rsidRPr="008D3DF6">
        <w:rPr>
          <w:bCs/>
        </w:rPr>
        <w:t>Аналих</w:t>
      </w:r>
      <w:proofErr w:type="spellEnd"/>
      <w:r w:rsidRPr="008D3DF6">
        <w:rPr>
          <w:bCs/>
        </w:rPr>
        <w:t xml:space="preserve"> лирического стихотворения на уроках литературы [Электронный ресурс] /  О.Н. </w:t>
      </w:r>
      <w:proofErr w:type="spellStart"/>
      <w:r w:rsidRPr="008D3DF6">
        <w:rPr>
          <w:bCs/>
        </w:rPr>
        <w:t>Сухарина</w:t>
      </w:r>
      <w:proofErr w:type="spellEnd"/>
      <w:r w:rsidRPr="008D3DF6">
        <w:rPr>
          <w:bCs/>
        </w:rPr>
        <w:t xml:space="preserve"> // Литература. – 2005. - №7. - Режим доступа: </w:t>
      </w:r>
      <w:r w:rsidRPr="008D3DF6">
        <w:rPr>
          <w:bCs/>
          <w:lang w:val="en-US"/>
        </w:rPr>
        <w:t>http</w:t>
      </w:r>
      <w:r w:rsidRPr="008D3DF6">
        <w:rPr>
          <w:bCs/>
        </w:rPr>
        <w:t xml:space="preserve">: // </w:t>
      </w:r>
      <w:r w:rsidRPr="008D3DF6">
        <w:rPr>
          <w:bCs/>
          <w:lang w:val="en-US"/>
        </w:rPr>
        <w:t>lit</w:t>
      </w:r>
      <w:r w:rsidRPr="008D3DF6">
        <w:rPr>
          <w:bCs/>
        </w:rPr>
        <w:t>.1</w:t>
      </w:r>
      <w:proofErr w:type="spellStart"/>
      <w:r w:rsidRPr="008D3DF6">
        <w:rPr>
          <w:bCs/>
          <w:lang w:val="en-US"/>
        </w:rPr>
        <w:t>september</w:t>
      </w:r>
      <w:proofErr w:type="spellEnd"/>
      <w:r w:rsidRPr="008D3DF6">
        <w:rPr>
          <w:bCs/>
        </w:rPr>
        <w:t>.</w:t>
      </w:r>
      <w:proofErr w:type="spellStart"/>
      <w:r w:rsidRPr="008D3DF6">
        <w:rPr>
          <w:bCs/>
          <w:lang w:val="en-US"/>
        </w:rPr>
        <w:t>ru</w:t>
      </w:r>
      <w:proofErr w:type="spellEnd"/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  <w:rPr>
          <w:bCs/>
        </w:rPr>
      </w:pPr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8D3DF6">
        <w:rPr>
          <w:b/>
        </w:rPr>
        <w:t>Урок литературы, его значение в системе коррекционно-воспитательной работы в школе для детей с ТНР</w:t>
      </w:r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8D3DF6">
        <w:t xml:space="preserve">Урок - является основной формой обучения, урок вбирает в себя все богатство методических средств. Разнообразие уроков в период обучения грамоте очень велико, однако могут быть выделены и общие основные требования ко всем, урокам чтения или письма и их отдельные типы. В пределах этих общих требований и </w:t>
      </w:r>
      <w:proofErr w:type="gramStart"/>
      <w:r w:rsidRPr="008D3DF6">
        <w:t>типов</w:t>
      </w:r>
      <w:proofErr w:type="gramEnd"/>
      <w:r w:rsidRPr="008D3DF6">
        <w:t xml:space="preserve"> выработанных длительной практикой и проверенных теоретически, осуществляется творчество учителя — в организации активной познавательной деятельности учащихся, в формировании навыков чтения и письма, в развитии их мышления и речи, их интересов и склонностей.</w:t>
      </w:r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</w:pPr>
      <w:r w:rsidRPr="00D67F3D">
        <w:rPr>
          <w:b/>
        </w:rPr>
        <w:t xml:space="preserve">Требования к урокам по методике обучения чтению </w:t>
      </w:r>
      <w:r w:rsidRPr="008D3DF6">
        <w:t xml:space="preserve">(литературе) могут быть разделены на </w:t>
      </w:r>
      <w:proofErr w:type="spellStart"/>
      <w:r w:rsidRPr="008D3DF6">
        <w:t>общедидактические</w:t>
      </w:r>
      <w:proofErr w:type="spellEnd"/>
      <w:r w:rsidRPr="008D3DF6">
        <w:t xml:space="preserve"> и специальные.</w:t>
      </w:r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</w:pPr>
      <w:proofErr w:type="spellStart"/>
      <w:r w:rsidRPr="008D3DF6">
        <w:t>Общедидактические</w:t>
      </w:r>
      <w:proofErr w:type="spellEnd"/>
      <w:r w:rsidRPr="008D3DF6">
        <w:t xml:space="preserve"> требования:</w:t>
      </w:r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</w:pPr>
      <w:r w:rsidRPr="008D3DF6">
        <w:t>а) воспитывающий характер урока, ясность воспитательной цели данного урока; какие нравственные качества будут развиваться на данном уроке;</w:t>
      </w:r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</w:pPr>
      <w:r w:rsidRPr="008D3DF6">
        <w:t>б) ясность учебной цели урока: что нового дети узнают, чему научатся, какие навыки и умения будут развивать, какова стадия развития этих умений и навыков, какова будет степень самостоятельности детей на уроке, каков будет уровень их познавательной активности, их мыслительного развития, какова будет степень завершенности темы и т. п.;</w:t>
      </w:r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</w:pPr>
      <w:r w:rsidRPr="008D3DF6">
        <w:t>в) преемственность и перспективность урока, его связь с предыдущими и последующими уроками, его место в цепи уроков по данной теме, по данному разделу программы;</w:t>
      </w:r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</w:pPr>
      <w:r w:rsidRPr="008D3DF6">
        <w:t>г) разнообразие выбираемых на урок методических средств и приемов работы, вариативность работы над материалом, зависимость выбора методических средств от характера материала и задач обучения, доступность методики — ее занимательный и игровой характер;</w:t>
      </w:r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</w:pPr>
      <w:r w:rsidRPr="008D3DF6">
        <w:t>д) организация всех учащихся на работу в соответствии с их возможностями, на достаточно высоком уровне их знаний, умений и их мыслительного развития; дифференцированный и индивидуализированный подход к учащимся в процессе урока; наличие обратной связи (от учащихся — к учителю) на всех этапах урока;</w:t>
      </w:r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</w:pPr>
      <w:r w:rsidRPr="008D3DF6">
        <w:t>е) обучение учащихся приемам умственного труда («учить учащихся учиться»), тем умениям, которые являются необходимым условием успешного обучения в школе;</w:t>
      </w:r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</w:pPr>
      <w:r w:rsidRPr="008D3DF6">
        <w:t>ж) обязательны также некоторые другие дидактические требования — научность, доступность материала и т. п.</w:t>
      </w:r>
    </w:p>
    <w:p w:rsidR="008B1B05" w:rsidRPr="00D67F3D" w:rsidRDefault="008B1B05" w:rsidP="008B1B0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67F3D">
        <w:rPr>
          <w:b/>
        </w:rPr>
        <w:t xml:space="preserve">Специфика предмета «Литература» на уроках </w:t>
      </w:r>
      <w:r>
        <w:rPr>
          <w:b/>
        </w:rPr>
        <w:t xml:space="preserve">в школе для детей с ТНР </w:t>
      </w:r>
      <w:r w:rsidRPr="00D67F3D">
        <w:rPr>
          <w:b/>
        </w:rPr>
        <w:t xml:space="preserve">выражается в </w:t>
      </w:r>
      <w:r>
        <w:rPr>
          <w:b/>
        </w:rPr>
        <w:t xml:space="preserve">    </w:t>
      </w:r>
      <w:r w:rsidRPr="00D67F3D">
        <w:rPr>
          <w:b/>
        </w:rPr>
        <w:t>следующих конкретно-методических требованиях:</w:t>
      </w:r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</w:pPr>
      <w:r w:rsidRPr="00D67F3D">
        <w:rPr>
          <w:b/>
        </w:rPr>
        <w:t xml:space="preserve">а) неотъемлемым условием </w:t>
      </w:r>
      <w:r w:rsidRPr="008D3DF6">
        <w:t xml:space="preserve">всякого урока литературы является забота учителя о речевой среде: на уроке звучит правильная с литературной точки зрения, выразительная, образная, точная, логичная речь, т. е. произведения писателей — мастеров художественного слова, звукозаписи из фонотеки; на уроке царит атмосфера культуры речи. Все, что вывешивается в классе и в школе на стенах, на досках, </w:t>
      </w:r>
      <w:proofErr w:type="gramStart"/>
      <w:r w:rsidRPr="008D3DF6">
        <w:t>безусловно</w:t>
      </w:r>
      <w:proofErr w:type="gramEnd"/>
      <w:r w:rsidRPr="008D3DF6">
        <w:t xml:space="preserve"> грамотно, образцово и по содержанию, и по оформлению; каждый урок воспитывает «языковое чутье», любовь к родному языку, к живому, яркому выразительному слову;</w:t>
      </w:r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</w:pPr>
      <w:proofErr w:type="gramStart"/>
      <w:r w:rsidRPr="00D67F3D">
        <w:rPr>
          <w:b/>
        </w:rPr>
        <w:lastRenderedPageBreak/>
        <w:t xml:space="preserve">б) на каждом уроке как чтения  обязательно должна иметь место работа по развитию речи </w:t>
      </w:r>
      <w:r w:rsidRPr="008D3DF6">
        <w:t>учащихся: обогащение, уточнение и активизация словаря, составление и анализ предложений, работа над словосочетанием, устное рассказывание, пересказ, чтение наизусть, драматизация и т. п.; чаще всего эти виды работы тесно переплетены с другими — со звуковым анализом и синтезом, с чтением, письмом и т. д.;</w:t>
      </w:r>
      <w:proofErr w:type="gramEnd"/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</w:pPr>
      <w:r w:rsidRPr="00D67F3D">
        <w:rPr>
          <w:b/>
        </w:rPr>
        <w:t>в) на каждом уроке чтения и письма необходимыми элементами являются</w:t>
      </w:r>
      <w:r w:rsidRPr="008D3DF6">
        <w:t xml:space="preserve"> также разнообразные приемы звукового и буквенного анализа и синтеза — подготовка к чтению или, особенно, письму, а также самостоятельные упражнения;</w:t>
      </w:r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</w:pPr>
      <w:proofErr w:type="gramStart"/>
      <w:r w:rsidRPr="00D67F3D">
        <w:rPr>
          <w:b/>
        </w:rPr>
        <w:t xml:space="preserve">г) непосредственная работа по формированию умений и навыков чтения  должна занимать на уроках преобладающее место </w:t>
      </w:r>
      <w:r w:rsidRPr="008D3DF6">
        <w:t>— примерно 2/3 урока по времени; это значит, что на уроках чтения нужно, в основном, читать, (в объем понятия «читать» входит подготовительная работа перед чтением, а также анализ содержания прочитанного, т. е. работа над сознательностью чтения;)</w:t>
      </w:r>
      <w:proofErr w:type="gramEnd"/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</w:pPr>
      <w:proofErr w:type="gramStart"/>
      <w:r w:rsidRPr="00D67F3D">
        <w:rPr>
          <w:b/>
        </w:rPr>
        <w:t xml:space="preserve">д) на каждом уроке чтения и письма используется образцовый языковой материал </w:t>
      </w:r>
      <w:r w:rsidRPr="008D3DF6">
        <w:t xml:space="preserve">— наряду с текстами «Букваря», составленными, как правило, искусственно (из тех слов, которые первоклассники в состоянии прочесть), для устной работы берутся тексты К. Чуковского, С. Маршака, А. </w:t>
      </w:r>
      <w:proofErr w:type="spellStart"/>
      <w:r w:rsidRPr="008D3DF6">
        <w:t>Барто</w:t>
      </w:r>
      <w:proofErr w:type="spellEnd"/>
      <w:r w:rsidRPr="008D3DF6">
        <w:t xml:space="preserve">, Е. </w:t>
      </w:r>
      <w:proofErr w:type="spellStart"/>
      <w:r w:rsidRPr="008D3DF6">
        <w:t>Чарушина</w:t>
      </w:r>
      <w:proofErr w:type="spellEnd"/>
      <w:r w:rsidRPr="008D3DF6">
        <w:t xml:space="preserve"> и других любимых детских писателей; так осуществляется связь классного чтения с внеклассным, чтения со слушанием;</w:t>
      </w:r>
      <w:proofErr w:type="gramEnd"/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</w:pPr>
      <w:r w:rsidRPr="00D67F3D">
        <w:rPr>
          <w:b/>
        </w:rPr>
        <w:t>е) уроки чтения и письма преемственно связаны и представляют собой неразрывное единство</w:t>
      </w:r>
      <w:r w:rsidRPr="008D3DF6">
        <w:t>: урок чтения подготавливает школьников к уроку письма, а урок письма служит продолжением предшествующего урока чтения (в расписании уроков соблюдается такая последовательность).</w:t>
      </w:r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</w:pPr>
      <w:r w:rsidRPr="00D67F3D">
        <w:rPr>
          <w:b/>
        </w:rPr>
        <w:t>Используются также все те формы работы, ко</w:t>
      </w:r>
      <w:r w:rsidRPr="008D3DF6">
        <w:t>торые описаны выше, т. е. все богатство и разнообразие методических средств, имеющихся в методическом арсенале современной школы.</w:t>
      </w:r>
    </w:p>
    <w:p w:rsidR="008B1B05" w:rsidRPr="008D3DF6" w:rsidRDefault="008B1B05" w:rsidP="008B1B05">
      <w:pPr>
        <w:pStyle w:val="a3"/>
        <w:spacing w:before="0" w:beforeAutospacing="0" w:after="0" w:afterAutospacing="0"/>
        <w:ind w:firstLine="709"/>
        <w:jc w:val="both"/>
      </w:pPr>
      <w:r w:rsidRPr="008D3DF6">
        <w:t>Таковы общие основные требования к урокам. Эти требования могут рассматриваться одновременно как критерии оценки спланированного или проведенного урока и как примерная «схема» анализа урока, после его посещения и протоколирования (или анализа плана, конспекта предстоящего урока).</w:t>
      </w:r>
    </w:p>
    <w:p w:rsidR="008B1B05" w:rsidRPr="008D3DF6" w:rsidRDefault="008B1B05" w:rsidP="008B1B05">
      <w:pPr>
        <w:widowControl w:val="0"/>
        <w:shd w:val="clear" w:color="auto" w:fill="FFFFFF"/>
        <w:tabs>
          <w:tab w:val="left" w:pos="581"/>
        </w:tabs>
        <w:suppressAutoHyphens w:val="0"/>
        <w:autoSpaceDE w:val="0"/>
        <w:ind w:firstLine="709"/>
        <w:jc w:val="both"/>
        <w:rPr>
          <w:b/>
          <w:i/>
          <w:spacing w:val="2"/>
        </w:rPr>
      </w:pPr>
      <w:r w:rsidRPr="008D3DF6">
        <w:rPr>
          <w:b/>
          <w:i/>
          <w:spacing w:val="4"/>
        </w:rPr>
        <w:t>Методические материалы: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b/>
          <w:bCs/>
          <w:u w:val="single"/>
          <w:lang w:eastAsia="ru-RU"/>
        </w:rPr>
      </w:pPr>
      <w:r w:rsidRPr="008D3DF6">
        <w:rPr>
          <w:b/>
          <w:bCs/>
          <w:u w:val="single"/>
          <w:lang w:eastAsia="ru-RU"/>
        </w:rPr>
        <w:t>Классификация уроков литературы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Уроки литературы, которые так же, как и учебный предмет, в рамках которого они организованы, обладают спецификой, не позволяющей жестко вписать их в </w:t>
      </w:r>
      <w:proofErr w:type="spellStart"/>
      <w:r w:rsidRPr="008D3DF6">
        <w:rPr>
          <w:rFonts w:eastAsia="Peterburg"/>
          <w:lang w:eastAsia="ru-RU"/>
        </w:rPr>
        <w:t>общедидактические</w:t>
      </w:r>
      <w:proofErr w:type="spellEnd"/>
      <w:r w:rsidRPr="008D3DF6">
        <w:rPr>
          <w:rFonts w:eastAsia="Peterburg"/>
          <w:lang w:eastAsia="ru-RU"/>
        </w:rPr>
        <w:t xml:space="preserve"> рамки. Поэтому, помимо классификации уроков по основным дидактическим целям или по звеньям учебного процесса, условно их можно отнести к двум основным типам: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-l </w:t>
      </w:r>
      <w:r w:rsidRPr="008D3DF6">
        <w:rPr>
          <w:b/>
          <w:bCs/>
          <w:i/>
          <w:iCs/>
          <w:lang w:eastAsia="ru-RU"/>
        </w:rPr>
        <w:t>классические типы уроков литературы</w:t>
      </w:r>
      <w:r w:rsidRPr="008D3DF6">
        <w:rPr>
          <w:rFonts w:eastAsia="Peterburg"/>
          <w:lang w:eastAsia="ru-RU"/>
        </w:rPr>
        <w:t>, основой организации которых является реализация целей обучения, направленных на овладение знаниями, умениями и навыками;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l </w:t>
      </w:r>
      <w:r w:rsidRPr="008D3DF6">
        <w:rPr>
          <w:b/>
          <w:bCs/>
          <w:i/>
          <w:iCs/>
          <w:lang w:eastAsia="ru-RU"/>
        </w:rPr>
        <w:t>нетрадиционные типы уроков литературы</w:t>
      </w:r>
      <w:r w:rsidRPr="008D3DF6">
        <w:rPr>
          <w:rFonts w:eastAsia="Peterburg"/>
          <w:lang w:eastAsia="ru-RU"/>
        </w:rPr>
        <w:t>, в организации которых на первый план выдвигается реализация развивающей и воспитательной целей. Данные типы уроков направлены, в первую очередь,  на формирование и развитие личностных качеств учащихся.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b/>
          <w:bCs/>
          <w:i/>
          <w:iCs/>
          <w:lang w:eastAsia="ru-RU"/>
        </w:rPr>
      </w:pPr>
      <w:r w:rsidRPr="008D3DF6">
        <w:rPr>
          <w:b/>
          <w:bCs/>
          <w:i/>
          <w:iCs/>
          <w:lang w:eastAsia="ru-RU"/>
        </w:rPr>
        <w:t>Классические типы уроков литературы: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l </w:t>
      </w:r>
      <w:r w:rsidRPr="008D3DF6">
        <w:rPr>
          <w:rFonts w:eastAsia="Peterburg"/>
          <w:lang w:eastAsia="ru-RU"/>
        </w:rPr>
        <w:t>урок формирования знаний, умений и навыков;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l </w:t>
      </w:r>
      <w:r w:rsidRPr="008D3DF6">
        <w:rPr>
          <w:rFonts w:eastAsia="Peterburg"/>
          <w:lang w:eastAsia="ru-RU"/>
        </w:rPr>
        <w:t>урок повторения и обобщения изученного материала;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l </w:t>
      </w:r>
      <w:r w:rsidRPr="008D3DF6">
        <w:rPr>
          <w:rFonts w:eastAsia="Peterburg"/>
          <w:lang w:eastAsia="ru-RU"/>
        </w:rPr>
        <w:t>урок совершенствования знаний, умений и навыков;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l </w:t>
      </w:r>
      <w:r w:rsidRPr="008D3DF6">
        <w:rPr>
          <w:rFonts w:eastAsia="Peterburg"/>
          <w:lang w:eastAsia="ru-RU"/>
        </w:rPr>
        <w:t>урок самостоятельной работы;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l </w:t>
      </w:r>
      <w:r w:rsidRPr="008D3DF6">
        <w:rPr>
          <w:rFonts w:eastAsia="Peterburg"/>
          <w:lang w:eastAsia="ru-RU"/>
        </w:rPr>
        <w:t>урок контроля;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l </w:t>
      </w:r>
      <w:r w:rsidRPr="008D3DF6">
        <w:rPr>
          <w:rFonts w:eastAsia="Peterburg"/>
          <w:lang w:eastAsia="ru-RU"/>
        </w:rPr>
        <w:t>комбинированный урок (характеризуется сочетанием нескольких типов уроков).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Wingdings-Regular"/>
          <w:b/>
          <w:bCs/>
          <w:i/>
          <w:iCs/>
          <w:lang w:eastAsia="ru-RU"/>
        </w:rPr>
      </w:pPr>
      <w:r w:rsidRPr="008D3DF6">
        <w:rPr>
          <w:rFonts w:eastAsia="Wingdings-Regular"/>
          <w:b/>
          <w:bCs/>
          <w:i/>
          <w:iCs/>
          <w:lang w:eastAsia="ru-RU"/>
        </w:rPr>
        <w:t>Нетрадиционные уроки литературы: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Wingdings-Regular"/>
          <w:b/>
          <w:bCs/>
          <w:i/>
          <w:iCs/>
          <w:lang w:eastAsia="ru-RU"/>
        </w:rPr>
      </w:pPr>
      <w:r w:rsidRPr="008D3DF6">
        <w:rPr>
          <w:rFonts w:eastAsia="Wingdings-Regular"/>
          <w:lang w:eastAsia="ru-RU"/>
        </w:rPr>
        <w:t xml:space="preserve">l) </w:t>
      </w:r>
      <w:r w:rsidRPr="008D3DF6">
        <w:rPr>
          <w:rFonts w:eastAsia="Wingdings-Regular"/>
          <w:b/>
          <w:bCs/>
          <w:i/>
          <w:iCs/>
          <w:lang w:eastAsia="ru-RU"/>
        </w:rPr>
        <w:t xml:space="preserve">Урок-путешествие: </w:t>
      </w:r>
      <w:r w:rsidRPr="008D3DF6">
        <w:rPr>
          <w:rFonts w:eastAsia="Peterburg"/>
          <w:lang w:eastAsia="ru-RU"/>
        </w:rPr>
        <w:t>виртуальная экскурсия по страницам жизни и творчества писателя;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 </w:t>
      </w:r>
      <w:r w:rsidRPr="008D3DF6">
        <w:rPr>
          <w:rFonts w:eastAsia="Peterburg"/>
          <w:lang w:eastAsia="ru-RU"/>
        </w:rPr>
        <w:t>виртуальная экскурсия по страницам эпохи, в контексте которой создано художественное произведение или яркое изображение которой содержится в произведении;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lastRenderedPageBreak/>
        <w:t>2)путешествие в творческую лабораторию писателя, предполагающее работу с теоретико-литературными понятиями;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3)путешествие по мировой литературе и культуре, предполагающее различные виды сопоставления: произведений русской и зарубежной литературы различных периодов развития, художественного произведения и мифов, сказок народов мира, художественного произведения и его интерпретаций в других видах искусства (театр, кино, изобразительное искусство, музыка).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b/>
          <w:bCs/>
          <w:i/>
          <w:iCs/>
          <w:lang w:eastAsia="ru-RU"/>
        </w:rPr>
        <w:t xml:space="preserve">4)Урок-соревнование </w:t>
      </w:r>
      <w:r w:rsidRPr="008D3DF6">
        <w:rPr>
          <w:rFonts w:eastAsia="Peterburg"/>
          <w:lang w:eastAsia="ru-RU"/>
        </w:rPr>
        <w:t>направлен на развитие конкурентоспособной личности, возможны разнообразные способы организации данного урока: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Wingdings-Regular"/>
          <w:lang w:eastAsia="ru-RU"/>
        </w:rPr>
      </w:pPr>
      <w:r w:rsidRPr="008D3DF6">
        <w:rPr>
          <w:rFonts w:eastAsia="Wingdings-Regular"/>
          <w:lang w:eastAsia="ru-RU"/>
        </w:rPr>
        <w:t xml:space="preserve"> </w:t>
      </w:r>
      <w:r w:rsidRPr="008D3DF6">
        <w:rPr>
          <w:rFonts w:eastAsia="Peterburg"/>
          <w:lang w:eastAsia="ru-RU"/>
        </w:rPr>
        <w:t>уро</w:t>
      </w:r>
      <w:proofErr w:type="gramStart"/>
      <w:r w:rsidRPr="008D3DF6">
        <w:rPr>
          <w:rFonts w:eastAsia="Peterburg"/>
          <w:lang w:eastAsia="ru-RU"/>
        </w:rPr>
        <w:t>к-</w:t>
      </w:r>
      <w:proofErr w:type="gramEnd"/>
      <w:r w:rsidRPr="008D3DF6">
        <w:rPr>
          <w:rFonts w:eastAsia="Wingdings-Regular"/>
          <w:lang w:eastAsia="ru-RU"/>
        </w:rPr>
        <w:t>__________турнир;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 </w:t>
      </w:r>
      <w:r w:rsidRPr="008D3DF6">
        <w:rPr>
          <w:rFonts w:eastAsia="Peterburg"/>
          <w:lang w:eastAsia="ru-RU"/>
        </w:rPr>
        <w:t>урок-конкурс;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 </w:t>
      </w:r>
      <w:r w:rsidRPr="008D3DF6">
        <w:rPr>
          <w:rFonts w:eastAsia="Peterburg"/>
          <w:lang w:eastAsia="ru-RU"/>
        </w:rPr>
        <w:t>урок-викторина;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 </w:t>
      </w:r>
      <w:r w:rsidRPr="008D3DF6">
        <w:rPr>
          <w:rFonts w:eastAsia="Peterburg"/>
          <w:lang w:eastAsia="ru-RU"/>
        </w:rPr>
        <w:t>урок-</w:t>
      </w:r>
      <w:proofErr w:type="spellStart"/>
      <w:r w:rsidRPr="008D3DF6">
        <w:rPr>
          <w:rFonts w:eastAsia="Peterburg"/>
          <w:lang w:eastAsia="ru-RU"/>
        </w:rPr>
        <w:t>КВн</w:t>
      </w:r>
      <w:proofErr w:type="spellEnd"/>
      <w:r w:rsidRPr="008D3DF6">
        <w:rPr>
          <w:rFonts w:eastAsia="Peterburg"/>
          <w:lang w:eastAsia="ru-RU"/>
        </w:rPr>
        <w:t>.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5) </w:t>
      </w:r>
      <w:r w:rsidRPr="008D3DF6">
        <w:rPr>
          <w:rFonts w:eastAsia="Wingdings-Regular"/>
          <w:b/>
          <w:bCs/>
          <w:i/>
          <w:iCs/>
          <w:lang w:eastAsia="ru-RU"/>
        </w:rPr>
        <w:t xml:space="preserve">Интегрированный урок </w:t>
      </w:r>
      <w:r w:rsidRPr="008D3DF6">
        <w:rPr>
          <w:rFonts w:eastAsia="Peterburg"/>
          <w:lang w:eastAsia="ru-RU"/>
        </w:rPr>
        <w:t>— основным механизмом организации данного типа урока является осуществление интеграции нескольких учебных предметов, выявление междисциплинарных связей, которое реализуется посредством объединения в содержании урока материала нескольких учебных предметов или проведения урока двумя учителями: например, учитель-словесник и учи-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proofErr w:type="spellStart"/>
      <w:r w:rsidRPr="008D3DF6">
        <w:rPr>
          <w:rFonts w:eastAsia="Peterburg"/>
          <w:lang w:eastAsia="ru-RU"/>
        </w:rPr>
        <w:t>тель</w:t>
      </w:r>
      <w:proofErr w:type="spellEnd"/>
      <w:r w:rsidRPr="008D3DF6">
        <w:rPr>
          <w:rFonts w:eastAsia="Peterburg"/>
          <w:lang w:eastAsia="ru-RU"/>
        </w:rPr>
        <w:t xml:space="preserve"> истории, МХК, изобразительного искусства, технологии, географии.</w:t>
      </w:r>
    </w:p>
    <w:p w:rsidR="008B1B05" w:rsidRPr="008D3DF6" w:rsidRDefault="008B1B05" w:rsidP="008B1B05">
      <w:pPr>
        <w:numPr>
          <w:ilvl w:val="1"/>
          <w:numId w:val="4"/>
        </w:num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b/>
          <w:bCs/>
          <w:i/>
          <w:iCs/>
          <w:lang w:eastAsia="ru-RU"/>
        </w:rPr>
        <w:t xml:space="preserve">Урок-исследование </w:t>
      </w:r>
      <w:r w:rsidRPr="008D3DF6">
        <w:rPr>
          <w:rFonts w:eastAsia="Peterburg"/>
          <w:lang w:eastAsia="ru-RU"/>
        </w:rPr>
        <w:t xml:space="preserve">предполагает развитие исследовательских умений и навыков учащихся посредством различных видов сопоставления: 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b/>
          <w:bCs/>
          <w:i/>
          <w:iCs/>
          <w:lang w:eastAsia="ru-RU"/>
        </w:rPr>
        <w:t xml:space="preserve">           </w:t>
      </w:r>
      <w:r w:rsidRPr="008D3DF6">
        <w:rPr>
          <w:rFonts w:eastAsia="Wingdings-Regular"/>
          <w:lang w:eastAsia="ru-RU"/>
        </w:rPr>
        <w:t xml:space="preserve"> </w:t>
      </w:r>
      <w:r w:rsidRPr="008D3DF6">
        <w:rPr>
          <w:rFonts w:eastAsia="Wingdings-Regular"/>
          <w:b/>
          <w:bCs/>
          <w:i/>
          <w:iCs/>
          <w:lang w:eastAsia="ru-RU"/>
        </w:rPr>
        <w:t xml:space="preserve"> </w:t>
      </w:r>
      <w:r w:rsidRPr="008D3DF6">
        <w:rPr>
          <w:rFonts w:eastAsia="Peterburg"/>
          <w:lang w:eastAsia="ru-RU"/>
        </w:rPr>
        <w:t>произведений русской и зарубежной литературы различных периодов развития; произведения и мифов, сказок народов мира;</w:t>
      </w:r>
      <w:r w:rsidRPr="008D3DF6">
        <w:rPr>
          <w:rFonts w:eastAsia="Wingdings-Regular"/>
          <w:lang w:eastAsia="ru-RU"/>
        </w:rPr>
        <w:t xml:space="preserve"> </w:t>
      </w:r>
      <w:r w:rsidRPr="008D3DF6">
        <w:rPr>
          <w:rFonts w:eastAsia="Peterburg"/>
          <w:lang w:eastAsia="ru-RU"/>
        </w:rPr>
        <w:t>художественного произведения и его интерпретаций в других видах искусства (театр, кино, изобразительное искусство, музыка);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 </w:t>
      </w:r>
      <w:r w:rsidRPr="008D3DF6">
        <w:rPr>
          <w:rFonts w:eastAsia="Peterburg"/>
          <w:lang w:eastAsia="ru-RU"/>
        </w:rPr>
        <w:t>черновиков и окончательного текста художественного произведения;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 </w:t>
      </w:r>
      <w:r w:rsidRPr="008D3DF6">
        <w:rPr>
          <w:rFonts w:eastAsia="Peterburg"/>
          <w:lang w:eastAsia="ru-RU"/>
        </w:rPr>
        <w:t>переводов художественного произведения;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 </w:t>
      </w:r>
      <w:r w:rsidRPr="008D3DF6">
        <w:rPr>
          <w:rFonts w:eastAsia="Peterburg"/>
          <w:lang w:eastAsia="ru-RU"/>
        </w:rPr>
        <w:t>художественного произведения и его источников.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7) </w:t>
      </w:r>
      <w:r w:rsidRPr="008D3DF6">
        <w:rPr>
          <w:rFonts w:eastAsia="Wingdings-Regular"/>
          <w:b/>
          <w:bCs/>
          <w:i/>
          <w:iCs/>
          <w:lang w:eastAsia="ru-RU"/>
        </w:rPr>
        <w:t xml:space="preserve">урок-интерпретация </w:t>
      </w:r>
      <w:r w:rsidRPr="008D3DF6">
        <w:rPr>
          <w:rFonts w:eastAsia="Peterburg"/>
          <w:lang w:eastAsia="ru-RU"/>
        </w:rPr>
        <w:t>основан на представлении результатов интерпретационной деятельности учащихся: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proofErr w:type="gramStart"/>
      <w:r w:rsidRPr="008D3DF6">
        <w:rPr>
          <w:rFonts w:eastAsia="Peterburg"/>
          <w:lang w:eastAsia="ru-RU"/>
        </w:rPr>
        <w:t> урок-театр (методика организации данного типа урока заключается в использовании инсценировки драматического произведения с последующим обсуждением режиссерской интерпретации, игры актеров, работы музыкального оформителя, художника-оформителя</w:t>
      </w:r>
      <w:proofErr w:type="gramEnd"/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 </w:t>
      </w:r>
      <w:r w:rsidRPr="008D3DF6">
        <w:rPr>
          <w:rFonts w:eastAsia="Peterburg"/>
          <w:lang w:eastAsia="ru-RU"/>
        </w:rPr>
        <w:t> урок закрепления знаний, умений и навыков;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 </w:t>
      </w:r>
      <w:r w:rsidRPr="008D3DF6">
        <w:rPr>
          <w:rFonts w:eastAsia="Peterburg"/>
          <w:lang w:eastAsia="ru-RU"/>
        </w:rPr>
        <w:t>урок, построенный с помощью сценария, созданного на основе биографического материала и художественных произведений (может быть проведен в форме литературного салона, пресс-конференции);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 </w:t>
      </w:r>
      <w:r w:rsidRPr="008D3DF6">
        <w:rPr>
          <w:rFonts w:eastAsia="Peterburg"/>
          <w:lang w:eastAsia="ru-RU"/>
        </w:rPr>
        <w:t>урок-выставка — представление живописных и графических работ учащихся по мотивам художественного произведения.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7) </w:t>
      </w:r>
      <w:r w:rsidRPr="008D3DF6">
        <w:rPr>
          <w:rFonts w:eastAsia="Peterburg"/>
          <w:b/>
          <w:bCs/>
          <w:i/>
          <w:iCs/>
          <w:lang w:eastAsia="ru-RU"/>
        </w:rPr>
        <w:t xml:space="preserve">урок-конференция </w:t>
      </w:r>
      <w:r w:rsidRPr="008D3DF6">
        <w:rPr>
          <w:rFonts w:eastAsia="Peterburg"/>
          <w:lang w:eastAsia="ru-RU"/>
        </w:rPr>
        <w:t>предполагает представление учащимися результатов исследовательской деятельности и самостоятельного чтения, а также диагностику степени владения умениями и навыками обозначать и аргументировать собственную точку зрения, участвовать в дискуссии.</w:t>
      </w:r>
    </w:p>
    <w:p w:rsidR="008B1B05" w:rsidRPr="008D3DF6" w:rsidRDefault="008B1B05" w:rsidP="008B1B05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bCs/>
          <w:i/>
          <w:iCs/>
          <w:lang w:eastAsia="ru-RU"/>
        </w:rPr>
      </w:pPr>
      <w:r w:rsidRPr="008D3DF6">
        <w:rPr>
          <w:rFonts w:eastAsia="Peterburg"/>
          <w:b/>
          <w:bCs/>
          <w:i/>
          <w:iCs/>
          <w:lang w:eastAsia="ru-RU"/>
        </w:rPr>
        <w:t xml:space="preserve">8) Уроки внеклассного чтения являются </w:t>
      </w:r>
      <w:r w:rsidRPr="008D3DF6">
        <w:rPr>
          <w:rFonts w:eastAsia="Peterburg"/>
          <w:lang w:eastAsia="ru-RU"/>
        </w:rPr>
        <w:t xml:space="preserve">неотъемлемой частью системы уроков по литературе </w:t>
      </w:r>
    </w:p>
    <w:p w:rsidR="00F3398C" w:rsidRPr="00817D49" w:rsidRDefault="00F3398C" w:rsidP="00F3398C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b/>
          <w:spacing w:val="3"/>
        </w:rPr>
      </w:pPr>
      <w:r>
        <w:rPr>
          <w:b/>
          <w:spacing w:val="3"/>
        </w:rPr>
        <w:t>О</w:t>
      </w:r>
      <w:r w:rsidRPr="00817D49">
        <w:rPr>
          <w:b/>
          <w:spacing w:val="3"/>
        </w:rPr>
        <w:t>собенности литературного развития учащихся с тяжелыми нарушениями речи.</w:t>
      </w:r>
    </w:p>
    <w:p w:rsidR="00F3398C" w:rsidRPr="008D3DF6" w:rsidRDefault="00F3398C" w:rsidP="00F3398C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8D3DF6">
        <w:rPr>
          <w:spacing w:val="3"/>
        </w:rPr>
        <w:t xml:space="preserve"> - узкий жизненный опыт, небольшой словарный запас; </w:t>
      </w:r>
    </w:p>
    <w:p w:rsidR="00F3398C" w:rsidRPr="008D3DF6" w:rsidRDefault="00F3398C" w:rsidP="00F3398C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8D3DF6">
        <w:rPr>
          <w:spacing w:val="3"/>
        </w:rPr>
        <w:t xml:space="preserve"> - интересны все произведения, вне зависимости от жанра; </w:t>
      </w:r>
    </w:p>
    <w:p w:rsidR="00F3398C" w:rsidRPr="008D3DF6" w:rsidRDefault="00F3398C" w:rsidP="00F3398C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8D3DF6">
        <w:rPr>
          <w:spacing w:val="3"/>
        </w:rPr>
        <w:t xml:space="preserve"> - обращают внимание на отдельные детали произведения;</w:t>
      </w:r>
    </w:p>
    <w:p w:rsidR="00F3398C" w:rsidRPr="008D3DF6" w:rsidRDefault="00F3398C" w:rsidP="00F3398C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8D3DF6">
        <w:rPr>
          <w:spacing w:val="3"/>
        </w:rPr>
        <w:t xml:space="preserve"> - интересны яркие эпизоды, способны к эстетическим переживаниям; </w:t>
      </w:r>
    </w:p>
    <w:p w:rsidR="00F3398C" w:rsidRPr="008D3DF6" w:rsidRDefault="00F3398C" w:rsidP="00F3398C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8D3DF6">
        <w:rPr>
          <w:spacing w:val="3"/>
        </w:rPr>
        <w:t xml:space="preserve"> - интерес к внутреннему миру героя, прямолинейность в отношении оценок героя; </w:t>
      </w:r>
    </w:p>
    <w:p w:rsidR="00F3398C" w:rsidRPr="008D3DF6" w:rsidRDefault="00F3398C" w:rsidP="00F3398C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8D3DF6">
        <w:rPr>
          <w:spacing w:val="3"/>
        </w:rPr>
        <w:t xml:space="preserve"> -активная критика героев произведений;</w:t>
      </w:r>
    </w:p>
    <w:p w:rsidR="00F3398C" w:rsidRPr="008D3DF6" w:rsidRDefault="00F3398C" w:rsidP="00F3398C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8D3DF6">
        <w:rPr>
          <w:spacing w:val="3"/>
        </w:rPr>
        <w:lastRenderedPageBreak/>
        <w:t xml:space="preserve"> -анализ произведения подменяется анализом собственных переживаний;</w:t>
      </w:r>
    </w:p>
    <w:p w:rsidR="00F3398C" w:rsidRPr="008D3DF6" w:rsidRDefault="00F3398C" w:rsidP="00F3398C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spacing w:val="3"/>
        </w:rPr>
      </w:pPr>
      <w:r w:rsidRPr="008D3DF6">
        <w:rPr>
          <w:spacing w:val="3"/>
        </w:rPr>
        <w:t xml:space="preserve"> - легко определяют собственное отношение к произведению.</w:t>
      </w:r>
    </w:p>
    <w:p w:rsidR="008B1B05" w:rsidRDefault="00F3398C" w:rsidP="008B1B05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b/>
          <w:spacing w:val="3"/>
        </w:rPr>
      </w:pPr>
      <w:r>
        <w:rPr>
          <w:b/>
          <w:spacing w:val="3"/>
        </w:rPr>
        <w:t>Структура урока литературного чтения в начальной школе 5 вида</w:t>
      </w:r>
    </w:p>
    <w:p w:rsidR="00F3398C" w:rsidRPr="00F3398C" w:rsidRDefault="00F3398C" w:rsidP="00F3398C">
      <w:pPr>
        <w:suppressAutoHyphens w:val="0"/>
        <w:rPr>
          <w:lang w:eastAsia="ru-RU"/>
        </w:rPr>
      </w:pPr>
      <w:r>
        <w:rPr>
          <w:lang w:eastAsia="ru-RU"/>
        </w:rPr>
        <w:t xml:space="preserve">1. </w:t>
      </w:r>
      <w:r w:rsidRPr="00F3398C">
        <w:rPr>
          <w:lang w:eastAsia="ru-RU"/>
        </w:rPr>
        <w:t xml:space="preserve"> Организационный этап.</w:t>
      </w:r>
    </w:p>
    <w:p w:rsidR="00F3398C" w:rsidRPr="00F3398C" w:rsidRDefault="00F3398C" w:rsidP="00F3398C">
      <w:pPr>
        <w:suppressAutoHyphens w:val="0"/>
        <w:rPr>
          <w:lang w:eastAsia="ru-RU"/>
        </w:rPr>
      </w:pPr>
      <w:r>
        <w:rPr>
          <w:lang w:eastAsia="ru-RU"/>
        </w:rPr>
        <w:t>2.</w:t>
      </w:r>
      <w:r w:rsidRPr="00F3398C">
        <w:rPr>
          <w:lang w:eastAsia="ru-RU"/>
        </w:rPr>
        <w:t xml:space="preserve"> Этап проверки домашнего задания.</w:t>
      </w:r>
    </w:p>
    <w:p w:rsidR="00F3398C" w:rsidRPr="00F3398C" w:rsidRDefault="00F3398C" w:rsidP="00F3398C">
      <w:pPr>
        <w:suppressAutoHyphens w:val="0"/>
        <w:rPr>
          <w:lang w:eastAsia="ru-RU"/>
        </w:rPr>
      </w:pPr>
      <w:r>
        <w:rPr>
          <w:lang w:eastAsia="ru-RU"/>
        </w:rPr>
        <w:t>3.</w:t>
      </w:r>
      <w:r w:rsidRPr="00F3398C">
        <w:rPr>
          <w:lang w:eastAsia="ru-RU"/>
        </w:rPr>
        <w:t xml:space="preserve"> Этап подготовки школьников к восприятию </w:t>
      </w:r>
      <w:proofErr w:type="gramStart"/>
      <w:r w:rsidRPr="00F3398C">
        <w:rPr>
          <w:lang w:eastAsia="ru-RU"/>
        </w:rPr>
        <w:t>литературного</w:t>
      </w:r>
      <w:proofErr w:type="gramEnd"/>
      <w:r w:rsidRPr="00F3398C">
        <w:rPr>
          <w:lang w:eastAsia="ru-RU"/>
        </w:rPr>
        <w:t xml:space="preserve"> про-</w:t>
      </w:r>
    </w:p>
    <w:p w:rsidR="00F3398C" w:rsidRPr="00F3398C" w:rsidRDefault="00F3398C" w:rsidP="00F3398C">
      <w:pPr>
        <w:suppressAutoHyphens w:val="0"/>
        <w:rPr>
          <w:lang w:eastAsia="ru-RU"/>
        </w:rPr>
      </w:pPr>
      <w:r w:rsidRPr="00F3398C">
        <w:rPr>
          <w:lang w:eastAsia="ru-RU"/>
        </w:rPr>
        <w:t>изведения.</w:t>
      </w:r>
    </w:p>
    <w:p w:rsidR="00F3398C" w:rsidRPr="00F3398C" w:rsidRDefault="00F3398C" w:rsidP="00F3398C">
      <w:pPr>
        <w:suppressAutoHyphens w:val="0"/>
        <w:rPr>
          <w:lang w:eastAsia="ru-RU"/>
        </w:rPr>
      </w:pPr>
      <w:r>
        <w:rPr>
          <w:lang w:eastAsia="ru-RU"/>
        </w:rPr>
        <w:t>4.</w:t>
      </w:r>
      <w:r w:rsidRPr="00F3398C">
        <w:rPr>
          <w:lang w:eastAsia="ru-RU"/>
        </w:rPr>
        <w:t xml:space="preserve"> Этап первого восприятия.</w:t>
      </w:r>
    </w:p>
    <w:p w:rsidR="00F3398C" w:rsidRPr="00F3398C" w:rsidRDefault="00F3398C" w:rsidP="00F3398C">
      <w:pPr>
        <w:suppressAutoHyphens w:val="0"/>
        <w:rPr>
          <w:lang w:eastAsia="ru-RU"/>
        </w:rPr>
      </w:pPr>
      <w:r>
        <w:rPr>
          <w:lang w:eastAsia="ru-RU"/>
        </w:rPr>
        <w:t>5.</w:t>
      </w:r>
      <w:r w:rsidRPr="00F3398C">
        <w:rPr>
          <w:lang w:eastAsia="ru-RU"/>
        </w:rPr>
        <w:t xml:space="preserve"> Этап выявления специфики восприятия.</w:t>
      </w:r>
    </w:p>
    <w:p w:rsidR="00F3398C" w:rsidRPr="00F3398C" w:rsidRDefault="00F3398C" w:rsidP="00F3398C">
      <w:pPr>
        <w:suppressAutoHyphens w:val="0"/>
        <w:rPr>
          <w:lang w:eastAsia="ru-RU"/>
        </w:rPr>
      </w:pPr>
      <w:r>
        <w:rPr>
          <w:lang w:eastAsia="ru-RU"/>
        </w:rPr>
        <w:t>6.</w:t>
      </w:r>
      <w:r w:rsidRPr="00F3398C">
        <w:rPr>
          <w:lang w:eastAsia="ru-RU"/>
        </w:rPr>
        <w:t xml:space="preserve"> Этап постановки учебной задачи. Примеры организации этапов</w:t>
      </w:r>
    </w:p>
    <w:p w:rsidR="00F3398C" w:rsidRPr="00F3398C" w:rsidRDefault="00F3398C" w:rsidP="00F3398C">
      <w:pPr>
        <w:suppressAutoHyphens w:val="0"/>
        <w:rPr>
          <w:lang w:eastAsia="ru-RU"/>
        </w:rPr>
      </w:pPr>
      <w:r w:rsidRPr="00F3398C">
        <w:rPr>
          <w:lang w:eastAsia="ru-RU"/>
        </w:rPr>
        <w:t>урока.</w:t>
      </w:r>
    </w:p>
    <w:p w:rsidR="00F3398C" w:rsidRPr="00F3398C" w:rsidRDefault="00F3398C" w:rsidP="00F3398C">
      <w:pPr>
        <w:suppressAutoHyphens w:val="0"/>
        <w:rPr>
          <w:lang w:eastAsia="ru-RU"/>
        </w:rPr>
      </w:pPr>
      <w:r>
        <w:rPr>
          <w:lang w:eastAsia="ru-RU"/>
        </w:rPr>
        <w:t>7.</w:t>
      </w:r>
      <w:r w:rsidRPr="00F3398C">
        <w:rPr>
          <w:lang w:eastAsia="ru-RU"/>
        </w:rPr>
        <w:t xml:space="preserve"> Этапы </w:t>
      </w:r>
      <w:proofErr w:type="spellStart"/>
      <w:r w:rsidRPr="00F3398C">
        <w:rPr>
          <w:lang w:eastAsia="ru-RU"/>
        </w:rPr>
        <w:t>перечитывания</w:t>
      </w:r>
      <w:proofErr w:type="spellEnd"/>
      <w:r w:rsidRPr="00F3398C">
        <w:rPr>
          <w:lang w:eastAsia="ru-RU"/>
        </w:rPr>
        <w:t xml:space="preserve"> и анализа художественного произведения.</w:t>
      </w:r>
    </w:p>
    <w:p w:rsidR="00F3398C" w:rsidRPr="00F3398C" w:rsidRDefault="00F3398C" w:rsidP="00F3398C">
      <w:pPr>
        <w:suppressAutoHyphens w:val="0"/>
        <w:rPr>
          <w:lang w:eastAsia="ru-RU"/>
        </w:rPr>
      </w:pPr>
      <w:r>
        <w:rPr>
          <w:lang w:eastAsia="ru-RU"/>
        </w:rPr>
        <w:t>8.</w:t>
      </w:r>
      <w:r w:rsidRPr="00F3398C">
        <w:rPr>
          <w:lang w:eastAsia="ru-RU"/>
        </w:rPr>
        <w:t xml:space="preserve"> Этап обобщения.</w:t>
      </w:r>
    </w:p>
    <w:p w:rsidR="00F3398C" w:rsidRDefault="00F3398C" w:rsidP="00F3398C">
      <w:pPr>
        <w:suppressAutoHyphens w:val="0"/>
        <w:rPr>
          <w:lang w:eastAsia="ru-RU"/>
        </w:rPr>
      </w:pPr>
      <w:r>
        <w:rPr>
          <w:lang w:eastAsia="ru-RU"/>
        </w:rPr>
        <w:t>9.</w:t>
      </w:r>
      <w:r w:rsidRPr="00F3398C">
        <w:rPr>
          <w:lang w:eastAsia="ru-RU"/>
        </w:rPr>
        <w:t xml:space="preserve"> Этап объяснения домашнего задания.</w:t>
      </w:r>
    </w:p>
    <w:p w:rsidR="000F35D5" w:rsidRPr="00F3398C" w:rsidRDefault="000F35D5" w:rsidP="00F3398C">
      <w:pPr>
        <w:suppressAutoHyphens w:val="0"/>
        <w:rPr>
          <w:lang w:eastAsia="ru-RU"/>
        </w:rPr>
      </w:pPr>
    </w:p>
    <w:p w:rsidR="00F3398C" w:rsidRPr="00F3398C" w:rsidRDefault="00F3398C" w:rsidP="008B1B05">
      <w:pPr>
        <w:widowControl w:val="0"/>
        <w:shd w:val="clear" w:color="auto" w:fill="FFFFFF"/>
        <w:tabs>
          <w:tab w:val="left" w:pos="581"/>
        </w:tabs>
        <w:autoSpaceDE w:val="0"/>
        <w:ind w:firstLine="709"/>
        <w:jc w:val="both"/>
        <w:rPr>
          <w:b/>
          <w:spacing w:val="3"/>
        </w:rPr>
      </w:pPr>
    </w:p>
    <w:p w:rsidR="006B5039" w:rsidRDefault="006B5039"/>
    <w:sectPr w:rsidR="006B5039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E"/>
    <w:multiLevelType w:val="single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58F50A77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12C8B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1C72BD"/>
    <w:multiLevelType w:val="multilevel"/>
    <w:tmpl w:val="2AC664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B06"/>
    <w:rsid w:val="000F35D5"/>
    <w:rsid w:val="00241A88"/>
    <w:rsid w:val="006B5039"/>
    <w:rsid w:val="008B1B05"/>
    <w:rsid w:val="00A132AF"/>
    <w:rsid w:val="00A20B06"/>
    <w:rsid w:val="00AE170B"/>
    <w:rsid w:val="00F3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0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 Знак"/>
    <w:basedOn w:val="a"/>
    <w:link w:val="a4"/>
    <w:unhideWhenUsed/>
    <w:rsid w:val="008B1B0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4">
    <w:name w:val="Обычный (веб) Знак"/>
    <w:aliases w:val="Знак Знак Знак Знак"/>
    <w:link w:val="a3"/>
    <w:rsid w:val="008B1B0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0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 Знак"/>
    <w:basedOn w:val="a"/>
    <w:link w:val="a4"/>
    <w:unhideWhenUsed/>
    <w:rsid w:val="008B1B0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4">
    <w:name w:val="Обычный (веб) Знак"/>
    <w:aliases w:val="Знак Знак Знак Знак"/>
    <w:link w:val="a3"/>
    <w:rsid w:val="008B1B0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2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5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45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3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1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8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8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9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1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0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1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06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8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2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74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9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1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4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4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0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6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4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36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68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5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2065</Words>
  <Characters>11775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Qfx</cp:lastModifiedBy>
  <cp:revision>4</cp:revision>
  <dcterms:created xsi:type="dcterms:W3CDTF">2020-04-08T14:33:00Z</dcterms:created>
  <dcterms:modified xsi:type="dcterms:W3CDTF">2020-04-08T15:05:00Z</dcterms:modified>
</cp:coreProperties>
</file>