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1391" w:rsidRPr="00631021" w:rsidRDefault="00C21391" w:rsidP="00C2139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3102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7</w:t>
      </w:r>
      <w:r w:rsidRPr="0063102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.03.2020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Дисциплина «</w:t>
      </w:r>
      <w:r w:rsidRPr="0063102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Теории и технологии развития детской изобразительной деятельности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»</w:t>
      </w:r>
    </w:p>
    <w:p w:rsidR="00C21391" w:rsidRDefault="00C21391" w:rsidP="00C21391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Практическое занятие</w:t>
      </w:r>
      <w:r w:rsidR="00041EB2">
        <w:rPr>
          <w:rFonts w:ascii="Times New Roman" w:eastAsia="Calibri" w:hAnsi="Times New Roman" w:cs="Times New Roman"/>
        </w:rPr>
        <w:t xml:space="preserve"> </w:t>
      </w:r>
      <w:bookmarkStart w:id="0" w:name="_GoBack"/>
      <w:bookmarkEnd w:id="0"/>
      <w:r w:rsidR="00041EB2">
        <w:rPr>
          <w:rFonts w:ascii="Times New Roman" w:eastAsia="Calibri" w:hAnsi="Times New Roman" w:cs="Times New Roman"/>
        </w:rPr>
        <w:t xml:space="preserve">2 </w:t>
      </w:r>
      <w:r>
        <w:rPr>
          <w:rFonts w:ascii="Times New Roman" w:eastAsia="Calibri" w:hAnsi="Times New Roman" w:cs="Times New Roman"/>
        </w:rPr>
        <w:t xml:space="preserve"> </w:t>
      </w:r>
    </w:p>
    <w:p w:rsidR="00C21391" w:rsidRPr="002204E7" w:rsidRDefault="00C21391" w:rsidP="00C21391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Calibri" w:hAnsi="Times New Roman" w:cs="Times New Roman"/>
        </w:rPr>
        <w:t>Тема:</w:t>
      </w:r>
      <w:r w:rsidRPr="00220316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b/>
          <w:bCs/>
        </w:rPr>
        <w:t>Основные приемы рисования в изобразительной деятельности дошкольников</w:t>
      </w:r>
    </w:p>
    <w:p w:rsidR="00C21391" w:rsidRDefault="00C21391" w:rsidP="00C21391">
      <w:pPr>
        <w:keepLines/>
        <w:widowControl w:val="0"/>
        <w:tabs>
          <w:tab w:val="left" w:pos="851"/>
        </w:tabs>
        <w:spacing w:after="16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A553BB">
        <w:rPr>
          <w:rFonts w:ascii="Times New Roman" w:eastAsia="Calibri" w:hAnsi="Times New Roman" w:cs="Times New Roman"/>
          <w:b/>
          <w:sz w:val="24"/>
          <w:szCs w:val="24"/>
        </w:rPr>
        <w:t xml:space="preserve">           </w:t>
      </w:r>
    </w:p>
    <w:p w:rsidR="00C21391" w:rsidRPr="00B86D7E" w:rsidRDefault="00C21391" w:rsidP="00C21391">
      <w:pPr>
        <w:spacing w:before="90" w:after="9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D7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Цель</w:t>
      </w:r>
      <w:r w:rsidRPr="00B86D7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– </w:t>
      </w:r>
      <w:r w:rsidRPr="00B86D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рассмотреть теоретические и практические аспекты обучения ребенка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рисованию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птиц,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животных и фигуры человека</w:t>
      </w:r>
      <w:r w:rsidRPr="00B86D7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21391" w:rsidRPr="00B86D7E" w:rsidRDefault="00C21391" w:rsidP="00C21391">
      <w:pPr>
        <w:widowControl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B86D7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Задачи:</w:t>
      </w:r>
    </w:p>
    <w:p w:rsidR="00C21391" w:rsidRPr="00B86D7E" w:rsidRDefault="00C21391" w:rsidP="00C21391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B86D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Усвоить основные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приемы изображения от пятна</w:t>
      </w:r>
      <w:r w:rsidRPr="00B86D7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21391" w:rsidRPr="00B86D7E" w:rsidRDefault="00C21391" w:rsidP="00C21391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D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Усвоить основные  приёмы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изображения динамик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и(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фигуры в движении)</w:t>
      </w:r>
      <w:r w:rsidRPr="00B86D7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21391" w:rsidRPr="00B86D7E" w:rsidRDefault="00C21391" w:rsidP="00C21391">
      <w:pPr>
        <w:spacing w:after="0" w:line="240" w:lineRule="auto"/>
        <w:ind w:firstLine="5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D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Выполнить три творческие работы с изображением птиц, животных, фигуры человека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Pr="00B86D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B86D7E"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proofErr w:type="gramEnd"/>
      <w:r w:rsidRPr="00B86D7E">
        <w:rPr>
          <w:rFonts w:ascii="Times New Roman" w:eastAsia="Times New Roman" w:hAnsi="Times New Roman" w:cs="Times New Roman"/>
          <w:sz w:val="24"/>
          <w:szCs w:val="24"/>
          <w:lang w:eastAsia="ru-RU"/>
        </w:rPr>
        <w:t>ворческой работы.</w:t>
      </w:r>
    </w:p>
    <w:p w:rsidR="00C21391" w:rsidRPr="00B86D7E" w:rsidRDefault="00C21391" w:rsidP="00C21391">
      <w:pPr>
        <w:widowControl w:val="0"/>
        <w:spacing w:after="0" w:line="240" w:lineRule="auto"/>
        <w:ind w:firstLine="539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86D7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План занятия:</w:t>
      </w:r>
    </w:p>
    <w:p w:rsidR="00C21391" w:rsidRPr="00C21391" w:rsidRDefault="00C21391" w:rsidP="00C21391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Понаблюдать за объектом изображения:</w:t>
      </w:r>
    </w:p>
    <w:p w:rsidR="00C21391" w:rsidRPr="00C21391" w:rsidRDefault="00C21391" w:rsidP="00C21391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Выделить признаки, необходимые для рисунка (форму основных и второстепенных частей, пропорции этих частей, их пространственное взаиморасположение, основные цвета)</w:t>
      </w:r>
      <w:r w:rsidRPr="00B86D7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21391" w:rsidRPr="00B86D7E" w:rsidRDefault="00C21391" w:rsidP="00C21391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Принять решение и  использовать простейшие формы для изображения элементов рисунка (овал, круг, квадрат, прямоугольник и т.д.)</w:t>
      </w:r>
    </w:p>
    <w:p w:rsidR="00C21391" w:rsidRDefault="00C21391" w:rsidP="00C21391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D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Выполнение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изображения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дополнить их деталями.</w:t>
      </w:r>
    </w:p>
    <w:p w:rsidR="00C21391" w:rsidRPr="00B86D7E" w:rsidRDefault="00C21391" w:rsidP="00C21391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Заполнить цветом все пространство листа</w:t>
      </w:r>
      <w:r w:rsidR="00041E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</w:t>
      </w:r>
      <w:r w:rsidRPr="00B86D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теплой 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ли</w:t>
      </w:r>
      <w:r w:rsidRPr="00B86D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холодной цветовой гамме.</w:t>
      </w:r>
    </w:p>
    <w:p w:rsidR="00C21391" w:rsidRPr="00B86D7E" w:rsidRDefault="00C21391" w:rsidP="00C21391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D7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Перечень необходимого оборудования: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бумага акварельная</w:t>
      </w:r>
      <w:r w:rsidRPr="00B86D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рисования, кисти, гуашь.</w:t>
      </w:r>
    </w:p>
    <w:p w:rsidR="00C21391" w:rsidRPr="00041EB2" w:rsidRDefault="00C21391" w:rsidP="00C21391">
      <w:pPr>
        <w:widowControl w:val="0"/>
        <w:spacing w:after="0" w:line="240" w:lineRule="auto"/>
        <w:ind w:firstLine="54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41EB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СРС</w:t>
      </w:r>
      <w:r w:rsidRPr="00B86D7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</w:p>
    <w:p w:rsidR="00041EB2" w:rsidRPr="00041EB2" w:rsidRDefault="00C21391" w:rsidP="00041EB2">
      <w:pPr>
        <w:pStyle w:val="a3"/>
        <w:widowControl w:val="0"/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1E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Изучить основные схемы изображения фигуры человека: </w:t>
      </w:r>
    </w:p>
    <w:p w:rsidR="00041EB2" w:rsidRPr="00041EB2" w:rsidRDefault="00C21391" w:rsidP="00041EB2">
      <w:pPr>
        <w:pStyle w:val="a3"/>
        <w:widowControl w:val="0"/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1E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пятна, </w:t>
      </w:r>
    </w:p>
    <w:p w:rsidR="00C21391" w:rsidRDefault="00C21391" w:rsidP="00041EB2">
      <w:pPr>
        <w:pStyle w:val="a3"/>
        <w:widowControl w:val="0"/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1EB2">
        <w:rPr>
          <w:rFonts w:ascii="Times New Roman" w:eastAsia="Times New Roman" w:hAnsi="Times New Roman" w:cs="Times New Roman"/>
          <w:sz w:val="24"/>
          <w:szCs w:val="24"/>
          <w:lang w:eastAsia="ru-RU"/>
        </w:rPr>
        <w:t>«спичечный человек», когда выполняется линейная схема, а потом «одевается»</w:t>
      </w:r>
    </w:p>
    <w:p w:rsidR="00041EB2" w:rsidRPr="00041EB2" w:rsidRDefault="00041EB2" w:rsidP="00041EB2">
      <w:pPr>
        <w:pStyle w:val="a3"/>
        <w:numPr>
          <w:ilvl w:val="0"/>
          <w:numId w:val="6"/>
        </w:numPr>
        <w:shd w:val="clear" w:color="auto" w:fill="FFFFFF"/>
        <w:spacing w:before="300" w:after="225" w:line="240" w:lineRule="auto"/>
        <w:outlineLvl w:val="1"/>
        <w:rPr>
          <w:rFonts w:ascii="Arial" w:eastAsia="Times New Roman" w:hAnsi="Arial" w:cs="Arial"/>
          <w:color w:val="343434"/>
          <w:sz w:val="42"/>
          <w:szCs w:val="42"/>
          <w:lang w:eastAsia="ru-RU"/>
        </w:rPr>
      </w:pPr>
      <w:r w:rsidRPr="00041EB2">
        <w:rPr>
          <w:rFonts w:ascii="Times New Roman" w:eastAsia="Times New Roman" w:hAnsi="Times New Roman" w:cs="Times New Roman"/>
          <w:sz w:val="24"/>
          <w:szCs w:val="24"/>
          <w:lang w:eastAsia="ru-RU"/>
        </w:rPr>
        <w:t>Изучить на материале ссылки особенности изображения человека детьми разных возрастных групп детского сада</w:t>
      </w:r>
      <w:r w:rsidRPr="00041EB2">
        <w:rPr>
          <w:rFonts w:ascii="Times New Roman" w:eastAsia="Times New Roman" w:hAnsi="Times New Roman" w:cs="Times New Roman"/>
          <w:color w:val="343434"/>
          <w:sz w:val="20"/>
          <w:szCs w:val="20"/>
          <w:lang w:eastAsia="ru-RU"/>
        </w:rPr>
        <w:t xml:space="preserve"> </w:t>
      </w:r>
      <w:hyperlink r:id="rId6" w:history="1">
        <w:r>
          <w:rPr>
            <w:rStyle w:val="a4"/>
          </w:rPr>
          <w:t>https://scienceforum.ru/2018/article/2018004167</w:t>
        </w:r>
      </w:hyperlink>
    </w:p>
    <w:p w:rsidR="00041EB2" w:rsidRPr="00041EB2" w:rsidRDefault="00041EB2" w:rsidP="00041EB2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041EB2" w:rsidRPr="00041E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681214"/>
    <w:multiLevelType w:val="hybridMultilevel"/>
    <w:tmpl w:val="0E506FC2"/>
    <w:lvl w:ilvl="0" w:tplc="F878C4EC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4F55DF0"/>
    <w:multiLevelType w:val="multilevel"/>
    <w:tmpl w:val="26E47F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3A743FD9"/>
    <w:multiLevelType w:val="hybridMultilevel"/>
    <w:tmpl w:val="DF72A6EC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4791490C"/>
    <w:multiLevelType w:val="hybridMultilevel"/>
    <w:tmpl w:val="09D6BF96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4">
    <w:nsid w:val="5AB7582D"/>
    <w:multiLevelType w:val="hybridMultilevel"/>
    <w:tmpl w:val="1C428EBE"/>
    <w:lvl w:ilvl="0" w:tplc="04190019">
      <w:start w:val="1"/>
      <w:numFmt w:val="lowerLetter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78EC4CA7"/>
    <w:multiLevelType w:val="hybridMultilevel"/>
    <w:tmpl w:val="E188CE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5"/>
  </w:num>
  <w:num w:numId="4">
    <w:abstractNumId w:val="4"/>
  </w:num>
  <w:num w:numId="5">
    <w:abstractNumId w:val="3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1391"/>
    <w:rsid w:val="00041EB2"/>
    <w:rsid w:val="00926D51"/>
    <w:rsid w:val="00C213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139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41EB2"/>
    <w:pPr>
      <w:ind w:left="720"/>
      <w:contextualSpacing/>
    </w:pPr>
  </w:style>
  <w:style w:type="character" w:styleId="a4">
    <w:name w:val="Hyperlink"/>
    <w:basedOn w:val="a0"/>
    <w:uiPriority w:val="99"/>
    <w:semiHidden/>
    <w:unhideWhenUsed/>
    <w:rsid w:val="00041EB2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139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41EB2"/>
    <w:pPr>
      <w:ind w:left="720"/>
      <w:contextualSpacing/>
    </w:pPr>
  </w:style>
  <w:style w:type="character" w:styleId="a4">
    <w:name w:val="Hyperlink"/>
    <w:basedOn w:val="a0"/>
    <w:uiPriority w:val="99"/>
    <w:semiHidden/>
    <w:unhideWhenUsed/>
    <w:rsid w:val="00041EB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5716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scienceforum.ru/2018/article/2018004167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218</Words>
  <Characters>1248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Вера</dc:creator>
  <cp:lastModifiedBy>Вера</cp:lastModifiedBy>
  <cp:revision>1</cp:revision>
  <dcterms:created xsi:type="dcterms:W3CDTF">2020-03-25T18:20:00Z</dcterms:created>
  <dcterms:modified xsi:type="dcterms:W3CDTF">2020-03-25T18:40:00Z</dcterms:modified>
</cp:coreProperties>
</file>