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A2C" w:rsidRPr="00A553BB" w:rsidRDefault="007B0A2C" w:rsidP="007B0A2C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24.03.2020 </w:t>
      </w:r>
      <w:r w:rsidRPr="00A553B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Дисциплина: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Технологии творчества в социально-педагогическом сопровождении д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етей и молодежи</w:t>
      </w:r>
    </w:p>
    <w:p w:rsidR="007B0A2C" w:rsidRDefault="007B0A2C" w:rsidP="007B0A2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</w:rPr>
        <w:t>Тема:</w:t>
      </w:r>
      <w:r w:rsidRPr="0022031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</w:rPr>
        <w:t xml:space="preserve">Проектирование программ социально-педагогического сопровождения в  условиях </w:t>
      </w:r>
      <w:r>
        <w:rPr>
          <w:rFonts w:ascii="Times New Roman" w:eastAsia="Calibri" w:hAnsi="Times New Roman" w:cs="Times New Roman"/>
          <w:b/>
          <w:bCs/>
        </w:rPr>
        <w:t>открытого</w:t>
      </w:r>
      <w:r>
        <w:rPr>
          <w:rFonts w:ascii="Times New Roman" w:eastAsia="Calibri" w:hAnsi="Times New Roman" w:cs="Times New Roman"/>
          <w:b/>
          <w:bCs/>
        </w:rPr>
        <w:t xml:space="preserve"> пространства дополнительного образования </w:t>
      </w:r>
      <w:r w:rsidRPr="00220316">
        <w:rPr>
          <w:rFonts w:ascii="Times New Roman" w:eastAsia="Calibri" w:hAnsi="Times New Roman" w:cs="Times New Roman"/>
          <w:b/>
          <w:bCs/>
        </w:rPr>
        <w:t xml:space="preserve">  </w:t>
      </w:r>
    </w:p>
    <w:p w:rsidR="007B0A2C" w:rsidRDefault="007B0A2C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0A2C" w:rsidRDefault="007B0A2C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3</w:t>
      </w:r>
    </w:p>
    <w:p w:rsidR="007B0A2C" w:rsidRPr="00A553BB" w:rsidRDefault="007B0A2C" w:rsidP="007B0A2C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31025">
        <w:rPr>
          <w:rFonts w:ascii="Times New Roman" w:eastAsia="Calibri" w:hAnsi="Times New Roman" w:cs="Times New Roman"/>
          <w:sz w:val="24"/>
          <w:szCs w:val="24"/>
        </w:rPr>
        <w:t xml:space="preserve">Изучить принципы </w:t>
      </w:r>
      <w:proofErr w:type="spellStart"/>
      <w:r w:rsidR="00B31025">
        <w:rPr>
          <w:rFonts w:ascii="Times New Roman" w:eastAsia="Calibri" w:hAnsi="Times New Roman" w:cs="Times New Roman"/>
          <w:sz w:val="24"/>
          <w:szCs w:val="24"/>
        </w:rPr>
        <w:t>постоения</w:t>
      </w:r>
      <w:proofErr w:type="spellEnd"/>
      <w:r w:rsidR="00B31025">
        <w:rPr>
          <w:rFonts w:ascii="Times New Roman" w:eastAsia="Calibri" w:hAnsi="Times New Roman" w:cs="Times New Roman"/>
          <w:sz w:val="24"/>
          <w:szCs w:val="24"/>
        </w:rPr>
        <w:t xml:space="preserve"> программ открытого дополнительного образования в  </w:t>
      </w:r>
      <w:r w:rsidRPr="00C856A5">
        <w:rPr>
          <w:rFonts w:ascii="Times New Roman" w:eastAsia="Calibri" w:hAnsi="Times New Roman" w:cs="Times New Roman"/>
          <w:sz w:val="24"/>
          <w:szCs w:val="24"/>
        </w:rPr>
        <w:t xml:space="preserve"> художественно-творческой деятельности </w:t>
      </w:r>
    </w:p>
    <w:p w:rsidR="007B0A2C" w:rsidRPr="00A553BB" w:rsidRDefault="007B0A2C" w:rsidP="007B0A2C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bCs/>
          <w:sz w:val="24"/>
          <w:szCs w:val="24"/>
        </w:rPr>
        <w:t>Вопросы:</w:t>
      </w:r>
    </w:p>
    <w:p w:rsidR="00B31025" w:rsidRDefault="007B0A2C" w:rsidP="007B0A2C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3BB">
        <w:rPr>
          <w:rFonts w:ascii="Times New Roman" w:eastAsia="Calibri" w:hAnsi="Times New Roman" w:cs="Times New Roman"/>
          <w:bCs/>
          <w:sz w:val="24"/>
          <w:szCs w:val="24"/>
        </w:rPr>
        <w:t xml:space="preserve">1.  </w:t>
      </w:r>
      <w:r w:rsidR="00B31025" w:rsidRPr="00B31025">
        <w:rPr>
          <w:rFonts w:ascii="Times New Roman" w:hAnsi="Times New Roman" w:cs="Times New Roman"/>
          <w:sz w:val="28"/>
          <w:szCs w:val="28"/>
        </w:rPr>
        <w:t>Задачи открытой образовательной программы</w:t>
      </w:r>
      <w:r w:rsidR="00B31025" w:rsidRPr="00B3102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B0A2C" w:rsidRDefault="007B0A2C" w:rsidP="007B0A2C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0316">
        <w:rPr>
          <w:rFonts w:ascii="Times New Roman" w:eastAsia="Calibri" w:hAnsi="Times New Roman" w:cs="Times New Roman"/>
          <w:sz w:val="24"/>
          <w:szCs w:val="24"/>
        </w:rPr>
        <w:t>2.</w:t>
      </w:r>
      <w:r w:rsidR="00B310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2203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31025" w:rsidRPr="000726E0">
        <w:rPr>
          <w:rFonts w:ascii="Times New Roman" w:hAnsi="Times New Roman" w:cs="Times New Roman"/>
          <w:i/>
          <w:sz w:val="28"/>
          <w:szCs w:val="28"/>
        </w:rPr>
        <w:t>Принципы построения открытой образовательной программы</w:t>
      </w:r>
      <w:r w:rsidRPr="0022031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B0A2C" w:rsidRPr="00220316" w:rsidRDefault="007B0A2C" w:rsidP="007B0A2C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B0A2C" w:rsidRDefault="007B0A2C" w:rsidP="007B0A2C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A553BB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Отвечая на вопросы, аргументируйте свое мнение, суждение, приведите факты-доказательства, дайте критическую оценку </w:t>
      </w:r>
      <w:r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фактам открытости пространства в образовательных учреждениях. </w:t>
      </w:r>
    </w:p>
    <w:p w:rsidR="007B0A2C" w:rsidRDefault="007B0A2C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0A2C" w:rsidRDefault="00B31025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Опорный материал: </w:t>
      </w:r>
    </w:p>
    <w:p w:rsidR="00EC2F8A" w:rsidRPr="00E81241" w:rsidRDefault="00EC2F8A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1241">
        <w:rPr>
          <w:rFonts w:ascii="Times New Roman" w:hAnsi="Times New Roman" w:cs="Times New Roman"/>
          <w:b/>
          <w:sz w:val="28"/>
          <w:szCs w:val="28"/>
        </w:rPr>
        <w:t>Программы открытого дополнительного образования</w:t>
      </w:r>
    </w:p>
    <w:p w:rsidR="00EC2F8A" w:rsidRPr="00996BD5" w:rsidRDefault="00EC2F8A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6BD5">
        <w:rPr>
          <w:rFonts w:ascii="Times New Roman" w:hAnsi="Times New Roman" w:cs="Times New Roman"/>
          <w:sz w:val="28"/>
          <w:szCs w:val="28"/>
        </w:rPr>
        <w:t>Как упоминалось выше, единицей открытого образовательного пространства является образовательная программа, а точнее, комплекс образовательных программ, образующих распределённый институ</w:t>
      </w:r>
      <w:r>
        <w:rPr>
          <w:rFonts w:ascii="Times New Roman" w:hAnsi="Times New Roman" w:cs="Times New Roman"/>
          <w:sz w:val="28"/>
          <w:szCs w:val="28"/>
        </w:rPr>
        <w:t xml:space="preserve">т образования, в котором ученик самостоятельно, или совместно с его представителем, </w:t>
      </w:r>
      <w:r w:rsidRPr="00996BD5">
        <w:rPr>
          <w:rFonts w:ascii="Times New Roman" w:hAnsi="Times New Roman" w:cs="Times New Roman"/>
          <w:sz w:val="28"/>
          <w:szCs w:val="28"/>
        </w:rPr>
        <w:t>может выстраивать траекторию собственного образовательного пути, осуществлять выбор и осуществлять жизненную стратегию.</w:t>
      </w:r>
    </w:p>
    <w:p w:rsidR="00EC2F8A" w:rsidRPr="000726E0" w:rsidRDefault="00EC2F8A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26E0">
        <w:rPr>
          <w:rFonts w:ascii="Times New Roman" w:hAnsi="Times New Roman" w:cs="Times New Roman"/>
          <w:i/>
          <w:sz w:val="28"/>
          <w:szCs w:val="28"/>
        </w:rPr>
        <w:t>1. Задачи открытой образовательной программы</w:t>
      </w:r>
    </w:p>
    <w:p w:rsidR="00EC2F8A" w:rsidRPr="00996BD5" w:rsidRDefault="00EC2F8A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6BD5">
        <w:rPr>
          <w:rFonts w:ascii="Times New Roman" w:hAnsi="Times New Roman" w:cs="Times New Roman"/>
          <w:sz w:val="28"/>
          <w:szCs w:val="28"/>
        </w:rPr>
        <w:t xml:space="preserve">Если проектировать процесс самоопределения старшеклассников средствами образовательной практики, то без выхода на новые принципы построения образовательных программ и смены типа базового образовательного процесса на эту задачу выйти невозможно. </w:t>
      </w:r>
      <w:proofErr w:type="gramStart"/>
      <w:r w:rsidRPr="00996BD5">
        <w:rPr>
          <w:rFonts w:ascii="Times New Roman" w:hAnsi="Times New Roman" w:cs="Times New Roman"/>
          <w:sz w:val="28"/>
          <w:szCs w:val="28"/>
        </w:rPr>
        <w:t>Таким базовым образовательным процессом должен стать не процесс трансляции (передачи) необходимых для социализации знаний, умений, способностей, а процесс </w:t>
      </w:r>
      <w:r>
        <w:rPr>
          <w:rFonts w:ascii="Times New Roman" w:hAnsi="Times New Roman" w:cs="Times New Roman"/>
          <w:sz w:val="28"/>
          <w:szCs w:val="28"/>
        </w:rPr>
        <w:t>организации учащимися (или их представителями</w:t>
      </w:r>
      <w:r w:rsidRPr="00996BD5">
        <w:rPr>
          <w:rFonts w:ascii="Times New Roman" w:hAnsi="Times New Roman" w:cs="Times New Roman"/>
          <w:sz w:val="28"/>
          <w:szCs w:val="28"/>
        </w:rPr>
        <w:t xml:space="preserve"> собственной </w:t>
      </w:r>
      <w:r w:rsidRPr="00996BD5">
        <w:rPr>
          <w:rFonts w:ascii="Times New Roman" w:hAnsi="Times New Roman" w:cs="Times New Roman"/>
          <w:sz w:val="28"/>
          <w:szCs w:val="28"/>
        </w:rPr>
        <w:lastRenderedPageBreak/>
        <w:t>жизни.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6BD5">
        <w:rPr>
          <w:rFonts w:ascii="Times New Roman" w:hAnsi="Times New Roman" w:cs="Times New Roman"/>
          <w:sz w:val="28"/>
          <w:szCs w:val="28"/>
        </w:rPr>
        <w:t> Для этого образовательная программа должна выполнять, как минимум, три задачи:</w:t>
      </w:r>
    </w:p>
    <w:p w:rsidR="00EC2F8A" w:rsidRPr="00996BD5" w:rsidRDefault="00EC2F8A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996BD5">
        <w:rPr>
          <w:rFonts w:ascii="Times New Roman" w:hAnsi="Times New Roman" w:cs="Times New Roman"/>
          <w:sz w:val="28"/>
          <w:szCs w:val="28"/>
        </w:rPr>
        <w:t>презентовать для старшеклассников ключевые контексты современного продуктивного самоопределения;</w:t>
      </w:r>
    </w:p>
    <w:p w:rsidR="00EC2F8A" w:rsidRPr="00996BD5" w:rsidRDefault="00EC2F8A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6BD5">
        <w:rPr>
          <w:rFonts w:ascii="Times New Roman" w:hAnsi="Times New Roman" w:cs="Times New Roman"/>
          <w:sz w:val="28"/>
          <w:szCs w:val="28"/>
        </w:rPr>
        <w:t>демонстрировать проблемное отношение к окружающей действительности как к пространству возможностей;</w:t>
      </w:r>
    </w:p>
    <w:p w:rsidR="00EC2F8A" w:rsidRPr="00996BD5" w:rsidRDefault="00EC2F8A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   </w:t>
      </w:r>
      <w:r w:rsidRPr="00996BD5">
        <w:rPr>
          <w:rFonts w:ascii="Times New Roman" w:hAnsi="Times New Roman" w:cs="Times New Roman"/>
          <w:sz w:val="28"/>
          <w:szCs w:val="28"/>
        </w:rPr>
        <w:t xml:space="preserve">служить навигатором в открытом образовательном пространстве, обеспечивать видение и давать возможность интерпретировать различные городские, региональные и </w:t>
      </w:r>
      <w:proofErr w:type="spellStart"/>
      <w:r w:rsidRPr="00996BD5">
        <w:rPr>
          <w:rFonts w:ascii="Times New Roman" w:hAnsi="Times New Roman" w:cs="Times New Roman"/>
          <w:sz w:val="28"/>
          <w:szCs w:val="28"/>
        </w:rPr>
        <w:t>страновые</w:t>
      </w:r>
      <w:proofErr w:type="spellEnd"/>
      <w:r w:rsidRPr="00996BD5">
        <w:rPr>
          <w:rFonts w:ascii="Times New Roman" w:hAnsi="Times New Roman" w:cs="Times New Roman"/>
          <w:sz w:val="28"/>
          <w:szCs w:val="28"/>
        </w:rPr>
        <w:t xml:space="preserve"> ресурсы в качестве </w:t>
      </w:r>
      <w:proofErr w:type="gramStart"/>
      <w:r w:rsidRPr="00996BD5">
        <w:rPr>
          <w:rFonts w:ascii="Times New Roman" w:hAnsi="Times New Roman" w:cs="Times New Roman"/>
          <w:sz w:val="28"/>
          <w:szCs w:val="28"/>
        </w:rPr>
        <w:t>образовательных</w:t>
      </w:r>
      <w:proofErr w:type="gramEnd"/>
      <w:r w:rsidRPr="00996BD5">
        <w:rPr>
          <w:rFonts w:ascii="Times New Roman" w:hAnsi="Times New Roman" w:cs="Times New Roman"/>
          <w:sz w:val="28"/>
          <w:szCs w:val="28"/>
        </w:rPr>
        <w:t>.</w:t>
      </w:r>
    </w:p>
    <w:p w:rsidR="00EC2F8A" w:rsidRPr="000726E0" w:rsidRDefault="00EC2F8A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26E0">
        <w:rPr>
          <w:rFonts w:ascii="Times New Roman" w:hAnsi="Times New Roman" w:cs="Times New Roman"/>
          <w:i/>
          <w:sz w:val="28"/>
          <w:szCs w:val="28"/>
        </w:rPr>
        <w:t>2. Принципы построения открытой образовательной программы.</w:t>
      </w:r>
    </w:p>
    <w:p w:rsidR="00EC2F8A" w:rsidRPr="00996BD5" w:rsidRDefault="00EC2F8A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6BD5">
        <w:rPr>
          <w:rFonts w:ascii="Times New Roman" w:hAnsi="Times New Roman" w:cs="Times New Roman"/>
          <w:sz w:val="28"/>
          <w:szCs w:val="28"/>
        </w:rPr>
        <w:t>Для полноценного разворачивания процесса самоопределения у учеников, открытая образовательная программа, её логика и содержание должны быть построены в соответствии со следующими принципами:</w:t>
      </w:r>
    </w:p>
    <w:p w:rsidR="00EC2F8A" w:rsidRPr="00996BD5" w:rsidRDefault="00EC2F8A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  </w:t>
      </w:r>
      <w:r w:rsidRPr="00996BD5">
        <w:rPr>
          <w:rFonts w:ascii="Times New Roman" w:hAnsi="Times New Roman" w:cs="Times New Roman"/>
          <w:sz w:val="28"/>
          <w:szCs w:val="28"/>
        </w:rPr>
        <w:t>образовательная программа должна опираться на осознаваемые цели ее участников как субъектов образовательного процесса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C2F8A" w:rsidRPr="00996BD5" w:rsidRDefault="00EC2F8A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   </w:t>
      </w:r>
      <w:r w:rsidRPr="00996BD5">
        <w:rPr>
          <w:rFonts w:ascii="Times New Roman" w:hAnsi="Times New Roman" w:cs="Times New Roman"/>
          <w:sz w:val="28"/>
          <w:szCs w:val="28"/>
        </w:rPr>
        <w:t>образовательная программа должна формировать новые образовательные потребности ее участников;</w:t>
      </w:r>
    </w:p>
    <w:p w:rsidR="00EC2F8A" w:rsidRPr="00996BD5" w:rsidRDefault="00EC2F8A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   </w:t>
      </w:r>
      <w:r w:rsidRPr="00996BD5">
        <w:rPr>
          <w:rFonts w:ascii="Times New Roman" w:hAnsi="Times New Roman" w:cs="Times New Roman"/>
          <w:sz w:val="28"/>
          <w:szCs w:val="28"/>
        </w:rPr>
        <w:t xml:space="preserve">образовательная программа должна обеспечивать возможность индивидуального образовательного маршрута через </w:t>
      </w:r>
      <w:proofErr w:type="spellStart"/>
      <w:r w:rsidRPr="00996BD5">
        <w:rPr>
          <w:rFonts w:ascii="Times New Roman" w:hAnsi="Times New Roman" w:cs="Times New Roman"/>
          <w:sz w:val="28"/>
          <w:szCs w:val="28"/>
        </w:rPr>
        <w:t>соорганизацию</w:t>
      </w:r>
      <w:proofErr w:type="spellEnd"/>
      <w:r w:rsidRPr="00996BD5">
        <w:rPr>
          <w:rFonts w:ascii="Times New Roman" w:hAnsi="Times New Roman" w:cs="Times New Roman"/>
          <w:sz w:val="28"/>
          <w:szCs w:val="28"/>
        </w:rPr>
        <w:t xml:space="preserve"> различных форм индивидуального и коллективного участия;</w:t>
      </w:r>
    </w:p>
    <w:p w:rsidR="00EC2F8A" w:rsidRPr="00996BD5" w:rsidRDefault="00EC2F8A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  </w:t>
      </w:r>
      <w:r w:rsidRPr="00996BD5">
        <w:rPr>
          <w:rFonts w:ascii="Times New Roman" w:hAnsi="Times New Roman" w:cs="Times New Roman"/>
          <w:sz w:val="28"/>
          <w:szCs w:val="28"/>
        </w:rPr>
        <w:t>образовательная программа должна предусматривать мобильные перемещения участников по образовательным позициям (исследователя-аналитика, проектировщика, эксперта и др.);</w:t>
      </w:r>
    </w:p>
    <w:p w:rsidR="00EC2F8A" w:rsidRPr="00996BD5" w:rsidRDefault="00EC2F8A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6BD5">
        <w:rPr>
          <w:rFonts w:ascii="Times New Roman" w:hAnsi="Times New Roman" w:cs="Times New Roman"/>
          <w:sz w:val="28"/>
          <w:szCs w:val="28"/>
        </w:rPr>
        <w:t>-  </w:t>
      </w:r>
      <w:r>
        <w:rPr>
          <w:rFonts w:ascii="Times New Roman" w:hAnsi="Times New Roman" w:cs="Times New Roman"/>
          <w:sz w:val="28"/>
          <w:szCs w:val="28"/>
        </w:rPr>
        <w:t>  </w:t>
      </w:r>
      <w:r w:rsidRPr="00996BD5">
        <w:rPr>
          <w:rFonts w:ascii="Times New Roman" w:hAnsi="Times New Roman" w:cs="Times New Roman"/>
          <w:sz w:val="28"/>
          <w:szCs w:val="28"/>
        </w:rPr>
        <w:t>образовательная программа должна включать участников в современные формы мышления, коммуникации и деятельности;</w:t>
      </w:r>
    </w:p>
    <w:p w:rsidR="00EC2F8A" w:rsidRPr="00996BD5" w:rsidRDefault="00EC2F8A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   </w:t>
      </w:r>
      <w:r w:rsidRPr="00996BD5">
        <w:rPr>
          <w:rFonts w:ascii="Times New Roman" w:hAnsi="Times New Roman" w:cs="Times New Roman"/>
          <w:sz w:val="28"/>
          <w:szCs w:val="28"/>
        </w:rPr>
        <w:t>образовательная программа должна предусматривать рефлексивные формы фиксации образовательного содержания;</w:t>
      </w:r>
    </w:p>
    <w:p w:rsidR="00EC2F8A" w:rsidRPr="00996BD5" w:rsidRDefault="00EC2F8A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  </w:t>
      </w:r>
      <w:r w:rsidRPr="00996BD5">
        <w:rPr>
          <w:rFonts w:ascii="Times New Roman" w:hAnsi="Times New Roman" w:cs="Times New Roman"/>
          <w:sz w:val="28"/>
          <w:szCs w:val="28"/>
        </w:rPr>
        <w:t>образовательная программа должна предусматривать включение в качестве образовательного материала ситуации городского, регионального, федерального и (или) мирового уровней;</w:t>
      </w:r>
    </w:p>
    <w:p w:rsidR="00EC2F8A" w:rsidRPr="00996BD5" w:rsidRDefault="00EC2F8A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   </w:t>
      </w:r>
      <w:r w:rsidRPr="00996BD5">
        <w:rPr>
          <w:rFonts w:ascii="Times New Roman" w:hAnsi="Times New Roman" w:cs="Times New Roman"/>
          <w:sz w:val="28"/>
          <w:szCs w:val="28"/>
        </w:rPr>
        <w:t>образовательная программа должна предусматривать решение таких образовательных задач, которые имеют статус «настоящих» (то есть актуальных и практически значимых) для всех ее участников;</w:t>
      </w:r>
    </w:p>
    <w:p w:rsidR="00EC2F8A" w:rsidRPr="00996BD5" w:rsidRDefault="00EC2F8A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  </w:t>
      </w:r>
      <w:r w:rsidRPr="00996BD5">
        <w:rPr>
          <w:rFonts w:ascii="Times New Roman" w:hAnsi="Times New Roman" w:cs="Times New Roman"/>
          <w:sz w:val="28"/>
          <w:szCs w:val="28"/>
        </w:rPr>
        <w:t>образовательная программа должна восстанавливать культурно-исторические основания решаемых образовательных задач.</w:t>
      </w:r>
    </w:p>
    <w:p w:rsidR="00EC2F8A" w:rsidRPr="00996BD5" w:rsidRDefault="00EC2F8A" w:rsidP="00EC2F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6BD5">
        <w:rPr>
          <w:rFonts w:ascii="Times New Roman" w:hAnsi="Times New Roman" w:cs="Times New Roman"/>
          <w:sz w:val="28"/>
          <w:szCs w:val="28"/>
        </w:rPr>
        <w:t> </w:t>
      </w:r>
    </w:p>
    <w:p w:rsidR="00EC2F8A" w:rsidRDefault="00EC2F8A" w:rsidP="00EC2F8A"/>
    <w:p w:rsidR="00926D51" w:rsidRDefault="00926D51"/>
    <w:sectPr w:rsidR="00926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F8A"/>
    <w:rsid w:val="007B0A2C"/>
    <w:rsid w:val="00926D51"/>
    <w:rsid w:val="00B31025"/>
    <w:rsid w:val="00EC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2020-03-24T10:26:00Z</dcterms:created>
  <dcterms:modified xsi:type="dcterms:W3CDTF">2020-03-24T10:26:00Z</dcterms:modified>
</cp:coreProperties>
</file>