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58B" w:rsidRPr="00DE4065" w:rsidRDefault="00E8158B" w:rsidP="00E8158B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4065">
        <w:rPr>
          <w:rFonts w:ascii="Times New Roman" w:hAnsi="Times New Roman" w:cs="Times New Roman"/>
          <w:b/>
          <w:sz w:val="24"/>
          <w:szCs w:val="24"/>
        </w:rPr>
        <w:t>28.05.2020 г. ПБ</w:t>
      </w:r>
      <w:r w:rsidRPr="00DE4065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DE4065">
        <w:rPr>
          <w:rFonts w:ascii="Times New Roman" w:hAnsi="Times New Roman" w:cs="Times New Roman"/>
          <w:b/>
          <w:sz w:val="24"/>
          <w:szCs w:val="24"/>
        </w:rPr>
        <w:t xml:space="preserve">31. Методика преподавания литературного чтения. </w:t>
      </w:r>
    </w:p>
    <w:p w:rsidR="00E8158B" w:rsidRDefault="00E8158B" w:rsidP="00E8158B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4065">
        <w:rPr>
          <w:rFonts w:ascii="Times New Roman" w:hAnsi="Times New Roman" w:cs="Times New Roman"/>
          <w:b/>
          <w:sz w:val="24"/>
          <w:szCs w:val="24"/>
        </w:rPr>
        <w:t xml:space="preserve">16.40.  </w:t>
      </w:r>
      <w:r>
        <w:rPr>
          <w:rFonts w:ascii="Times New Roman" w:hAnsi="Times New Roman" w:cs="Times New Roman"/>
          <w:b/>
          <w:sz w:val="24"/>
          <w:szCs w:val="24"/>
        </w:rPr>
        <w:t>Практическое занятие:</w:t>
      </w:r>
    </w:p>
    <w:p w:rsidR="00E8158B" w:rsidRPr="00001494" w:rsidRDefault="00E8158B" w:rsidP="00E815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494">
        <w:rPr>
          <w:rFonts w:ascii="Times New Roman" w:hAnsi="Times New Roman" w:cs="Times New Roman"/>
          <w:b/>
          <w:sz w:val="24"/>
          <w:szCs w:val="24"/>
        </w:rPr>
        <w:t>Тема: Формы и виды работы  с детской книгой в начальной школе</w:t>
      </w:r>
    </w:p>
    <w:p w:rsidR="00E8158B" w:rsidRPr="00001494" w:rsidRDefault="00E8158B" w:rsidP="00E8158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01494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001494">
        <w:rPr>
          <w:rFonts w:ascii="Times New Roman" w:hAnsi="Times New Roman" w:cs="Times New Roman"/>
          <w:sz w:val="24"/>
          <w:szCs w:val="24"/>
        </w:rPr>
        <w:t>Обзор статей по данной теме  из журнала «Начальная школа». Составить картотеку статей (</w:t>
      </w:r>
      <w:r w:rsidRPr="00001494">
        <w:rPr>
          <w:rStyle w:val="hl"/>
          <w:rFonts w:ascii="Times New Roman" w:hAnsi="Times New Roman" w:cs="Times New Roman"/>
          <w:sz w:val="24"/>
          <w:szCs w:val="24"/>
        </w:rPr>
        <w:t>Первовой</w:t>
      </w:r>
      <w:r w:rsidRPr="00001494">
        <w:rPr>
          <w:rFonts w:ascii="Times New Roman" w:hAnsi="Times New Roman" w:cs="Times New Roman"/>
          <w:sz w:val="24"/>
          <w:szCs w:val="24"/>
        </w:rPr>
        <w:t xml:space="preserve"> Г.М.,</w:t>
      </w:r>
      <w:r w:rsidR="000014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1494">
        <w:rPr>
          <w:rStyle w:val="hl"/>
          <w:rFonts w:ascii="Times New Roman" w:hAnsi="Times New Roman" w:cs="Times New Roman"/>
          <w:sz w:val="24"/>
          <w:szCs w:val="24"/>
        </w:rPr>
        <w:t>Светловской</w:t>
      </w:r>
      <w:proofErr w:type="spellEnd"/>
      <w:r w:rsidRPr="00001494">
        <w:rPr>
          <w:rFonts w:ascii="Times New Roman" w:hAnsi="Times New Roman" w:cs="Times New Roman"/>
          <w:sz w:val="24"/>
          <w:szCs w:val="24"/>
        </w:rPr>
        <w:t xml:space="preserve"> </w:t>
      </w:r>
      <w:r w:rsidR="00001494">
        <w:rPr>
          <w:rFonts w:ascii="Times New Roman" w:hAnsi="Times New Roman" w:cs="Times New Roman"/>
          <w:sz w:val="24"/>
          <w:szCs w:val="24"/>
        </w:rPr>
        <w:t xml:space="preserve">Н.Н., </w:t>
      </w:r>
      <w:proofErr w:type="spellStart"/>
      <w:r w:rsidR="00001494"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 w:rsidR="00001494">
        <w:rPr>
          <w:rFonts w:ascii="Times New Roman" w:hAnsi="Times New Roman" w:cs="Times New Roman"/>
          <w:sz w:val="24"/>
          <w:szCs w:val="24"/>
        </w:rPr>
        <w:t xml:space="preserve"> Т.С., </w:t>
      </w:r>
      <w:proofErr w:type="spellStart"/>
      <w:r w:rsidRPr="00001494">
        <w:rPr>
          <w:rFonts w:ascii="Times New Roman" w:hAnsi="Times New Roman" w:cs="Times New Roman"/>
          <w:sz w:val="24"/>
          <w:szCs w:val="24"/>
        </w:rPr>
        <w:t>Сосновской</w:t>
      </w:r>
      <w:proofErr w:type="spellEnd"/>
      <w:r w:rsidRPr="00001494">
        <w:rPr>
          <w:rFonts w:ascii="Times New Roman" w:hAnsi="Times New Roman" w:cs="Times New Roman"/>
          <w:sz w:val="24"/>
          <w:szCs w:val="24"/>
        </w:rPr>
        <w:t xml:space="preserve"> О.В. и др.)</w:t>
      </w:r>
    </w:p>
    <w:p w:rsidR="00E8158B" w:rsidRPr="00001494" w:rsidRDefault="00E8158B" w:rsidP="00E8158B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494">
        <w:rPr>
          <w:rFonts w:ascii="Times New Roman" w:hAnsi="Times New Roman" w:cs="Times New Roman"/>
          <w:b/>
          <w:sz w:val="24"/>
          <w:szCs w:val="24"/>
        </w:rPr>
        <w:t xml:space="preserve">Повторить теоретический материал </w:t>
      </w:r>
    </w:p>
    <w:p w:rsidR="00E8158B" w:rsidRPr="00B25222" w:rsidRDefault="00E8158B" w:rsidP="00E8158B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proofErr w:type="spellStart"/>
      <w:r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Гриценко</w:t>
      </w:r>
      <w:proofErr w:type="spellEnd"/>
      <w:r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З.А. Детская литература. Методика приобщения детей к чтению: </w:t>
      </w:r>
      <w:proofErr w:type="spellStart"/>
      <w:r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учеб</w:t>
      </w:r>
      <w:proofErr w:type="gramStart"/>
      <w:r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.п</w:t>
      </w:r>
      <w:proofErr w:type="gramEnd"/>
      <w:r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особие.-М</w:t>
      </w:r>
      <w:proofErr w:type="spellEnd"/>
      <w:r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.: Академия, 2007. // Часть </w:t>
      </w:r>
      <w:r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II</w:t>
      </w:r>
      <w:r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Глава 9.Работа дошкольного учреждения и семьи по приобщению детей к чтению.– С.266-305.</w:t>
      </w:r>
    </w:p>
    <w:p w:rsidR="00E8158B" w:rsidRPr="00B25222" w:rsidRDefault="00E8158B" w:rsidP="00E8158B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B25222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B25222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B25222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 Глава 7. </w:t>
      </w:r>
      <w:proofErr w:type="gramStart"/>
      <w:r w:rsidRPr="00B25222">
        <w:rPr>
          <w:rFonts w:ascii="Times New Roman" w:hAnsi="Times New Roman" w:cs="Times New Roman"/>
          <w:sz w:val="24"/>
          <w:szCs w:val="24"/>
        </w:rPr>
        <w:t>Работа с  детской книгой / Современная система формирования читательской самостоятельности младших школьников – С.176-185 (</w:t>
      </w:r>
      <w:r w:rsidRPr="00B25222">
        <w:rPr>
          <w:rFonts w:ascii="Times New Roman" w:hAnsi="Times New Roman" w:cs="Times New Roman"/>
          <w:sz w:val="24"/>
          <w:szCs w:val="24"/>
          <w:lang w:val="en-US"/>
        </w:rPr>
        <w:t>NB</w:t>
      </w:r>
      <w:r w:rsidRPr="00B25222">
        <w:rPr>
          <w:rFonts w:ascii="Times New Roman" w:hAnsi="Times New Roman" w:cs="Times New Roman"/>
          <w:sz w:val="24"/>
          <w:szCs w:val="24"/>
        </w:rPr>
        <w:t>!</w:t>
      </w:r>
      <w:proofErr w:type="gramEnd"/>
      <w:r w:rsidRPr="00B2522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25222">
        <w:rPr>
          <w:rFonts w:ascii="Times New Roman" w:hAnsi="Times New Roman" w:cs="Times New Roman"/>
          <w:sz w:val="24"/>
          <w:szCs w:val="24"/>
        </w:rPr>
        <w:t xml:space="preserve">С.176-178). </w:t>
      </w:r>
      <w:proofErr w:type="gramEnd"/>
    </w:p>
    <w:p w:rsidR="00E8158B" w:rsidRDefault="00E8158B" w:rsidP="00E8158B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proofErr w:type="spellStart"/>
      <w:r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Светловская</w:t>
      </w:r>
      <w:proofErr w:type="spellEnd"/>
      <w:r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Н.Н. Учим любить книгу. // Обучение в 1 классе. Пособие для учителя</w:t>
      </w:r>
      <w:proofErr w:type="gramStart"/>
      <w:r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.; </w:t>
      </w:r>
      <w:proofErr w:type="gramEnd"/>
      <w:r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под ред. Б.И. Фоминых. – М.: Просвещение, 1988. – С.178-181. (размещается в СКАНИРОВАННОМ ВИДЕ)</w:t>
      </w:r>
    </w:p>
    <w:p w:rsidR="00B44799" w:rsidRDefault="00E8158B" w:rsidP="00B4479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E8158B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Задание. Проектирование занятия с детской книгой. </w:t>
      </w:r>
    </w:p>
    <w:p w:rsidR="00B44799" w:rsidRDefault="00E8158B" w:rsidP="00B44799">
      <w:pPr>
        <w:spacing w:after="0" w:line="240" w:lineRule="auto"/>
        <w:rPr>
          <w:b/>
          <w:color w:val="002060"/>
        </w:rPr>
      </w:pPr>
      <w:r>
        <w:rPr>
          <w:rFonts w:ascii="Times New Roman" w:hAnsi="Times New Roman" w:cs="Times New Roman"/>
          <w:sz w:val="24"/>
          <w:szCs w:val="24"/>
        </w:rPr>
        <w:t>ПРЕДЛАГАЮ ПОДГОТОВИТЬ ПРЕЗЕНТАЦИЮ И, СООТВЕСТВЕННО, ЗАНЯТИЕ ПО ЛЮБОЙ ПОЭТИЧЕСКОЙ АЗБУКЕ   (ИЗ ДЕТСКОЙ ПОЭЗИИ  ХХ ВЕКА)</w:t>
      </w:r>
      <w:r w:rsidR="00B44799">
        <w:rPr>
          <w:rFonts w:ascii="Times New Roman" w:hAnsi="Times New Roman" w:cs="Times New Roman"/>
          <w:sz w:val="24"/>
          <w:szCs w:val="24"/>
        </w:rPr>
        <w:t>.</w:t>
      </w:r>
      <w:r w:rsidR="00B44799" w:rsidRPr="00B44799">
        <w:rPr>
          <w:b/>
          <w:color w:val="002060"/>
        </w:rPr>
        <w:t xml:space="preserve"> </w:t>
      </w:r>
    </w:p>
    <w:p w:rsidR="00B44799" w:rsidRPr="00803474" w:rsidRDefault="00B44799" w:rsidP="00B447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b/>
          <w:color w:val="002060"/>
        </w:rPr>
        <w:t>М</w:t>
      </w:r>
      <w:r w:rsidRPr="00D42642">
        <w:rPr>
          <w:b/>
          <w:color w:val="002060"/>
        </w:rPr>
        <w:t>ОЖНО ОБЪЕДИНИТЬСЯ В ПАРЫ И ТРОЙКИ</w:t>
      </w:r>
      <w:r>
        <w:rPr>
          <w:b/>
          <w:color w:val="002060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158B" w:rsidRPr="00B44799" w:rsidRDefault="00E8158B" w:rsidP="00B4479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4799" w:rsidRDefault="00E8158B" w:rsidP="00B447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</w:t>
      </w:r>
      <w:r w:rsidRPr="00095F5F">
        <w:rPr>
          <w:rFonts w:ascii="Times New Roman" w:hAnsi="Times New Roman" w:cs="Times New Roman"/>
          <w:b/>
          <w:sz w:val="24"/>
          <w:szCs w:val="24"/>
        </w:rPr>
        <w:t>А ВЫБОР:</w:t>
      </w:r>
    </w:p>
    <w:p w:rsidR="00E8158B" w:rsidRPr="00B44799" w:rsidRDefault="00E8158B" w:rsidP="00B44799">
      <w:pPr>
        <w:pStyle w:val="a3"/>
        <w:numPr>
          <w:ilvl w:val="0"/>
          <w:numId w:val="3"/>
        </w:num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4799">
        <w:rPr>
          <w:rFonts w:ascii="Times New Roman" w:hAnsi="Times New Roman" w:cs="Times New Roman"/>
          <w:color w:val="FF0000"/>
          <w:sz w:val="24"/>
          <w:szCs w:val="24"/>
        </w:rPr>
        <w:t>С.МАРШАК. ПРО ВСЕ НА СВЕТЕ,</w:t>
      </w:r>
      <w:r w:rsidRPr="00B44799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B44799">
          <w:rPr>
            <w:rFonts w:ascii="Verdana" w:eastAsia="Times New Roman" w:hAnsi="Verdana" w:cs="Times New Roman"/>
            <w:b/>
            <w:bCs/>
            <w:color w:val="0000C0"/>
          </w:rPr>
          <w:t>Автобус номер двадцать шесть, Азбука в стихах, Весёлое путешествие от "А" до "Я", Живые буквы </w:t>
        </w:r>
      </w:hyperlink>
      <w:r w:rsidRPr="00B44799">
        <w:rPr>
          <w:rFonts w:ascii="Verdana" w:eastAsia="Times New Roman" w:hAnsi="Verdana" w:cs="Times New Roman"/>
          <w:b/>
          <w:bCs/>
          <w:color w:val="000000"/>
        </w:rPr>
        <w:t>.</w:t>
      </w:r>
    </w:p>
    <w:p w:rsidR="00E8158B" w:rsidRPr="00E8158B" w:rsidRDefault="00E8158B" w:rsidP="00B4479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Verdana" w:eastAsia="Times New Roman" w:hAnsi="Verdana" w:cs="Times New Roman"/>
          <w:b/>
          <w:bCs/>
          <w:color w:val="000000"/>
        </w:rPr>
      </w:pPr>
      <w:hyperlink r:id="rId6" w:history="1">
        <w:r w:rsidRPr="004F4FA5">
          <w:rPr>
            <w:rFonts w:ascii="Verdana" w:eastAsia="Times New Roman" w:hAnsi="Verdana" w:cs="Times New Roman"/>
            <w:b/>
            <w:bCs/>
            <w:color w:val="0000C0"/>
          </w:rPr>
          <w:t>Азбука </w:t>
        </w:r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 xml:space="preserve">(Г. </w:t>
        </w:r>
        <w:proofErr w:type="spellStart"/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Виеру</w:t>
        </w:r>
        <w:proofErr w:type="spellEnd"/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)</w:t>
        </w:r>
      </w:hyperlink>
    </w:p>
    <w:p w:rsidR="00E8158B" w:rsidRPr="004F4FA5" w:rsidRDefault="00E8158B" w:rsidP="00B4479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Verdana" w:eastAsia="Times New Roman" w:hAnsi="Verdana" w:cs="Times New Roman"/>
          <w:b/>
          <w:bCs/>
          <w:color w:val="000000"/>
        </w:rPr>
      </w:pPr>
      <w:hyperlink r:id="rId7" w:history="1">
        <w:proofErr w:type="spellStart"/>
        <w:r w:rsidRPr="004F4FA5">
          <w:rPr>
            <w:rFonts w:ascii="Verdana" w:eastAsia="Times New Roman" w:hAnsi="Verdana" w:cs="Times New Roman"/>
            <w:b/>
            <w:bCs/>
            <w:color w:val="0000C0"/>
          </w:rPr>
          <w:t>Букварик</w:t>
        </w:r>
        <w:proofErr w:type="spellEnd"/>
        <w:r w:rsidRPr="004F4FA5">
          <w:rPr>
            <w:rFonts w:ascii="Verdana" w:eastAsia="Times New Roman" w:hAnsi="Verdana" w:cs="Times New Roman"/>
            <w:b/>
            <w:bCs/>
            <w:color w:val="0000C0"/>
          </w:rPr>
          <w:t> </w:t>
        </w:r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(Е. Благинина)</w:t>
        </w:r>
      </w:hyperlink>
    </w:p>
    <w:p w:rsidR="00E8158B" w:rsidRPr="004F4FA5" w:rsidRDefault="00E8158B" w:rsidP="00B4479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Verdana" w:eastAsia="Times New Roman" w:hAnsi="Verdana" w:cs="Times New Roman"/>
          <w:b/>
          <w:bCs/>
          <w:color w:val="000000"/>
        </w:rPr>
      </w:pPr>
      <w:hyperlink r:id="rId8" w:history="1">
        <w:proofErr w:type="spellStart"/>
        <w:r w:rsidRPr="004F4FA5">
          <w:rPr>
            <w:rFonts w:ascii="Verdana" w:eastAsia="Times New Roman" w:hAnsi="Verdana" w:cs="Times New Roman"/>
            <w:b/>
            <w:bCs/>
            <w:color w:val="0000C0"/>
          </w:rPr>
          <w:t>Букваринск</w:t>
        </w:r>
        <w:proofErr w:type="spellEnd"/>
        <w:r w:rsidRPr="004F4FA5">
          <w:rPr>
            <w:rFonts w:ascii="Verdana" w:eastAsia="Times New Roman" w:hAnsi="Verdana" w:cs="Times New Roman"/>
            <w:b/>
            <w:bCs/>
            <w:color w:val="0000C0"/>
          </w:rPr>
          <w:t> </w:t>
        </w:r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 xml:space="preserve">(И. </w:t>
        </w:r>
        <w:proofErr w:type="spellStart"/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Токмакова</w:t>
        </w:r>
        <w:proofErr w:type="spellEnd"/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)</w:t>
        </w:r>
      </w:hyperlink>
    </w:p>
    <w:p w:rsidR="00E8158B" w:rsidRPr="004F4FA5" w:rsidRDefault="00E8158B" w:rsidP="00B4479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Verdana" w:eastAsia="Times New Roman" w:hAnsi="Verdana" w:cs="Times New Roman"/>
          <w:b/>
          <w:bCs/>
          <w:color w:val="000000"/>
        </w:rPr>
      </w:pPr>
      <w:hyperlink r:id="rId9" w:history="1">
        <w:r w:rsidRPr="004F4FA5">
          <w:rPr>
            <w:rFonts w:ascii="Verdana" w:eastAsia="Times New Roman" w:hAnsi="Verdana" w:cs="Times New Roman"/>
            <w:b/>
            <w:bCs/>
            <w:color w:val="0000C0"/>
          </w:rPr>
          <w:t>Живая азбука </w:t>
        </w:r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(Саша Чёрный)</w:t>
        </w:r>
      </w:hyperlink>
    </w:p>
    <w:p w:rsidR="00E8158B" w:rsidRPr="004F4FA5" w:rsidRDefault="00E8158B" w:rsidP="00B4479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Verdana" w:eastAsia="Times New Roman" w:hAnsi="Verdana" w:cs="Times New Roman"/>
          <w:b/>
          <w:bCs/>
          <w:color w:val="000000"/>
        </w:rPr>
      </w:pPr>
      <w:hyperlink r:id="rId10" w:history="1">
        <w:r w:rsidRPr="004F4FA5">
          <w:rPr>
            <w:rFonts w:ascii="Verdana" w:eastAsia="Times New Roman" w:hAnsi="Verdana" w:cs="Times New Roman"/>
            <w:b/>
            <w:bCs/>
            <w:color w:val="0000C0"/>
          </w:rPr>
          <w:t>Забавная азбука </w:t>
        </w:r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(Г. Сапгир)</w:t>
        </w:r>
      </w:hyperlink>
    </w:p>
    <w:p w:rsidR="00E8158B" w:rsidRPr="004F4FA5" w:rsidRDefault="00E8158B" w:rsidP="00B4479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Verdana" w:eastAsia="Times New Roman" w:hAnsi="Verdana" w:cs="Times New Roman"/>
          <w:b/>
          <w:bCs/>
          <w:color w:val="000000"/>
        </w:rPr>
      </w:pPr>
      <w:hyperlink r:id="rId11" w:history="1">
        <w:r w:rsidRPr="004F4FA5">
          <w:rPr>
            <w:rFonts w:ascii="Verdana" w:eastAsia="Times New Roman" w:hAnsi="Verdana" w:cs="Times New Roman"/>
            <w:b/>
            <w:bCs/>
            <w:color w:val="0000C0"/>
          </w:rPr>
          <w:t>Здравствуй, чтение моё </w:t>
        </w:r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 xml:space="preserve">(М. </w:t>
        </w:r>
        <w:proofErr w:type="spellStart"/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Яснов</w:t>
        </w:r>
        <w:proofErr w:type="spellEnd"/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)</w:t>
        </w:r>
      </w:hyperlink>
    </w:p>
    <w:p w:rsidR="00E8158B" w:rsidRPr="004F4FA5" w:rsidRDefault="00E8158B" w:rsidP="00B4479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Verdana" w:eastAsia="Times New Roman" w:hAnsi="Verdana" w:cs="Times New Roman"/>
          <w:b/>
          <w:bCs/>
          <w:color w:val="000000"/>
        </w:rPr>
      </w:pPr>
      <w:hyperlink r:id="rId12" w:history="1">
        <w:proofErr w:type="spellStart"/>
        <w:r w:rsidRPr="004F4FA5">
          <w:rPr>
            <w:rFonts w:ascii="Verdana" w:eastAsia="Times New Roman" w:hAnsi="Verdana" w:cs="Times New Roman"/>
            <w:b/>
            <w:bCs/>
            <w:color w:val="0000C0"/>
          </w:rPr>
          <w:t>Научусь-ка</w:t>
        </w:r>
        <w:proofErr w:type="spellEnd"/>
        <w:r w:rsidRPr="004F4FA5">
          <w:rPr>
            <w:rFonts w:ascii="Verdana" w:eastAsia="Times New Roman" w:hAnsi="Verdana" w:cs="Times New Roman"/>
            <w:b/>
            <w:bCs/>
            <w:color w:val="0000C0"/>
          </w:rPr>
          <w:t xml:space="preserve"> я читать (азбука в стихах) </w:t>
        </w:r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(Е. Благинина)</w:t>
        </w:r>
      </w:hyperlink>
    </w:p>
    <w:p w:rsidR="00E8158B" w:rsidRPr="004F4FA5" w:rsidRDefault="00E8158B" w:rsidP="00B4479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Verdana" w:eastAsia="Times New Roman" w:hAnsi="Verdana" w:cs="Times New Roman"/>
          <w:b/>
          <w:bCs/>
          <w:color w:val="000000"/>
        </w:rPr>
      </w:pPr>
      <w:hyperlink r:id="rId13" w:history="1">
        <w:r w:rsidRPr="004F4FA5">
          <w:rPr>
            <w:rFonts w:ascii="Verdana" w:eastAsia="Times New Roman" w:hAnsi="Verdana" w:cs="Times New Roman"/>
            <w:b/>
            <w:bCs/>
            <w:color w:val="0000C0"/>
          </w:rPr>
          <w:t>Нарисуем алфавит </w:t>
        </w:r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(Е. Жданова)</w:t>
        </w:r>
      </w:hyperlink>
    </w:p>
    <w:p w:rsidR="00E8158B" w:rsidRPr="004F4FA5" w:rsidRDefault="00E8158B" w:rsidP="00B4479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Verdana" w:eastAsia="Times New Roman" w:hAnsi="Verdana" w:cs="Times New Roman"/>
          <w:b/>
          <w:bCs/>
          <w:color w:val="000000"/>
        </w:rPr>
      </w:pPr>
      <w:hyperlink r:id="rId14" w:history="1">
        <w:r w:rsidRPr="004F4FA5">
          <w:rPr>
            <w:rFonts w:ascii="Verdana" w:eastAsia="Times New Roman" w:hAnsi="Verdana" w:cs="Times New Roman"/>
            <w:b/>
            <w:bCs/>
            <w:color w:val="0000C0"/>
          </w:rPr>
          <w:t>Парад-алле (цирковая азбука) </w:t>
        </w:r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(В. Берестов)</w:t>
        </w:r>
      </w:hyperlink>
    </w:p>
    <w:p w:rsidR="00E8158B" w:rsidRPr="004F4FA5" w:rsidRDefault="00E8158B" w:rsidP="00B4479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Verdana" w:eastAsia="Times New Roman" w:hAnsi="Verdana" w:cs="Times New Roman"/>
          <w:b/>
          <w:bCs/>
          <w:color w:val="000000"/>
        </w:rPr>
      </w:pPr>
      <w:hyperlink r:id="rId15" w:history="1">
        <w:r w:rsidRPr="004F4FA5">
          <w:rPr>
            <w:rFonts w:ascii="Verdana" w:eastAsia="Times New Roman" w:hAnsi="Verdana" w:cs="Times New Roman"/>
            <w:b/>
            <w:bCs/>
            <w:color w:val="0000C0"/>
          </w:rPr>
          <w:t>Песенка-азбука </w:t>
        </w:r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 xml:space="preserve">(Б. </w:t>
        </w:r>
        <w:proofErr w:type="spellStart"/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Заходер</w:t>
        </w:r>
        <w:proofErr w:type="spellEnd"/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)</w:t>
        </w:r>
      </w:hyperlink>
    </w:p>
    <w:p w:rsidR="00E8158B" w:rsidRDefault="00E8158B" w:rsidP="00B4479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Verdana" w:eastAsia="Times New Roman" w:hAnsi="Verdana" w:cs="Times New Roman"/>
          <w:b/>
          <w:bCs/>
          <w:color w:val="000000"/>
        </w:rPr>
      </w:pPr>
      <w:hyperlink r:id="rId16" w:history="1">
        <w:r w:rsidRPr="004F4FA5">
          <w:rPr>
            <w:rFonts w:ascii="Verdana" w:eastAsia="Times New Roman" w:hAnsi="Verdana" w:cs="Times New Roman"/>
            <w:b/>
            <w:bCs/>
            <w:color w:val="0000C0"/>
          </w:rPr>
          <w:t>Щенячьи уроки </w:t>
        </w:r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 xml:space="preserve">(М. </w:t>
        </w:r>
        <w:proofErr w:type="spellStart"/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Яснов</w:t>
        </w:r>
        <w:proofErr w:type="spellEnd"/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)</w:t>
        </w:r>
      </w:hyperlink>
    </w:p>
    <w:p w:rsidR="00E8158B" w:rsidRPr="005B0816" w:rsidRDefault="00E8158B" w:rsidP="00B4479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Verdana" w:eastAsia="Times New Roman" w:hAnsi="Verdana" w:cs="Times New Roman"/>
          <w:b/>
          <w:bCs/>
          <w:color w:val="000000"/>
        </w:rPr>
      </w:pPr>
      <w:r w:rsidRPr="005B0816">
        <w:rPr>
          <w:rFonts w:ascii="Verdana" w:eastAsia="Times New Roman" w:hAnsi="Verdana" w:cs="Times New Roman"/>
          <w:b/>
          <w:bCs/>
          <w:color w:val="000000"/>
        </w:rPr>
        <w:t xml:space="preserve">Азбука. (В. Лунин) </w:t>
      </w:r>
    </w:p>
    <w:p w:rsidR="00E8158B" w:rsidRPr="005B0816" w:rsidRDefault="00E8158B" w:rsidP="00B4479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5B08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В. СТЕПАНОВ, А. ШИБАЕВ, М. ЯСНОВ, В. ЛУНИН, А. УСАЧЕВ</w:t>
      </w:r>
    </w:p>
    <w:p w:rsidR="00E8158B" w:rsidRPr="005B0816" w:rsidRDefault="00E8158B" w:rsidP="00B447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B0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Аннотация: Самые любимые азбуки.</w:t>
      </w:r>
    </w:p>
    <w:p w:rsidR="00E8158B" w:rsidRPr="005B0816" w:rsidRDefault="00E8158B" w:rsidP="00B44799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5B0816">
        <w:rPr>
          <w:rFonts w:ascii="Times New Roman" w:eastAsia="Times New Roman" w:hAnsi="Times New Roman" w:cs="Times New Roman"/>
          <w:color w:val="000000"/>
          <w:sz w:val="28"/>
          <w:szCs w:val="28"/>
        </w:rPr>
        <w:t>В книгу вошли весёлые, занимательные азбуки известных дет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ских поэтов     В.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Берестова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Б.</w:t>
      </w:r>
      <w:r w:rsidRPr="005B08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0816">
        <w:rPr>
          <w:rFonts w:ascii="Times New Roman" w:eastAsia="Times New Roman" w:hAnsi="Times New Roman" w:cs="Times New Roman"/>
          <w:color w:val="000000"/>
          <w:sz w:val="28"/>
          <w:szCs w:val="28"/>
        </w:rPr>
        <w:t>Заходера</w:t>
      </w:r>
      <w:proofErr w:type="spellEnd"/>
      <w:r w:rsidRPr="005B08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А. Усачёва, В. Лунина, В. Степанова,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</w:t>
      </w:r>
      <w:r w:rsidRPr="005B08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П. Синявского, М. </w:t>
      </w:r>
      <w:proofErr w:type="spellStart"/>
      <w:r w:rsidRPr="005B0816">
        <w:rPr>
          <w:rFonts w:ascii="Times New Roman" w:eastAsia="Times New Roman" w:hAnsi="Times New Roman" w:cs="Times New Roman"/>
          <w:color w:val="000000"/>
          <w:sz w:val="28"/>
          <w:szCs w:val="28"/>
        </w:rPr>
        <w:t>Яснова</w:t>
      </w:r>
      <w:proofErr w:type="spellEnd"/>
      <w:r w:rsidRPr="005B08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М. Лукашкиной и </w:t>
      </w:r>
      <w:proofErr w:type="spellStart"/>
      <w:r w:rsidRPr="005B081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proofErr w:type="spellEnd"/>
      <w:r w:rsidRPr="005B08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5B0816">
        <w:rPr>
          <w:rFonts w:ascii="Times New Roman" w:eastAsia="Times New Roman" w:hAnsi="Times New Roman" w:cs="Times New Roman"/>
          <w:color w:val="000000"/>
          <w:sz w:val="28"/>
          <w:szCs w:val="28"/>
        </w:rPr>
        <w:t>Гамазковой</w:t>
      </w:r>
      <w:proofErr w:type="spellEnd"/>
      <w:r w:rsidRPr="005B081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5B08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Они помогут вашему ребёнку очень быстро выучить все буквы алфавита.</w:t>
      </w:r>
    </w:p>
    <w:p w:rsidR="00E8158B" w:rsidRDefault="00E8158B" w:rsidP="00B44799">
      <w:pPr>
        <w:pStyle w:val="1"/>
        <w:shd w:val="clear" w:color="auto" w:fill="FFFFFF"/>
        <w:spacing w:before="0" w:line="240" w:lineRule="auto"/>
        <w:jc w:val="both"/>
      </w:pPr>
      <w:r>
        <w:rPr>
          <w:rFonts w:ascii="Times New Roman" w:hAnsi="Times New Roman" w:cs="Times New Roman"/>
          <w:bCs w:val="0"/>
          <w:iCs/>
          <w:caps/>
          <w:color w:val="FF0000"/>
          <w:sz w:val="24"/>
          <w:szCs w:val="24"/>
        </w:rPr>
        <w:t>!!! ЕЩЁ ОДНА КНИГ</w:t>
      </w:r>
      <w:r w:rsidRPr="00095F5F">
        <w:rPr>
          <w:rFonts w:ascii="Times New Roman" w:hAnsi="Times New Roman" w:cs="Times New Roman"/>
          <w:bCs w:val="0"/>
          <w:iCs/>
          <w:caps/>
          <w:color w:val="FF0000"/>
          <w:sz w:val="24"/>
          <w:szCs w:val="24"/>
        </w:rPr>
        <w:t>А:</w:t>
      </w:r>
      <w:r>
        <w:rPr>
          <w:rFonts w:ascii="Times New Roman" w:hAnsi="Times New Roman" w:cs="Times New Roman"/>
          <w:bCs w:val="0"/>
          <w:iCs/>
          <w:caps/>
          <w:color w:val="000000"/>
          <w:sz w:val="24"/>
          <w:szCs w:val="24"/>
        </w:rPr>
        <w:t xml:space="preserve"> ВЕСЁЛАЯ АЗБУКА </w:t>
      </w:r>
      <w:r w:rsidRPr="005B0816">
        <w:rPr>
          <w:rFonts w:ascii="Times New Roman" w:hAnsi="Times New Roman" w:cs="Times New Roman"/>
          <w:bCs w:val="0"/>
          <w:iCs/>
          <w:caps/>
          <w:color w:val="000000"/>
          <w:sz w:val="24"/>
          <w:szCs w:val="24"/>
        </w:rPr>
        <w:t>А.ШИБАЕВ, Г.ВИЕРУ, В. СТЕПАНО</w:t>
      </w:r>
      <w:r w:rsidR="00B44799">
        <w:rPr>
          <w:rFonts w:ascii="Times New Roman" w:hAnsi="Times New Roman" w:cs="Times New Roman"/>
          <w:bCs w:val="0"/>
          <w:iCs/>
          <w:caps/>
          <w:color w:val="000000"/>
          <w:sz w:val="24"/>
          <w:szCs w:val="24"/>
        </w:rPr>
        <w:t>В</w:t>
      </w:r>
    </w:p>
    <w:p w:rsidR="004D02AE" w:rsidRDefault="004D02AE" w:rsidP="00B44799">
      <w:pPr>
        <w:spacing w:after="0" w:line="240" w:lineRule="auto"/>
      </w:pPr>
    </w:p>
    <w:sectPr w:rsidR="004D02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D4C7B"/>
    <w:multiLevelType w:val="multilevel"/>
    <w:tmpl w:val="8F16DD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332DDA"/>
    <w:multiLevelType w:val="hybridMultilevel"/>
    <w:tmpl w:val="895891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69523985"/>
    <w:multiLevelType w:val="hybridMultilevel"/>
    <w:tmpl w:val="6E5E789C"/>
    <w:lvl w:ilvl="0" w:tplc="34109DF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8158B"/>
    <w:rsid w:val="00001494"/>
    <w:rsid w:val="004D02AE"/>
    <w:rsid w:val="00B44799"/>
    <w:rsid w:val="00D93035"/>
    <w:rsid w:val="00E81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815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158B"/>
    <w:pPr>
      <w:ind w:left="720"/>
      <w:contextualSpacing/>
    </w:pPr>
    <w:rPr>
      <w:rFonts w:eastAsiaTheme="minorHAnsi"/>
      <w:lang w:eastAsia="en-US"/>
    </w:rPr>
  </w:style>
  <w:style w:type="character" w:customStyle="1" w:styleId="hl">
    <w:name w:val="hl"/>
    <w:basedOn w:val="a0"/>
    <w:rsid w:val="00E8158B"/>
  </w:style>
  <w:style w:type="character" w:customStyle="1" w:styleId="10">
    <w:name w:val="Заголовок 1 Знак"/>
    <w:basedOn w:val="a0"/>
    <w:link w:val="1"/>
    <w:uiPriority w:val="9"/>
    <w:rsid w:val="00E815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9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llforchildren.ru/poetry/alphabet18.php" TargetMode="External"/><Relationship Id="rId13" Type="http://schemas.openxmlformats.org/officeDocument/2006/relationships/hyperlink" Target="https://allforchildren.ru/poetry/alphabet93.php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allforchildren.ru/poetry/alphabet35.php" TargetMode="External"/><Relationship Id="rId12" Type="http://schemas.openxmlformats.org/officeDocument/2006/relationships/hyperlink" Target="https://allforchildren.ru/poetry/alphabet86.php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allforchildren.ru/poetry/alphabet19.php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allforchildren.ru/poetry/alphabet79.php" TargetMode="External"/><Relationship Id="rId11" Type="http://schemas.openxmlformats.org/officeDocument/2006/relationships/hyperlink" Target="https://allforchildren.ru/poetry/alphabet20.php" TargetMode="External"/><Relationship Id="rId5" Type="http://schemas.openxmlformats.org/officeDocument/2006/relationships/hyperlink" Target="https://allforchildren.ru/poetry/alphabet23.php" TargetMode="External"/><Relationship Id="rId15" Type="http://schemas.openxmlformats.org/officeDocument/2006/relationships/hyperlink" Target="https://allforchildren.ru/poetry/alphabet17.php" TargetMode="External"/><Relationship Id="rId10" Type="http://schemas.openxmlformats.org/officeDocument/2006/relationships/hyperlink" Target="https://allforchildren.ru/poetry/alphabet88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llforchildren.ru/poetry/alphabet43.php" TargetMode="External"/><Relationship Id="rId14" Type="http://schemas.openxmlformats.org/officeDocument/2006/relationships/hyperlink" Target="https://allforchildren.ru/poetry/alphabet85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4</cp:revision>
  <dcterms:created xsi:type="dcterms:W3CDTF">2020-05-20T21:33:00Z</dcterms:created>
  <dcterms:modified xsi:type="dcterms:W3CDTF">2020-05-20T21:47:00Z</dcterms:modified>
</cp:coreProperties>
</file>