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0E8" w:rsidRPr="0080341A" w:rsidRDefault="002870E8" w:rsidP="008034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341A">
        <w:rPr>
          <w:rFonts w:ascii="Times New Roman" w:hAnsi="Times New Roman" w:cs="Times New Roman"/>
          <w:b/>
          <w:sz w:val="28"/>
          <w:szCs w:val="28"/>
        </w:rPr>
        <w:t>29.04.2020г. 9.40. ПАБ31.</w:t>
      </w:r>
    </w:p>
    <w:p w:rsidR="002870E8" w:rsidRPr="0080341A" w:rsidRDefault="002870E8" w:rsidP="008034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341A">
        <w:rPr>
          <w:rFonts w:ascii="Times New Roman" w:hAnsi="Times New Roman" w:cs="Times New Roman"/>
          <w:b/>
          <w:sz w:val="28"/>
          <w:szCs w:val="28"/>
        </w:rPr>
        <w:t>Теории и технологии начального литературного образования.</w:t>
      </w:r>
    </w:p>
    <w:p w:rsidR="002870E8" w:rsidRPr="0080341A" w:rsidRDefault="002870E8" w:rsidP="008034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341A">
        <w:rPr>
          <w:rFonts w:ascii="Times New Roman" w:hAnsi="Times New Roman" w:cs="Times New Roman"/>
          <w:b/>
          <w:sz w:val="28"/>
          <w:szCs w:val="28"/>
        </w:rPr>
        <w:t>Лабораторно-практическое занятие.</w:t>
      </w:r>
    </w:p>
    <w:p w:rsidR="001964B2" w:rsidRPr="0080341A" w:rsidRDefault="002870E8" w:rsidP="008034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341A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1964B2" w:rsidRPr="0080341A">
        <w:rPr>
          <w:rFonts w:ascii="Times New Roman" w:hAnsi="Times New Roman" w:cs="Times New Roman"/>
          <w:b/>
          <w:sz w:val="28"/>
          <w:szCs w:val="28"/>
        </w:rPr>
        <w:t xml:space="preserve">Проектирование урока  </w:t>
      </w:r>
      <w:r w:rsidR="001964B2" w:rsidRPr="0080341A">
        <w:rPr>
          <w:rFonts w:ascii="Times New Roman" w:eastAsia="Times New Roman" w:hAnsi="Times New Roman" w:cs="Times New Roman"/>
          <w:b/>
          <w:sz w:val="28"/>
          <w:szCs w:val="28"/>
        </w:rPr>
        <w:t xml:space="preserve">изучения </w:t>
      </w:r>
      <w:r w:rsidR="001964B2" w:rsidRPr="0080341A">
        <w:rPr>
          <w:rFonts w:ascii="Times New Roman" w:hAnsi="Times New Roman" w:cs="Times New Roman"/>
          <w:b/>
          <w:sz w:val="28"/>
          <w:szCs w:val="28"/>
        </w:rPr>
        <w:t>познавательных произведений.</w:t>
      </w:r>
    </w:p>
    <w:p w:rsidR="002870E8" w:rsidRPr="00A7797E" w:rsidRDefault="002870E8" w:rsidP="00287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E8" w:rsidRPr="00A7797E" w:rsidRDefault="002870E8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1964B2">
        <w:rPr>
          <w:rFonts w:ascii="Times New Roman" w:hAnsi="Times New Roman" w:cs="Times New Roman"/>
          <w:b/>
          <w:sz w:val="24"/>
          <w:szCs w:val="24"/>
        </w:rPr>
        <w:t xml:space="preserve">Повторите теоретический материал, предложенный ранее: </w:t>
      </w:r>
    </w:p>
    <w:p w:rsidR="002870E8" w:rsidRPr="00A7797E" w:rsidRDefault="002870E8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2870E8" w:rsidRPr="00A7797E" w:rsidRDefault="002870E8" w:rsidP="002870E8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 w:rsidRPr="00A7797E">
        <w:rPr>
          <w:rFonts w:ascii="Times New Roman" w:hAnsi="Times New Roman"/>
        </w:rPr>
        <w:t>Воюшина</w:t>
      </w:r>
      <w:proofErr w:type="spellEnd"/>
      <w:r w:rsidRPr="00A7797E"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2870E8" w:rsidRPr="00A7797E" w:rsidRDefault="002870E8" w:rsidP="002870E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7797E"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1964B2" w:rsidRPr="00FD152F" w:rsidRDefault="001964B2" w:rsidP="00196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1964B2" w:rsidRPr="00FD152F" w:rsidRDefault="001964B2" w:rsidP="00196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2870E8" w:rsidRPr="00A7797E" w:rsidRDefault="002870E8" w:rsidP="002870E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7797E">
        <w:rPr>
          <w:rFonts w:ascii="Times New Roman" w:hAnsi="Times New Roman"/>
        </w:rPr>
        <w:t xml:space="preserve">// </w:t>
      </w:r>
      <w:proofErr w:type="spellStart"/>
      <w:r w:rsidRPr="00A7797E">
        <w:rPr>
          <w:rFonts w:ascii="Times New Roman" w:hAnsi="Times New Roman"/>
        </w:rPr>
        <w:t>Светловская</w:t>
      </w:r>
      <w:proofErr w:type="spellEnd"/>
      <w:r w:rsidRPr="00A7797E">
        <w:rPr>
          <w:rFonts w:ascii="Times New Roman" w:hAnsi="Times New Roman"/>
        </w:rPr>
        <w:t xml:space="preserve"> Н.Н., </w:t>
      </w:r>
      <w:proofErr w:type="spellStart"/>
      <w:r w:rsidRPr="00A7797E">
        <w:rPr>
          <w:rFonts w:ascii="Times New Roman" w:hAnsi="Times New Roman"/>
        </w:rPr>
        <w:t>Пиче-оол</w:t>
      </w:r>
      <w:proofErr w:type="spellEnd"/>
      <w:r w:rsidRPr="00A7797E"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A7797E">
        <w:rPr>
          <w:rFonts w:ascii="Times New Roman" w:hAnsi="Times New Roman"/>
        </w:rPr>
        <w:t>пед</w:t>
      </w:r>
      <w:proofErr w:type="spellEnd"/>
      <w:r w:rsidRPr="00A7797E">
        <w:rPr>
          <w:rFonts w:ascii="Times New Roman" w:hAnsi="Times New Roman"/>
        </w:rPr>
        <w:t>. вузов</w:t>
      </w:r>
      <w:proofErr w:type="gramEnd"/>
      <w:r w:rsidRPr="00A7797E"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2870E8" w:rsidRPr="00A7797E" w:rsidRDefault="002870E8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Анализ программ и методических рекомендаций, уч</w:t>
      </w:r>
      <w:r w:rsidR="001964B2">
        <w:rPr>
          <w:rFonts w:ascii="Times New Roman" w:hAnsi="Times New Roman" w:cs="Times New Roman"/>
          <w:sz w:val="24"/>
          <w:szCs w:val="24"/>
        </w:rPr>
        <w:t>ебников по литературному чтению: художественно-познавательные произведения</w:t>
      </w:r>
      <w:r w:rsidRPr="00A7797E">
        <w:rPr>
          <w:rFonts w:ascii="Times New Roman" w:hAnsi="Times New Roman" w:cs="Times New Roman"/>
          <w:sz w:val="24"/>
          <w:szCs w:val="24"/>
        </w:rPr>
        <w:t xml:space="preserve"> в круге чтения младших школьников. </w:t>
      </w:r>
    </w:p>
    <w:p w:rsidR="002870E8" w:rsidRDefault="001964B2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</w:t>
      </w:r>
      <w:r w:rsidR="002870E8" w:rsidRPr="00A7797E">
        <w:rPr>
          <w:rFonts w:ascii="Times New Roman" w:hAnsi="Times New Roman" w:cs="Times New Roman"/>
          <w:sz w:val="24"/>
          <w:szCs w:val="24"/>
        </w:rPr>
        <w:t xml:space="preserve"> </w:t>
      </w:r>
      <w:r w:rsidR="002870E8" w:rsidRPr="00A7797E"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 w:rsidR="002870E8" w:rsidRPr="00A7797E"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1964B2" w:rsidRDefault="001964B2" w:rsidP="001964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4B2">
        <w:rPr>
          <w:rFonts w:ascii="Times New Roman" w:hAnsi="Times New Roman" w:cs="Times New Roman"/>
          <w:b/>
          <w:sz w:val="24"/>
          <w:szCs w:val="24"/>
        </w:rPr>
        <w:t xml:space="preserve">Задание: Проектирование урока  </w:t>
      </w:r>
      <w:r w:rsidRPr="001964B2">
        <w:rPr>
          <w:rFonts w:ascii="Times New Roman" w:eastAsia="Times New Roman" w:hAnsi="Times New Roman" w:cs="Times New Roman"/>
          <w:b/>
          <w:sz w:val="24"/>
          <w:szCs w:val="24"/>
        </w:rPr>
        <w:t xml:space="preserve">изучения </w:t>
      </w:r>
      <w:r w:rsidRPr="001964B2">
        <w:rPr>
          <w:rFonts w:ascii="Times New Roman" w:hAnsi="Times New Roman" w:cs="Times New Roman"/>
          <w:b/>
          <w:sz w:val="24"/>
          <w:szCs w:val="24"/>
        </w:rPr>
        <w:t>познавательных произведений.</w:t>
      </w:r>
    </w:p>
    <w:p w:rsidR="006B223E" w:rsidRPr="00A7797E" w:rsidRDefault="001964B2" w:rsidP="006B22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E37">
        <w:rPr>
          <w:rFonts w:ascii="Times New Roman" w:hAnsi="Times New Roman" w:cs="Times New Roman"/>
          <w:sz w:val="24"/>
          <w:szCs w:val="24"/>
        </w:rPr>
        <w:t xml:space="preserve">Найдите рассказ М.М. Пришвина «Недосмотренные грибы» (например, в учебнике </w:t>
      </w:r>
      <w:r w:rsidR="00060E37" w:rsidRPr="00060E37"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 w:rsidRPr="00060E37"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 w:rsidRPr="00060E37">
        <w:rPr>
          <w:rFonts w:ascii="Times New Roman" w:hAnsi="Times New Roman" w:cs="Times New Roman"/>
          <w:sz w:val="24"/>
          <w:szCs w:val="24"/>
        </w:rPr>
        <w:t xml:space="preserve"> «Литературное чтение»</w:t>
      </w:r>
      <w:r w:rsidR="00060E37" w:rsidRPr="00060E37">
        <w:rPr>
          <w:rFonts w:ascii="Times New Roman" w:hAnsi="Times New Roman" w:cs="Times New Roman"/>
          <w:sz w:val="24"/>
          <w:szCs w:val="24"/>
        </w:rPr>
        <w:t xml:space="preserve"> для 2-го класса, </w:t>
      </w:r>
      <w:r w:rsidRPr="00060E37">
        <w:rPr>
          <w:rFonts w:ascii="Times New Roman" w:hAnsi="Times New Roman" w:cs="Times New Roman"/>
          <w:sz w:val="24"/>
          <w:szCs w:val="24"/>
        </w:rPr>
        <w:t>часть</w:t>
      </w:r>
      <w:r w:rsidR="00060E37" w:rsidRPr="00060E37">
        <w:rPr>
          <w:rFonts w:ascii="Times New Roman" w:hAnsi="Times New Roman" w:cs="Times New Roman"/>
          <w:sz w:val="24"/>
          <w:szCs w:val="24"/>
        </w:rPr>
        <w:t xml:space="preserve"> 1, «Начальная школа ХХ</w:t>
      </w:r>
      <w:proofErr w:type="gramStart"/>
      <w:r w:rsidR="00060E37" w:rsidRPr="00060E37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060E37" w:rsidRPr="00060E37">
        <w:rPr>
          <w:rFonts w:ascii="Times New Roman" w:hAnsi="Times New Roman" w:cs="Times New Roman"/>
          <w:sz w:val="24"/>
          <w:szCs w:val="24"/>
        </w:rPr>
        <w:t xml:space="preserve"> века»). Спланируйте у</w:t>
      </w:r>
      <w:r w:rsidR="000D45E3">
        <w:rPr>
          <w:rFonts w:ascii="Times New Roman" w:hAnsi="Times New Roman" w:cs="Times New Roman"/>
          <w:sz w:val="24"/>
          <w:szCs w:val="24"/>
        </w:rPr>
        <w:t>рок изучения этого произведения (по схеме из учебника Т.В. Рыжковой)</w:t>
      </w:r>
      <w:r w:rsidR="006B223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B223E">
        <w:rPr>
          <w:rFonts w:ascii="Times New Roman" w:hAnsi="Times New Roman" w:cs="Times New Roman"/>
          <w:sz w:val="24"/>
          <w:szCs w:val="24"/>
        </w:rPr>
        <w:t xml:space="preserve">Этап проверки домашнего </w:t>
      </w:r>
      <w:r w:rsidR="000D45E3">
        <w:rPr>
          <w:rFonts w:ascii="Times New Roman" w:hAnsi="Times New Roman" w:cs="Times New Roman"/>
          <w:sz w:val="24"/>
          <w:szCs w:val="24"/>
        </w:rPr>
        <w:t xml:space="preserve">задания замените </w:t>
      </w:r>
      <w:r w:rsidR="006B223E">
        <w:rPr>
          <w:rFonts w:ascii="Times New Roman" w:hAnsi="Times New Roman" w:cs="Times New Roman"/>
          <w:sz w:val="24"/>
          <w:szCs w:val="24"/>
        </w:rPr>
        <w:t xml:space="preserve">упражнениями по технике чтения (См.: </w:t>
      </w:r>
      <w:r w:rsidR="006B223E" w:rsidRPr="00A7797E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="006B223E" w:rsidRPr="00A7797E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="006B223E" w:rsidRPr="00A7797E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</w:t>
      </w:r>
      <w:r w:rsidR="006B223E">
        <w:rPr>
          <w:rFonts w:ascii="Times New Roman" w:hAnsi="Times New Roman" w:cs="Times New Roman"/>
          <w:sz w:val="24"/>
          <w:szCs w:val="24"/>
        </w:rPr>
        <w:t xml:space="preserve">чальных классах. – 2007 </w:t>
      </w:r>
      <w:r w:rsidR="006B223E" w:rsidRPr="003E0C56">
        <w:rPr>
          <w:rFonts w:ascii="Times New Roman" w:hAnsi="Times New Roman" w:cs="Times New Roman"/>
          <w:sz w:val="24"/>
          <w:szCs w:val="24"/>
        </w:rPr>
        <w:t>//  Глава 3.</w:t>
      </w:r>
      <w:proofErr w:type="gramEnd"/>
      <w:r w:rsidR="006B223E" w:rsidRPr="003E0C56">
        <w:rPr>
          <w:rFonts w:ascii="Times New Roman" w:hAnsi="Times New Roman" w:cs="Times New Roman"/>
          <w:sz w:val="24"/>
          <w:szCs w:val="24"/>
        </w:rPr>
        <w:t xml:space="preserve"> Методика </w:t>
      </w:r>
      <w:r w:rsidR="006B223E">
        <w:rPr>
          <w:rFonts w:ascii="Times New Roman" w:hAnsi="Times New Roman" w:cs="Times New Roman"/>
          <w:sz w:val="24"/>
          <w:szCs w:val="24"/>
        </w:rPr>
        <w:t xml:space="preserve">работы над навыком. – </w:t>
      </w:r>
      <w:proofErr w:type="gramStart"/>
      <w:r w:rsidR="006B223E">
        <w:rPr>
          <w:rFonts w:ascii="Times New Roman" w:hAnsi="Times New Roman" w:cs="Times New Roman"/>
          <w:sz w:val="24"/>
          <w:szCs w:val="24"/>
        </w:rPr>
        <w:t>С.120-142)</w:t>
      </w:r>
      <w:r w:rsidR="006B223E" w:rsidRPr="00A7797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060E37" w:rsidRDefault="00060E37" w:rsidP="000D45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E37" w:rsidRPr="000D45E3" w:rsidRDefault="00060E37" w:rsidP="000D45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D45E3">
        <w:rPr>
          <w:rFonts w:ascii="Times New Roman" w:hAnsi="Times New Roman" w:cs="Times New Roman"/>
          <w:b/>
          <w:color w:val="FF0000"/>
          <w:sz w:val="24"/>
          <w:szCs w:val="24"/>
        </w:rPr>
        <w:t>При планировании урока помните:</w:t>
      </w:r>
    </w:p>
    <w:p w:rsidR="00060E37" w:rsidRPr="00060E37" w:rsidRDefault="00060E37" w:rsidP="000D45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Чтение произведений познавательного характера сопровождается аналитико-синтетической деятельностью;</w:t>
      </w:r>
    </w:p>
    <w:p w:rsidR="001964B2" w:rsidRPr="00060E37" w:rsidRDefault="00060E37" w:rsidP="000D45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этапе подготовки параллельно решаются </w:t>
      </w:r>
      <w:r w:rsidRPr="00060E3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две задачи: </w:t>
      </w:r>
    </w:p>
    <w:p w:rsidR="00060E37" w:rsidRDefault="00060E37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значительную часть знаний о предмете чтения до первичного восприятия;</w:t>
      </w:r>
    </w:p>
    <w:p w:rsidR="00060E37" w:rsidRDefault="00060E37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заинтересовать учащихся предметом чтения.</w:t>
      </w:r>
    </w:p>
    <w:p w:rsidR="00F04348" w:rsidRDefault="00060E37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приёмы подготовительной работы: рассказ учителя, беседа, показ </w:t>
      </w:r>
      <w:r w:rsidR="00F04348">
        <w:rPr>
          <w:rFonts w:ascii="Times New Roman" w:hAnsi="Times New Roman" w:cs="Times New Roman"/>
          <w:sz w:val="24"/>
          <w:szCs w:val="24"/>
        </w:rPr>
        <w:t>кино- или диафильма, экскурсия.</w:t>
      </w:r>
    </w:p>
    <w:p w:rsidR="00F04348" w:rsidRPr="00F04348" w:rsidRDefault="00F04348" w:rsidP="000D45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Первичное ознакомление с произведением организуется как самостоятельное чтение учащихся. Перед чтением учащиеся получают несложное задание.</w:t>
      </w:r>
    </w:p>
    <w:p w:rsidR="00F04348" w:rsidRPr="00F04348" w:rsidRDefault="00F04348" w:rsidP="000D45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этапе анализа используются такие приемы работы, как:</w:t>
      </w:r>
    </w:p>
    <w:p w:rsidR="00F04348" w:rsidRDefault="00F04348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деление текста на части;</w:t>
      </w:r>
    </w:p>
    <w:p w:rsidR="00F04348" w:rsidRDefault="00F04348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D45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чтение по частям;</w:t>
      </w:r>
    </w:p>
    <w:p w:rsidR="00060E37" w:rsidRDefault="00F94FB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F04348">
        <w:rPr>
          <w:rFonts w:ascii="Times New Roman" w:hAnsi="Times New Roman" w:cs="Times New Roman"/>
          <w:sz w:val="24"/>
          <w:szCs w:val="24"/>
        </w:rPr>
        <w:t>ыделение основной мысли в каждой части;</w:t>
      </w:r>
    </w:p>
    <w:p w:rsidR="00F94FB3" w:rsidRDefault="00F94FB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рассматривание доказательств;</w:t>
      </w:r>
    </w:p>
    <w:p w:rsidR="00F94FB3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повторное чте</w:t>
      </w:r>
      <w:r w:rsidR="00F94FB3">
        <w:rPr>
          <w:rFonts w:ascii="Times New Roman" w:hAnsi="Times New Roman" w:cs="Times New Roman"/>
          <w:sz w:val="24"/>
          <w:szCs w:val="24"/>
        </w:rPr>
        <w:t>ние описаний;</w:t>
      </w:r>
    </w:p>
    <w:p w:rsidR="00F94FB3" w:rsidRDefault="00F94FB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D45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сравнение излагаемого материала с тем, что было известно ранее (из собственного опыта, наблюдений,  информация из подготовительного к восприятию материала – на этапе подготовки к восприятию);</w:t>
      </w:r>
    </w:p>
    <w:p w:rsidR="00F94FB3" w:rsidRDefault="00F94FB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формулировка выводов, заключения, решение проблемы.</w:t>
      </w:r>
    </w:p>
    <w:p w:rsidR="000D45E3" w:rsidRDefault="00F94FB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94FB3">
        <w:rPr>
          <w:rFonts w:ascii="Times New Roman" w:hAnsi="Times New Roman" w:cs="Times New Roman"/>
          <w:sz w:val="24"/>
          <w:szCs w:val="24"/>
        </w:rPr>
        <w:t>)</w:t>
      </w:r>
      <w:r w:rsidR="000D45E3">
        <w:rPr>
          <w:rFonts w:ascii="Times New Roman" w:hAnsi="Times New Roman" w:cs="Times New Roman"/>
          <w:sz w:val="24"/>
          <w:szCs w:val="24"/>
        </w:rPr>
        <w:t xml:space="preserve"> Последнее (</w:t>
      </w:r>
      <w:r w:rsidRPr="00F94FB3">
        <w:rPr>
          <w:rFonts w:ascii="Times New Roman" w:hAnsi="Times New Roman" w:cs="Times New Roman"/>
          <w:sz w:val="24"/>
          <w:szCs w:val="24"/>
        </w:rPr>
        <w:t>формулировка выводо</w:t>
      </w:r>
      <w:r>
        <w:rPr>
          <w:rFonts w:ascii="Times New Roman" w:hAnsi="Times New Roman" w:cs="Times New Roman"/>
          <w:sz w:val="24"/>
          <w:szCs w:val="24"/>
        </w:rPr>
        <w:t>в, заключения, решение проблемы) может использоваться на этапе обобщения.</w:t>
      </w:r>
      <w:r w:rsidRPr="00F94F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этапе обобщения также практикуется: составление словесного и картинного плана, подробный и краткий пересказ, дополнение текста </w:t>
      </w:r>
      <w:r w:rsidR="000D45E3">
        <w:rPr>
          <w:rFonts w:ascii="Times New Roman" w:hAnsi="Times New Roman" w:cs="Times New Roman"/>
          <w:sz w:val="24"/>
          <w:szCs w:val="24"/>
        </w:rPr>
        <w:t>новой информацией, новыми эпизодами, словесное и графическое иллюстрирование.</w:t>
      </w:r>
    </w:p>
    <w:p w:rsidR="000D45E3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 качестве домашнего задания учащимся может быть предложено: </w:t>
      </w:r>
    </w:p>
    <w:p w:rsidR="000D45E3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текст по аналогии;</w:t>
      </w:r>
    </w:p>
    <w:p w:rsidR="000D45E3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написать реферат;</w:t>
      </w:r>
    </w:p>
    <w:p w:rsidR="000D45E3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подобрать дополнительный материал, в т.ч. и иллюстрации,  по теме;</w:t>
      </w:r>
    </w:p>
    <w:p w:rsidR="000D45E3" w:rsidRPr="00060E37" w:rsidRDefault="000D45E3" w:rsidP="000D45E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7)  </w:t>
      </w:r>
      <w:r w:rsidR="00F94F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Чтение произведений познавательного характера проходит эффективнее при использовании наглядности (зрительной и слуховой). </w:t>
      </w:r>
    </w:p>
    <w:p w:rsidR="00F94FB3" w:rsidRPr="00F94FB3" w:rsidRDefault="00F94FB3" w:rsidP="00F94FB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F94FB3" w:rsidRPr="00F94FB3" w:rsidRDefault="00F94FB3" w:rsidP="00F94FB3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1964B2" w:rsidRPr="00060E37" w:rsidRDefault="001964B2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4B2" w:rsidRDefault="001964B2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4B2" w:rsidRDefault="001964B2" w:rsidP="002870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964B2" w:rsidSect="001F6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453F7"/>
    <w:multiLevelType w:val="hybridMultilevel"/>
    <w:tmpl w:val="B17C748E"/>
    <w:lvl w:ilvl="0" w:tplc="21841040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870E8"/>
    <w:rsid w:val="00060E37"/>
    <w:rsid w:val="000D45E3"/>
    <w:rsid w:val="00125048"/>
    <w:rsid w:val="001964B2"/>
    <w:rsid w:val="001F6920"/>
    <w:rsid w:val="002870E8"/>
    <w:rsid w:val="006B223E"/>
    <w:rsid w:val="0080341A"/>
    <w:rsid w:val="00F04348"/>
    <w:rsid w:val="00F9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0E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2020-04-22T09:08:00Z</dcterms:created>
  <dcterms:modified xsi:type="dcterms:W3CDTF">2020-04-22T10:17:00Z</dcterms:modified>
</cp:coreProperties>
</file>