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C56" w:rsidRPr="00E86CC1" w:rsidRDefault="0052763C" w:rsidP="00E86C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CC1">
        <w:rPr>
          <w:rFonts w:ascii="Times New Roman" w:hAnsi="Times New Roman" w:cs="Times New Roman"/>
          <w:b/>
          <w:sz w:val="24"/>
          <w:szCs w:val="24"/>
        </w:rPr>
        <w:t>Задание для подготовки к практическому занятию по теме</w:t>
      </w:r>
    </w:p>
    <w:p w:rsidR="00B55415" w:rsidRPr="00E86CC1" w:rsidRDefault="0052763C" w:rsidP="00E86C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CC1">
        <w:rPr>
          <w:rFonts w:ascii="Times New Roman" w:hAnsi="Times New Roman" w:cs="Times New Roman"/>
          <w:b/>
          <w:sz w:val="24"/>
          <w:szCs w:val="24"/>
        </w:rPr>
        <w:t>«Анализ пейзажной лирики в начальной школе»</w:t>
      </w:r>
    </w:p>
    <w:p w:rsidR="0052763C" w:rsidRPr="00E86CC1" w:rsidRDefault="0052763C" w:rsidP="00E86C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763C" w:rsidRPr="00E86CC1" w:rsidRDefault="0052763C" w:rsidP="00E86C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Найдите и изучите материал о мотивах лирики С.А. Есенина.</w:t>
      </w:r>
    </w:p>
    <w:p w:rsidR="0052763C" w:rsidRPr="00E86CC1" w:rsidRDefault="0052763C" w:rsidP="00E86C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Изучите материал о пейзажной лирике С.А. Есенина</w:t>
      </w:r>
      <w:r w:rsidR="000C1735" w:rsidRPr="00E86CC1">
        <w:rPr>
          <w:rFonts w:ascii="Times New Roman" w:hAnsi="Times New Roman" w:cs="Times New Roman"/>
          <w:sz w:val="24"/>
          <w:szCs w:val="24"/>
        </w:rPr>
        <w:t>.</w:t>
      </w:r>
    </w:p>
    <w:p w:rsidR="000C1735" w:rsidRPr="00E86CC1" w:rsidRDefault="000C1735" w:rsidP="00E86C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Подготовьте выразительное чтение стихотворений.</w:t>
      </w:r>
    </w:p>
    <w:p w:rsidR="000C1735" w:rsidRPr="00E86CC1" w:rsidRDefault="000C1735" w:rsidP="00E86C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Повторите материал о выразительных средствах поэтического языка</w:t>
      </w:r>
      <w:r w:rsidR="00D0029D" w:rsidRPr="00E86CC1">
        <w:rPr>
          <w:rFonts w:ascii="Times New Roman" w:hAnsi="Times New Roman" w:cs="Times New Roman"/>
          <w:sz w:val="24"/>
          <w:szCs w:val="24"/>
        </w:rPr>
        <w:t xml:space="preserve"> к лекции 08.04.2014</w:t>
      </w:r>
      <w:r w:rsidRPr="00E86CC1">
        <w:rPr>
          <w:rFonts w:ascii="Times New Roman" w:hAnsi="Times New Roman" w:cs="Times New Roman"/>
          <w:sz w:val="24"/>
          <w:szCs w:val="24"/>
        </w:rPr>
        <w:t>.</w:t>
      </w:r>
    </w:p>
    <w:p w:rsidR="000C1735" w:rsidRPr="00E86CC1" w:rsidRDefault="000C1735" w:rsidP="00E86C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Повторите материал по стиховедению (виды стопы, стихотворный размер, рифмы и способы рифмовки</w:t>
      </w:r>
      <w:r w:rsidR="00D0029D" w:rsidRPr="00E86CC1">
        <w:rPr>
          <w:rFonts w:ascii="Times New Roman" w:hAnsi="Times New Roman" w:cs="Times New Roman"/>
          <w:sz w:val="24"/>
          <w:szCs w:val="24"/>
        </w:rPr>
        <w:t>) к лекции 08.04.2014</w:t>
      </w:r>
      <w:r w:rsidRPr="00E86CC1">
        <w:rPr>
          <w:rFonts w:ascii="Times New Roman" w:hAnsi="Times New Roman" w:cs="Times New Roman"/>
          <w:sz w:val="24"/>
          <w:szCs w:val="24"/>
        </w:rPr>
        <w:t>.</w:t>
      </w:r>
    </w:p>
    <w:p w:rsidR="00D00CFD" w:rsidRPr="00E86CC1" w:rsidRDefault="00D00CFD" w:rsidP="00E86C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 xml:space="preserve">Проанализируйте </w:t>
      </w:r>
      <w:r w:rsidR="00D0029D" w:rsidRPr="00E86CC1">
        <w:rPr>
          <w:rFonts w:ascii="Times New Roman" w:hAnsi="Times New Roman" w:cs="Times New Roman"/>
          <w:sz w:val="24"/>
          <w:szCs w:val="24"/>
        </w:rPr>
        <w:t xml:space="preserve">все </w:t>
      </w:r>
      <w:r w:rsidRPr="00E86CC1">
        <w:rPr>
          <w:rFonts w:ascii="Times New Roman" w:hAnsi="Times New Roman" w:cs="Times New Roman"/>
          <w:sz w:val="24"/>
          <w:szCs w:val="24"/>
        </w:rPr>
        <w:t>стихотворения по плану:</w:t>
      </w:r>
    </w:p>
    <w:p w:rsidR="00D00CFD" w:rsidRPr="00E86CC1" w:rsidRDefault="00D00CFD" w:rsidP="00E86CC1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Как стихотворение связано с творчеством поэта в целом</w:t>
      </w:r>
    </w:p>
    <w:p w:rsidR="00D00CFD" w:rsidRPr="00E86CC1" w:rsidRDefault="00D00CFD" w:rsidP="00E86CC1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Тематика</w:t>
      </w:r>
    </w:p>
    <w:p w:rsidR="00D00CFD" w:rsidRPr="00E86CC1" w:rsidRDefault="00D00CFD" w:rsidP="00E86CC1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Жанровые особенности</w:t>
      </w:r>
    </w:p>
    <w:p w:rsidR="00D00CFD" w:rsidRPr="00E86CC1" w:rsidRDefault="00D00CFD" w:rsidP="00E86CC1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Композиция как развитие темы и связанного с ней лирического чувства.</w:t>
      </w:r>
    </w:p>
    <w:p w:rsidR="00D0029D" w:rsidRPr="00E86CC1" w:rsidRDefault="00D0029D" w:rsidP="00E86CC1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Оцените лексический состав стихотворений (обязательно найдите толков</w:t>
      </w:r>
      <w:r w:rsidRPr="00E86CC1">
        <w:rPr>
          <w:rFonts w:ascii="Times New Roman" w:hAnsi="Times New Roman" w:cs="Times New Roman"/>
          <w:sz w:val="24"/>
          <w:szCs w:val="24"/>
        </w:rPr>
        <w:t>а</w:t>
      </w:r>
      <w:r w:rsidRPr="00E86CC1">
        <w:rPr>
          <w:rFonts w:ascii="Times New Roman" w:hAnsi="Times New Roman" w:cs="Times New Roman"/>
          <w:sz w:val="24"/>
          <w:szCs w:val="24"/>
        </w:rPr>
        <w:t>ние всех устаревших слов).</w:t>
      </w:r>
    </w:p>
    <w:p w:rsidR="00D00CFD" w:rsidRPr="00E86CC1" w:rsidRDefault="00D00CFD" w:rsidP="00E86CC1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Средства выразительности</w:t>
      </w:r>
      <w:r w:rsidR="00D0029D" w:rsidRPr="00E86CC1">
        <w:rPr>
          <w:rFonts w:ascii="Times New Roman" w:hAnsi="Times New Roman" w:cs="Times New Roman"/>
          <w:sz w:val="24"/>
          <w:szCs w:val="24"/>
        </w:rPr>
        <w:t>.</w:t>
      </w:r>
    </w:p>
    <w:p w:rsidR="00D00CFD" w:rsidRPr="00E86CC1" w:rsidRDefault="00D00CFD" w:rsidP="00E86CC1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 xml:space="preserve">Особенности ритмической организации. </w:t>
      </w:r>
    </w:p>
    <w:p w:rsidR="00D0029D" w:rsidRPr="00E86CC1" w:rsidRDefault="00D0029D" w:rsidP="00E86CC1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Объясните, почему довольно часто лирические стихотворения не имеют н</w:t>
      </w:r>
      <w:r w:rsidRPr="00E86CC1">
        <w:rPr>
          <w:rFonts w:ascii="Times New Roman" w:hAnsi="Times New Roman" w:cs="Times New Roman"/>
          <w:sz w:val="24"/>
          <w:szCs w:val="24"/>
        </w:rPr>
        <w:t>а</w:t>
      </w:r>
      <w:r w:rsidRPr="00E86CC1">
        <w:rPr>
          <w:rFonts w:ascii="Times New Roman" w:hAnsi="Times New Roman" w:cs="Times New Roman"/>
          <w:sz w:val="24"/>
          <w:szCs w:val="24"/>
        </w:rPr>
        <w:t>звания.</w:t>
      </w:r>
    </w:p>
    <w:p w:rsidR="00D0029D" w:rsidRPr="00E86CC1" w:rsidRDefault="00D0029D" w:rsidP="00E86CC1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>Главная мысль стихотворения.</w:t>
      </w:r>
    </w:p>
    <w:p w:rsidR="000C1735" w:rsidRPr="00E86CC1" w:rsidRDefault="000C1735" w:rsidP="00E86CC1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6CC1">
        <w:rPr>
          <w:rFonts w:ascii="Times New Roman" w:hAnsi="Times New Roman" w:cs="Times New Roman"/>
          <w:sz w:val="24"/>
          <w:szCs w:val="24"/>
        </w:rPr>
        <w:t xml:space="preserve">Распечатайте следующие таблицы в альбомной ориентации </w:t>
      </w:r>
      <w:r w:rsidR="00BC0C1F" w:rsidRPr="00E86CC1">
        <w:rPr>
          <w:rFonts w:ascii="Times New Roman" w:hAnsi="Times New Roman" w:cs="Times New Roman"/>
          <w:sz w:val="24"/>
          <w:szCs w:val="24"/>
        </w:rPr>
        <w:t>на отдельных ли</w:t>
      </w:r>
      <w:r w:rsidR="00BC0C1F" w:rsidRPr="00E86CC1">
        <w:rPr>
          <w:rFonts w:ascii="Times New Roman" w:hAnsi="Times New Roman" w:cs="Times New Roman"/>
          <w:sz w:val="24"/>
          <w:szCs w:val="24"/>
        </w:rPr>
        <w:t>с</w:t>
      </w:r>
      <w:r w:rsidR="00BC0C1F" w:rsidRPr="00E86CC1">
        <w:rPr>
          <w:rFonts w:ascii="Times New Roman" w:hAnsi="Times New Roman" w:cs="Times New Roman"/>
          <w:sz w:val="24"/>
          <w:szCs w:val="24"/>
        </w:rPr>
        <w:t>тах (с запасом свободного места)</w:t>
      </w:r>
    </w:p>
    <w:p w:rsidR="00D0029D" w:rsidRPr="00E86CC1" w:rsidRDefault="00D0029D" w:rsidP="00E86C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0CE4" w:rsidRPr="00E86CC1" w:rsidRDefault="00F90CE4" w:rsidP="00E86CC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5C56" w:rsidRPr="00E86CC1" w:rsidRDefault="00C35C56" w:rsidP="00E86CC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86CC1">
        <w:rPr>
          <w:rFonts w:ascii="Times New Roman" w:hAnsi="Times New Roman" w:cs="Times New Roman"/>
          <w:b/>
          <w:sz w:val="24"/>
          <w:szCs w:val="24"/>
        </w:rPr>
        <w:t>Сравнительный анализ стихотворений С.А. Есенина</w:t>
      </w:r>
    </w:p>
    <w:tbl>
      <w:tblPr>
        <w:tblStyle w:val="a4"/>
        <w:tblW w:w="10314" w:type="dxa"/>
        <w:tblLook w:val="04A0"/>
      </w:tblPr>
      <w:tblGrid>
        <w:gridCol w:w="2258"/>
        <w:gridCol w:w="1634"/>
        <w:gridCol w:w="1581"/>
        <w:gridCol w:w="1573"/>
        <w:gridCol w:w="1120"/>
        <w:gridCol w:w="2148"/>
      </w:tblGrid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Средства выраз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Черемуха</w:t>
            </w:r>
          </w:p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С добрым утром</w:t>
            </w: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Пороша </w:t>
            </w: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Поет зима…</w:t>
            </w: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Выводы </w:t>
            </w:r>
          </w:p>
        </w:tc>
      </w:tr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Эпитеты: </w:t>
            </w:r>
          </w:p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Цветовые</w:t>
            </w:r>
          </w:p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Звуковые</w:t>
            </w:r>
          </w:p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Метафорические</w:t>
            </w:r>
          </w:p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другие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Эпитеты, выр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женные существ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тельными</w:t>
            </w:r>
            <w:r w:rsidR="00192DE0" w:rsidRPr="00E86C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0CE4" w:rsidRPr="00E86CC1" w:rsidRDefault="00192DE0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90CE4" w:rsidRPr="00E86CC1">
              <w:rPr>
                <w:rFonts w:ascii="Times New Roman" w:hAnsi="Times New Roman" w:cs="Times New Roman"/>
                <w:sz w:val="24"/>
                <w:szCs w:val="24"/>
              </w:rPr>
              <w:t>рилагательными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0CE4" w:rsidRPr="00E86CC1" w:rsidRDefault="00192DE0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90CE4" w:rsidRPr="00E86CC1">
              <w:rPr>
                <w:rFonts w:ascii="Times New Roman" w:hAnsi="Times New Roman" w:cs="Times New Roman"/>
                <w:sz w:val="24"/>
                <w:szCs w:val="24"/>
              </w:rPr>
              <w:t>аречиями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другими частями речи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Метафоры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Сравнения 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Особенности си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таксиса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Стихотворный размер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Рифмы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CE4" w:rsidRPr="00E86CC1" w:rsidTr="00E86CC1">
        <w:tc>
          <w:tcPr>
            <w:tcW w:w="225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Идея </w:t>
            </w:r>
          </w:p>
        </w:tc>
        <w:tc>
          <w:tcPr>
            <w:tcW w:w="1634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F90CE4" w:rsidRPr="00E86CC1" w:rsidRDefault="00F90CE4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1735" w:rsidRPr="00E86CC1" w:rsidRDefault="00C35C56" w:rsidP="00E86CC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86CC1">
        <w:rPr>
          <w:rFonts w:ascii="Times New Roman" w:hAnsi="Times New Roman" w:cs="Times New Roman"/>
          <w:b/>
          <w:sz w:val="24"/>
          <w:szCs w:val="24"/>
        </w:rPr>
        <w:lastRenderedPageBreak/>
        <w:t>Сравнительный анализ стихотворений А.А. Фета и С.А. Есенина</w:t>
      </w:r>
    </w:p>
    <w:p w:rsidR="00E86CC1" w:rsidRPr="00E86CC1" w:rsidRDefault="00E86CC1" w:rsidP="00E86CC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314" w:type="dxa"/>
        <w:tblLook w:val="04A0"/>
      </w:tblPr>
      <w:tblGrid>
        <w:gridCol w:w="2336"/>
        <w:gridCol w:w="2336"/>
        <w:gridCol w:w="2336"/>
        <w:gridCol w:w="3306"/>
      </w:tblGrid>
      <w:tr w:rsidR="00D00CFD" w:rsidRPr="00E86CC1" w:rsidTr="00E86CC1"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Средства выраз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</w:p>
        </w:tc>
        <w:tc>
          <w:tcPr>
            <w:tcW w:w="2336" w:type="dxa"/>
          </w:tcPr>
          <w:p w:rsidR="000C1735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А.А. Фет</w:t>
            </w:r>
          </w:p>
        </w:tc>
        <w:tc>
          <w:tcPr>
            <w:tcW w:w="2336" w:type="dxa"/>
          </w:tcPr>
          <w:p w:rsidR="000C1735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С.А. Есенин</w:t>
            </w:r>
          </w:p>
        </w:tc>
        <w:tc>
          <w:tcPr>
            <w:tcW w:w="3306" w:type="dxa"/>
          </w:tcPr>
          <w:p w:rsidR="000C1735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Выводы</w:t>
            </w:r>
          </w:p>
        </w:tc>
      </w:tr>
      <w:tr w:rsidR="00D00CFD" w:rsidRPr="00E86CC1" w:rsidTr="00E86CC1"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Эпитеты: </w:t>
            </w:r>
          </w:p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Цветовые</w:t>
            </w:r>
          </w:p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Звуковые</w:t>
            </w:r>
          </w:p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Метафорические</w:t>
            </w:r>
          </w:p>
          <w:p w:rsidR="000C1735" w:rsidRPr="00E86CC1" w:rsidRDefault="00E86CC1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C1735" w:rsidRPr="00E86CC1">
              <w:rPr>
                <w:rFonts w:ascii="Times New Roman" w:hAnsi="Times New Roman" w:cs="Times New Roman"/>
                <w:sz w:val="24"/>
                <w:szCs w:val="24"/>
              </w:rPr>
              <w:t>ругие</w:t>
            </w: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CFD" w:rsidRPr="00E86CC1" w:rsidTr="00E86CC1"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Эпитеты, выраже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ные существител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r w:rsidR="00192DE0" w:rsidRPr="00E86C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1735" w:rsidRPr="00E86CC1" w:rsidRDefault="00192DE0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C1735" w:rsidRPr="00E86CC1">
              <w:rPr>
                <w:rFonts w:ascii="Times New Roman" w:hAnsi="Times New Roman" w:cs="Times New Roman"/>
                <w:sz w:val="24"/>
                <w:szCs w:val="24"/>
              </w:rPr>
              <w:t>рилагательными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наречиями</w:t>
            </w:r>
            <w:r w:rsidR="00192DE0" w:rsidRPr="00E86C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другими частями речи</w:t>
            </w: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CFD" w:rsidRPr="00E86CC1" w:rsidTr="00E86CC1"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Метафоры</w:t>
            </w: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CFD" w:rsidRPr="00E86CC1" w:rsidTr="00E86CC1"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Сравнения </w:t>
            </w: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CFD" w:rsidRPr="00E86CC1" w:rsidTr="00E86CC1"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Особенности си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таксиса</w:t>
            </w: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CFD" w:rsidRPr="00E86CC1" w:rsidTr="00E86CC1"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Стихотворный ра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CFD" w:rsidRPr="00E86CC1" w:rsidTr="00E86CC1"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Рифмы</w:t>
            </w:r>
          </w:p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</w:tcPr>
          <w:p w:rsidR="000C1735" w:rsidRPr="00E86CC1" w:rsidRDefault="000C17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CFD" w:rsidRPr="00E86CC1" w:rsidTr="00E86CC1">
        <w:tc>
          <w:tcPr>
            <w:tcW w:w="2336" w:type="dxa"/>
          </w:tcPr>
          <w:p w:rsidR="00D00CFD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2336" w:type="dxa"/>
          </w:tcPr>
          <w:p w:rsidR="00D00CFD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D00CFD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</w:tcPr>
          <w:p w:rsidR="00D00CFD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0CFD" w:rsidRPr="00E86CC1" w:rsidTr="00E86CC1">
        <w:tc>
          <w:tcPr>
            <w:tcW w:w="2336" w:type="dxa"/>
          </w:tcPr>
          <w:p w:rsidR="00D00CFD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Идея </w:t>
            </w:r>
          </w:p>
        </w:tc>
        <w:tc>
          <w:tcPr>
            <w:tcW w:w="2336" w:type="dxa"/>
          </w:tcPr>
          <w:p w:rsidR="00D00CFD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D00CFD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</w:tcPr>
          <w:p w:rsidR="00D00CFD" w:rsidRPr="00E86CC1" w:rsidRDefault="00D00CFD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1735" w:rsidRPr="00E86CC1" w:rsidRDefault="000C1735" w:rsidP="00E86C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C0C1F" w:rsidRPr="00E86CC1" w:rsidRDefault="00BC0C1F" w:rsidP="00E86C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CC1">
        <w:rPr>
          <w:rFonts w:ascii="Times New Roman" w:hAnsi="Times New Roman" w:cs="Times New Roman"/>
          <w:b/>
          <w:sz w:val="24"/>
          <w:szCs w:val="24"/>
        </w:rPr>
        <w:t>С добрым утром!</w:t>
      </w:r>
    </w:p>
    <w:tbl>
      <w:tblPr>
        <w:tblStyle w:val="a4"/>
        <w:tblW w:w="10314" w:type="dxa"/>
        <w:tblLook w:val="04A0"/>
      </w:tblPr>
      <w:tblGrid>
        <w:gridCol w:w="421"/>
        <w:gridCol w:w="5141"/>
        <w:gridCol w:w="4752"/>
      </w:tblGrid>
      <w:tr w:rsidR="00BC0C1F" w:rsidRPr="00E86CC1" w:rsidTr="00E86CC1">
        <w:tc>
          <w:tcPr>
            <w:tcW w:w="421" w:type="dxa"/>
          </w:tcPr>
          <w:p w:rsidR="00BC0C1F" w:rsidRPr="00E86CC1" w:rsidRDefault="00BC0C1F" w:rsidP="00E86CC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BC0C1F" w:rsidRPr="00E86CC1" w:rsidRDefault="00BC0C1F" w:rsidP="00E8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Когда я бываю в деревне (на даче), я люблю наблюдать за наступлением дня.</w:t>
            </w:r>
          </w:p>
        </w:tc>
        <w:tc>
          <w:tcPr>
            <w:tcW w:w="4752" w:type="dxa"/>
          </w:tcPr>
          <w:p w:rsidR="00BC0C1F" w:rsidRPr="00E86CC1" w:rsidRDefault="00BC0C1F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Записывается обязательно всеми</w:t>
            </w:r>
          </w:p>
        </w:tc>
      </w:tr>
      <w:tr w:rsidR="00BC0C1F" w:rsidRPr="00E86CC1" w:rsidTr="00E86CC1">
        <w:tc>
          <w:tcPr>
            <w:tcW w:w="421" w:type="dxa"/>
          </w:tcPr>
          <w:p w:rsidR="00BC0C1F" w:rsidRPr="00E86CC1" w:rsidRDefault="00BC0C1F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BC0C1F" w:rsidRPr="00E86CC1" w:rsidRDefault="00BC0C1F" w:rsidP="00E8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Объясните, за что Вы любите утро</w:t>
            </w:r>
          </w:p>
        </w:tc>
        <w:tc>
          <w:tcPr>
            <w:tcW w:w="4752" w:type="dxa"/>
          </w:tcPr>
          <w:p w:rsidR="00BC0C1F" w:rsidRPr="00E86CC1" w:rsidRDefault="00AD76F3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Каждый работает самосто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</w:tr>
      <w:tr w:rsidR="00BC0C1F" w:rsidRPr="00E86CC1" w:rsidTr="00E86CC1">
        <w:tc>
          <w:tcPr>
            <w:tcW w:w="421" w:type="dxa"/>
          </w:tcPr>
          <w:p w:rsidR="00BC0C1F" w:rsidRPr="00E86CC1" w:rsidRDefault="00AD76F3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41" w:type="dxa"/>
          </w:tcPr>
          <w:p w:rsidR="00BC0C1F" w:rsidRPr="00E86CC1" w:rsidRDefault="00AD76F3" w:rsidP="00E8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Недавно я прочитала  стихотворение </w:t>
            </w:r>
            <w:r w:rsidR="00D86E35"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С.А. Есенина 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«С добрым утром», в к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тором он описывает наступление дня с самого раннего утра, когда еще только меркнут звезды.</w:t>
            </w:r>
          </w:p>
        </w:tc>
        <w:tc>
          <w:tcPr>
            <w:tcW w:w="4752" w:type="dxa"/>
          </w:tcPr>
          <w:p w:rsidR="00BC0C1F" w:rsidRPr="00E86CC1" w:rsidRDefault="00AD76F3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Записывается обязательно всеми</w:t>
            </w:r>
          </w:p>
        </w:tc>
      </w:tr>
      <w:tr w:rsidR="00BC0C1F" w:rsidRPr="00E86CC1" w:rsidTr="00E86CC1">
        <w:tc>
          <w:tcPr>
            <w:tcW w:w="421" w:type="dxa"/>
          </w:tcPr>
          <w:p w:rsidR="00BC0C1F" w:rsidRPr="00E86CC1" w:rsidRDefault="00AD76F3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41" w:type="dxa"/>
          </w:tcPr>
          <w:p w:rsidR="00D86E35" w:rsidRPr="00E86CC1" w:rsidRDefault="00AD76F3" w:rsidP="00E8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Покажите, как поэт описывает раннее утро: как через описание картин он показ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вает 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 лирического настроения (для этого нужно объяснить все эпитеты</w:t>
            </w:r>
            <w:r w:rsidR="00D86E35"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метафоры</w:t>
            </w:r>
            <w:r w:rsidR="00D86E35" w:rsidRPr="00E86CC1">
              <w:rPr>
                <w:rFonts w:ascii="Times New Roman" w:hAnsi="Times New Roman" w:cs="Times New Roman"/>
                <w:sz w:val="24"/>
                <w:szCs w:val="24"/>
              </w:rPr>
              <w:t>, сра</w:t>
            </w:r>
            <w:r w:rsidR="00D86E35" w:rsidRPr="00E86CC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86E35" w:rsidRPr="00E86CC1">
              <w:rPr>
                <w:rFonts w:ascii="Times New Roman" w:hAnsi="Times New Roman" w:cs="Times New Roman"/>
                <w:sz w:val="24"/>
                <w:szCs w:val="24"/>
              </w:rPr>
              <w:t>нения, особенности синтаксиса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D86E35"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0C1F" w:rsidRPr="00E86CC1" w:rsidRDefault="00D86E35" w:rsidP="00E8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Не показалось ли вам неоправданным упоминание о перламутре в связи с крап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вой?</w:t>
            </w:r>
          </w:p>
          <w:p w:rsidR="00D86E35" w:rsidRPr="00E86CC1" w:rsidRDefault="00D86E35" w:rsidP="00E8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Обратите внимание на название стих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творения и последнюю строчку. Какие аспекты художественного произведения они формул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руют?</w:t>
            </w:r>
          </w:p>
        </w:tc>
        <w:tc>
          <w:tcPr>
            <w:tcW w:w="4752" w:type="dxa"/>
          </w:tcPr>
          <w:p w:rsidR="00D86E35" w:rsidRPr="00E86CC1" w:rsidRDefault="00AD76F3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Каждый работает самосто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  <w:r w:rsidR="00D86E35"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C0C1F" w:rsidRPr="00E86CC1" w:rsidRDefault="00D86E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Задача заключается в том, чтобы ответить на вопрос: это лирическое стихотвор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ние или эпическое (напис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но оно от третьего лица).</w:t>
            </w:r>
          </w:p>
        </w:tc>
      </w:tr>
      <w:tr w:rsidR="00BC0C1F" w:rsidRPr="00E86CC1" w:rsidTr="00E86CC1">
        <w:tc>
          <w:tcPr>
            <w:tcW w:w="421" w:type="dxa"/>
          </w:tcPr>
          <w:p w:rsidR="00BC0C1F" w:rsidRPr="00E86CC1" w:rsidRDefault="00AD76F3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41" w:type="dxa"/>
          </w:tcPr>
          <w:p w:rsidR="00BC0C1F" w:rsidRPr="00E86CC1" w:rsidRDefault="00D86E35" w:rsidP="00E8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Охарактеризуйте ритмическую орган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зацию стихотворения во взаимосвязи с темой и идеей.</w:t>
            </w:r>
          </w:p>
        </w:tc>
        <w:tc>
          <w:tcPr>
            <w:tcW w:w="4752" w:type="dxa"/>
          </w:tcPr>
          <w:p w:rsidR="00BC0C1F" w:rsidRPr="00E86CC1" w:rsidRDefault="00D86E35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Каждый работает самосто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</w:tr>
      <w:tr w:rsidR="00BC0C1F" w:rsidRPr="00E86CC1" w:rsidTr="00E86CC1">
        <w:tc>
          <w:tcPr>
            <w:tcW w:w="421" w:type="dxa"/>
          </w:tcPr>
          <w:p w:rsidR="00BC0C1F" w:rsidRPr="00E86CC1" w:rsidRDefault="00AD76F3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5141" w:type="dxa"/>
          </w:tcPr>
          <w:p w:rsidR="00AD76F3" w:rsidRPr="00E86CC1" w:rsidRDefault="00AD76F3" w:rsidP="00E86CC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Поэт помог мне увидеть гораздо бол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ь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ше того, что заметила я сама, он п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мог мне понять причину моей радости и выразить ее словами для меня и вместо меня. </w:t>
            </w:r>
          </w:p>
          <w:p w:rsidR="00BC0C1F" w:rsidRPr="00E86CC1" w:rsidRDefault="00AD76F3" w:rsidP="00E86C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Я обязательно выучу наизусть это ст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хотворение С.А. Есенина и буду им приветс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E86CC1">
              <w:rPr>
                <w:rFonts w:ascii="Times New Roman" w:hAnsi="Times New Roman" w:cs="Times New Roman"/>
                <w:i/>
                <w:sz w:val="24"/>
                <w:szCs w:val="24"/>
              </w:rPr>
              <w:t>вовать наступление утра!</w:t>
            </w:r>
          </w:p>
        </w:tc>
        <w:tc>
          <w:tcPr>
            <w:tcW w:w="4752" w:type="dxa"/>
          </w:tcPr>
          <w:p w:rsidR="00BC0C1F" w:rsidRPr="00E86CC1" w:rsidRDefault="00AD76F3" w:rsidP="00E86C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6CC1">
              <w:rPr>
                <w:rFonts w:ascii="Times New Roman" w:hAnsi="Times New Roman" w:cs="Times New Roman"/>
                <w:sz w:val="24"/>
                <w:szCs w:val="24"/>
              </w:rPr>
              <w:t>Записывается обязательно</w:t>
            </w:r>
            <w:r w:rsidR="00D86E35" w:rsidRPr="00E86CC1">
              <w:rPr>
                <w:rFonts w:ascii="Times New Roman" w:hAnsi="Times New Roman" w:cs="Times New Roman"/>
                <w:sz w:val="24"/>
                <w:szCs w:val="24"/>
              </w:rPr>
              <w:t xml:space="preserve"> всеми</w:t>
            </w:r>
          </w:p>
        </w:tc>
      </w:tr>
    </w:tbl>
    <w:p w:rsidR="00D0029D" w:rsidRPr="00F90CE4" w:rsidRDefault="00D0029D" w:rsidP="00D0029D">
      <w:pPr>
        <w:ind w:firstLine="0"/>
        <w:rPr>
          <w:rFonts w:ascii="Times New Roman" w:hAnsi="Times New Roman" w:cs="Times New Roman"/>
          <w:sz w:val="26"/>
          <w:szCs w:val="26"/>
        </w:rPr>
      </w:pPr>
    </w:p>
    <w:sectPr w:rsidR="00D0029D" w:rsidRPr="00F90CE4" w:rsidSect="00E86CC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F1E60"/>
    <w:multiLevelType w:val="hybridMultilevel"/>
    <w:tmpl w:val="6212AD1A"/>
    <w:lvl w:ilvl="0" w:tplc="0346F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5B4FB4"/>
    <w:multiLevelType w:val="hybridMultilevel"/>
    <w:tmpl w:val="92A2D5B6"/>
    <w:lvl w:ilvl="0" w:tplc="B296C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7243B3"/>
    <w:rsid w:val="000C1735"/>
    <w:rsid w:val="00192DE0"/>
    <w:rsid w:val="00471590"/>
    <w:rsid w:val="0052763C"/>
    <w:rsid w:val="007243B3"/>
    <w:rsid w:val="00AD76F3"/>
    <w:rsid w:val="00B55415"/>
    <w:rsid w:val="00BC0C1F"/>
    <w:rsid w:val="00C35C56"/>
    <w:rsid w:val="00D0029D"/>
    <w:rsid w:val="00D00CFD"/>
    <w:rsid w:val="00D86E35"/>
    <w:rsid w:val="00E86CC1"/>
    <w:rsid w:val="00F90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5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63C"/>
    <w:pPr>
      <w:ind w:left="720"/>
      <w:contextualSpacing/>
    </w:pPr>
  </w:style>
  <w:style w:type="table" w:styleId="a4">
    <w:name w:val="Table Grid"/>
    <w:basedOn w:val="a1"/>
    <w:uiPriority w:val="39"/>
    <w:rsid w:val="000C173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Вера</cp:lastModifiedBy>
  <cp:revision>6</cp:revision>
  <dcterms:created xsi:type="dcterms:W3CDTF">2014-04-04T09:20:00Z</dcterms:created>
  <dcterms:modified xsi:type="dcterms:W3CDTF">2019-04-18T19:13:00Z</dcterms:modified>
</cp:coreProperties>
</file>