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500" w:rsidRPr="00CD3D59" w:rsidRDefault="00560500" w:rsidP="00CD3D5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3D59">
        <w:rPr>
          <w:rFonts w:ascii="Times New Roman" w:hAnsi="Times New Roman" w:cs="Times New Roman"/>
          <w:b/>
          <w:sz w:val="24"/>
          <w:szCs w:val="24"/>
        </w:rPr>
        <w:t>Раздел 2. Русское устное народное поэтическое творчество и его роль в литературном образовании дошкольников</w:t>
      </w:r>
    </w:p>
    <w:p w:rsidR="00CD3D59" w:rsidRPr="00CD3D59" w:rsidRDefault="00CD3D59" w:rsidP="00CD3D5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3D59" w:rsidRPr="00CD3D59" w:rsidRDefault="00CD3D59" w:rsidP="00CD3D59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3D59">
        <w:rPr>
          <w:rFonts w:ascii="Times New Roman" w:hAnsi="Times New Roman" w:cs="Times New Roman"/>
          <w:b/>
          <w:sz w:val="24"/>
          <w:szCs w:val="24"/>
        </w:rPr>
        <w:t>Раздел 2. Русское устное народное поэтическое творчество и его роль в литературном образовании дошкольников</w:t>
      </w:r>
    </w:p>
    <w:p w:rsidR="00CD3D59" w:rsidRPr="00CD3D59" w:rsidRDefault="00CD3D59" w:rsidP="00CD3D5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3D59" w:rsidRPr="00CD3D59" w:rsidRDefault="00CD3D59" w:rsidP="00CD3D5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3D59">
        <w:rPr>
          <w:rFonts w:ascii="Times New Roman" w:hAnsi="Times New Roman" w:cs="Times New Roman"/>
          <w:b/>
          <w:sz w:val="24"/>
          <w:szCs w:val="24"/>
        </w:rPr>
        <w:t>Тема 2.1.  Русские народные сказки: поэтика сказок, роль сказок в развитии детей, методика работы.</w:t>
      </w:r>
    </w:p>
    <w:p w:rsidR="00CD3D59" w:rsidRPr="00CD3D59" w:rsidRDefault="00CD3D59" w:rsidP="00CD3D5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3D59" w:rsidRPr="00CD3D59" w:rsidRDefault="00CD3D59" w:rsidP="00CD3D5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3D59">
        <w:rPr>
          <w:rFonts w:ascii="Times New Roman" w:hAnsi="Times New Roman" w:cs="Times New Roman"/>
          <w:sz w:val="24"/>
          <w:szCs w:val="24"/>
        </w:rPr>
        <w:t>Цель: формировать представление о роли народных сказок в развитии дошкольников.</w:t>
      </w:r>
    </w:p>
    <w:p w:rsidR="00CD3D59" w:rsidRPr="00CD3D59" w:rsidRDefault="00CD3D59" w:rsidP="00CD3D5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3D59">
        <w:rPr>
          <w:rFonts w:ascii="Times New Roman" w:hAnsi="Times New Roman" w:cs="Times New Roman"/>
          <w:sz w:val="24"/>
          <w:szCs w:val="24"/>
        </w:rPr>
        <w:t xml:space="preserve">Задачи: показать особенности поэтики народных сказок; формировать методические навыки презентации народных сказок в аудитории дошкольников. </w:t>
      </w:r>
    </w:p>
    <w:p w:rsidR="00CD3D59" w:rsidRPr="00CD3D59" w:rsidRDefault="00CD3D59" w:rsidP="00CD3D59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D3D59">
        <w:rPr>
          <w:rFonts w:ascii="Times New Roman" w:hAnsi="Times New Roman" w:cs="Times New Roman"/>
          <w:sz w:val="24"/>
          <w:szCs w:val="24"/>
        </w:rPr>
        <w:t>План</w:t>
      </w:r>
    </w:p>
    <w:p w:rsidR="00CD3D59" w:rsidRPr="00CD3D59" w:rsidRDefault="00CD3D59" w:rsidP="00CD3D5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3D59">
        <w:rPr>
          <w:rFonts w:ascii="Times New Roman" w:hAnsi="Times New Roman" w:cs="Times New Roman"/>
          <w:sz w:val="24"/>
          <w:szCs w:val="24"/>
        </w:rPr>
        <w:t xml:space="preserve">1. Жанровые особенности сказок. Характеристика вымысла в сказке. </w:t>
      </w:r>
    </w:p>
    <w:p w:rsidR="00CD3D59" w:rsidRPr="00CD3D59" w:rsidRDefault="00CD3D59" w:rsidP="00CD3D5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3D59">
        <w:rPr>
          <w:rFonts w:ascii="Times New Roman" w:hAnsi="Times New Roman" w:cs="Times New Roman"/>
          <w:sz w:val="24"/>
          <w:szCs w:val="24"/>
        </w:rPr>
        <w:t>2. Сказки о животных: их происхождение, темы, идеи, образы, композиция.</w:t>
      </w:r>
    </w:p>
    <w:p w:rsidR="00CD3D59" w:rsidRPr="00CD3D59" w:rsidRDefault="00CD3D59" w:rsidP="00CD3D5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3D59">
        <w:rPr>
          <w:rFonts w:ascii="Times New Roman" w:hAnsi="Times New Roman" w:cs="Times New Roman"/>
          <w:sz w:val="24"/>
          <w:szCs w:val="24"/>
        </w:rPr>
        <w:t>3. Своеобразие сказок о животных, предназначенных для детского чтения.</w:t>
      </w:r>
    </w:p>
    <w:p w:rsidR="00CD3D59" w:rsidRPr="00CD3D59" w:rsidRDefault="00CD3D59" w:rsidP="00CD3D5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3D59">
        <w:rPr>
          <w:rFonts w:ascii="Times New Roman" w:hAnsi="Times New Roman" w:cs="Times New Roman"/>
          <w:sz w:val="24"/>
          <w:szCs w:val="24"/>
        </w:rPr>
        <w:t xml:space="preserve">4. Волшебные сказки: происхождение, своеобразие вымысла. Особенности </w:t>
      </w:r>
      <w:proofErr w:type="spellStart"/>
      <w:r w:rsidRPr="00CD3D59">
        <w:rPr>
          <w:rFonts w:ascii="Times New Roman" w:hAnsi="Times New Roman" w:cs="Times New Roman"/>
          <w:sz w:val="24"/>
          <w:szCs w:val="24"/>
        </w:rPr>
        <w:t>сюжетосложения</w:t>
      </w:r>
      <w:proofErr w:type="spellEnd"/>
      <w:r w:rsidRPr="00CD3D59">
        <w:rPr>
          <w:rFonts w:ascii="Times New Roman" w:hAnsi="Times New Roman" w:cs="Times New Roman"/>
          <w:sz w:val="24"/>
          <w:szCs w:val="24"/>
        </w:rPr>
        <w:t xml:space="preserve">, композиции. Положительные герои, их чудесные помощники и чудесные предметы. Отрицательные персонажи. Пространственно-временная организация. Поэтические формулы. </w:t>
      </w:r>
    </w:p>
    <w:p w:rsidR="00CD3D59" w:rsidRPr="00CD3D59" w:rsidRDefault="00CD3D59" w:rsidP="00CD3D5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3D59">
        <w:rPr>
          <w:rFonts w:ascii="Times New Roman" w:hAnsi="Times New Roman" w:cs="Times New Roman"/>
          <w:sz w:val="24"/>
          <w:szCs w:val="24"/>
        </w:rPr>
        <w:t>5. Воспитательное и развивающее значение волшебных сказок.</w:t>
      </w:r>
    </w:p>
    <w:p w:rsidR="00CD3D59" w:rsidRPr="00CD3D59" w:rsidRDefault="00CD3D59" w:rsidP="00CD3D5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3D59">
        <w:rPr>
          <w:rFonts w:ascii="Times New Roman" w:hAnsi="Times New Roman" w:cs="Times New Roman"/>
          <w:sz w:val="24"/>
          <w:szCs w:val="24"/>
        </w:rPr>
        <w:t>6. Бытовые сказки: их происхождение, своеобразие вымысла. Герои бытовых сказок. Проблематика и композиция. Сатирическое начало.</w:t>
      </w:r>
    </w:p>
    <w:p w:rsidR="00CD3D59" w:rsidRPr="00CD3D59" w:rsidRDefault="00CD3D59" w:rsidP="00CD3D5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3D59">
        <w:rPr>
          <w:rFonts w:ascii="Times New Roman" w:hAnsi="Times New Roman" w:cs="Times New Roman"/>
          <w:sz w:val="24"/>
          <w:szCs w:val="24"/>
        </w:rPr>
        <w:t>7. Основные приемы презентации сказок в аудитории дошкольников.</w:t>
      </w:r>
    </w:p>
    <w:p w:rsidR="00CD3D59" w:rsidRPr="00CD3D59" w:rsidRDefault="00CD3D59" w:rsidP="00CD3D5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3D59" w:rsidRPr="00CD3D59" w:rsidRDefault="00CD3D59" w:rsidP="00CD3D5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3D59">
        <w:rPr>
          <w:rFonts w:ascii="Times New Roman" w:hAnsi="Times New Roman" w:cs="Times New Roman"/>
          <w:b/>
          <w:sz w:val="24"/>
          <w:szCs w:val="24"/>
        </w:rPr>
        <w:t>Рекомендуемые сказки для анализа</w:t>
      </w:r>
      <w:r w:rsidRPr="00CD3D59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CD3D59">
        <w:rPr>
          <w:rFonts w:ascii="Times New Roman" w:hAnsi="Times New Roman" w:cs="Times New Roman"/>
          <w:sz w:val="24"/>
          <w:szCs w:val="24"/>
        </w:rPr>
        <w:t>«Мужик и медведь», «Лиса, заяц и петух», «Лиса и журавль», «Смерть петушка», «Царевна-лягушка», «Василиса Прекрасная», «Гуси-лебеди», «Три царства – медное, серебряное и золотое», «Клад», «Похороны козла», «Солдат и барин» и другие по выбору.</w:t>
      </w:r>
      <w:proofErr w:type="gramEnd"/>
    </w:p>
    <w:p w:rsidR="00CD3D59" w:rsidRDefault="00CD3D59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3D59" w:rsidRDefault="00CD3D59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0500" w:rsidRPr="00CD3D59" w:rsidRDefault="00560500" w:rsidP="00CD3D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Занятие 2. </w:t>
      </w:r>
      <w:r>
        <w:rPr>
          <w:rFonts w:ascii="Times New Roman" w:hAnsi="Times New Roman" w:cs="Times New Roman"/>
          <w:b/>
          <w:sz w:val="24"/>
          <w:szCs w:val="24"/>
        </w:rPr>
        <w:t>Русские народные сказки: поэтика сказок, роль сказок в развитии детей, методика работы.</w:t>
      </w:r>
    </w:p>
    <w:p w:rsidR="00560500" w:rsidRDefault="00560500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560500" w:rsidRDefault="00560500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560500" w:rsidRDefault="00560500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2. Русское народное творчество.  – С.19-65.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560500" w:rsidRDefault="00560500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Устное народное творчество. – С.10-31.</w:t>
      </w:r>
    </w:p>
    <w:p w:rsidR="00560500" w:rsidRDefault="00560500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560500" w:rsidRDefault="00560500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Афанасьев А.Н.</w:t>
      </w:r>
      <w:r>
        <w:rPr>
          <w:rFonts w:ascii="Times New Roman" w:hAnsi="Times New Roman" w:cs="Times New Roman"/>
          <w:sz w:val="24"/>
          <w:szCs w:val="24"/>
        </w:rPr>
        <w:t xml:space="preserve"> Народные русские сказки. В 3-х т. – Любое издание.</w:t>
      </w:r>
    </w:p>
    <w:p w:rsidR="00560500" w:rsidRDefault="00560500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Аникин В.П. </w:t>
      </w:r>
      <w:r>
        <w:rPr>
          <w:rFonts w:ascii="Times New Roman" w:hAnsi="Times New Roman" w:cs="Times New Roman"/>
          <w:sz w:val="24"/>
          <w:szCs w:val="24"/>
        </w:rPr>
        <w:t>Русская народная сказка. М., 1984.</w:t>
      </w:r>
    </w:p>
    <w:p w:rsidR="00560500" w:rsidRDefault="00560500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Ведерникова Н.М</w:t>
      </w:r>
      <w:r>
        <w:rPr>
          <w:rFonts w:ascii="Times New Roman" w:hAnsi="Times New Roman" w:cs="Times New Roman"/>
          <w:sz w:val="24"/>
          <w:szCs w:val="24"/>
        </w:rPr>
        <w:t>. Русская народная сказка. М., 1975.</w:t>
      </w:r>
    </w:p>
    <w:p w:rsidR="00560500" w:rsidRDefault="00560500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Померанцева Э.В.</w:t>
      </w:r>
      <w:r>
        <w:rPr>
          <w:rFonts w:ascii="Times New Roman" w:hAnsi="Times New Roman" w:cs="Times New Roman"/>
          <w:sz w:val="24"/>
          <w:szCs w:val="24"/>
        </w:rPr>
        <w:t xml:space="preserve"> Русская народная сказка. М., 1963.</w:t>
      </w:r>
    </w:p>
    <w:p w:rsidR="00560500" w:rsidRDefault="00560500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Пропп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В.Я.</w:t>
      </w:r>
      <w:r>
        <w:rPr>
          <w:rFonts w:ascii="Times New Roman" w:hAnsi="Times New Roman" w:cs="Times New Roman"/>
          <w:sz w:val="24"/>
          <w:szCs w:val="24"/>
        </w:rPr>
        <w:t xml:space="preserve"> Исторические корни волшебной сказки. – Любое издание.</w:t>
      </w:r>
    </w:p>
    <w:p w:rsidR="00560500" w:rsidRDefault="00560500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lastRenderedPageBreak/>
        <w:t>Пропп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В.Я.</w:t>
      </w:r>
      <w:r>
        <w:rPr>
          <w:rFonts w:ascii="Times New Roman" w:hAnsi="Times New Roman" w:cs="Times New Roman"/>
          <w:sz w:val="24"/>
          <w:szCs w:val="24"/>
        </w:rPr>
        <w:t xml:space="preserve"> Морфология сказки. – Любое издание.</w:t>
      </w:r>
    </w:p>
    <w:p w:rsidR="00560500" w:rsidRDefault="00560500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Пропп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В.Я.</w:t>
      </w:r>
      <w:r>
        <w:rPr>
          <w:rFonts w:ascii="Times New Roman" w:hAnsi="Times New Roman" w:cs="Times New Roman"/>
          <w:sz w:val="24"/>
          <w:szCs w:val="24"/>
        </w:rPr>
        <w:t xml:space="preserve"> Русская сказка. Л., 1984.</w:t>
      </w:r>
    </w:p>
    <w:p w:rsidR="00560500" w:rsidRDefault="00560500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60500" w:rsidRDefault="00560500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Прочитайте рекомендуемые для анализа сказки: «Мужик и медведь», </w:t>
      </w:r>
      <w:proofErr w:type="gramStart"/>
      <w:r>
        <w:rPr>
          <w:rFonts w:ascii="Times New Roman" w:hAnsi="Times New Roman" w:cs="Times New Roman"/>
          <w:sz w:val="24"/>
          <w:szCs w:val="24"/>
        </w:rPr>
        <w:t>«Лиса, заяц и петух», «Лиса и журавль», «Смерть петушка», «Царевна-лягушка», «Василиса Прекрасная», «Гуси-лебеди», «Три царства – медное, серебряное и золотое», «Клад», «Похороны козла», «Солдат и барин» и другие по выбору.</w:t>
      </w:r>
      <w:proofErr w:type="gramEnd"/>
    </w:p>
    <w:p w:rsidR="00560500" w:rsidRDefault="00560500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проблемного характера для интерактивной работы</w:t>
      </w:r>
      <w:r>
        <w:rPr>
          <w:rFonts w:ascii="Times New Roman" w:hAnsi="Times New Roman" w:cs="Times New Roman"/>
          <w:sz w:val="24"/>
          <w:szCs w:val="24"/>
        </w:rPr>
        <w:t xml:space="preserve">: прочитайте русские народные сказки, включенные в книги для чтения дошкольников, и сравните их с текстами одноименных или аналогичных сказок из сборника «Русские народные сказки» А.Н. Афанасьева (М.: Наука, 1984). </w:t>
      </w:r>
    </w:p>
    <w:p w:rsidR="00560500" w:rsidRDefault="00560500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Выясните, есть ли в текстах расхождения? Если есть, объясните ее причину. Какие сказки включаются в детское чтение: фольклорные или обработанные писателями? Обратите внимание, как называются разделы хрестоматий, в которых представлены сказки. </w:t>
      </w:r>
    </w:p>
    <w:p w:rsidR="00560500" w:rsidRDefault="00560500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Задания для интерактивной работы: </w:t>
      </w:r>
      <w:r>
        <w:rPr>
          <w:rFonts w:ascii="Times New Roman" w:hAnsi="Times New Roman" w:cs="Times New Roman"/>
          <w:sz w:val="24"/>
          <w:szCs w:val="24"/>
        </w:rPr>
        <w:t xml:space="preserve">разбившись на группы, подготовьте методический план ознакомления детей-дошкольников с народными сказками. </w:t>
      </w:r>
    </w:p>
    <w:p w:rsidR="00560500" w:rsidRDefault="00560500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основу возьмите материалы из рекомендованного к курсу учебного пособия и практикума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60500" w:rsidRDefault="00560500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9. Работа дошкольного учреждения и семьи по приобщению детей к книге.  – С.266-305.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560500" w:rsidRDefault="00560500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60500" w:rsidRDefault="00560500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2. Детский фольклор и малые фольклорные жанры. Поэтика жанров, их педагогическое значение. Методика работы с малыми жанрами.</w:t>
      </w:r>
    </w:p>
    <w:p w:rsidR="00CD3D59" w:rsidRDefault="00CD3D59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3D59" w:rsidRPr="00CD3D59" w:rsidRDefault="00CD3D59" w:rsidP="00CD3D5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3D59">
        <w:rPr>
          <w:rFonts w:ascii="Times New Roman" w:hAnsi="Times New Roman" w:cs="Times New Roman"/>
          <w:sz w:val="24"/>
          <w:szCs w:val="24"/>
        </w:rPr>
        <w:t>Цель: формировать представление о роли малых фольклорных жанров в развитии дошкольников.</w:t>
      </w:r>
    </w:p>
    <w:p w:rsidR="00CD3D59" w:rsidRPr="00CD3D59" w:rsidRDefault="00CD3D59" w:rsidP="00CD3D5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3D59">
        <w:rPr>
          <w:rFonts w:ascii="Times New Roman" w:hAnsi="Times New Roman" w:cs="Times New Roman"/>
          <w:sz w:val="24"/>
          <w:szCs w:val="24"/>
        </w:rPr>
        <w:t xml:space="preserve">Задачи: показать особенности поэтики малых фольклорных жанров; формировать методические навыки презентации малых фольклорных жанров в аудитории дошкольников. </w:t>
      </w:r>
    </w:p>
    <w:p w:rsidR="00CD3D59" w:rsidRPr="00CD3D59" w:rsidRDefault="00CD3D59" w:rsidP="00CD3D59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D3D59">
        <w:rPr>
          <w:rFonts w:ascii="Times New Roman" w:hAnsi="Times New Roman" w:cs="Times New Roman"/>
          <w:sz w:val="24"/>
          <w:szCs w:val="24"/>
        </w:rPr>
        <w:t>План</w:t>
      </w:r>
    </w:p>
    <w:p w:rsidR="00CD3D59" w:rsidRPr="00CD3D59" w:rsidRDefault="00CD3D59" w:rsidP="00CD3D5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3D59">
        <w:rPr>
          <w:rFonts w:ascii="Times New Roman" w:eastAsia="Times New Roman" w:hAnsi="Times New Roman" w:cs="Times New Roman"/>
          <w:sz w:val="24"/>
          <w:szCs w:val="24"/>
        </w:rPr>
        <w:t xml:space="preserve">1. Колыбельные песни. Жанровые особенности. Педагогическая ценность. </w:t>
      </w:r>
    </w:p>
    <w:p w:rsidR="00CD3D59" w:rsidRPr="00CD3D59" w:rsidRDefault="00CD3D59" w:rsidP="00CD3D5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3D59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CD3D59">
        <w:rPr>
          <w:rFonts w:ascii="Times New Roman" w:eastAsia="Times New Roman" w:hAnsi="Times New Roman" w:cs="Times New Roman"/>
          <w:sz w:val="24"/>
          <w:szCs w:val="24"/>
        </w:rPr>
        <w:t>Пестушки</w:t>
      </w:r>
      <w:proofErr w:type="spellEnd"/>
      <w:r w:rsidRPr="00CD3D5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D3D59">
        <w:rPr>
          <w:rFonts w:ascii="Times New Roman" w:eastAsia="Times New Roman" w:hAnsi="Times New Roman" w:cs="Times New Roman"/>
          <w:sz w:val="24"/>
          <w:szCs w:val="24"/>
        </w:rPr>
        <w:t>потешки</w:t>
      </w:r>
      <w:proofErr w:type="spellEnd"/>
      <w:r w:rsidRPr="00CD3D59">
        <w:rPr>
          <w:rFonts w:ascii="Times New Roman" w:eastAsia="Times New Roman" w:hAnsi="Times New Roman" w:cs="Times New Roman"/>
          <w:sz w:val="24"/>
          <w:szCs w:val="24"/>
        </w:rPr>
        <w:t xml:space="preserve">, прибаутки: жанровые особенности, педагогическое значение. </w:t>
      </w:r>
    </w:p>
    <w:p w:rsidR="00CD3D59" w:rsidRPr="00CD3D59" w:rsidRDefault="00CD3D59" w:rsidP="00CD3D59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D3D59">
        <w:rPr>
          <w:rFonts w:ascii="Times New Roman" w:eastAsia="Times New Roman" w:hAnsi="Times New Roman" w:cs="Times New Roman"/>
          <w:sz w:val="24"/>
          <w:szCs w:val="24"/>
        </w:rPr>
        <w:t>3. Считалки: жанровые особенности и развивающее значение. Считалки и развитие творческих способностей детей.</w:t>
      </w:r>
    </w:p>
    <w:p w:rsidR="00CD3D59" w:rsidRPr="00CD3D59" w:rsidRDefault="00CD3D59" w:rsidP="00CD3D5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3D59">
        <w:rPr>
          <w:rFonts w:ascii="Times New Roman" w:eastAsia="Times New Roman" w:hAnsi="Times New Roman" w:cs="Times New Roman"/>
          <w:sz w:val="24"/>
          <w:szCs w:val="24"/>
        </w:rPr>
        <w:t>4. Пословицы, их жанровые особенности. Педагогическое значение.</w:t>
      </w:r>
    </w:p>
    <w:p w:rsidR="00CD3D59" w:rsidRPr="00CD3D59" w:rsidRDefault="00CD3D59" w:rsidP="00CD3D5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3D59">
        <w:rPr>
          <w:rFonts w:ascii="Times New Roman" w:eastAsia="Times New Roman" w:hAnsi="Times New Roman" w:cs="Times New Roman"/>
          <w:sz w:val="24"/>
          <w:szCs w:val="24"/>
        </w:rPr>
        <w:t>5. Поговорки, их жанровые особенности. Роль поговорок в развитии и воспитании ребенка.</w:t>
      </w:r>
    </w:p>
    <w:p w:rsidR="00CD3D59" w:rsidRPr="00CD3D59" w:rsidRDefault="00CD3D59" w:rsidP="00CD3D5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3D59">
        <w:rPr>
          <w:rFonts w:ascii="Times New Roman" w:eastAsia="Times New Roman" w:hAnsi="Times New Roman" w:cs="Times New Roman"/>
          <w:sz w:val="24"/>
          <w:szCs w:val="24"/>
        </w:rPr>
        <w:t>6. Загадки, их жанровые особенности. Педагогическое значение.</w:t>
      </w:r>
    </w:p>
    <w:p w:rsidR="00CD3D59" w:rsidRPr="00CD3D59" w:rsidRDefault="00CD3D59" w:rsidP="00CD3D5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3D59">
        <w:rPr>
          <w:rFonts w:ascii="Times New Roman" w:eastAsia="Times New Roman" w:hAnsi="Times New Roman" w:cs="Times New Roman"/>
          <w:sz w:val="24"/>
          <w:szCs w:val="24"/>
        </w:rPr>
        <w:t>7. Методика включения малых фольклорных жанров в обиход детей.</w:t>
      </w:r>
    </w:p>
    <w:p w:rsidR="00CD3D59" w:rsidRPr="00CD3D59" w:rsidRDefault="00CD3D59" w:rsidP="00CD3D5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D3D59">
        <w:rPr>
          <w:rFonts w:ascii="Times New Roman" w:eastAsia="Times New Roman" w:hAnsi="Times New Roman" w:cs="Times New Roman"/>
          <w:sz w:val="24"/>
          <w:szCs w:val="24"/>
        </w:rPr>
        <w:t>Литература:</w:t>
      </w:r>
    </w:p>
    <w:p w:rsidR="00CD3D59" w:rsidRPr="00CD3D59" w:rsidRDefault="00CD3D59" w:rsidP="00CD3D5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3D59">
        <w:rPr>
          <w:rFonts w:ascii="Times New Roman" w:eastAsia="Times New Roman" w:hAnsi="Times New Roman" w:cs="Times New Roman"/>
          <w:i/>
          <w:sz w:val="24"/>
          <w:szCs w:val="24"/>
        </w:rPr>
        <w:t>Загадки</w:t>
      </w:r>
      <w:r w:rsidRPr="00CD3D59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proofErr w:type="spellStart"/>
      <w:r w:rsidRPr="00CD3D59">
        <w:rPr>
          <w:rFonts w:ascii="Times New Roman" w:eastAsia="Times New Roman" w:hAnsi="Times New Roman" w:cs="Times New Roman"/>
          <w:sz w:val="24"/>
          <w:szCs w:val="24"/>
        </w:rPr>
        <w:t>Изд</w:t>
      </w:r>
      <w:proofErr w:type="gramStart"/>
      <w:r w:rsidRPr="00CD3D59">
        <w:rPr>
          <w:rFonts w:ascii="Times New Roman" w:eastAsia="Times New Roman" w:hAnsi="Times New Roman" w:cs="Times New Roman"/>
          <w:sz w:val="24"/>
          <w:szCs w:val="24"/>
        </w:rPr>
        <w:t>.п</w:t>
      </w:r>
      <w:proofErr w:type="gramEnd"/>
      <w:r w:rsidRPr="00CD3D59">
        <w:rPr>
          <w:rFonts w:ascii="Times New Roman" w:eastAsia="Times New Roman" w:hAnsi="Times New Roman" w:cs="Times New Roman"/>
          <w:sz w:val="24"/>
          <w:szCs w:val="24"/>
        </w:rPr>
        <w:t>одгот</w:t>
      </w:r>
      <w:proofErr w:type="spellEnd"/>
      <w:r w:rsidRPr="00CD3D59">
        <w:rPr>
          <w:rFonts w:ascii="Times New Roman" w:eastAsia="Times New Roman" w:hAnsi="Times New Roman" w:cs="Times New Roman"/>
          <w:sz w:val="24"/>
          <w:szCs w:val="24"/>
        </w:rPr>
        <w:t>. В.В. Митрофанова. Л., 1968.</w:t>
      </w:r>
    </w:p>
    <w:p w:rsidR="00CD3D59" w:rsidRPr="00CD3D59" w:rsidRDefault="00CD3D59" w:rsidP="00CD3D5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3D59">
        <w:rPr>
          <w:rFonts w:ascii="Times New Roman" w:eastAsia="Times New Roman" w:hAnsi="Times New Roman" w:cs="Times New Roman"/>
          <w:i/>
          <w:sz w:val="24"/>
          <w:szCs w:val="24"/>
        </w:rPr>
        <w:t xml:space="preserve">Мудрость </w:t>
      </w:r>
      <w:r w:rsidRPr="00CD3D59">
        <w:rPr>
          <w:rFonts w:ascii="Times New Roman" w:eastAsia="Times New Roman" w:hAnsi="Times New Roman" w:cs="Times New Roman"/>
          <w:sz w:val="24"/>
          <w:szCs w:val="24"/>
        </w:rPr>
        <w:t xml:space="preserve">народная. Жизнь человека в русском фольклоре. </w:t>
      </w:r>
      <w:proofErr w:type="spellStart"/>
      <w:r w:rsidRPr="00CD3D59">
        <w:rPr>
          <w:rFonts w:ascii="Times New Roman" w:eastAsia="Times New Roman" w:hAnsi="Times New Roman" w:cs="Times New Roman"/>
          <w:sz w:val="24"/>
          <w:szCs w:val="24"/>
        </w:rPr>
        <w:t>Вып</w:t>
      </w:r>
      <w:proofErr w:type="spellEnd"/>
      <w:r w:rsidRPr="00CD3D59">
        <w:rPr>
          <w:rFonts w:ascii="Times New Roman" w:eastAsia="Times New Roman" w:hAnsi="Times New Roman" w:cs="Times New Roman"/>
          <w:sz w:val="24"/>
          <w:szCs w:val="24"/>
        </w:rPr>
        <w:t>. 1. Младенчество; Детство</w:t>
      </w:r>
      <w:proofErr w:type="gramStart"/>
      <w:r w:rsidRPr="00CD3D59">
        <w:rPr>
          <w:rFonts w:ascii="Times New Roman" w:eastAsia="Times New Roman" w:hAnsi="Times New Roman" w:cs="Times New Roman"/>
          <w:sz w:val="24"/>
          <w:szCs w:val="24"/>
        </w:rPr>
        <w:t xml:space="preserve"> / С</w:t>
      </w:r>
      <w:proofErr w:type="gramEnd"/>
      <w:r w:rsidRPr="00CD3D59">
        <w:rPr>
          <w:rFonts w:ascii="Times New Roman" w:eastAsia="Times New Roman" w:hAnsi="Times New Roman" w:cs="Times New Roman"/>
          <w:sz w:val="24"/>
          <w:szCs w:val="24"/>
        </w:rPr>
        <w:t>ост. В. Аникин. – М., 1991.</w:t>
      </w:r>
    </w:p>
    <w:p w:rsidR="00CD3D59" w:rsidRPr="00CD3D59" w:rsidRDefault="00CD3D59" w:rsidP="00CD3D5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3D59">
        <w:rPr>
          <w:rFonts w:ascii="Times New Roman" w:eastAsia="Times New Roman" w:hAnsi="Times New Roman" w:cs="Times New Roman"/>
          <w:i/>
          <w:sz w:val="24"/>
          <w:szCs w:val="24"/>
        </w:rPr>
        <w:t>Русские пословицы</w:t>
      </w:r>
      <w:r w:rsidRPr="00CD3D59">
        <w:rPr>
          <w:rFonts w:ascii="Times New Roman" w:eastAsia="Times New Roman" w:hAnsi="Times New Roman" w:cs="Times New Roman"/>
          <w:sz w:val="24"/>
          <w:szCs w:val="24"/>
        </w:rPr>
        <w:t xml:space="preserve"> и поговорки. М., 1983.</w:t>
      </w:r>
    </w:p>
    <w:p w:rsidR="00CD3D59" w:rsidRPr="00CD3D59" w:rsidRDefault="00CD3D59" w:rsidP="00CD3D5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3D59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CD3D59">
        <w:rPr>
          <w:rFonts w:ascii="Times New Roman" w:eastAsia="Times New Roman" w:hAnsi="Times New Roman" w:cs="Times New Roman"/>
          <w:i/>
          <w:sz w:val="24"/>
          <w:szCs w:val="24"/>
        </w:rPr>
        <w:t>Бегак</w:t>
      </w:r>
      <w:proofErr w:type="spellEnd"/>
      <w:r w:rsidRPr="00CD3D59">
        <w:rPr>
          <w:rFonts w:ascii="Times New Roman" w:eastAsia="Times New Roman" w:hAnsi="Times New Roman" w:cs="Times New Roman"/>
          <w:i/>
          <w:sz w:val="24"/>
          <w:szCs w:val="24"/>
        </w:rPr>
        <w:t xml:space="preserve"> Б.А.</w:t>
      </w:r>
      <w:r w:rsidRPr="00CD3D59">
        <w:rPr>
          <w:rFonts w:ascii="Times New Roman" w:eastAsia="Times New Roman" w:hAnsi="Times New Roman" w:cs="Times New Roman"/>
          <w:sz w:val="24"/>
          <w:szCs w:val="24"/>
        </w:rPr>
        <w:t xml:space="preserve"> Неиссякаемый родник. Детская литература и народное творчество. М., 1973.</w:t>
      </w:r>
    </w:p>
    <w:p w:rsidR="00CD3D59" w:rsidRPr="00CD3D59" w:rsidRDefault="00CD3D59" w:rsidP="00CD3D5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3D59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</w:r>
      <w:r w:rsidRPr="00CD3D59">
        <w:rPr>
          <w:rFonts w:ascii="Times New Roman" w:eastAsia="Times New Roman" w:hAnsi="Times New Roman" w:cs="Times New Roman"/>
          <w:i/>
          <w:sz w:val="24"/>
          <w:szCs w:val="24"/>
        </w:rPr>
        <w:t>Василенко В.А.</w:t>
      </w:r>
      <w:r w:rsidRPr="00CD3D59">
        <w:rPr>
          <w:rFonts w:ascii="Times New Roman" w:eastAsia="Times New Roman" w:hAnsi="Times New Roman" w:cs="Times New Roman"/>
          <w:sz w:val="24"/>
          <w:szCs w:val="24"/>
        </w:rPr>
        <w:t xml:space="preserve"> Детский фольклор // Русское народное поэтическое творчество / Под ред. проф. А.М. Новиковой и А.В. </w:t>
      </w:r>
      <w:proofErr w:type="spellStart"/>
      <w:r w:rsidRPr="00CD3D59">
        <w:rPr>
          <w:rFonts w:ascii="Times New Roman" w:eastAsia="Times New Roman" w:hAnsi="Times New Roman" w:cs="Times New Roman"/>
          <w:sz w:val="24"/>
          <w:szCs w:val="24"/>
        </w:rPr>
        <w:t>Кокорева</w:t>
      </w:r>
      <w:proofErr w:type="spellEnd"/>
      <w:r w:rsidRPr="00CD3D59">
        <w:rPr>
          <w:rFonts w:ascii="Times New Roman" w:eastAsia="Times New Roman" w:hAnsi="Times New Roman" w:cs="Times New Roman"/>
          <w:sz w:val="24"/>
          <w:szCs w:val="24"/>
        </w:rPr>
        <w:t>. М., 1969.</w:t>
      </w:r>
    </w:p>
    <w:p w:rsidR="00CD3D59" w:rsidRPr="00CD3D59" w:rsidRDefault="00CD3D59" w:rsidP="00CD3D5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3D59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CD3D59">
        <w:rPr>
          <w:rFonts w:ascii="Times New Roman" w:eastAsia="Times New Roman" w:hAnsi="Times New Roman" w:cs="Times New Roman"/>
          <w:i/>
          <w:sz w:val="24"/>
          <w:szCs w:val="24"/>
        </w:rPr>
        <w:t>Лазутин</w:t>
      </w:r>
      <w:proofErr w:type="spellEnd"/>
      <w:r w:rsidRPr="00CD3D59">
        <w:rPr>
          <w:rFonts w:ascii="Times New Roman" w:eastAsia="Times New Roman" w:hAnsi="Times New Roman" w:cs="Times New Roman"/>
          <w:i/>
          <w:sz w:val="24"/>
          <w:szCs w:val="24"/>
        </w:rPr>
        <w:t xml:space="preserve"> С.Г.</w:t>
      </w:r>
      <w:r w:rsidRPr="00CD3D59">
        <w:rPr>
          <w:rFonts w:ascii="Times New Roman" w:eastAsia="Times New Roman" w:hAnsi="Times New Roman" w:cs="Times New Roman"/>
          <w:sz w:val="24"/>
          <w:szCs w:val="24"/>
        </w:rPr>
        <w:t xml:space="preserve"> Поэтика русского фольклора. М., 1981.</w:t>
      </w:r>
    </w:p>
    <w:p w:rsidR="00CD3D59" w:rsidRPr="00CD3D59" w:rsidRDefault="00CD3D59" w:rsidP="00CD3D5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3D59">
        <w:rPr>
          <w:rFonts w:ascii="Times New Roman" w:eastAsia="Times New Roman" w:hAnsi="Times New Roman" w:cs="Times New Roman"/>
          <w:sz w:val="24"/>
          <w:szCs w:val="24"/>
        </w:rPr>
        <w:tab/>
      </w:r>
      <w:r w:rsidRPr="00CD3D59">
        <w:rPr>
          <w:rFonts w:ascii="Times New Roman" w:eastAsia="Times New Roman" w:hAnsi="Times New Roman" w:cs="Times New Roman"/>
          <w:i/>
          <w:sz w:val="24"/>
          <w:szCs w:val="24"/>
        </w:rPr>
        <w:t>Мельников М.Н.</w:t>
      </w:r>
      <w:r w:rsidRPr="00CD3D59">
        <w:rPr>
          <w:rFonts w:ascii="Times New Roman" w:eastAsia="Times New Roman" w:hAnsi="Times New Roman" w:cs="Times New Roman"/>
          <w:sz w:val="24"/>
          <w:szCs w:val="24"/>
        </w:rPr>
        <w:t xml:space="preserve"> Русский детский фольклор. – М., 1987.</w:t>
      </w:r>
    </w:p>
    <w:p w:rsidR="00CD3D59" w:rsidRPr="00CD3D59" w:rsidRDefault="00CD3D59" w:rsidP="00CD3D5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3D59">
        <w:rPr>
          <w:rFonts w:ascii="Times New Roman" w:eastAsia="Times New Roman" w:hAnsi="Times New Roman" w:cs="Times New Roman"/>
          <w:i/>
          <w:sz w:val="24"/>
          <w:szCs w:val="24"/>
        </w:rPr>
        <w:t>Митрофанова В.В.</w:t>
      </w:r>
      <w:r w:rsidRPr="00CD3D59">
        <w:rPr>
          <w:rFonts w:ascii="Times New Roman" w:eastAsia="Times New Roman" w:hAnsi="Times New Roman" w:cs="Times New Roman"/>
          <w:sz w:val="24"/>
          <w:szCs w:val="24"/>
        </w:rPr>
        <w:t xml:space="preserve"> Русские народные загадки. Л., 1978.</w:t>
      </w:r>
    </w:p>
    <w:p w:rsidR="00CD3D59" w:rsidRPr="00CD3D59" w:rsidRDefault="00CD3D59" w:rsidP="00CD3D5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3D59">
        <w:rPr>
          <w:rFonts w:ascii="Times New Roman" w:eastAsia="Times New Roman" w:hAnsi="Times New Roman" w:cs="Times New Roman"/>
          <w:i/>
          <w:sz w:val="24"/>
          <w:szCs w:val="24"/>
        </w:rPr>
        <w:t>Рыбникова М.А.</w:t>
      </w:r>
      <w:r w:rsidRPr="00CD3D59">
        <w:rPr>
          <w:rFonts w:ascii="Times New Roman" w:eastAsia="Times New Roman" w:hAnsi="Times New Roman" w:cs="Times New Roman"/>
          <w:sz w:val="24"/>
          <w:szCs w:val="24"/>
        </w:rPr>
        <w:t xml:space="preserve"> Загадки. – Любое издание.</w:t>
      </w:r>
    </w:p>
    <w:p w:rsidR="00CD3D59" w:rsidRPr="00CD3D59" w:rsidRDefault="00CD3D59" w:rsidP="00CD3D5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3D59">
        <w:rPr>
          <w:rFonts w:ascii="Times New Roman" w:eastAsia="Times New Roman" w:hAnsi="Times New Roman" w:cs="Times New Roman"/>
          <w:sz w:val="24"/>
          <w:szCs w:val="24"/>
        </w:rPr>
        <w:tab/>
      </w:r>
      <w:r w:rsidRPr="00CD3D59">
        <w:rPr>
          <w:rFonts w:ascii="Times New Roman" w:eastAsia="Times New Roman" w:hAnsi="Times New Roman" w:cs="Times New Roman"/>
          <w:i/>
          <w:sz w:val="24"/>
          <w:szCs w:val="24"/>
        </w:rPr>
        <w:t>Рыбникова М.А.</w:t>
      </w:r>
      <w:r w:rsidRPr="00CD3D59">
        <w:rPr>
          <w:rFonts w:ascii="Times New Roman" w:eastAsia="Times New Roman" w:hAnsi="Times New Roman" w:cs="Times New Roman"/>
          <w:sz w:val="24"/>
          <w:szCs w:val="24"/>
        </w:rPr>
        <w:t xml:space="preserve"> Русские пословицы и поговорки. М., 1961.</w:t>
      </w:r>
    </w:p>
    <w:p w:rsidR="00CD3D59" w:rsidRDefault="00CD3D59" w:rsidP="005605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0500" w:rsidRDefault="00CD3D59" w:rsidP="00560500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D3D59">
        <w:rPr>
          <w:rFonts w:ascii="Times New Roman" w:eastAsia="Times New Roman" w:hAnsi="Times New Roman" w:cs="Times New Roman"/>
          <w:b/>
          <w:sz w:val="24"/>
          <w:szCs w:val="24"/>
        </w:rPr>
        <w:t xml:space="preserve">Алгоритм самостоятельной работы: </w:t>
      </w:r>
      <w:r w:rsidR="00560500">
        <w:rPr>
          <w:rFonts w:ascii="Times New Roman" w:hAnsi="Times New Roman" w:cs="Times New Roman"/>
          <w:sz w:val="24"/>
          <w:szCs w:val="24"/>
        </w:rPr>
        <w:t>познакомьтесь с текстами фольклорных произведений, отберите заинтересовавшие тексты, прочитайте научные исследования о каждом из жанров, подготовьте анализ отобранных произведений. Познакомьтесь, как представлены изученные жанры в одной из хрестоматий для чтения дошкольников по следующим критериям: количество, тематическое разнообразие, жанровые модификации, методический аппарат.</w:t>
      </w:r>
    </w:p>
    <w:p w:rsidR="00560500" w:rsidRDefault="00560500" w:rsidP="005605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Задания для интерактивной работы: </w:t>
      </w:r>
      <w:r>
        <w:rPr>
          <w:rFonts w:ascii="Times New Roman" w:hAnsi="Times New Roman" w:cs="Times New Roman"/>
          <w:sz w:val="24"/>
          <w:szCs w:val="24"/>
        </w:rPr>
        <w:t xml:space="preserve">разбившись на группы, подготовьте для обсуждения методические рекомендации по ознакомлению детей с каждым из жанров в условиях дошкольного образовательного учреждения. </w:t>
      </w:r>
    </w:p>
    <w:p w:rsidR="00560500" w:rsidRDefault="00560500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основу возьмите материалы из рекомендованного к курсу учебного пособия и практикума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60500" w:rsidRDefault="00560500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9. Работа дошкольного учреждения и семьи по приобщению детей к книге.  – С.266-305.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560500" w:rsidRDefault="00560500" w:rsidP="00560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500" w:rsidRDefault="00560500" w:rsidP="005605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560500" w:rsidRDefault="00560500" w:rsidP="00560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Загадки</w:t>
      </w:r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Изд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одгот</w:t>
      </w:r>
      <w:proofErr w:type="spellEnd"/>
      <w:r>
        <w:rPr>
          <w:rFonts w:ascii="Times New Roman" w:hAnsi="Times New Roman" w:cs="Times New Roman"/>
          <w:sz w:val="24"/>
          <w:szCs w:val="24"/>
        </w:rPr>
        <w:t>. В.В. Митрофанова. Л., 1968.</w:t>
      </w:r>
    </w:p>
    <w:p w:rsidR="00560500" w:rsidRDefault="00560500" w:rsidP="00560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Мудрость </w:t>
      </w:r>
      <w:r>
        <w:rPr>
          <w:rFonts w:ascii="Times New Roman" w:hAnsi="Times New Roman" w:cs="Times New Roman"/>
          <w:sz w:val="24"/>
          <w:szCs w:val="24"/>
        </w:rPr>
        <w:t xml:space="preserve">народная. Жизнь человека в русском фольклоре.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Вып</w:t>
      </w:r>
      <w:proofErr w:type="spellEnd"/>
      <w:r>
        <w:rPr>
          <w:rFonts w:ascii="Times New Roman" w:hAnsi="Times New Roman" w:cs="Times New Roman"/>
          <w:sz w:val="24"/>
          <w:szCs w:val="24"/>
        </w:rPr>
        <w:t>. 1. Младенчество; Детство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>
        <w:rPr>
          <w:rFonts w:ascii="Times New Roman" w:hAnsi="Times New Roman" w:cs="Times New Roman"/>
          <w:sz w:val="24"/>
          <w:szCs w:val="24"/>
        </w:rPr>
        <w:t>ост. В. Аникин. – М., 1991.</w:t>
      </w:r>
    </w:p>
    <w:p w:rsidR="00560500" w:rsidRDefault="00560500" w:rsidP="00560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Русские пословицы</w:t>
      </w:r>
      <w:r>
        <w:rPr>
          <w:rFonts w:ascii="Times New Roman" w:hAnsi="Times New Roman" w:cs="Times New Roman"/>
          <w:sz w:val="24"/>
          <w:szCs w:val="24"/>
        </w:rPr>
        <w:t xml:space="preserve"> и поговорки. М., 1983.</w:t>
      </w:r>
    </w:p>
    <w:p w:rsidR="00560500" w:rsidRDefault="00560500" w:rsidP="00560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Бегак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Б.А.</w:t>
      </w:r>
      <w:r>
        <w:rPr>
          <w:rFonts w:ascii="Times New Roman" w:hAnsi="Times New Roman" w:cs="Times New Roman"/>
          <w:sz w:val="24"/>
          <w:szCs w:val="24"/>
        </w:rPr>
        <w:t xml:space="preserve"> Неиссякаемый родник. Детская литература и народное творчество. М., 1973.</w:t>
      </w:r>
    </w:p>
    <w:p w:rsidR="00560500" w:rsidRDefault="00560500" w:rsidP="00560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Василенко В.А.</w:t>
      </w:r>
      <w:r>
        <w:rPr>
          <w:rFonts w:ascii="Times New Roman" w:hAnsi="Times New Roman" w:cs="Times New Roman"/>
          <w:sz w:val="24"/>
          <w:szCs w:val="24"/>
        </w:rPr>
        <w:t xml:space="preserve"> Детский фольклор // Русское народное поэтическое творчество / Под ред. проф. А.М. Новиковой и А.В.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Кокорева</w:t>
      </w:r>
      <w:proofErr w:type="spellEnd"/>
      <w:r>
        <w:rPr>
          <w:rFonts w:ascii="Times New Roman" w:hAnsi="Times New Roman" w:cs="Times New Roman"/>
          <w:sz w:val="24"/>
          <w:szCs w:val="24"/>
        </w:rPr>
        <w:t>. М., 1969.</w:t>
      </w:r>
    </w:p>
    <w:p w:rsidR="00560500" w:rsidRDefault="00560500" w:rsidP="00560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Лазутин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С.Г.</w:t>
      </w:r>
      <w:r>
        <w:rPr>
          <w:rFonts w:ascii="Times New Roman" w:hAnsi="Times New Roman" w:cs="Times New Roman"/>
          <w:sz w:val="24"/>
          <w:szCs w:val="24"/>
        </w:rPr>
        <w:t xml:space="preserve"> Поэтика русского фольклора. М., 1981.</w:t>
      </w:r>
    </w:p>
    <w:p w:rsidR="00560500" w:rsidRDefault="00560500" w:rsidP="00560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Мельников М.Н.</w:t>
      </w:r>
      <w:r>
        <w:rPr>
          <w:rFonts w:ascii="Times New Roman" w:hAnsi="Times New Roman" w:cs="Times New Roman"/>
          <w:sz w:val="24"/>
          <w:szCs w:val="24"/>
        </w:rPr>
        <w:t xml:space="preserve"> Русский детский фольклор. – М., 1987.</w:t>
      </w:r>
    </w:p>
    <w:p w:rsidR="00560500" w:rsidRDefault="00560500" w:rsidP="00560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Митрофанова В.В.</w:t>
      </w:r>
      <w:r>
        <w:rPr>
          <w:rFonts w:ascii="Times New Roman" w:hAnsi="Times New Roman" w:cs="Times New Roman"/>
          <w:sz w:val="24"/>
          <w:szCs w:val="24"/>
        </w:rPr>
        <w:t xml:space="preserve"> Русские народные загадки. Л., 1978.</w:t>
      </w:r>
    </w:p>
    <w:p w:rsidR="00560500" w:rsidRDefault="00560500" w:rsidP="00560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Рыбникова М.А.</w:t>
      </w:r>
      <w:r>
        <w:rPr>
          <w:rFonts w:ascii="Times New Roman" w:hAnsi="Times New Roman" w:cs="Times New Roman"/>
          <w:sz w:val="24"/>
          <w:szCs w:val="24"/>
        </w:rPr>
        <w:t xml:space="preserve"> Загадки. – Любое издание.</w:t>
      </w:r>
    </w:p>
    <w:p w:rsidR="00560500" w:rsidRDefault="00560500" w:rsidP="00560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Рыбникова М.А.</w:t>
      </w:r>
      <w:r>
        <w:rPr>
          <w:rFonts w:ascii="Times New Roman" w:hAnsi="Times New Roman" w:cs="Times New Roman"/>
          <w:sz w:val="24"/>
          <w:szCs w:val="24"/>
        </w:rPr>
        <w:t xml:space="preserve"> Русские пословицы и поговорки. М., 1961.</w:t>
      </w:r>
    </w:p>
    <w:p w:rsidR="00560500" w:rsidRDefault="00560500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2. Русское народное творчество.  – С.19-65.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560500" w:rsidRDefault="00560500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Устное народное творчество. – С.10-31.</w:t>
      </w:r>
    </w:p>
    <w:p w:rsidR="00560500" w:rsidRDefault="00560500" w:rsidP="005605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C1676" w:rsidRDefault="00CD3D59"/>
    <w:sectPr w:rsidR="005C1676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0500"/>
    <w:rsid w:val="005556B6"/>
    <w:rsid w:val="00560500"/>
    <w:rsid w:val="00650012"/>
    <w:rsid w:val="007151D8"/>
    <w:rsid w:val="00970C5F"/>
    <w:rsid w:val="00CD3D59"/>
    <w:rsid w:val="00DC4811"/>
    <w:rsid w:val="00EE0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50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3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1098</Words>
  <Characters>6263</Characters>
  <Application>Microsoft Office Word</Application>
  <DocSecurity>0</DocSecurity>
  <Lines>52</Lines>
  <Paragraphs>14</Paragraphs>
  <ScaleCrop>false</ScaleCrop>
  <Company>польZа</Company>
  <LinksUpToDate>false</LinksUpToDate>
  <CharactersWithSpaces>7347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3</cp:revision>
  <dcterms:created xsi:type="dcterms:W3CDTF">2017-09-17T17:36:00Z</dcterms:created>
  <dcterms:modified xsi:type="dcterms:W3CDTF">2017-09-17T17:48:00Z</dcterms:modified>
</cp:coreProperties>
</file>