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2.1.  Русские народные сказки: поэтика сказок, роль сказок в развитии детей, методика работы.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формировать представление о роли народных сказок в развитии дошкольников.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показать особенности поэтики народных сказок; формировать методические навыки презентации народных сказок в аудитории дошкольников. </w:t>
      </w:r>
    </w:p>
    <w:p w:rsidR="00717427" w:rsidRDefault="00717427" w:rsidP="0071742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Жанровые особенности сказок. Характеристика вымысла в сказке. 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Сказки о животных: их происхождение, темы, идеи, образы, композиция.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Своеобразие сказок о животных, предназначенных для детского чтения.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Волшебные сказки: происхождение, своеобразие вымысла. Особенности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сюжетосложения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композиции. Положительные герои, их чудесные помощники и чудесные предметы. Отрицательные персонажи. Пространственно-временная организация. Поэтические формулы. 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Воспитательное и развивающее значение волшебных сказок.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Бытовые сказки: их происхождение, своеобразие вымысла. Герои бытовых сказок. Проблематика и композиция. Сатирическое начало.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Основные приемы презентации сказок в аудитории дошкольников.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7427" w:rsidRDefault="00717427" w:rsidP="0071742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Афанасьев А.Н.</w:t>
      </w:r>
      <w:r>
        <w:rPr>
          <w:rFonts w:ascii="Times New Roman" w:hAnsi="Times New Roman" w:cs="Times New Roman"/>
          <w:sz w:val="28"/>
          <w:szCs w:val="28"/>
        </w:rPr>
        <w:t xml:space="preserve"> Народные русские сказки. В 3-х т. – Любое издание.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Аникин В.П. </w:t>
      </w:r>
      <w:r>
        <w:rPr>
          <w:rFonts w:ascii="Times New Roman" w:hAnsi="Times New Roman" w:cs="Times New Roman"/>
          <w:sz w:val="28"/>
          <w:szCs w:val="28"/>
        </w:rPr>
        <w:t>Русская народная сказка. М., 1984.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Ведерникова Н.М</w:t>
      </w:r>
      <w:r>
        <w:rPr>
          <w:rFonts w:ascii="Times New Roman" w:hAnsi="Times New Roman" w:cs="Times New Roman"/>
          <w:sz w:val="28"/>
          <w:szCs w:val="28"/>
        </w:rPr>
        <w:t>. Русская народная сказка. М., 1975.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Померанцева Э.В.</w:t>
      </w:r>
      <w:r>
        <w:rPr>
          <w:rFonts w:ascii="Times New Roman" w:hAnsi="Times New Roman" w:cs="Times New Roman"/>
          <w:sz w:val="28"/>
          <w:szCs w:val="28"/>
        </w:rPr>
        <w:t xml:space="preserve"> Русская народная сказка. М., 1963.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В.Я.</w:t>
      </w:r>
      <w:r>
        <w:rPr>
          <w:rFonts w:ascii="Times New Roman" w:hAnsi="Times New Roman" w:cs="Times New Roman"/>
          <w:sz w:val="28"/>
          <w:szCs w:val="28"/>
        </w:rPr>
        <w:t xml:space="preserve"> Исторические корни волшебной сказки. – Любое издание.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В.Я.</w:t>
      </w:r>
      <w:r>
        <w:rPr>
          <w:rFonts w:ascii="Times New Roman" w:hAnsi="Times New Roman" w:cs="Times New Roman"/>
          <w:sz w:val="28"/>
          <w:szCs w:val="28"/>
        </w:rPr>
        <w:t xml:space="preserve"> Морфология сказки. – Любое издание.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В.Я.</w:t>
      </w:r>
      <w:r>
        <w:rPr>
          <w:rFonts w:ascii="Times New Roman" w:hAnsi="Times New Roman" w:cs="Times New Roman"/>
          <w:sz w:val="28"/>
          <w:szCs w:val="28"/>
        </w:rPr>
        <w:t xml:space="preserve"> Русская сказка. Л., 1984.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Рекомендованные по дисциплине учебные пособия. 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проектор, ноутбук, тексты.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технологии: практическое занятие с созданием проблемных ситуаций, интерактивной работы и дискуссии.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Алгоритм самостоятельной работы: </w:t>
      </w:r>
      <w:r>
        <w:rPr>
          <w:rFonts w:ascii="Times New Roman" w:hAnsi="Times New Roman" w:cs="Times New Roman"/>
          <w:sz w:val="28"/>
          <w:szCs w:val="28"/>
        </w:rPr>
        <w:t>прочитайте рекомендованные сказки; изучите соответствующие разделы учебников; в рекомендованной литературе найдите ответы на пункты плана; подготовьте тезисы ответов на каждый пункт плана.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проблемного характера для интерактивной работы</w:t>
      </w:r>
      <w:r>
        <w:rPr>
          <w:rFonts w:ascii="Times New Roman" w:hAnsi="Times New Roman" w:cs="Times New Roman"/>
          <w:sz w:val="28"/>
          <w:szCs w:val="28"/>
        </w:rPr>
        <w:t xml:space="preserve">: прочитайте русские народные сказки, включенные в книги для чтения дошкольников, и сравните их с текстами одноименных или аналогичных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сказок из сборника «Русские народные сказки» А.Н. Афанасьева (М.: Наука, 1984). 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Выясните, есть ли в текстах расхождения? Если есть, объясните ее причину. 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717427" w:rsidRDefault="00717427" w:rsidP="0071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Сделайте вывод, сформулируйте свое отношение к противоречию, если Вы таковое обнаружите.</w:t>
      </w:r>
    </w:p>
    <w:p w:rsidR="005C1676" w:rsidRDefault="00717427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427"/>
    <w:rsid w:val="005556B6"/>
    <w:rsid w:val="007151D8"/>
    <w:rsid w:val="00717427"/>
    <w:rsid w:val="00970C5F"/>
    <w:rsid w:val="00A42B2B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42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4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2094</Characters>
  <Application>Microsoft Office Word</Application>
  <DocSecurity>0</DocSecurity>
  <Lines>17</Lines>
  <Paragraphs>4</Paragraphs>
  <ScaleCrop>false</ScaleCrop>
  <Company>польZа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2017-10-06T23:06:00Z</dcterms:created>
  <dcterms:modified xsi:type="dcterms:W3CDTF">2017-10-06T23:06:00Z</dcterms:modified>
</cp:coreProperties>
</file>