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441" w:rsidRPr="00A42441" w:rsidRDefault="00A42441">
      <w:pPr>
        <w:rPr>
          <w:rFonts w:ascii="Times New Roman" w:hAnsi="Times New Roman" w:cs="Times New Roman"/>
          <w:sz w:val="28"/>
          <w:szCs w:val="28"/>
        </w:rPr>
      </w:pPr>
      <w:r w:rsidRPr="008E7FB1">
        <w:rPr>
          <w:rFonts w:ascii="Times New Roman" w:hAnsi="Times New Roman" w:cs="Times New Roman"/>
          <w:sz w:val="28"/>
          <w:szCs w:val="28"/>
          <w:highlight w:val="cyan"/>
        </w:rPr>
        <w:t>09.02.2024г.</w:t>
      </w:r>
      <w:r w:rsidR="008E7FB1" w:rsidRPr="008E7FB1">
        <w:rPr>
          <w:rFonts w:ascii="Times New Roman" w:hAnsi="Times New Roman" w:cs="Times New Roman"/>
          <w:sz w:val="28"/>
          <w:szCs w:val="28"/>
          <w:highlight w:val="cyan"/>
        </w:rPr>
        <w:t xml:space="preserve"> (ориентировочно) НА ПЕРВОЕ ЗАНЯТИЕ ВО 2-ом СЕМЕСТРЕ</w:t>
      </w:r>
    </w:p>
    <w:p w:rsidR="00000000" w:rsidRPr="00A42441" w:rsidRDefault="00A4244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42441">
        <w:rPr>
          <w:rFonts w:ascii="Times New Roman" w:hAnsi="Times New Roman" w:cs="Times New Roman"/>
          <w:sz w:val="28"/>
          <w:szCs w:val="28"/>
        </w:rPr>
        <w:t>ТЛиПЧД</w:t>
      </w:r>
      <w:proofErr w:type="spellEnd"/>
      <w:r w:rsidRPr="00A42441">
        <w:rPr>
          <w:rFonts w:ascii="Times New Roman" w:hAnsi="Times New Roman" w:cs="Times New Roman"/>
          <w:sz w:val="28"/>
          <w:szCs w:val="28"/>
        </w:rPr>
        <w:t>. Раздел Отечественная детская литература 19-21 вв.</w:t>
      </w:r>
    </w:p>
    <w:p w:rsidR="00A42441" w:rsidRDefault="00A42441">
      <w:pPr>
        <w:rPr>
          <w:rFonts w:ascii="Times New Roman" w:hAnsi="Times New Roman" w:cs="Times New Roman"/>
          <w:sz w:val="28"/>
          <w:szCs w:val="28"/>
        </w:rPr>
      </w:pPr>
      <w:r w:rsidRPr="00A42441">
        <w:rPr>
          <w:rFonts w:ascii="Times New Roman" w:hAnsi="Times New Roman" w:cs="Times New Roman"/>
          <w:sz w:val="28"/>
          <w:szCs w:val="28"/>
        </w:rPr>
        <w:t>Задание № 1.</w:t>
      </w:r>
      <w:r>
        <w:rPr>
          <w:rFonts w:ascii="Times New Roman" w:hAnsi="Times New Roman" w:cs="Times New Roman"/>
          <w:sz w:val="28"/>
          <w:szCs w:val="28"/>
        </w:rPr>
        <w:t xml:space="preserve"> Подготовиться к обсуждению образа / идеи «холодного сердца» в произведениях отечественных авторов (из списка, приведенного ниже).</w:t>
      </w:r>
    </w:p>
    <w:p w:rsidR="00A42441" w:rsidRDefault="00A42441" w:rsidP="00A424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Прочитать</w:t>
      </w:r>
      <w:r w:rsidRPr="00A4244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42441" w:rsidRDefault="00A42441" w:rsidP="00A424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Список текстов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Русские народные сказки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(Снегурочка, Два Мороза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?, 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Морозко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Одоевский В.Ф.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Мороз Иванович. </w:t>
      </w:r>
    </w:p>
    <w:p w:rsidR="00A977B5" w:rsidRDefault="00A977B5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77B5">
        <w:rPr>
          <w:rFonts w:ascii="Times New Roman" w:eastAsia="Times New Roman" w:hAnsi="Times New Roman" w:cs="Times New Roman"/>
          <w:i/>
          <w:sz w:val="28"/>
          <w:szCs w:val="28"/>
        </w:rPr>
        <w:t>Островский А.Н.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Снегурочка.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Олеша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Ю.К.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Три толстяка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A60A5C">
        <w:rPr>
          <w:rFonts w:ascii="Times New Roman" w:eastAsia="Times New Roman" w:hAnsi="Times New Roman" w:cs="Times New Roman"/>
          <w:sz w:val="28"/>
          <w:szCs w:val="28"/>
        </w:rPr>
        <w:t>?</w:t>
      </w:r>
      <w:proofErr w:type="gramEnd"/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Паустовский К.Г.</w:t>
      </w:r>
      <w:r w:rsidR="00A60A5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A60A5C" w:rsidRPr="00A60A5C">
        <w:rPr>
          <w:rFonts w:ascii="Times New Roman" w:eastAsia="Times New Roman" w:hAnsi="Times New Roman" w:cs="Times New Roman"/>
          <w:iCs/>
          <w:sz w:val="28"/>
          <w:szCs w:val="28"/>
        </w:rPr>
        <w:t>Тёплый хлеб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Шварц Е.Л.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0A5C">
        <w:rPr>
          <w:rFonts w:ascii="Times New Roman" w:eastAsia="Times New Roman" w:hAnsi="Times New Roman" w:cs="Times New Roman"/>
          <w:sz w:val="28"/>
          <w:szCs w:val="28"/>
        </w:rPr>
        <w:t>Два брата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60A5C" w:rsidRDefault="00A60A5C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0A5C" w:rsidRDefault="00A60A5C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0A5C" w:rsidRPr="00A60A5C" w:rsidRDefault="00A60A5C" w:rsidP="00A60A5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 w:rsidRPr="00A60A5C">
        <w:rPr>
          <w:rFonts w:ascii="Times New Roman" w:eastAsia="Times New Roman" w:hAnsi="Times New Roman" w:cs="Times New Roman"/>
          <w:b/>
          <w:color w:val="FF0000"/>
          <w:sz w:val="32"/>
          <w:szCs w:val="32"/>
          <w:highlight w:val="yellow"/>
        </w:rPr>
        <w:t>ПОВТОРНО</w:t>
      </w:r>
    </w:p>
    <w:p w:rsidR="00A60A5C" w:rsidRDefault="00A60A5C" w:rsidP="00A424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A60A5C" w:rsidRDefault="00A60A5C" w:rsidP="00A424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A42441" w:rsidRDefault="00A42441" w:rsidP="00A424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Список текстов</w:t>
      </w:r>
    </w:p>
    <w:p w:rsidR="00A42441" w:rsidRDefault="00A42441" w:rsidP="00A424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для самостоятельного чтения и оформления в читательском дневнике:</w:t>
      </w:r>
    </w:p>
    <w:p w:rsidR="00A42441" w:rsidRDefault="00A42441" w:rsidP="00A424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(2 семестр)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Русские народные сказки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(3 – 4 каждого жанра). 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Жуковский В. 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Спящая царевна. Сказка об Иване-царевиче и Сером волке. Стихи «Жаворонок», «Котик и козлик», «Птичка».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Пушкин А.С.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Все сказки, поэма «Руслан и Людмила».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Ершов П.П.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Конек-Горбунок.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Погорельский 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Черная курица, или Подземные жители.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Одоевский В.Ф.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Городок в табакерке. Мороз Иванович. 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Крылов И.А. </w:t>
      </w:r>
      <w:r>
        <w:rPr>
          <w:rFonts w:ascii="Times New Roman" w:eastAsia="Times New Roman" w:hAnsi="Times New Roman" w:cs="Times New Roman"/>
          <w:sz w:val="28"/>
          <w:szCs w:val="28"/>
        </w:rPr>
        <w:t>5 басен по выбору.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Аксаков С.Т.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Детские годы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Багрова-внука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 Аленький цветочек.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Ушинский КД.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Два плуга. Охотник до сказок.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Не ладно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скроен, да крепко сшит. Лиса и козел. Плутишка кот.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Некрасов Н.А.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Дедушка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Мазай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Тургенев И.С.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Бежин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луг. 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Толстой Л.Н.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Детство. Первая русская книга для чтения (2 сказки, 2 рассказа, 2 басни).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Гаршин В.М.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Лягушка-путешественница. 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Чехов А.П.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Ванька. Мальчики. Детвора. Спать хочется. Каштанка. Белолобый. Беглец. 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Мамин-Сибиряк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Д.Н.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Зимовье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Студеной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. Приемыш. Емеля-охотник. Серая Шейка. Богач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Еремка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Вертел.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Аленушкины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сказки.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Григорович Д.В.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Гуттаперчевый мальчик.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2441" w:rsidRDefault="00A42441" w:rsidP="00A424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*****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Горький 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Детство. Утро.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Воробьишко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Случай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Евсейкой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Самовар.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Иванушку-дурачка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Дед Архип и Ленька. 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Куприн А.И.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Белый пудель. Слон. Барбос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Жулька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Ю-ю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Чудесный доктор.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Андреев Л.Н.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Петька на даче. Ангелочек. 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Толстой А.Н.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Сорочьи сказки. Сказки для детей. Детство Никиты. Золотой ключик, или Приключения Буратино. 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Шмелев И.С.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Богомолье.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Чуковский К.И.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Стихотворные сказки. Доктор Айболит (прозаический) // Х.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Лофтинг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Доктор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Дулитл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Саша Черный.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Что кому нравится. Дневник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фокса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Микки.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Маршак С. 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Теремок, другие сказки, сказки-пьесы, стихи и переводы. 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Зощенко М.М.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Рассказы из циклов «Умные животные», «Смешные рассказы».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Михалков С.В.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Стихи и пьесы для детей. 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Олеша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Ю.К.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Три толстяка.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Лагин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Л.И.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Старик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Хоттабыч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Некрасов А.С.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Капитан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Врунгель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Маяковский В.В.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Гайдар А.П.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Военная тайна. Горячий камень. Чук и Гек.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чашка. Тимур и его команда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др.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А.Л.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Цикл «Игрушки». Стихотворения «Снегирь»,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Девочка-ревушка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», «Мы с Тамарой», «Болтунья»,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Любочка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», «Дом переехал», «Вовка – добрая душа».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Волков А.М.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Волшебник Изумрудного города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др.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Катаев В.П.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Цветик-семицветик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Дудочка и кувшинчик. Сын полка.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Житков Б.С.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Пудя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Как я ловил человечков. 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Пришвин М.М.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Лисичкин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хлеб. Золотой луг (по выбору). Берестяная трубочка. Сказка-быль «Кладовая солнца». 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Бажов П.П.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Книга сказов «Малахитовая шкатулка». Уральские сказы.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Бианки В.В.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Сказки и рассказы (3 – 4 по выбору). Лесная газета.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Поэзия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обэриутов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Д. Хармс, А. И. Введенский, Н. А. Заболоцкий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(2 – 3 стихотворения каждого автора).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Чарушин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Е.И.,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Скребицкий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Г.А., Сладков Н.И., Паустовский К.Г., Чаплина В.В.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(2 – 3 произведения каждого автора по выбору).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Шим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Э.Ю.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Рассказы и сказки (по выбору).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Шварц Е.Л.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Красная Шапочка. Снежная королева. Золушка. Голый король. 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Носов Н.Н.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Приключения Незнайки и его друзей. Бобик в гостях у Барбоса. Затейники. Мишкина каша. Фантазеры. (3 – 4 по выбору).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Драгунский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В.Ю.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Денискины рассказы.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Успенский Э.Н.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Стихи и сказки.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Алексин А.Г.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(3 – 4 произведения по выбору).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Заходер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Б.В.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Стихи, переводы, сказки. 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**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Список стихотворений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обязательного заучивания наизусть: 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Жуковский В. А.</w:t>
      </w:r>
      <w:r>
        <w:rPr>
          <w:rFonts w:ascii="Times New Roman" w:eastAsia="Times New Roman" w:hAnsi="Times New Roman" w:cs="Times New Roman"/>
          <w:sz w:val="28"/>
          <w:szCs w:val="28"/>
        </w:rPr>
        <w:t>«Жаворонок»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Пушкин А.С.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«Зимнее утро». Любой отрывок из любой сказки (не менее 14 строк).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Крылов И.А. 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басня по выбору.</w:t>
      </w:r>
    </w:p>
    <w:p w:rsidR="00A60A5C" w:rsidRDefault="00A60A5C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0A5C">
        <w:rPr>
          <w:rFonts w:ascii="Times New Roman" w:eastAsia="Times New Roman" w:hAnsi="Times New Roman" w:cs="Times New Roman"/>
          <w:i/>
          <w:sz w:val="28"/>
          <w:szCs w:val="28"/>
        </w:rPr>
        <w:t>Поэзия 19-го века – для детей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(1 стихотворение  любого поэта – по выбору)</w:t>
      </w:r>
    </w:p>
    <w:p w:rsidR="00A60A5C" w:rsidRDefault="00A60A5C" w:rsidP="00A60A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0A5C">
        <w:rPr>
          <w:rFonts w:ascii="Times New Roman" w:eastAsia="Times New Roman" w:hAnsi="Times New Roman" w:cs="Times New Roman"/>
          <w:i/>
          <w:sz w:val="28"/>
          <w:szCs w:val="28"/>
        </w:rPr>
        <w:t>Поэзия рубежа 19 – 20 вв. – для детей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(1 стихотворение  любого поэта – по выбору)</w:t>
      </w:r>
    </w:p>
    <w:p w:rsidR="00A42441" w:rsidRDefault="00A42441" w:rsidP="00A424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Чуковский К.И.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Стихотворения или стихотворные сказки – отрывок не менее 20 строк (по выбору)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Маршак С. Я.</w:t>
      </w:r>
      <w:r>
        <w:rPr>
          <w:rFonts w:ascii="Times New Roman" w:eastAsia="Times New Roman" w:hAnsi="Times New Roman" w:cs="Times New Roman"/>
          <w:sz w:val="28"/>
          <w:szCs w:val="28"/>
        </w:rPr>
        <w:t>«Багаж» и 1 стихотворение по выбору (не менее 20 строк)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Михалков С.В.</w:t>
      </w:r>
      <w:r w:rsidR="00A60A5C">
        <w:rPr>
          <w:rFonts w:ascii="Times New Roman" w:eastAsia="Times New Roman" w:hAnsi="Times New Roman" w:cs="Times New Roman"/>
          <w:sz w:val="28"/>
          <w:szCs w:val="28"/>
        </w:rPr>
        <w:t xml:space="preserve">  «Дядя Стёпа»</w:t>
      </w:r>
      <w:proofErr w:type="gramStart"/>
      <w:r w:rsidR="00A60A5C">
        <w:rPr>
          <w:rFonts w:ascii="Times New Roman" w:eastAsia="Times New Roman" w:hAnsi="Times New Roman" w:cs="Times New Roman"/>
          <w:sz w:val="28"/>
          <w:szCs w:val="28"/>
        </w:rPr>
        <w:t>,«</w:t>
      </w:r>
      <w:proofErr w:type="gramEnd"/>
      <w:r w:rsidR="00A60A5C">
        <w:rPr>
          <w:rFonts w:ascii="Times New Roman" w:eastAsia="Times New Roman" w:hAnsi="Times New Roman" w:cs="Times New Roman"/>
          <w:sz w:val="28"/>
          <w:szCs w:val="28"/>
        </w:rPr>
        <w:t>Щенок</w:t>
      </w:r>
      <w:r>
        <w:rPr>
          <w:rFonts w:ascii="Times New Roman" w:eastAsia="Times New Roman" w:hAnsi="Times New Roman" w:cs="Times New Roman"/>
          <w:sz w:val="28"/>
          <w:szCs w:val="28"/>
        </w:rPr>
        <w:t>», «А что у вас»</w:t>
      </w:r>
      <w:r w:rsidR="00A60A5C">
        <w:rPr>
          <w:rFonts w:ascii="Times New Roman" w:eastAsia="Times New Roman" w:hAnsi="Times New Roman" w:cs="Times New Roman"/>
          <w:sz w:val="28"/>
          <w:szCs w:val="28"/>
        </w:rPr>
        <w:t xml:space="preserve"> (по выбору)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Маяковский В.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В.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Что такое хорошо и что такое плохо. 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А.Л.</w:t>
      </w:r>
      <w:r w:rsidR="00A60A5C">
        <w:rPr>
          <w:rFonts w:ascii="Times New Roman" w:eastAsia="Times New Roman" w:hAnsi="Times New Roman" w:cs="Times New Roman"/>
          <w:sz w:val="28"/>
          <w:szCs w:val="28"/>
        </w:rPr>
        <w:t xml:space="preserve"> Цикл «Игрушки», </w:t>
      </w:r>
      <w:r>
        <w:rPr>
          <w:rFonts w:ascii="Times New Roman" w:eastAsia="Times New Roman" w:hAnsi="Times New Roman" w:cs="Times New Roman"/>
          <w:sz w:val="28"/>
          <w:szCs w:val="28"/>
        </w:rPr>
        <w:t>«Снегирь».</w:t>
      </w:r>
    </w:p>
    <w:p w:rsidR="00A42441" w:rsidRDefault="00A42441" w:rsidP="00A424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Хармс</w:t>
      </w:r>
      <w:r w:rsidR="00A60A5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«Удивительная кошка».</w:t>
      </w:r>
    </w:p>
    <w:p w:rsidR="00A60A5C" w:rsidRDefault="00A42441" w:rsidP="00A60A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Заходер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Б.В.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 стихотворение по выбору.</w:t>
      </w:r>
    </w:p>
    <w:p w:rsidR="00A60A5C" w:rsidRDefault="00A42441" w:rsidP="00A60A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Любимое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стихотворение</w:t>
      </w:r>
      <w:r w:rsidR="00A60A5C" w:rsidRPr="00A60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0A5C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 w:rsidR="00A60A5C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="00A60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A60A5C">
        <w:rPr>
          <w:rFonts w:ascii="Times New Roman" w:eastAsia="Times New Roman" w:hAnsi="Times New Roman" w:cs="Times New Roman"/>
          <w:sz w:val="28"/>
          <w:szCs w:val="28"/>
        </w:rPr>
        <w:t>поэзия</w:t>
      </w:r>
      <w:proofErr w:type="gramEnd"/>
      <w:r w:rsidR="00A60A5C">
        <w:rPr>
          <w:rFonts w:ascii="Times New Roman" w:eastAsia="Times New Roman" w:hAnsi="Times New Roman" w:cs="Times New Roman"/>
          <w:sz w:val="28"/>
          <w:szCs w:val="28"/>
        </w:rPr>
        <w:t xml:space="preserve"> 20-го века – для детей, 1 стихотворение  любого поэта – по выбору)</w:t>
      </w:r>
    </w:p>
    <w:p w:rsidR="00A42441" w:rsidRPr="00244970" w:rsidRDefault="00A42441" w:rsidP="00A42441">
      <w:pPr>
        <w:rPr>
          <w:sz w:val="28"/>
          <w:szCs w:val="28"/>
        </w:rPr>
      </w:pPr>
    </w:p>
    <w:p w:rsidR="00A42441" w:rsidRPr="00A42441" w:rsidRDefault="00A42441">
      <w:pPr>
        <w:rPr>
          <w:rFonts w:ascii="Times New Roman" w:hAnsi="Times New Roman" w:cs="Times New Roman"/>
          <w:sz w:val="28"/>
          <w:szCs w:val="28"/>
        </w:rPr>
      </w:pPr>
    </w:p>
    <w:sectPr w:rsidR="00A42441" w:rsidRPr="00A42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441"/>
    <w:rsid w:val="008E7FB1"/>
    <w:rsid w:val="00A42441"/>
    <w:rsid w:val="00A60A5C"/>
    <w:rsid w:val="00A977B5"/>
    <w:rsid w:val="00D5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2024-02-06T05:35:00Z</dcterms:created>
  <dcterms:modified xsi:type="dcterms:W3CDTF">2024-02-06T06:04:00Z</dcterms:modified>
</cp:coreProperties>
</file>