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879" w:rsidRDefault="00B84879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28.10.2021 г. Методика преподавания литературного чтения.</w:t>
      </w:r>
    </w:p>
    <w:p w:rsidR="00B84879" w:rsidRDefault="00B84879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4879" w:rsidRDefault="00B84879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 4.</w:t>
      </w:r>
    </w:p>
    <w:p w:rsidR="005C225C" w:rsidRPr="00FD152F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Тема: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Метод</w:t>
      </w:r>
      <w:r w:rsidR="00B84879">
        <w:rPr>
          <w:rFonts w:ascii="Times New Roman" w:eastAsia="Times New Roman" w:hAnsi="Times New Roman" w:cs="Times New Roman"/>
          <w:b/>
          <w:sz w:val="24"/>
          <w:szCs w:val="24"/>
        </w:rPr>
        <w:t>ика изучения познавательной литературы</w:t>
      </w: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 xml:space="preserve"> в начальной школе.</w:t>
      </w:r>
    </w:p>
    <w:p w:rsidR="00B84879" w:rsidRDefault="00B84879" w:rsidP="00B848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84879" w:rsidRDefault="00B84879" w:rsidP="00B848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Литература </w:t>
      </w:r>
      <w:r w:rsidRPr="00B84879">
        <w:rPr>
          <w:rFonts w:ascii="Times New Roman" w:hAnsi="Times New Roman" w:cs="Times New Roman"/>
          <w:b/>
          <w:i/>
          <w:sz w:val="24"/>
          <w:szCs w:val="24"/>
        </w:rPr>
        <w:t xml:space="preserve"> для изучения и обсужд</w:t>
      </w:r>
      <w:r>
        <w:rPr>
          <w:rFonts w:ascii="Times New Roman" w:hAnsi="Times New Roman" w:cs="Times New Roman"/>
          <w:b/>
          <w:i/>
          <w:sz w:val="24"/>
          <w:szCs w:val="24"/>
        </w:rPr>
        <w:t>ения:</w:t>
      </w:r>
    </w:p>
    <w:p w:rsidR="00B84879" w:rsidRPr="00FD152F" w:rsidRDefault="00B84879" w:rsidP="00B8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5C225C" w:rsidRPr="00FD152F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</w:t>
      </w:r>
      <w:proofErr w:type="gramStart"/>
      <w:r w:rsidRPr="00FD152F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FD152F">
        <w:rPr>
          <w:rFonts w:ascii="Times New Roman" w:hAnsi="Times New Roman" w:cs="Times New Roman"/>
          <w:sz w:val="24"/>
          <w:szCs w:val="24"/>
        </w:rPr>
        <w:t xml:space="preserve">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B84879" w:rsidRPr="00FD152F" w:rsidRDefault="00B84879" w:rsidP="00B8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B84879" w:rsidRPr="00FD152F" w:rsidRDefault="00B84879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4879" w:rsidRDefault="00B84879" w:rsidP="00B848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Практическое занятие 4.</w:t>
      </w:r>
    </w:p>
    <w:p w:rsidR="00B84879" w:rsidRPr="00B84879" w:rsidRDefault="00B84879" w:rsidP="00B848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Pr="00B84879">
        <w:rPr>
          <w:rFonts w:ascii="Times New Roman" w:hAnsi="Times New Roman" w:cs="Times New Roman"/>
          <w:b/>
          <w:sz w:val="24"/>
          <w:szCs w:val="24"/>
        </w:rPr>
        <w:t xml:space="preserve">Методы и приемы </w:t>
      </w:r>
      <w:r>
        <w:rPr>
          <w:rFonts w:ascii="Times New Roman" w:hAnsi="Times New Roman" w:cs="Times New Roman"/>
          <w:b/>
          <w:sz w:val="24"/>
          <w:szCs w:val="24"/>
        </w:rPr>
        <w:t xml:space="preserve">изучения познавательных произведений. </w:t>
      </w:r>
      <w:r w:rsidRPr="00B848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4879" w:rsidRDefault="00B84879" w:rsidP="005C22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C4C" w:rsidRDefault="005C225C" w:rsidP="00253C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879">
        <w:rPr>
          <w:rFonts w:ascii="Times New Roman" w:hAnsi="Times New Roman" w:cs="Times New Roman"/>
          <w:sz w:val="24"/>
          <w:szCs w:val="24"/>
        </w:rPr>
        <w:t xml:space="preserve">Анализ программ и </w:t>
      </w:r>
      <w:r w:rsidR="00B84879">
        <w:rPr>
          <w:rFonts w:ascii="Times New Roman" w:hAnsi="Times New Roman" w:cs="Times New Roman"/>
          <w:sz w:val="24"/>
          <w:szCs w:val="24"/>
        </w:rPr>
        <w:t xml:space="preserve">учебников по литературному чтению: определение состава </w:t>
      </w:r>
      <w:r w:rsidRPr="00B84879">
        <w:rPr>
          <w:rFonts w:ascii="Times New Roman" w:hAnsi="Times New Roman" w:cs="Times New Roman"/>
          <w:sz w:val="24"/>
          <w:szCs w:val="24"/>
        </w:rPr>
        <w:t xml:space="preserve"> </w:t>
      </w:r>
      <w:r w:rsidR="00B84879" w:rsidRPr="00FD152F">
        <w:rPr>
          <w:rFonts w:ascii="Times New Roman" w:eastAsia="Times New Roman" w:hAnsi="Times New Roman" w:cs="Times New Roman"/>
          <w:sz w:val="24"/>
          <w:szCs w:val="24"/>
        </w:rPr>
        <w:t>познавательных и научно-художественных произведений</w:t>
      </w:r>
      <w:r w:rsidRPr="00B84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225C" w:rsidRPr="00253C4C" w:rsidRDefault="005C225C" w:rsidP="00253C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53C4C">
        <w:rPr>
          <w:rFonts w:ascii="Times New Roman" w:hAnsi="Times New Roman" w:cs="Times New Roman"/>
          <w:b/>
          <w:sz w:val="24"/>
          <w:szCs w:val="24"/>
        </w:rPr>
        <w:t>Анализ</w:t>
      </w:r>
      <w:r w:rsidR="00253C4C" w:rsidRPr="00253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3C4C">
        <w:rPr>
          <w:rFonts w:ascii="Times New Roman" w:hAnsi="Times New Roman" w:cs="Times New Roman"/>
          <w:b/>
          <w:sz w:val="24"/>
          <w:szCs w:val="24"/>
        </w:rPr>
        <w:t>произведений природоведческой проблематики</w:t>
      </w:r>
      <w:r w:rsidR="00B84879" w:rsidRPr="00253C4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53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C4C" w:rsidRPr="00253C4C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253C4C" w:rsidRPr="00253C4C">
        <w:rPr>
          <w:rFonts w:ascii="Times New Roman" w:hAnsi="Times New Roman" w:cs="Times New Roman"/>
          <w:sz w:val="24"/>
          <w:szCs w:val="24"/>
        </w:rPr>
        <w:t>жанровая  специфика произведений о природе для детей (рассказы, сказки); 2) м</w:t>
      </w:r>
      <w:r w:rsidRPr="00253C4C">
        <w:rPr>
          <w:rFonts w:ascii="Times New Roman" w:hAnsi="Times New Roman" w:cs="Times New Roman"/>
          <w:sz w:val="24"/>
          <w:szCs w:val="24"/>
        </w:rPr>
        <w:t>етодические приемы ознакомления детей</w:t>
      </w:r>
      <w:r w:rsidR="00253C4C" w:rsidRPr="00253C4C">
        <w:rPr>
          <w:rFonts w:ascii="Times New Roman" w:hAnsi="Times New Roman" w:cs="Times New Roman"/>
          <w:sz w:val="24"/>
          <w:szCs w:val="24"/>
        </w:rPr>
        <w:t xml:space="preserve">   с природоведческими сказками (В. Бианки, И. Соколова-Микитова, Э. </w:t>
      </w:r>
      <w:proofErr w:type="spellStart"/>
      <w:r w:rsidR="00253C4C" w:rsidRPr="00253C4C"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 w:rsidR="00253C4C" w:rsidRPr="00253C4C">
        <w:rPr>
          <w:rFonts w:ascii="Times New Roman" w:hAnsi="Times New Roman" w:cs="Times New Roman"/>
          <w:sz w:val="24"/>
          <w:szCs w:val="24"/>
        </w:rPr>
        <w:t xml:space="preserve"> и др.)</w:t>
      </w:r>
      <w:r w:rsidR="00253C4C">
        <w:rPr>
          <w:rFonts w:ascii="Times New Roman" w:hAnsi="Times New Roman" w:cs="Times New Roman"/>
          <w:sz w:val="24"/>
          <w:szCs w:val="24"/>
        </w:rPr>
        <w:t xml:space="preserve">. </w:t>
      </w:r>
      <w:r w:rsidR="00253C4C" w:rsidRPr="00253C4C">
        <w:rPr>
          <w:rFonts w:ascii="Times New Roman" w:hAnsi="Times New Roman" w:cs="Times New Roman"/>
          <w:sz w:val="24"/>
          <w:szCs w:val="24"/>
          <w:highlight w:val="yellow"/>
        </w:rPr>
        <w:t xml:space="preserve">3) Обратите внимание на приемы выделения познавательной информации в тексте. </w:t>
      </w:r>
    </w:p>
    <w:p w:rsidR="00253C4C" w:rsidRDefault="00253C4C" w:rsidP="005C225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53C4C" w:rsidRDefault="00253C4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5C225C" w:rsidRDefault="005C225C" w:rsidP="005C22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.– М.: Московский городской педагогический университет, 2011//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</w:t>
      </w:r>
      <w:r w:rsidR="00253C4C">
        <w:rPr>
          <w:rFonts w:ascii="Times New Roman" w:hAnsi="Times New Roman" w:cs="Times New Roman"/>
          <w:sz w:val="24"/>
          <w:szCs w:val="24"/>
        </w:rPr>
        <w:t xml:space="preserve"> из журнала «Начальная школа», </w:t>
      </w:r>
      <w:r>
        <w:rPr>
          <w:rFonts w:ascii="Times New Roman" w:hAnsi="Times New Roman" w:cs="Times New Roman"/>
          <w:sz w:val="24"/>
          <w:szCs w:val="24"/>
        </w:rPr>
        <w:t>других периодических печатных и электронных научно-методических изданий.</w:t>
      </w: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5A3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D905A3">
        <w:rPr>
          <w:rFonts w:ascii="Times New Roman" w:hAnsi="Times New Roman" w:cs="Times New Roman"/>
          <w:b/>
          <w:i/>
          <w:sz w:val="28"/>
          <w:szCs w:val="28"/>
        </w:rPr>
        <w:t xml:space="preserve">: Проектирование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урока изучения природоведческой сказки</w:t>
      </w:r>
    </w:p>
    <w:p w:rsidR="00253C4C" w:rsidRPr="00BD1D42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1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Выбрать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сказку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из программного чтения</w:t>
      </w:r>
    </w:p>
    <w:p w:rsidR="00253C4C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2)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Составить (индивидуально) конспект урока изучения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сказки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 начальной школе (по схеме из учебника Т.В. Рыжковой, 3 раздел. </w:t>
      </w:r>
      <w:proofErr w:type="gramStart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См</w:t>
      </w:r>
      <w:proofErr w:type="gramEnd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: Приложение 3)</w:t>
      </w:r>
    </w:p>
    <w:p w:rsidR="00253C4C" w:rsidRPr="00BD1D42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3)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Конспект урока отправить  </w:t>
      </w:r>
      <w:r w:rsidRPr="00BD1D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в день занятия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эл</w:t>
      </w:r>
      <w:proofErr w:type="gram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.п</w:t>
      </w:r>
      <w:proofErr w:type="gram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очту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Бардаковой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Вере Владимировне  - </w:t>
      </w:r>
      <w:hyperlink r:id="rId5" w:history="1"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verabard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253C4C" w:rsidRDefault="00253C4C" w:rsidP="00253C4C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3C4C" w:rsidRPr="00495AC7" w:rsidRDefault="00253C4C" w:rsidP="00253C4C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C7">
        <w:rPr>
          <w:rFonts w:ascii="Times New Roman" w:hAnsi="Times New Roman" w:cs="Times New Roman"/>
          <w:b/>
          <w:sz w:val="24"/>
          <w:szCs w:val="24"/>
        </w:rPr>
        <w:t>Приложение 3. Структурная схема урока изучения художественного произведения: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Тема урока...........................................................................................................................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Тип урока.......................................................................................................................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Класс....................................................................................................................................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Дидактические задачи урока...........................................................................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Оборудование................................................................................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2631"/>
        <w:gridCol w:w="1812"/>
        <w:gridCol w:w="1705"/>
        <w:gridCol w:w="1784"/>
        <w:gridCol w:w="1639"/>
      </w:tblGrid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Используемые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</w:p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</w:p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2.Проверка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 литературы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4.Первичное восприятие произведения литературы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5. Проверка первичного восприятия текста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6. Постановка учебной задачи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произведения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8. Обобщение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9. Итог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10. Объяснение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C4C" w:rsidRPr="006D3D42" w:rsidRDefault="00253C4C" w:rsidP="00253C4C">
      <w:pPr>
        <w:pStyle w:val="Default"/>
        <w:ind w:left="786"/>
      </w:pPr>
    </w:p>
    <w:p w:rsidR="00253C4C" w:rsidRPr="006D3D42" w:rsidRDefault="00253C4C" w:rsidP="00253C4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6D3D42">
        <w:rPr>
          <w:rFonts w:ascii="Times New Roman" w:hAnsi="Times New Roman" w:cs="Times New Roman"/>
          <w:sz w:val="24"/>
          <w:szCs w:val="24"/>
        </w:rPr>
        <w:t>Структура урока по желанию студента может быть изменена.</w:t>
      </w:r>
    </w:p>
    <w:p w:rsidR="00253C4C" w:rsidRPr="006D3D42" w:rsidRDefault="00253C4C" w:rsidP="00253C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Практическое занятие 4.</w:t>
      </w:r>
    </w:p>
    <w:p w:rsidR="00253C4C" w:rsidRPr="00B84879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Pr="00B84879">
        <w:rPr>
          <w:rFonts w:ascii="Times New Roman" w:hAnsi="Times New Roman" w:cs="Times New Roman"/>
          <w:b/>
          <w:sz w:val="24"/>
          <w:szCs w:val="24"/>
        </w:rPr>
        <w:t xml:space="preserve">Методы и приемы </w:t>
      </w:r>
      <w:r>
        <w:rPr>
          <w:rFonts w:ascii="Times New Roman" w:hAnsi="Times New Roman" w:cs="Times New Roman"/>
          <w:b/>
          <w:sz w:val="24"/>
          <w:szCs w:val="24"/>
        </w:rPr>
        <w:t xml:space="preserve">изучения познавательных произведений. </w:t>
      </w:r>
      <w:r w:rsidRPr="00B848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879">
        <w:rPr>
          <w:rFonts w:ascii="Times New Roman" w:hAnsi="Times New Roman" w:cs="Times New Roman"/>
          <w:sz w:val="24"/>
          <w:szCs w:val="24"/>
        </w:rPr>
        <w:t xml:space="preserve">Анализ программ и </w:t>
      </w:r>
      <w:r>
        <w:rPr>
          <w:rFonts w:ascii="Times New Roman" w:hAnsi="Times New Roman" w:cs="Times New Roman"/>
          <w:sz w:val="24"/>
          <w:szCs w:val="24"/>
        </w:rPr>
        <w:t xml:space="preserve">учебников по литературному чтению: определение состава </w:t>
      </w:r>
      <w:r w:rsidRPr="00B84879">
        <w:rPr>
          <w:rFonts w:ascii="Times New Roman" w:hAnsi="Times New Roman" w:cs="Times New Roman"/>
          <w:sz w:val="24"/>
          <w:szCs w:val="24"/>
        </w:rPr>
        <w:t xml:space="preserve">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>познавательных и научно-художественных произведений</w:t>
      </w:r>
      <w:r w:rsidRPr="00B84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6DF2" w:rsidRPr="00526DF2" w:rsidRDefault="005C225C" w:rsidP="00526DF2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53C4C">
        <w:rPr>
          <w:rFonts w:ascii="Times New Roman" w:hAnsi="Times New Roman" w:cs="Times New Roman"/>
          <w:b/>
          <w:sz w:val="24"/>
          <w:szCs w:val="24"/>
        </w:rPr>
        <w:t>Анализ научно-познавательных произведений для детей</w:t>
      </w:r>
      <w:r w:rsidR="00253C4C" w:rsidRPr="00253C4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53C4C">
        <w:rPr>
          <w:rFonts w:ascii="Times New Roman" w:hAnsi="Times New Roman" w:cs="Times New Roman"/>
          <w:sz w:val="24"/>
          <w:szCs w:val="24"/>
        </w:rPr>
        <w:t>1</w:t>
      </w:r>
      <w:r w:rsidR="00253C4C">
        <w:rPr>
          <w:rFonts w:ascii="Times New Roman" w:hAnsi="Times New Roman" w:cs="Times New Roman"/>
          <w:sz w:val="24"/>
          <w:szCs w:val="24"/>
        </w:rPr>
        <w:t>)</w:t>
      </w:r>
      <w:r w:rsidRPr="00253C4C">
        <w:rPr>
          <w:rFonts w:ascii="Times New Roman" w:hAnsi="Times New Roman" w:cs="Times New Roman"/>
          <w:sz w:val="24"/>
          <w:szCs w:val="24"/>
        </w:rPr>
        <w:t>. Жанровые признаки научно-познавательных произведений для детей</w:t>
      </w:r>
      <w:r w:rsidR="00253C4C">
        <w:rPr>
          <w:rFonts w:ascii="Times New Roman" w:hAnsi="Times New Roman" w:cs="Times New Roman"/>
          <w:sz w:val="24"/>
          <w:szCs w:val="24"/>
        </w:rPr>
        <w:t xml:space="preserve"> (статьи и рассказы В. Бианки, </w:t>
      </w:r>
      <w:r w:rsidR="00526DF2">
        <w:rPr>
          <w:rFonts w:ascii="Times New Roman" w:hAnsi="Times New Roman" w:cs="Times New Roman"/>
          <w:sz w:val="24"/>
          <w:szCs w:val="24"/>
        </w:rPr>
        <w:t xml:space="preserve">Н. Сладкова, </w:t>
      </w:r>
      <w:r w:rsidR="00253C4C">
        <w:rPr>
          <w:rFonts w:ascii="Times New Roman" w:hAnsi="Times New Roman" w:cs="Times New Roman"/>
          <w:sz w:val="24"/>
          <w:szCs w:val="24"/>
        </w:rPr>
        <w:t xml:space="preserve">М. Пришвина, </w:t>
      </w:r>
      <w:r w:rsidR="00526DF2">
        <w:rPr>
          <w:rFonts w:ascii="Times New Roman" w:hAnsi="Times New Roman" w:cs="Times New Roman"/>
          <w:sz w:val="24"/>
          <w:szCs w:val="24"/>
        </w:rPr>
        <w:t xml:space="preserve">В. Астафьева, А. Куприна, Л.Н. Толстого, </w:t>
      </w:r>
      <w:r w:rsidR="00253C4C">
        <w:rPr>
          <w:rFonts w:ascii="Times New Roman" w:hAnsi="Times New Roman" w:cs="Times New Roman"/>
          <w:sz w:val="24"/>
          <w:szCs w:val="24"/>
        </w:rPr>
        <w:t>К.Д. Ушинского и др.)</w:t>
      </w:r>
      <w:r w:rsidR="00526DF2">
        <w:rPr>
          <w:rFonts w:ascii="Times New Roman" w:hAnsi="Times New Roman" w:cs="Times New Roman"/>
          <w:sz w:val="24"/>
          <w:szCs w:val="24"/>
        </w:rPr>
        <w:t>.</w:t>
      </w:r>
      <w:r w:rsidR="00253C4C">
        <w:rPr>
          <w:rFonts w:ascii="Times New Roman" w:hAnsi="Times New Roman" w:cs="Times New Roman"/>
          <w:sz w:val="24"/>
          <w:szCs w:val="24"/>
        </w:rPr>
        <w:t xml:space="preserve"> </w:t>
      </w:r>
      <w:r w:rsidR="00526DF2">
        <w:rPr>
          <w:rFonts w:ascii="Times New Roman" w:hAnsi="Times New Roman" w:cs="Times New Roman"/>
          <w:sz w:val="24"/>
          <w:szCs w:val="24"/>
        </w:rPr>
        <w:t xml:space="preserve">2) </w:t>
      </w:r>
      <w:r w:rsidRPr="00253C4C">
        <w:rPr>
          <w:rFonts w:ascii="Times New Roman" w:hAnsi="Times New Roman" w:cs="Times New Roman"/>
          <w:sz w:val="24"/>
          <w:szCs w:val="24"/>
        </w:rPr>
        <w:t>Методические приемы работы с научно-популярными произведениями</w:t>
      </w:r>
      <w:r w:rsidR="00526DF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C225C" w:rsidRPr="00526DF2" w:rsidRDefault="00526DF2" w:rsidP="00526DF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53C4C">
        <w:rPr>
          <w:rFonts w:ascii="Times New Roman" w:hAnsi="Times New Roman" w:cs="Times New Roman"/>
          <w:sz w:val="24"/>
          <w:szCs w:val="24"/>
          <w:highlight w:val="yellow"/>
        </w:rPr>
        <w:t xml:space="preserve">3) Обратите внимание на </w:t>
      </w:r>
      <w:r>
        <w:rPr>
          <w:rFonts w:ascii="Times New Roman" w:hAnsi="Times New Roman" w:cs="Times New Roman"/>
          <w:sz w:val="24"/>
          <w:szCs w:val="24"/>
          <w:highlight w:val="yellow"/>
        </w:rPr>
        <w:t>познавательную информацию</w:t>
      </w:r>
      <w:r w:rsidRPr="00253C4C">
        <w:rPr>
          <w:rFonts w:ascii="Times New Roman" w:hAnsi="Times New Roman" w:cs="Times New Roman"/>
          <w:sz w:val="24"/>
          <w:szCs w:val="24"/>
          <w:highlight w:val="yellow"/>
        </w:rPr>
        <w:t xml:space="preserve"> в тексте. </w:t>
      </w:r>
    </w:p>
    <w:p w:rsidR="005C225C" w:rsidRDefault="005C225C" w:rsidP="005C225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26DF2" w:rsidRDefault="00526DF2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5C225C" w:rsidRDefault="005C225C" w:rsidP="005C225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.– М.: Московский городской педагогический университет, 2011 //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>. вузов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5C225C" w:rsidRDefault="005C225C" w:rsidP="005C22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5A3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D905A3">
        <w:rPr>
          <w:rFonts w:ascii="Times New Roman" w:hAnsi="Times New Roman" w:cs="Times New Roman"/>
          <w:b/>
          <w:i/>
          <w:sz w:val="28"/>
          <w:szCs w:val="28"/>
        </w:rPr>
        <w:t xml:space="preserve">: Проектирование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урока изучения рассказа </w:t>
      </w:r>
    </w:p>
    <w:p w:rsidR="00253C4C" w:rsidRPr="00BD1D42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1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Выбрать рассказ </w:t>
      </w:r>
      <w:r w:rsidR="00526DF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или статью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из программного чтения</w:t>
      </w:r>
    </w:p>
    <w:p w:rsidR="00253C4C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2)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Составить (индивидуально) конспект урока изучения рассказа</w:t>
      </w:r>
      <w:r w:rsidR="00526DF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или статьи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начальной школе (по схеме из учебника Т.В. Рыжковой, 3 раздел. </w:t>
      </w:r>
      <w:proofErr w:type="gramStart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См</w:t>
      </w:r>
      <w:proofErr w:type="gramEnd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: Приложение 3)</w:t>
      </w:r>
    </w:p>
    <w:p w:rsidR="00253C4C" w:rsidRPr="00BD1D42" w:rsidRDefault="00253C4C" w:rsidP="00253C4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3)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Конспект урока отправить  </w:t>
      </w:r>
      <w:r w:rsidRPr="00BD1D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в день занятия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эл</w:t>
      </w:r>
      <w:proofErr w:type="gram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.п</w:t>
      </w:r>
      <w:proofErr w:type="gram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очту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Бардаковой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Вере Владимировне  - </w:t>
      </w:r>
      <w:hyperlink r:id="rId6" w:history="1"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verabard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253C4C" w:rsidRDefault="00253C4C" w:rsidP="00253C4C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53C4C" w:rsidRPr="00495AC7" w:rsidRDefault="00253C4C" w:rsidP="00253C4C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C7">
        <w:rPr>
          <w:rFonts w:ascii="Times New Roman" w:hAnsi="Times New Roman" w:cs="Times New Roman"/>
          <w:b/>
          <w:sz w:val="24"/>
          <w:szCs w:val="24"/>
        </w:rPr>
        <w:t>Приложение 3. Структурная схема урока изучения художественного произведения: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Тема урока...........................................................................................................................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Тип урока.......................................................................................................................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Класс....................................................................................................................................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Дидактические задачи урока...........................................................................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Оборудование................................................................................ </w:t>
      </w:r>
    </w:p>
    <w:p w:rsidR="00253C4C" w:rsidRPr="006D3D42" w:rsidRDefault="00253C4C" w:rsidP="00253C4C">
      <w:pPr>
        <w:pStyle w:val="a3"/>
        <w:spacing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2631"/>
        <w:gridCol w:w="1812"/>
        <w:gridCol w:w="1705"/>
        <w:gridCol w:w="1784"/>
        <w:gridCol w:w="1639"/>
      </w:tblGrid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Используемые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</w:p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</w:p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2.Проверка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495AC7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восприятию произведения литературы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4.Первичное восприятие произведения литературы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5. Проверка первичного восприятия текста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6. Постановка учебной задачи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DF2" w:rsidRDefault="00253C4C" w:rsidP="0052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="00526DF2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текста. Выделение</w:t>
            </w:r>
          </w:p>
          <w:p w:rsidR="00253C4C" w:rsidRPr="006D3D42" w:rsidRDefault="00526DF2" w:rsidP="0052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информации. </w:t>
            </w:r>
            <w:r w:rsidR="00253C4C"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8. Обобщение</w:t>
            </w:r>
            <w:r w:rsidR="00526DF2">
              <w:rPr>
                <w:rFonts w:ascii="Times New Roman" w:hAnsi="Times New Roman" w:cs="Times New Roman"/>
                <w:sz w:val="24"/>
                <w:szCs w:val="24"/>
              </w:rPr>
              <w:t>. Выводы.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9. Итог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4C" w:rsidRPr="006D3D42" w:rsidTr="00B7307C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C4C" w:rsidRPr="006D3D42" w:rsidRDefault="00253C4C" w:rsidP="00B73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10. Объяснение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C" w:rsidRPr="006D3D42" w:rsidRDefault="00253C4C" w:rsidP="00B7307C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C4C" w:rsidRPr="006D3D42" w:rsidRDefault="00253C4C" w:rsidP="00253C4C">
      <w:pPr>
        <w:pStyle w:val="Default"/>
        <w:ind w:left="786"/>
      </w:pPr>
    </w:p>
    <w:p w:rsidR="00253C4C" w:rsidRPr="006D3D42" w:rsidRDefault="00253C4C" w:rsidP="00253C4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6D3D42">
        <w:rPr>
          <w:rFonts w:ascii="Times New Roman" w:hAnsi="Times New Roman" w:cs="Times New Roman"/>
          <w:sz w:val="24"/>
          <w:szCs w:val="24"/>
        </w:rPr>
        <w:t>Структура урока по желанию студента может быть изменена.</w:t>
      </w:r>
    </w:p>
    <w:p w:rsidR="00253C4C" w:rsidRPr="006D3D42" w:rsidRDefault="00253C4C" w:rsidP="00253C4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3C4C" w:rsidRDefault="00253C4C" w:rsidP="00253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225C" w:rsidRDefault="005C225C" w:rsidP="005C225C"/>
    <w:p w:rsidR="00E93E5C" w:rsidRDefault="00E93E5C"/>
    <w:sectPr w:rsidR="00E93E5C" w:rsidSect="00503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E10FAC"/>
    <w:multiLevelType w:val="hybridMultilevel"/>
    <w:tmpl w:val="53B01D54"/>
    <w:lvl w:ilvl="0" w:tplc="B066EA2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9571B3"/>
    <w:multiLevelType w:val="hybridMultilevel"/>
    <w:tmpl w:val="9230C814"/>
    <w:lvl w:ilvl="0" w:tplc="744E32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65441E"/>
    <w:multiLevelType w:val="hybridMultilevel"/>
    <w:tmpl w:val="DC009CE0"/>
    <w:lvl w:ilvl="0" w:tplc="3ABE1D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225C"/>
    <w:rsid w:val="00253C4C"/>
    <w:rsid w:val="00503CDB"/>
    <w:rsid w:val="00526DF2"/>
    <w:rsid w:val="005C225C"/>
    <w:rsid w:val="00B84879"/>
    <w:rsid w:val="00E93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225C"/>
    <w:pPr>
      <w:ind w:left="720"/>
      <w:contextualSpacing/>
    </w:pPr>
  </w:style>
  <w:style w:type="paragraph" w:customStyle="1" w:styleId="Default">
    <w:name w:val="Default"/>
    <w:rsid w:val="00253C4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4">
    <w:name w:val="Hyperlink"/>
    <w:basedOn w:val="a0"/>
    <w:uiPriority w:val="99"/>
    <w:unhideWhenUsed/>
    <w:rsid w:val="00253C4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abard@mail.ru" TargetMode="Externa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2021-10-23T16:43:00Z</dcterms:created>
  <dcterms:modified xsi:type="dcterms:W3CDTF">2021-10-23T18:05:00Z</dcterms:modified>
</cp:coreProperties>
</file>