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84F" w:rsidRDefault="0083184F" w:rsidP="0083184F">
      <w:pPr>
        <w:spacing w:after="0"/>
        <w:ind w:firstLine="680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19.10.2020. Методика преподавания литерамтурного чтения.</w:t>
      </w:r>
    </w:p>
    <w:p w:rsidR="0083184F" w:rsidRDefault="0083184F" w:rsidP="0083184F">
      <w:pPr>
        <w:spacing w:after="0"/>
        <w:ind w:firstLine="680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пб31.</w:t>
      </w:r>
    </w:p>
    <w:p w:rsidR="0083184F" w:rsidRDefault="0083184F" w:rsidP="0083184F">
      <w:pPr>
        <w:spacing w:after="0"/>
        <w:ind w:firstLine="680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8.00.Практическое запнятие:  </w:t>
      </w:r>
    </w:p>
    <w:p w:rsidR="0083184F" w:rsidRDefault="0083184F" w:rsidP="0083184F">
      <w:pPr>
        <w:spacing w:after="0"/>
        <w:ind w:firstLine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/>
          <w:sz w:val="24"/>
          <w:szCs w:val="24"/>
        </w:rPr>
        <w:t>Методика обучения младших школьников работе с детской книгой.</w:t>
      </w:r>
    </w:p>
    <w:p w:rsidR="0083184F" w:rsidRDefault="0083184F" w:rsidP="0083184F">
      <w:pPr>
        <w:spacing w:after="0"/>
        <w:ind w:firstLine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1.Этапы обучения детей работе с книгой: подготовительный, начальный, основной и заключительный этапы.</w:t>
      </w:r>
      <w:r>
        <w:rPr>
          <w:rFonts w:ascii="Times New Roman" w:hAnsi="Times New Roman" w:cs="Times New Roman"/>
        </w:rPr>
        <w:t xml:space="preserve"> </w:t>
      </w:r>
    </w:p>
    <w:p w:rsidR="0083184F" w:rsidRDefault="0083184F" w:rsidP="0083184F">
      <w:pPr>
        <w:spacing w:after="0"/>
        <w:ind w:firstLine="6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Содержание и структура занятий по обучению детей работе с книгой</w:t>
      </w:r>
    </w:p>
    <w:p w:rsidR="0083184F" w:rsidRDefault="0083184F" w:rsidP="0083184F">
      <w:pPr>
        <w:spacing w:after="0"/>
        <w:ind w:firstLine="6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184F" w:rsidRDefault="0083184F" w:rsidP="0083184F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Варианты работы с детской книгой в современных системах литературного чтения (2 часа). </w:t>
      </w:r>
    </w:p>
    <w:p w:rsidR="0083184F" w:rsidRDefault="0083184F" w:rsidP="0083184F">
      <w:pPr>
        <w:spacing w:after="0"/>
        <w:ind w:firstLine="709"/>
        <w:jc w:val="both"/>
        <w:rPr>
          <w:rFonts w:ascii="Times New Roman" w:hAnsi="Times New Roman" w:cs="Times New Roman"/>
          <w:caps/>
          <w:sz w:val="24"/>
          <w:szCs w:val="24"/>
        </w:rPr>
      </w:pPr>
    </w:p>
    <w:p w:rsidR="0083184F" w:rsidRDefault="0083184F" w:rsidP="0083184F">
      <w:pPr>
        <w:spacing w:after="0"/>
        <w:ind w:firstLine="709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 xml:space="preserve">Теоретические задания </w:t>
      </w:r>
    </w:p>
    <w:p w:rsidR="0083184F" w:rsidRDefault="0083184F" w:rsidP="0083184F">
      <w:pPr>
        <w:numPr>
          <w:ilvl w:val="0"/>
          <w:numId w:val="2"/>
        </w:numPr>
        <w:tabs>
          <w:tab w:val="num" w:pos="0"/>
        </w:tabs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Каковы основные функции книги? В чём особенности</w:t>
      </w:r>
      <w:r>
        <w:rPr>
          <w:rFonts w:ascii="Times New Roman" w:hAnsi="Times New Roman" w:cs="Times New Roman"/>
          <w:cap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детской книги? </w:t>
      </w:r>
      <w:r>
        <w:rPr>
          <w:rFonts w:ascii="Times New Roman" w:hAnsi="Times New Roman" w:cs="Times New Roman"/>
          <w:sz w:val="24"/>
          <w:szCs w:val="24"/>
        </w:rPr>
        <w:t xml:space="preserve">Какие книги издаются специально для детей? Какие книжные серии для детей  выпускаются?  </w:t>
      </w:r>
    </w:p>
    <w:p w:rsidR="0083184F" w:rsidRDefault="0083184F" w:rsidP="0083184F">
      <w:pPr>
        <w:numPr>
          <w:ilvl w:val="0"/>
          <w:numId w:val="2"/>
        </w:numPr>
        <w:tabs>
          <w:tab w:val="num" w:pos="0"/>
        </w:tabs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Расскажите кратко о детской книге в России. Что должен знать учитель о книге для детей?</w:t>
      </w:r>
    </w:p>
    <w:p w:rsidR="0083184F" w:rsidRDefault="0083184F" w:rsidP="0083184F">
      <w:pPr>
        <w:numPr>
          <w:ilvl w:val="0"/>
          <w:numId w:val="2"/>
        </w:numPr>
        <w:tabs>
          <w:tab w:val="num" w:pos="0"/>
        </w:tabs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Представьте ретроспективный обзор по истории методики работы с детской книгой. </w:t>
      </w:r>
    </w:p>
    <w:p w:rsidR="0083184F" w:rsidRDefault="0083184F" w:rsidP="0083184F">
      <w:pPr>
        <w:spacing w:after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Практические задания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1.1.</w:t>
      </w:r>
      <w:r>
        <w:rPr>
          <w:rFonts w:ascii="Times New Roman" w:hAnsi="Times New Roman" w:cs="Times New Roman"/>
          <w:sz w:val="24"/>
          <w:szCs w:val="24"/>
        </w:rPr>
        <w:t xml:space="preserve"> Назовите</w:t>
      </w:r>
      <w:r>
        <w:rPr>
          <w:rFonts w:ascii="Times New Roman" w:hAnsi="Times New Roman" w:cs="Times New Roman"/>
          <w:cap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читательские умения, которые формируются у младших школьников в процессе работы с книгой: выбор книг по различным критериям (автор, тема, жанр и др.); пользование аппаратом книги (обложка, титульный лист, оглавление, предисловие, иллюстрации и др.); ориентирование в каталоге; выбор изданий из детской периодики; ведение читательского дневника. </w:t>
      </w:r>
    </w:p>
    <w:p w:rsidR="0083184F" w:rsidRDefault="0083184F" w:rsidP="0083184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Какие требования предъявляются к знаниям и умениям учащихся в работе с книгой? </w:t>
      </w:r>
    </w:p>
    <w:p w:rsidR="0083184F" w:rsidRDefault="0083184F" w:rsidP="0083184F">
      <w:pPr>
        <w:numPr>
          <w:ilvl w:val="0"/>
          <w:numId w:val="3"/>
        </w:numPr>
        <w:tabs>
          <w:tab w:val="num" w:pos="0"/>
        </w:tabs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знать детских писателей и их произведения, уметь выбрать книгу по заданным параметрам (автор – тема – жанр); </w:t>
      </w:r>
    </w:p>
    <w:p w:rsidR="0083184F" w:rsidRDefault="0083184F" w:rsidP="0083184F">
      <w:pPr>
        <w:numPr>
          <w:ilvl w:val="0"/>
          <w:numId w:val="3"/>
        </w:numPr>
        <w:tabs>
          <w:tab w:val="num" w:pos="0"/>
        </w:tabs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уметь оценить самостоятельно прочитанную книгу, составить отзыв или сообщение о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прочитанном</w:t>
      </w:r>
      <w:proofErr w:type="gramEnd"/>
      <w:r>
        <w:rPr>
          <w:rFonts w:ascii="Times New Roman" w:hAnsi="Times New Roman" w:cs="Times New Roman"/>
          <w:sz w:val="24"/>
          <w:szCs w:val="24"/>
        </w:rPr>
        <w:t>, аннотацию книги.</w:t>
      </w:r>
    </w:p>
    <w:p w:rsidR="0083184F" w:rsidRDefault="0083184F" w:rsidP="0083184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Подготовьтесь рассказать о приемах работы с книгой в детской аудитории: </w:t>
      </w:r>
    </w:p>
    <w:p w:rsidR="0083184F" w:rsidRDefault="0083184F" w:rsidP="0083184F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чтение-рассматривание книги; </w:t>
      </w:r>
    </w:p>
    <w:p w:rsidR="0083184F" w:rsidRDefault="0083184F" w:rsidP="0083184F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с иллюстрацией и иллюстрирование; </w:t>
      </w:r>
    </w:p>
    <w:p w:rsidR="0083184F" w:rsidRDefault="0083184F" w:rsidP="0083184F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над обложкой и конструирование обложки; </w:t>
      </w:r>
    </w:p>
    <w:p w:rsidR="0083184F" w:rsidRDefault="0083184F" w:rsidP="0083184F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с оглавлением, с заголовочным комплексом книги; </w:t>
      </w:r>
    </w:p>
    <w:p w:rsidR="0083184F" w:rsidRDefault="0083184F" w:rsidP="0083184F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составление библиографической карточки, </w:t>
      </w:r>
    </w:p>
    <w:p w:rsidR="0083184F" w:rsidRDefault="0083184F" w:rsidP="0083184F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записи 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прочитанном в читательском дневнике. 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Ознакомьтесь с организацией работы с детской книгой по вариативным дидактическим системам: «Школа России»,  «Гармония»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века», «Перспектива», «Перспективная начальная школа». Представьте результаты изучения программ и учебников в виде отчётов о том, как осуществляется педагогическое руководство детским чтением.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2.1. Ознакомьтесь с соответствующими разделами программы и книг для чтения для 1-4 классов образовательной модели «Школа России» (Л.Ф. Климанова и др.) 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Ознакомьтесь с соответствующими разделами программы и книг для чтения для 1-4 классов образовательной модели «Перспектива» (Л.Ф. Климанова и др.) Рассмотрите предлагаемую систему работы с книгой. 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Ознакомьтесь с соответствующими разделами программы и книгами для чтения, хрестоматиями для 1-4 классов образовательной модели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 (Л.А.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Ефросинина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>). Рассмотрите предложенную авторами систему работы с книгой.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Ознакомьтесь с соответствующими разделами программы и книг для чтения для 1-4 классов образовательной модели «Перспективная начальная школа» (Н.А.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Чуракова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ДОПОЛНИТЕЛЬНО: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>
        <w:rPr>
          <w:rFonts w:ascii="Times New Roman" w:hAnsi="Times New Roman" w:cs="Times New Roman"/>
          <w:sz w:val="24"/>
          <w:szCs w:val="24"/>
          <w:highlight w:val="cyan"/>
        </w:rPr>
        <w:t xml:space="preserve">Рассмотрите систему работы с книгой, предложенную О.В. </w:t>
      </w:r>
      <w:proofErr w:type="spellStart"/>
      <w:r>
        <w:rPr>
          <w:rFonts w:ascii="Times New Roman" w:hAnsi="Times New Roman" w:cs="Times New Roman"/>
          <w:sz w:val="24"/>
          <w:szCs w:val="24"/>
          <w:highlight w:val="cyan"/>
        </w:rPr>
        <w:t>Кубасовой</w:t>
      </w:r>
      <w:proofErr w:type="spellEnd"/>
      <w:r>
        <w:rPr>
          <w:rFonts w:ascii="Times New Roman" w:hAnsi="Times New Roman" w:cs="Times New Roman"/>
          <w:sz w:val="24"/>
          <w:szCs w:val="24"/>
          <w:highlight w:val="cyan"/>
        </w:rPr>
        <w:t xml:space="preserve"> («Литературное чтение О.В. </w:t>
      </w:r>
      <w:proofErr w:type="spellStart"/>
      <w:r>
        <w:rPr>
          <w:rFonts w:ascii="Times New Roman" w:hAnsi="Times New Roman" w:cs="Times New Roman"/>
          <w:sz w:val="24"/>
          <w:szCs w:val="24"/>
          <w:highlight w:val="cyan"/>
        </w:rPr>
        <w:t>Кубасова</w:t>
      </w:r>
      <w:proofErr w:type="spellEnd"/>
      <w:r>
        <w:rPr>
          <w:rFonts w:ascii="Times New Roman" w:hAnsi="Times New Roman" w:cs="Times New Roman"/>
          <w:sz w:val="24"/>
          <w:szCs w:val="24"/>
          <w:highlight w:val="cyan"/>
        </w:rPr>
        <w:t>, О</w:t>
      </w:r>
      <w:proofErr w:type="gramStart"/>
      <w:r>
        <w:rPr>
          <w:rFonts w:ascii="Times New Roman" w:hAnsi="Times New Roman" w:cs="Times New Roman"/>
          <w:sz w:val="24"/>
          <w:szCs w:val="24"/>
          <w:highlight w:val="cyan"/>
        </w:rPr>
        <w:t>С«</w:t>
      </w:r>
      <w:proofErr w:type="gramEnd"/>
      <w:r>
        <w:rPr>
          <w:rFonts w:ascii="Times New Roman" w:hAnsi="Times New Roman" w:cs="Times New Roman"/>
          <w:sz w:val="24"/>
          <w:szCs w:val="24"/>
          <w:highlight w:val="cyan"/>
        </w:rPr>
        <w:t xml:space="preserve">Гармония») 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>
        <w:rPr>
          <w:rFonts w:ascii="Times New Roman" w:hAnsi="Times New Roman" w:cs="Times New Roman"/>
          <w:sz w:val="24"/>
          <w:szCs w:val="24"/>
          <w:highlight w:val="cyan"/>
        </w:rPr>
        <w:t>2 класс «Мы читаем» (В 2 ч. Ч.2). Раздел «Учимся работать с книгой» (23 ч.). Читательские умения: правильное называние книги (автор, заглавие); знакомство с книгой по обложке, прогнозирование темы, жанра, характера текста; постраничная ориентировка в книге; использование содержания (оглавления); знание функции титульного листа и предисловия; умение ориентироваться в группе из 5-6 книг.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>
        <w:rPr>
          <w:rFonts w:ascii="Times New Roman" w:hAnsi="Times New Roman" w:cs="Times New Roman"/>
          <w:sz w:val="24"/>
          <w:szCs w:val="24"/>
          <w:highlight w:val="cyan"/>
        </w:rPr>
        <w:t xml:space="preserve">3 класс «Для сердца и ума» Читательские умения: умение самостоятельно делать подборку книг на заданную учителем тему, ориентируясь при этом в значительной по объему группе книг. 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cyan"/>
        </w:rPr>
        <w:t xml:space="preserve">4 класс «Вместе с друзьями» Читательские умения: умение ориентироваться в мире книг, подбирать литературу по жанру, теме, собственным возрастным возможностям и интересам, опираясь при этом на весь комплекс </w:t>
      </w:r>
      <w:proofErr w:type="spellStart"/>
      <w:r>
        <w:rPr>
          <w:rFonts w:ascii="Times New Roman" w:hAnsi="Times New Roman" w:cs="Times New Roman"/>
          <w:sz w:val="24"/>
          <w:szCs w:val="24"/>
          <w:highlight w:val="cyan"/>
        </w:rPr>
        <w:t>внетекстового</w:t>
      </w:r>
      <w:proofErr w:type="spellEnd"/>
      <w:r>
        <w:rPr>
          <w:rFonts w:ascii="Times New Roman" w:hAnsi="Times New Roman" w:cs="Times New Roman"/>
          <w:sz w:val="24"/>
          <w:szCs w:val="24"/>
          <w:highlight w:val="cyan"/>
        </w:rPr>
        <w:t xml:space="preserve"> аппарата книги.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Задания для самостоятельной работы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Пополните методическую копилку программами элективных курсов по детской литературе. Анонсируйте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элективы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3184F" w:rsidRDefault="0083184F" w:rsidP="0083184F">
      <w:pPr>
        <w:spacing w:after="0"/>
        <w:ind w:firstLine="720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Учебники и программы по литературному чтению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«Чтение и литература» В.Г.Горецкий, М.В.Голованова, Л.Ф. Климанова  («Школа России»);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«Литературное образование» Р.Н.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Бунеев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Е.В.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Бунеева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(«Школа 2100); 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«Литературное чтение» В.А. Лазарева; В.Ю. Свиридова и Н.А.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Чуракова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(дидактическая система Л.В.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);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«Литературное чтение О.В.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Кубасова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(«Гармония»); 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«Литературное чтение» Л.А.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Ефросинина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М.И.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Оморокова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века») 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«Литературное чтение» Н.А.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Чуракова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(«Перспективная начальная школа»)</w:t>
      </w:r>
    </w:p>
    <w:p w:rsidR="0083184F" w:rsidRDefault="0083184F" w:rsidP="0083184F">
      <w:pPr>
        <w:pStyle w:val="a3"/>
        <w:spacing w:line="276" w:lineRule="auto"/>
        <w:ind w:firstLine="900"/>
        <w:rPr>
          <w:sz w:val="24"/>
          <w:szCs w:val="24"/>
        </w:rPr>
      </w:pP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Рекомендуемая литература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М., 2000-2002.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 Рыжкова Т.В. Теоретические основы и технологии начального литературного образования. – М., 2007.  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ИЦ «Академия», 1999.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чтению: Учебное пособие. – М., 2007; Практикум по детской литературе и методике приобщения детей к чтению: Учебное пособие. – М., 2008.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Программно-методические материалы: Чтение. Начальная школа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>
        <w:rPr>
          <w:rFonts w:ascii="Times New Roman" w:hAnsi="Times New Roman" w:cs="Times New Roman"/>
          <w:sz w:val="24"/>
          <w:szCs w:val="24"/>
        </w:rPr>
        <w:t>ост. Т.В. Игнатьева. – М., 2000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Методика обучения чтению: Учебно-методическое пособие для преподавателей и студентов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>
        <w:rPr>
          <w:rFonts w:ascii="Times New Roman" w:hAnsi="Times New Roman" w:cs="Times New Roman"/>
          <w:sz w:val="24"/>
          <w:szCs w:val="24"/>
        </w:rPr>
        <w:t>ост. Т.П. Сальникова. – М., 2000.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Русский язык в начальных классах: Теория и практика обучения: Учебное пособие для студентов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>од ред. М.С. Соловейчик. – М., 1993.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>
        <w:rPr>
          <w:rFonts w:ascii="Times New Roman" w:hAnsi="Times New Roman" w:cs="Times New Roman"/>
          <w:sz w:val="24"/>
          <w:szCs w:val="24"/>
        </w:rPr>
        <w:t>Оморокова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М.И. Совершенствование чтения младших школьников. – М., 1999.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Первова Г.М. Обучение чтению детской литературы в начальных классах. – Тамбов, 1993.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Тимофеева И.</w:t>
      </w:r>
      <w:proofErr w:type="gramStart"/>
      <w:r>
        <w:rPr>
          <w:rFonts w:ascii="Times New Roman" w:hAnsi="Times New Roman" w:cs="Times New Roman"/>
          <w:sz w:val="24"/>
          <w:szCs w:val="24"/>
        </w:rPr>
        <w:t>Н.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и как читать ребенку вашему ребенку от года до десяти: Энциклопедия для родителей по руководству детским чтением. – СПб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 w:cs="Times New Roman"/>
          <w:sz w:val="24"/>
          <w:szCs w:val="24"/>
        </w:rPr>
        <w:t>2000.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3184F" w:rsidRDefault="0083184F" w:rsidP="0083184F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Уроки и фрагменты уроков по обучению детей работе с книгой (4 часа)</w:t>
      </w:r>
    </w:p>
    <w:p w:rsidR="0083184F" w:rsidRDefault="0083184F" w:rsidP="0083184F">
      <w:pPr>
        <w:spacing w:after="0"/>
        <w:ind w:firstLine="709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 xml:space="preserve">   </w:t>
      </w:r>
    </w:p>
    <w:p w:rsidR="0083184F" w:rsidRDefault="0083184F" w:rsidP="0083184F">
      <w:pPr>
        <w:spacing w:after="0"/>
        <w:ind w:firstLine="709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 xml:space="preserve">Теоретические задания: </w:t>
      </w:r>
    </w:p>
    <w:p w:rsidR="0083184F" w:rsidRDefault="0083184F" w:rsidP="0083184F">
      <w:pPr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Дайте определение понятий «читательская деятельность», «тип правильной читательской деятельности», «читательская самостоятельность»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Назовите этапы формирования читательской самостоятельности младших школьников: подготовительный, начальный, основной. Какова специфика читательской деятельности младших школьников на каждом из этапов.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Какова типология уроков внеклассного чтения и работы с книгой? В чём проявляется специфика уроков, занятий по внеклассному  чтению и работе с книгой. Чем эти занятия отличаются от уроков литературного чтения? </w:t>
      </w:r>
    </w:p>
    <w:p w:rsidR="0083184F" w:rsidRDefault="0083184F" w:rsidP="0083184F">
      <w:pPr>
        <w:spacing w:after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83184F" w:rsidRDefault="0083184F" w:rsidP="0083184F">
      <w:pPr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Уроки и фрагменты уроков по обучению детей работе с книгой на подготовительном  и начальном этапах (2 часа)</w:t>
      </w:r>
    </w:p>
    <w:p w:rsidR="0083184F" w:rsidRDefault="0083184F" w:rsidP="0083184F">
      <w:pPr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Практические задания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Ответьте на вопросы в книгах, пособиях, публикациях в журнале «Начальная школа» (смотри: список литературы)   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Какие задачи обучения школьников самостоятельному чтению решаются на занятиях по внеклассному чтению и в процессе работы с книгой на подготовительном этапе? 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Какой учебный материал выбирается на данном этапе? Каковы принципы отбора  учебного материала?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1.3. Опишите основной метод работы с книгой на подготовительном этапе – чтение-рассматривание книги. Назовите методические приемы обучения учащихся работе с книгой на подготовительном этапе. 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1.4.1. Ознакомьтесь со структурой занятия с детской книгой, урока внеклассного чтения на подготовительном этапе (по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3184F" w:rsidRDefault="0083184F" w:rsidP="0083184F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к восприятию текста. Беседа, позволяющая восста</w:t>
      </w:r>
      <w:r>
        <w:rPr>
          <w:rFonts w:ascii="Times New Roman" w:hAnsi="Times New Roman" w:cs="Times New Roman"/>
          <w:sz w:val="24"/>
          <w:szCs w:val="24"/>
        </w:rPr>
        <w:softHyphen/>
        <w:t>новить в памяти учащихся или сформировать у них реальные пред</w:t>
      </w:r>
      <w:r>
        <w:rPr>
          <w:rFonts w:ascii="Times New Roman" w:hAnsi="Times New Roman" w:cs="Times New Roman"/>
          <w:sz w:val="24"/>
          <w:szCs w:val="24"/>
        </w:rPr>
        <w:softHyphen/>
        <w:t>ставления, составляющие основу ведущих художественных образов произведения, которое детям предстоит слушать, а также задать необходи</w:t>
      </w:r>
      <w:r>
        <w:rPr>
          <w:rFonts w:ascii="Times New Roman" w:hAnsi="Times New Roman" w:cs="Times New Roman"/>
          <w:sz w:val="24"/>
          <w:szCs w:val="24"/>
        </w:rPr>
        <w:softHyphen/>
        <w:t>мый для полноценного восприятия эмоциональный настрой.</w:t>
      </w:r>
    </w:p>
    <w:p w:rsidR="0083184F" w:rsidRDefault="0083184F" w:rsidP="0083184F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Выразительное чтение (вслух) учителем избранно</w:t>
      </w:r>
      <w:r>
        <w:rPr>
          <w:rFonts w:ascii="Times New Roman" w:hAnsi="Times New Roman" w:cs="Times New Roman"/>
          <w:sz w:val="24"/>
          <w:szCs w:val="24"/>
        </w:rPr>
        <w:softHyphen/>
        <w:t>го художественного произведения. –  Дети внимательно слушают  чтение / пересказ учителя.</w:t>
      </w:r>
    </w:p>
    <w:p w:rsidR="0083184F" w:rsidRDefault="0083184F" w:rsidP="0083184F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Коллективное воссоздание прослушанного произведения, размышления о прослушанной книге.</w:t>
      </w:r>
    </w:p>
    <w:p w:rsidR="0083184F" w:rsidRDefault="0083184F" w:rsidP="0083184F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Рассматривание детской книги под руководством учителя: анализ обложки, поиск ключевых слов на каждой странице, рассматривание текстовых иллюстраций. </w:t>
      </w:r>
      <w:proofErr w:type="gramStart"/>
      <w:r>
        <w:rPr>
          <w:rFonts w:ascii="Times New Roman" w:hAnsi="Times New Roman" w:cs="Times New Roman"/>
          <w:sz w:val="24"/>
          <w:szCs w:val="24"/>
        </w:rPr>
        <w:t>Возможно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выборочное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перечитывание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учителем или хорошо читающими учениками отдельных отрывков из  художественного произведения вслух.</w:t>
      </w:r>
    </w:p>
    <w:p w:rsidR="0083184F" w:rsidRDefault="0083184F" w:rsidP="0083184F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Рекомендации учителя о возможной самостоятельной дея</w:t>
      </w:r>
      <w:r>
        <w:rPr>
          <w:rFonts w:ascii="Times New Roman" w:hAnsi="Times New Roman" w:cs="Times New Roman"/>
          <w:sz w:val="24"/>
          <w:szCs w:val="24"/>
        </w:rPr>
        <w:softHyphen/>
        <w:t>тельности учащихся с детскими книгами из классной или домашней библиотечки во внеурочное время.</w:t>
      </w:r>
    </w:p>
    <w:p w:rsidR="0083184F" w:rsidRDefault="0083184F" w:rsidP="0083184F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1.4.2. Ознакомьтесь со структурой урока литературного слушания в период обучения грамоте (образовательная модель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века»,  по Л.А.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Ефросининой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М.И.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Омороковой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3184F" w:rsidRDefault="0083184F" w:rsidP="0083184F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к восприятию (слушанию).</w:t>
      </w:r>
    </w:p>
    <w:p w:rsidR="0083184F" w:rsidRDefault="0083184F" w:rsidP="0083184F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учителем текста.</w:t>
      </w:r>
    </w:p>
    <w:p w:rsidR="0083184F" w:rsidRDefault="0083184F" w:rsidP="0083184F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Беседа о прочитанном произведении</w:t>
      </w:r>
    </w:p>
    <w:p w:rsidR="0083184F" w:rsidRDefault="0083184F" w:rsidP="0083184F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Перечитывание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>» текста по ключевым словам</w:t>
      </w:r>
    </w:p>
    <w:p w:rsidR="0083184F" w:rsidRDefault="0083184F" w:rsidP="0083184F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Коллективное воссоздание произведения</w:t>
      </w:r>
    </w:p>
    <w:p w:rsidR="0083184F" w:rsidRDefault="0083184F" w:rsidP="0083184F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Обобщающая беседа. Рисование обложки книги по схеме: автор, название, жанр и тема (фигура – цвет).  </w:t>
      </w:r>
    </w:p>
    <w:p w:rsidR="0083184F" w:rsidRDefault="0083184F" w:rsidP="0083184F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1.4.3. Сопоставьте алгоритм работы с книгой на уроке литературного слушания и методику чтения-рассматривания книги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Задание для самостоятельной работы: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1.4.4. Спланируйте фрагменты урока для каждого этапа занятия, урока. Составьте конспект урока внеклассного чтения  для подготовительного этапа. 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Ответьте на вопросы по книгам, пособиям, публикациям в журнале «Начальная школа» (смотри: список литературы)   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2.1. Какие задачи обучения школьников самостоятельному чтению решаются на занятиях по внеклассному чтению и в процессе работы с книгой на начальном этапе? 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Какой учебный материал выбирается на данном этапе? Каковы принципы отбора  учебного материала?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2.3. Опишите методику работы с книгой на начальном этапе. Назовите методические приемы обучения учащихся работе с книгой на начальном этапе (по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2.4.1. Ознакомьтесь с алгоритмом занятия с детской книгой, со структурой урока внеклассного чтения на начальном этапе (по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83184F" w:rsidRDefault="0083184F" w:rsidP="0083184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3184F" w:rsidRDefault="0083184F" w:rsidP="0083184F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задач по ориентировке в книгах.</w:t>
      </w:r>
    </w:p>
    <w:p w:rsidR="0083184F" w:rsidRDefault="0083184F" w:rsidP="0083184F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учителем одного из произведений.</w:t>
      </w:r>
    </w:p>
    <w:p w:rsidR="0083184F" w:rsidRDefault="0083184F" w:rsidP="0083184F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Самостоятельное знакомство учащихся с новой книгой, кото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рую предстоит читать. </w:t>
      </w:r>
    </w:p>
    <w:p w:rsidR="0083184F" w:rsidRDefault="0083184F" w:rsidP="0083184F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Выявление и оценка качества самостоятельного чтения-рассматривания книги.</w:t>
      </w:r>
    </w:p>
    <w:p w:rsidR="0083184F" w:rsidRDefault="0083184F" w:rsidP="0083184F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учащимися названного учителем произведения «про себя».</w:t>
      </w:r>
    </w:p>
    <w:p w:rsidR="0083184F" w:rsidRDefault="0083184F" w:rsidP="0083184F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Беседа-рассуждение о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прочитанном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83184F" w:rsidRDefault="0083184F" w:rsidP="0083184F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Рекомендации учителя к внеурочной деятельности с книгой на текущую неделю.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2.4.2. Планирование фрагментов урока для каждого этапа занятия (урока) с ориентировкой на алгоритм. 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caps/>
          <w:sz w:val="24"/>
          <w:szCs w:val="24"/>
        </w:rPr>
      </w:pP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Задания для самостоятельной работы: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2.4.3. Составьте конспекты  занятия с книгой в подготовительный период и  урока внеклассного чтения  на  начальном этапе работы с книгой. </w:t>
      </w:r>
    </w:p>
    <w:p w:rsidR="0083184F" w:rsidRDefault="0083184F" w:rsidP="0083184F">
      <w:pPr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184F" w:rsidRDefault="0083184F" w:rsidP="0083184F">
      <w:pPr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Уроки и фрагменты уроков по обучению детей работе с книгой на основном этапе (2 часа)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3184F" w:rsidRDefault="0083184F" w:rsidP="0083184F">
      <w:pPr>
        <w:spacing w:after="0"/>
        <w:ind w:firstLine="709"/>
        <w:jc w:val="both"/>
        <w:rPr>
          <w:rFonts w:ascii="Times New Roman" w:hAnsi="Times New Roman" w:cs="Times New Roman"/>
          <w:caps/>
          <w:sz w:val="24"/>
          <w:szCs w:val="24"/>
        </w:rPr>
      </w:pPr>
    </w:p>
    <w:p w:rsidR="0083184F" w:rsidRDefault="0083184F" w:rsidP="0083184F">
      <w:pPr>
        <w:spacing w:after="0"/>
        <w:ind w:firstLine="709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 xml:space="preserve">Теоретические задания </w:t>
      </w:r>
    </w:p>
    <w:p w:rsidR="0083184F" w:rsidRDefault="0083184F" w:rsidP="0083184F">
      <w:pPr>
        <w:numPr>
          <w:ilvl w:val="0"/>
          <w:numId w:val="10"/>
        </w:numPr>
        <w:tabs>
          <w:tab w:val="num" w:pos="0"/>
        </w:tabs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Назовите этапы формирования читательской самостоятельности младших школьников: подготовительный, начальный, основной. Какова специфика читательской деятельности младших школьников на каждом из этапов. Каково содержание и особенности деятельности учителя и учащихся на подготовительном и начальном этапах обучения работе с книгой. Каким образом проходит самостоятельная работа учащихся с книгой? </w:t>
      </w:r>
    </w:p>
    <w:p w:rsidR="0083184F" w:rsidRDefault="0083184F" w:rsidP="0083184F">
      <w:pPr>
        <w:numPr>
          <w:ilvl w:val="0"/>
          <w:numId w:val="10"/>
        </w:numPr>
        <w:tabs>
          <w:tab w:val="num" w:pos="0"/>
        </w:tabs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Какова типология уроков внеклассного чтения и работы с книгой? В чём проявляется специфика уроков, занятий по внеклассному  чтению и работе с книгой на каждом этапе?</w:t>
      </w:r>
    </w:p>
    <w:p w:rsidR="0083184F" w:rsidRDefault="0083184F" w:rsidP="0083184F">
      <w:pPr>
        <w:numPr>
          <w:ilvl w:val="0"/>
          <w:numId w:val="10"/>
        </w:numPr>
        <w:tabs>
          <w:tab w:val="num" w:pos="0"/>
        </w:tabs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Каким образом проходит самостоятельная работа учащихся с книгой на основном этапе формирования читательской самостоятельности? Каково содержание и особенности деятельности учителя и учащихся на основном этапе обучения работе с книгой. </w:t>
      </w:r>
    </w:p>
    <w:p w:rsidR="0083184F" w:rsidRDefault="0083184F" w:rsidP="0083184F">
      <w:pPr>
        <w:numPr>
          <w:ilvl w:val="0"/>
          <w:numId w:val="10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Какие формы руководства детским чтением используются во  внеклассной работе с книгой? </w:t>
      </w:r>
    </w:p>
    <w:p w:rsidR="0083184F" w:rsidRDefault="0083184F" w:rsidP="008318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3184F" w:rsidRDefault="0083184F" w:rsidP="0083184F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Пропаганда книг: рекомендательные списки, выставки, представление книг перед классом, в индивидуальной беседе. </w:t>
      </w:r>
    </w:p>
    <w:p w:rsidR="0083184F" w:rsidRDefault="0083184F" w:rsidP="0083184F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Индивидуальная помощь и контроль. </w:t>
      </w:r>
    </w:p>
    <w:p w:rsidR="0083184F" w:rsidRDefault="0083184F" w:rsidP="0083184F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Посещение библиотеки. Библиотечные уроки.</w:t>
      </w:r>
    </w:p>
    <w:p w:rsidR="0083184F" w:rsidRDefault="0083184F" w:rsidP="0083184F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Учет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прочитанного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ведение читательских дневников. </w:t>
      </w:r>
    </w:p>
    <w:p w:rsidR="0083184F" w:rsidRDefault="0083184F" w:rsidP="0083184F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Массовые внеклассные мероприятия.</w:t>
      </w:r>
    </w:p>
    <w:p w:rsidR="0083184F" w:rsidRDefault="0083184F" w:rsidP="0083184F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Практические задания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Обобщите опыт оказания индивидуальной помощи, форм контроля и учёта читательской деятельности школьников со стороны учителя и ведения читательских дневников как формы самоконтроля (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наблюдением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над процессом обучения и учения во время педагогической учебно-методической практики,  по материалам публикаций, выступлений и докладов учителей).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Подготовить сообщение о работе с периодическими изданиями (детскими журналами и газетами) в начальной школе.  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Ознакомьтесь с пособиями для учителя начальных классов,  методическими рекомендациями к урокам литературного чтения по вариативным системам обучения, разработками уроков литературного чтения, опубликованными в научно-методическом журнале «Начальная школа». Подберите  примеры уроков внеклассного чтения основного этапа.  Рассмотрите их структуру.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3184F" w:rsidRDefault="0083184F" w:rsidP="0083184F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 выставкой прочитанных книг.</w:t>
      </w:r>
    </w:p>
    <w:p w:rsidR="0083184F" w:rsidRDefault="0083184F" w:rsidP="0083184F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Всесторонний анализ выделенных книг.</w:t>
      </w:r>
    </w:p>
    <w:p w:rsidR="0083184F" w:rsidRDefault="0083184F" w:rsidP="0083184F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Знакомство с новыми произведениями, жанрами, темами чте</w:t>
      </w:r>
      <w:r>
        <w:rPr>
          <w:rFonts w:ascii="Times New Roman" w:hAnsi="Times New Roman" w:cs="Times New Roman"/>
          <w:sz w:val="24"/>
          <w:szCs w:val="24"/>
        </w:rPr>
        <w:softHyphen/>
        <w:t>ния и писателями.</w:t>
      </w:r>
    </w:p>
    <w:p w:rsidR="0083184F" w:rsidRDefault="0083184F" w:rsidP="0083184F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Сообщение учащимся темы следующего урока внеклассного чтения, разъяснение цели, содержания и приемов самостоятельного выбора и чтения детских книг.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Проектирование фрагментов урока работы с книгой (по учебникам В.Г. Горецкого, О.В.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Джежелей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Р.Н.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Бунеева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О.В.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Кубасовой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В.А.Лазаревой Л.А.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Ефросининой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М.И.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Омороковой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др.) на основном этапе формирования читательской самостоятельности. </w:t>
      </w:r>
    </w:p>
    <w:p w:rsidR="0083184F" w:rsidRDefault="0083184F" w:rsidP="0083184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Инсценирование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урока работы с книгой на основном этапе (по одной из образовательных моделей).</w:t>
      </w:r>
    </w:p>
    <w:p w:rsidR="0083184F" w:rsidRDefault="0083184F" w:rsidP="0083184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Задания для самостоятельной работы: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Составьте картотеку статей и обзор статей о р</w:t>
      </w:r>
      <w:r>
        <w:rPr>
          <w:rFonts w:ascii="Times New Roman" w:hAnsi="Times New Roman" w:cs="Times New Roman"/>
          <w:bCs/>
          <w:sz w:val="24"/>
          <w:szCs w:val="24"/>
        </w:rPr>
        <w:t>аботе с книгой и организации детского (внеклассного и домашнего) чтения в начальной школе</w:t>
      </w:r>
      <w:r>
        <w:rPr>
          <w:rFonts w:ascii="Times New Roman" w:hAnsi="Times New Roman" w:cs="Times New Roman"/>
          <w:sz w:val="24"/>
          <w:szCs w:val="24"/>
        </w:rPr>
        <w:t xml:space="preserve">, о формах руководства внеклассным чтением младших школьников, о  пропаганде книг и приобщении детей к чтению, о работе школьных библиотек и связи с другими библиотеками. 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Напишите сценарий массового внеклассного мероприятия, посвященного книге.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Например, «Праздник книги», «День детской книги»,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Книжкина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неделя») и под.  </w:t>
      </w:r>
      <w:proofErr w:type="gramEnd"/>
    </w:p>
    <w:p w:rsidR="0083184F" w:rsidRDefault="0083184F" w:rsidP="0083184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Пополните методическую копилку материалами о работе с детской книгой, о приобщении детей к чтению, о руководстве детским чтением.  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 xml:space="preserve">Рекомендуемая литература: 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М., 2007.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ИЦ «Академия», 1999.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чтению: Учебное пособие. – М., 2007; Практикум по детской литературе и методике приобщения детей к чтению: Учебное пособие. – М., 2008.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Методика обучения чтению: Учебно-методическое пособие для преподавателей и студентов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>
        <w:rPr>
          <w:rFonts w:ascii="Times New Roman" w:hAnsi="Times New Roman" w:cs="Times New Roman"/>
          <w:sz w:val="24"/>
          <w:szCs w:val="24"/>
        </w:rPr>
        <w:t>ост. Т.П. Сальникова. – М., 2000.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Русский язык в начальных классах: Теория и практика обучения: Учебное пособие для студентов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>од ред. М.С. Соловейчик. – М., 1993.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Первова Г.М. Обучение чтению детской литературы в начальных классах. – Тамбов, 1993.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 xml:space="preserve">9.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 Методика внеклассного чтения. – М.,1991.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Тимофеева И.</w:t>
      </w:r>
      <w:proofErr w:type="gramStart"/>
      <w:r>
        <w:rPr>
          <w:rFonts w:ascii="Times New Roman" w:hAnsi="Times New Roman" w:cs="Times New Roman"/>
          <w:sz w:val="24"/>
          <w:szCs w:val="24"/>
        </w:rPr>
        <w:t>Н.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и как читать ребенку вашему ребенку от года до десяти: Энциклопедия для родителей по руководству детским чтением. – СПб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2000. 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Джежелей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Внеклассное чтение в 3 классе. 1985.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12.Джежелей О.В. Программа по внеклассному чтению для четы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рехлетней малокомплектной школы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</w:t>
      </w:r>
      <w:proofErr w:type="spellEnd"/>
      <w:r>
        <w:rPr>
          <w:rFonts w:ascii="Times New Roman" w:hAnsi="Times New Roman" w:cs="Times New Roman"/>
          <w:sz w:val="24"/>
          <w:szCs w:val="24"/>
        </w:rPr>
        <w:t>. 1990. № 10. С. 51-71.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Джежелей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 В. Формирование круга чтения младших школьни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ков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</w:t>
      </w:r>
      <w:proofErr w:type="spellEnd"/>
      <w:r>
        <w:rPr>
          <w:rFonts w:ascii="Times New Roman" w:hAnsi="Times New Roman" w:cs="Times New Roman"/>
          <w:sz w:val="24"/>
          <w:szCs w:val="24"/>
        </w:rPr>
        <w:t>. 1989. № 1. С. 33-38.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Дунчус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 А. Урок-путешествие по сказкам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</w:t>
      </w:r>
      <w:proofErr w:type="spellEnd"/>
      <w:r>
        <w:rPr>
          <w:rFonts w:ascii="Times New Roman" w:hAnsi="Times New Roman" w:cs="Times New Roman"/>
          <w:sz w:val="24"/>
          <w:szCs w:val="24"/>
        </w:rPr>
        <w:t>. 1995. № 2. С. 54.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</w:t>
      </w:r>
      <w:proofErr w:type="spellStart"/>
      <w:r>
        <w:rPr>
          <w:rFonts w:ascii="Times New Roman" w:hAnsi="Times New Roman" w:cs="Times New Roman"/>
          <w:sz w:val="24"/>
          <w:szCs w:val="24"/>
        </w:rPr>
        <w:t>Дьячкова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 В. Организация внеурочной работы с книжкой-игруш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кой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</w:t>
      </w:r>
      <w:proofErr w:type="spellEnd"/>
      <w:r>
        <w:rPr>
          <w:rFonts w:ascii="Times New Roman" w:hAnsi="Times New Roman" w:cs="Times New Roman"/>
          <w:sz w:val="24"/>
          <w:szCs w:val="24"/>
        </w:rPr>
        <w:t>. 1991. № 5. С. 9-13.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</w:t>
      </w:r>
      <w:proofErr w:type="spellStart"/>
      <w:r>
        <w:rPr>
          <w:rFonts w:ascii="Times New Roman" w:hAnsi="Times New Roman" w:cs="Times New Roman"/>
          <w:sz w:val="24"/>
          <w:szCs w:val="24"/>
        </w:rPr>
        <w:t>Евтухова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 И. Работа с периодической печатью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</w:t>
      </w:r>
      <w:proofErr w:type="spellEnd"/>
      <w:r>
        <w:rPr>
          <w:rFonts w:ascii="Times New Roman" w:hAnsi="Times New Roman" w:cs="Times New Roman"/>
          <w:sz w:val="24"/>
          <w:szCs w:val="24"/>
        </w:rPr>
        <w:t>. 1986. № 12. С. 22-24.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Егорова Н. С. Проблемы детского чтения глазами теоретиков и практиков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</w:t>
      </w:r>
      <w:proofErr w:type="spellEnd"/>
      <w:r>
        <w:rPr>
          <w:rFonts w:ascii="Times New Roman" w:hAnsi="Times New Roman" w:cs="Times New Roman"/>
          <w:sz w:val="24"/>
          <w:szCs w:val="24"/>
        </w:rPr>
        <w:t>. 1998. № 9. С. 11.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Истратова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 Работа учащихся начальных классов с книгами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</w:t>
      </w:r>
      <w:proofErr w:type="spellEnd"/>
      <w:r>
        <w:rPr>
          <w:rFonts w:ascii="Times New Roman" w:hAnsi="Times New Roman" w:cs="Times New Roman"/>
          <w:sz w:val="24"/>
          <w:szCs w:val="24"/>
        </w:rPr>
        <w:t>. 1995. №9. С. 19.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Калашникова Т. В. Как воспитать у детей интерес к чтению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</w:t>
      </w:r>
      <w:proofErr w:type="spellEnd"/>
      <w:r>
        <w:rPr>
          <w:rFonts w:ascii="Times New Roman" w:hAnsi="Times New Roman" w:cs="Times New Roman"/>
          <w:sz w:val="24"/>
          <w:szCs w:val="24"/>
        </w:rPr>
        <w:t>. 1988. №7. С. 71—72.</w:t>
      </w:r>
    </w:p>
    <w:p w:rsidR="0083184F" w:rsidRDefault="0083184F" w:rsidP="0083184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 Калюжная Е. П. Игровая программа, посвященная детской кни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ге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</w:t>
      </w:r>
      <w:proofErr w:type="spellEnd"/>
      <w:r>
        <w:rPr>
          <w:rFonts w:ascii="Times New Roman" w:hAnsi="Times New Roman" w:cs="Times New Roman"/>
          <w:sz w:val="24"/>
          <w:szCs w:val="24"/>
        </w:rPr>
        <w:t>. 1992. № 1.С. 57—58.</w:t>
      </w:r>
    </w:p>
    <w:p w:rsidR="0083184F" w:rsidRDefault="0083184F" w:rsidP="008318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1E76" w:rsidRDefault="00BB1E76"/>
    <w:sectPr w:rsidR="00BB1E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90F73"/>
    <w:multiLevelType w:val="hybridMultilevel"/>
    <w:tmpl w:val="C9E4A75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1C3DF4"/>
    <w:multiLevelType w:val="hybridMultilevel"/>
    <w:tmpl w:val="05F6EBD6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E41827"/>
    <w:multiLevelType w:val="hybridMultilevel"/>
    <w:tmpl w:val="65087B4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F95DE6"/>
    <w:multiLevelType w:val="hybridMultilevel"/>
    <w:tmpl w:val="A8204038"/>
    <w:lvl w:ilvl="0" w:tplc="6DC6AC40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DF48F3"/>
    <w:multiLevelType w:val="hybridMultilevel"/>
    <w:tmpl w:val="BB52F2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3A0445"/>
    <w:multiLevelType w:val="hybridMultilevel"/>
    <w:tmpl w:val="D6A2C5B2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4C8796A"/>
    <w:multiLevelType w:val="hybridMultilevel"/>
    <w:tmpl w:val="46B64A4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65589C"/>
    <w:multiLevelType w:val="hybridMultilevel"/>
    <w:tmpl w:val="63F66C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E57701"/>
    <w:multiLevelType w:val="hybridMultilevel"/>
    <w:tmpl w:val="8416E8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EF4C57"/>
    <w:multiLevelType w:val="hybridMultilevel"/>
    <w:tmpl w:val="CDEECFE2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ED1CD1"/>
    <w:multiLevelType w:val="hybridMultilevel"/>
    <w:tmpl w:val="85743006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C52398E"/>
    <w:multiLevelType w:val="hybridMultilevel"/>
    <w:tmpl w:val="AA447738"/>
    <w:lvl w:ilvl="0" w:tplc="597EA4E6">
      <w:start w:val="1"/>
      <w:numFmt w:val="decimal"/>
      <w:lvlText w:val="%1."/>
      <w:lvlJc w:val="left"/>
      <w:pPr>
        <w:tabs>
          <w:tab w:val="num" w:pos="1845"/>
        </w:tabs>
        <w:ind w:left="1845" w:hanging="112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3184F"/>
    <w:rsid w:val="0083184F"/>
    <w:rsid w:val="00BB1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83184F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83184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8318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12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2341</Words>
  <Characters>13348</Characters>
  <Application>Microsoft Office Word</Application>
  <DocSecurity>0</DocSecurity>
  <Lines>111</Lines>
  <Paragraphs>31</Paragraphs>
  <ScaleCrop>false</ScaleCrop>
  <Company/>
  <LinksUpToDate>false</LinksUpToDate>
  <CharactersWithSpaces>15658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2020-10-18T08:43:00Z</dcterms:created>
  <dcterms:modified xsi:type="dcterms:W3CDTF">2020-10-18T08:45:00Z</dcterms:modified>
</cp:coreProperties>
</file>