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6A" w:rsidRDefault="0006056A" w:rsidP="008D44F2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11.06.</w:t>
      </w:r>
      <w:r w:rsidR="008C1551">
        <w:rPr>
          <w:rFonts w:ascii="Times New Roman" w:hAnsi="Times New Roman" w:cs="Times New Roman"/>
          <w:caps/>
          <w:sz w:val="24"/>
          <w:szCs w:val="24"/>
        </w:rPr>
        <w:t>2020. ПБ</w:t>
      </w:r>
      <w:r w:rsidR="008C1551">
        <w:rPr>
          <w:rFonts w:ascii="Times New Roman" w:hAnsi="Times New Roman" w:cs="Times New Roman"/>
          <w:caps/>
          <w:sz w:val="24"/>
          <w:szCs w:val="24"/>
          <w:lang w:val="en-US"/>
        </w:rPr>
        <w:t>V</w:t>
      </w:r>
      <w:r w:rsidR="008C1551">
        <w:rPr>
          <w:rFonts w:ascii="Times New Roman" w:hAnsi="Times New Roman" w:cs="Times New Roman"/>
          <w:caps/>
          <w:sz w:val="24"/>
          <w:szCs w:val="24"/>
        </w:rPr>
        <w:t>31. 16.40. Практическое занятие.</w:t>
      </w:r>
    </w:p>
    <w:p w:rsidR="008C1551" w:rsidRPr="008C1551" w:rsidRDefault="008C1551" w:rsidP="008D44F2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Тема: Формирование читательской самостоятельности младших школьников.</w:t>
      </w:r>
    </w:p>
    <w:p w:rsidR="008D44F2" w:rsidRPr="0006056A" w:rsidRDefault="008D44F2" w:rsidP="008D44F2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06056A"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 </w:t>
      </w:r>
    </w:p>
    <w:p w:rsidR="008D44F2" w:rsidRPr="0006056A" w:rsidRDefault="008D44F2" w:rsidP="008D44F2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 Каково содержание и особенности деятельности учителя и учащихся на подготовительном и начальном этапах обучения работе с книгой. Каким образом проходит самостоятельная работа учащихся с книгой? </w:t>
      </w:r>
    </w:p>
    <w:p w:rsidR="008D44F2" w:rsidRPr="0006056A" w:rsidRDefault="008D44F2" w:rsidP="008D44F2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Какова типология уроков внеклассного чтения и работы с книгой? В чём проявляется специфика уроков, занятий по внеклассному  чтению и работе с книгой на каждом этапе?</w:t>
      </w:r>
    </w:p>
    <w:p w:rsidR="008D44F2" w:rsidRPr="0006056A" w:rsidRDefault="008D44F2" w:rsidP="008D44F2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Каким образом проходит самостоятельная работа учащихся с книгой на основном этапе формирования читательской самостоятельности? Каково содержание и особенности деятельности учителя и учащихся на основном этапе обучения работе с книгой. </w:t>
      </w:r>
    </w:p>
    <w:p w:rsidR="008D44F2" w:rsidRPr="0006056A" w:rsidRDefault="008D44F2" w:rsidP="008D44F2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Какие формы руководства детским чтением используются во  внеклассной работе с книгой? </w:t>
      </w:r>
    </w:p>
    <w:p w:rsidR="008D44F2" w:rsidRPr="0006056A" w:rsidRDefault="008D44F2" w:rsidP="008D44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Пропаганда книг: рекомендательные списки, выставки, представление книг перед классом, в индивидуальной беседе. </w:t>
      </w:r>
    </w:p>
    <w:p w:rsidR="008D44F2" w:rsidRPr="0006056A" w:rsidRDefault="008D44F2" w:rsidP="008D44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Индивидуальная помощь и контроль. </w:t>
      </w:r>
    </w:p>
    <w:p w:rsidR="008D44F2" w:rsidRPr="0006056A" w:rsidRDefault="008D44F2" w:rsidP="008D44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Посещение библиотеки. Библиотечные уроки.</w:t>
      </w:r>
    </w:p>
    <w:p w:rsidR="008D44F2" w:rsidRPr="0006056A" w:rsidRDefault="008D44F2" w:rsidP="008D44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Учет </w:t>
      </w:r>
      <w:proofErr w:type="gramStart"/>
      <w:r w:rsidRPr="0006056A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06056A">
        <w:rPr>
          <w:rFonts w:ascii="Times New Roman" w:hAnsi="Times New Roman" w:cs="Times New Roman"/>
          <w:sz w:val="24"/>
          <w:szCs w:val="24"/>
        </w:rPr>
        <w:t xml:space="preserve">, ведение читательских дневников. </w:t>
      </w:r>
    </w:p>
    <w:p w:rsidR="008D44F2" w:rsidRPr="0006056A" w:rsidRDefault="008D44F2" w:rsidP="008D44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Массовые внеклассные мероприятия.</w:t>
      </w:r>
    </w:p>
    <w:p w:rsidR="008D44F2" w:rsidRPr="0006056A" w:rsidRDefault="008D44F2" w:rsidP="008D44F2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06056A"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1. Обобщите опыт оказания индивидуальной помощи, форм контроля и учёта читательской деятельности школьников со стороны учителя и ведения читательских дневников как формы самоконтроля (</w:t>
      </w:r>
      <w:proofErr w:type="gramStart"/>
      <w:r w:rsidRPr="0006056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605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056A">
        <w:rPr>
          <w:rFonts w:ascii="Times New Roman" w:hAnsi="Times New Roman" w:cs="Times New Roman"/>
          <w:sz w:val="24"/>
          <w:szCs w:val="24"/>
        </w:rPr>
        <w:t>наблюдением</w:t>
      </w:r>
      <w:proofErr w:type="gramEnd"/>
      <w:r w:rsidRPr="0006056A">
        <w:rPr>
          <w:rFonts w:ascii="Times New Roman" w:hAnsi="Times New Roman" w:cs="Times New Roman"/>
          <w:sz w:val="24"/>
          <w:szCs w:val="24"/>
        </w:rPr>
        <w:t xml:space="preserve"> над процессом обучения и учения во время педагогической учебно-методической практики,  по материалам публикаций, выступлений и докладов учителей).</w:t>
      </w: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2.  Подготовить сообщение о работе с периодическими изданиями (детскими журналами и газетами) в начальной школе.  </w:t>
      </w: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3. Ознакомьтесь с пособиями для учителя начальных классов,  методическими рекомендациями к урокам литературного чтения по вариативным системам обучения, разработками уроков литературного чтения, опубликованными в научно-методическом журнале «Начальная школа». Подберите  примеры уроков внеклассного чтения основного этапа.  Рассмотрите их структуру.</w:t>
      </w: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D44F2" w:rsidRPr="0006056A" w:rsidRDefault="008D44F2" w:rsidP="008D44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Работа с выставкой прочитанных книг.</w:t>
      </w:r>
    </w:p>
    <w:p w:rsidR="008D44F2" w:rsidRPr="0006056A" w:rsidRDefault="008D44F2" w:rsidP="008D44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Всесторонний анализ выделенных книг.</w:t>
      </w:r>
    </w:p>
    <w:p w:rsidR="008D44F2" w:rsidRPr="0006056A" w:rsidRDefault="008D44F2" w:rsidP="008D44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Знакомство с новыми произведениями, жанрами, темами чте</w:t>
      </w:r>
      <w:r w:rsidRPr="0006056A">
        <w:rPr>
          <w:rFonts w:ascii="Times New Roman" w:hAnsi="Times New Roman" w:cs="Times New Roman"/>
          <w:sz w:val="24"/>
          <w:szCs w:val="24"/>
        </w:rPr>
        <w:softHyphen/>
        <w:t>ния и писателями.</w:t>
      </w:r>
    </w:p>
    <w:p w:rsidR="008D44F2" w:rsidRPr="0006056A" w:rsidRDefault="008D44F2" w:rsidP="008D44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>Сообщение учащимся темы следующего урока внеклассного чтения, разъяснение цели, содержания и приемов самостоятельного выбора и чтения детских книг.</w:t>
      </w: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D44F2" w:rsidRPr="0006056A" w:rsidRDefault="008D44F2" w:rsidP="008D44F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56A">
        <w:rPr>
          <w:rFonts w:ascii="Times New Roman" w:hAnsi="Times New Roman" w:cs="Times New Roman"/>
          <w:sz w:val="24"/>
          <w:szCs w:val="24"/>
        </w:rPr>
        <w:t xml:space="preserve">4. </w:t>
      </w:r>
      <w:r w:rsidR="008C1551">
        <w:rPr>
          <w:rFonts w:ascii="Times New Roman" w:hAnsi="Times New Roman" w:cs="Times New Roman"/>
          <w:sz w:val="24"/>
          <w:szCs w:val="24"/>
        </w:rPr>
        <w:t xml:space="preserve">Рассмотреть программы и учебники (по одной из ОС) и ответить на вопрос: Каким образом осуществляется руководство самостоятельным детским чтением? </w:t>
      </w:r>
    </w:p>
    <w:p w:rsidR="00545F82" w:rsidRDefault="008D44F2" w:rsidP="008C1551">
      <w:pPr>
        <w:spacing w:after="0" w:line="240" w:lineRule="auto"/>
        <w:ind w:firstLine="708"/>
        <w:jc w:val="both"/>
      </w:pPr>
      <w:r w:rsidRPr="008C1551">
        <w:rPr>
          <w:rFonts w:ascii="Times New Roman" w:hAnsi="Times New Roman" w:cs="Times New Roman"/>
          <w:sz w:val="24"/>
          <w:szCs w:val="24"/>
          <w:highlight w:val="cyan"/>
        </w:rPr>
        <w:t xml:space="preserve">5. </w:t>
      </w:r>
      <w:r w:rsidR="008C1551" w:rsidRPr="008C1551">
        <w:rPr>
          <w:rFonts w:ascii="Times New Roman" w:hAnsi="Times New Roman" w:cs="Times New Roman"/>
          <w:sz w:val="24"/>
          <w:szCs w:val="24"/>
          <w:highlight w:val="cyan"/>
        </w:rPr>
        <w:t xml:space="preserve">Составить сценарий занятия </w:t>
      </w:r>
      <w:r w:rsidRPr="008C1551">
        <w:rPr>
          <w:rFonts w:ascii="Times New Roman" w:hAnsi="Times New Roman" w:cs="Times New Roman"/>
          <w:sz w:val="24"/>
          <w:szCs w:val="24"/>
          <w:highlight w:val="cyan"/>
        </w:rPr>
        <w:t>работы с книгой на основном этапе (по одной из образовательных моделей).</w:t>
      </w:r>
      <w:r w:rsidR="008C1551" w:rsidRPr="008C1551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r w:rsidR="008C1551" w:rsidRPr="008C1551">
        <w:rPr>
          <w:rFonts w:ascii="Times New Roman" w:hAnsi="Times New Roman" w:cs="Times New Roman"/>
          <w:b/>
          <w:sz w:val="24"/>
          <w:szCs w:val="24"/>
          <w:highlight w:val="cyan"/>
        </w:rPr>
        <w:t>ИЛИ</w:t>
      </w:r>
      <w:proofErr w:type="gramStart"/>
      <w:r w:rsidR="008C1551" w:rsidRPr="008C1551">
        <w:rPr>
          <w:rFonts w:ascii="Times New Roman" w:hAnsi="Times New Roman" w:cs="Times New Roman"/>
          <w:sz w:val="24"/>
          <w:szCs w:val="24"/>
          <w:highlight w:val="cyan"/>
        </w:rPr>
        <w:t xml:space="preserve"> Н</w:t>
      </w:r>
      <w:proofErr w:type="gramEnd"/>
      <w:r w:rsidR="008C1551" w:rsidRPr="008C1551">
        <w:rPr>
          <w:rFonts w:ascii="Times New Roman" w:hAnsi="Times New Roman" w:cs="Times New Roman"/>
          <w:sz w:val="24"/>
          <w:szCs w:val="24"/>
          <w:highlight w:val="cyan"/>
        </w:rPr>
        <w:t xml:space="preserve">айти и проанализировать готовый сценарий (разработку) внеклассного занятия по литературному чтению (работы с детской книгой). </w:t>
      </w:r>
      <w:r w:rsidR="008C1551" w:rsidRPr="008C1551">
        <w:rPr>
          <w:rFonts w:ascii="Times New Roman" w:hAnsi="Times New Roman" w:cs="Times New Roman"/>
          <w:b/>
          <w:sz w:val="24"/>
          <w:szCs w:val="24"/>
          <w:highlight w:val="cyan"/>
        </w:rPr>
        <w:t>ПРЕДСТАВИТЬ ОТЧЕТ ПО ЭТОМУ ЗАДАНИЮ (5).</w:t>
      </w:r>
    </w:p>
    <w:sectPr w:rsidR="00545F82" w:rsidSect="00017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44F2"/>
    <w:rsid w:val="00017CD0"/>
    <w:rsid w:val="0006056A"/>
    <w:rsid w:val="00545F82"/>
    <w:rsid w:val="008C1551"/>
    <w:rsid w:val="008D4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2020-05-28T17:04:00Z</dcterms:created>
  <dcterms:modified xsi:type="dcterms:W3CDTF">2020-06-04T16:14:00Z</dcterms:modified>
</cp:coreProperties>
</file>