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7E6" w:rsidRDefault="007D17E6" w:rsidP="007D17E6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7D17E6" w:rsidRDefault="007D17E6" w:rsidP="007D17E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.06. 2020 г. ПБ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31. Методика преподавания литературного чтения.</w:t>
      </w:r>
    </w:p>
    <w:p w:rsidR="007D17E6" w:rsidRDefault="007D17E6" w:rsidP="007D17E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18.20. Практическое занятие.</w:t>
      </w:r>
    </w:p>
    <w:p w:rsidR="007D17E6" w:rsidRDefault="007D17E6" w:rsidP="007D17E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Тема:  Структура уроков литературного чтения разных типов.</w:t>
      </w:r>
    </w:p>
    <w:p w:rsidR="007D17E6" w:rsidRDefault="007D17E6" w:rsidP="007D17E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D17E6" w:rsidRDefault="007D17E6" w:rsidP="007D17E6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Теоретические вопросы: </w:t>
      </w:r>
    </w:p>
    <w:p w:rsidR="007D17E6" w:rsidRDefault="007D17E6" w:rsidP="007D17E6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Назовите требования к современному уроку литературного чтения.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Какие типы уроков литературного чтения различают: по учебной задаче, по ведущей деятельности учащихся, по типу учебного материала?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Какие организационно-методические формы  применяются в работе над произведением литературы в современной начальной  школе? Какие нестандартные виды и формы уроков литературного чтения практикуются в начальной школе?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 осуществляется контроль и учет знаний, умений и навыков на уроке  чтения и литературы в начальных классах?</w:t>
      </w:r>
    </w:p>
    <w:p w:rsidR="007D17E6" w:rsidRDefault="007D17E6" w:rsidP="007D17E6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Подготовить материал для беседы о подготовке учителя к уроку литературного чтения  (например, статья Г.М. Первовой «Подготовка к уроку чтения» // Начальная школа. – 1994. – № 10) и др.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</w:p>
    <w:p w:rsidR="007D17E6" w:rsidRDefault="007D17E6" w:rsidP="007D17E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Вопросы для беседы: 1) Почему необходим литературоведческий анализ художественного текста? 2) Что определяет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методический анализ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художественного текста? 3)  Как планировать работу учащихся на уроке?     4) Чем определяется выбор способов, приемов и средств обучения?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5) Какая наглядность необходима на уроках литературного чтения? </w:t>
      </w:r>
    </w:p>
    <w:p w:rsidR="007D17E6" w:rsidRDefault="007D17E6" w:rsidP="007D17E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3.Ознакомьтесь с пособиями для учителя начальных классов,  методическими рекомендациями к урокам литературного чтения по вариативным системам обучения, разработками уроков литературного чтения, опубликованными в научно-методическом журнале «Начальная школа». Подберите  примеры уроков литературного чтения различных типов и рассмотрите их структуру.</w:t>
      </w:r>
    </w:p>
    <w:p w:rsidR="007D17E6" w:rsidRDefault="007D17E6" w:rsidP="007D17E6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Урок чтения и анализа произведения литературы: 1). Подготовка к восприятию. 2). Первичное восприятие. 3). Проверка первичного восприятия. 4). Чтение и анализ произведения. 5). Обобщение. 6).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Перечитывание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произведения. 7). Творческая работа учащихся (методика Т.В. Рыжковой, М.П.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7D17E6" w:rsidRDefault="007D17E6" w:rsidP="007D17E6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Комбинированный урок литературного чтения: 1). Первичный синтез. 2). Анализ произведения. 3). Вторичный синтез. </w:t>
      </w:r>
    </w:p>
    <w:p w:rsidR="007D17E6" w:rsidRDefault="007D17E6" w:rsidP="007D17E6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Урок литературного чтения: 1). Чтение вслух. 2). Беседа 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прочитанном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 3). Свободные высказывания и размышления детей 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прочитанном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4) Совместное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пересказывание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5) Выводы по прочитанному.  </w:t>
      </w:r>
    </w:p>
    <w:p w:rsidR="007D17E6" w:rsidRDefault="007D17E6" w:rsidP="007D17E6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Урок литературы: всестороннее комплексное освоение произведения (методика Л.Е.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Стрельцовой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Н.Д.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); «акцентное вычитывание», анализ произведения с разных позиций: читателя, автора, литературного критика (методика Г.Н. Кудиной и З.Н.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Новлянской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7D17E6" w:rsidRDefault="007D17E6" w:rsidP="007D17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17E6" w:rsidRDefault="007D17E6" w:rsidP="007D17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ПРАКТИЧЕСКИЕ ЗАДАНИЯ:</w:t>
      </w:r>
    </w:p>
    <w:p w:rsidR="007D17E6" w:rsidRDefault="007D17E6" w:rsidP="007D17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1: </w:t>
      </w:r>
      <w:r>
        <w:rPr>
          <w:rFonts w:ascii="Times New Roman" w:hAnsi="Times New Roman" w:cs="Times New Roman"/>
          <w:sz w:val="24"/>
          <w:szCs w:val="24"/>
        </w:rPr>
        <w:t>3-5 статей (по урокам литературного чтения) из журнала «Начальная школа», «Начальная школа: плюс до и после», других периодических печатных и электронных научно-методических изданий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рассмотрите с учетом следующих аспектов:</w:t>
      </w:r>
    </w:p>
    <w:p w:rsidR="007D17E6" w:rsidRDefault="007D17E6" w:rsidP="007D17E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подготовки к восприятию в связи с жанровой спецификой произведения.</w:t>
      </w:r>
    </w:p>
    <w:p w:rsidR="007D17E6" w:rsidRDefault="007D17E6" w:rsidP="007D17E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чтения  текста  художественного произведения в связи с жанровой спецификой произведения.</w:t>
      </w:r>
    </w:p>
    <w:p w:rsidR="007D17E6" w:rsidRDefault="007D17E6" w:rsidP="007D17E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Виды анализа текста  художественного произведения в связи с жанровой спецификой произведения.</w:t>
      </w:r>
    </w:p>
    <w:p w:rsidR="007D17E6" w:rsidRDefault="007D17E6" w:rsidP="007D17E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составлению плана и пересказу произведения литературы.</w:t>
      </w:r>
    </w:p>
    <w:p w:rsidR="007D17E6" w:rsidRDefault="007D17E6" w:rsidP="007D17E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Самостоятельная работа учащихся на уроках литературного чтения. </w:t>
      </w:r>
    </w:p>
    <w:p w:rsidR="007D17E6" w:rsidRDefault="007D17E6" w:rsidP="007D17E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речи младших школьников на уроках литературного чтения.</w:t>
      </w:r>
    </w:p>
    <w:p w:rsidR="007D17E6" w:rsidRDefault="007D17E6" w:rsidP="007D17E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и учет знаний, умений и навыков на уроке  литературного чтения.</w:t>
      </w:r>
    </w:p>
    <w:p w:rsidR="007D17E6" w:rsidRDefault="007D17E6" w:rsidP="007D1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17E6" w:rsidRDefault="007D17E6" w:rsidP="007D17E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Проанализируйте 3-5 статей (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>.: Задание 1) из журнала «Начальная школа», «Начальная школа: плюс до и после», других периодических печатных и электронных научно-методических изданий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рассмотрите с учетом структуры </w:t>
      </w:r>
      <w:r>
        <w:rPr>
          <w:rFonts w:ascii="Times New Roman" w:eastAsia="Times New Roman" w:hAnsi="Times New Roman" w:cs="Times New Roman"/>
          <w:sz w:val="24"/>
          <w:szCs w:val="24"/>
        </w:rPr>
        <w:t>уроков литературного чтения</w:t>
      </w:r>
      <w:r>
        <w:rPr>
          <w:rFonts w:ascii="Times New Roman" w:hAnsi="Times New Roman" w:cs="Times New Roman"/>
          <w:sz w:val="24"/>
          <w:szCs w:val="24"/>
        </w:rPr>
        <w:t xml:space="preserve"> различных типов. </w:t>
      </w:r>
    </w:p>
    <w:p w:rsidR="007D17E6" w:rsidRDefault="007D17E6" w:rsidP="007D17E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пособий, методических рекомендаций, журнальных публикаций выберите примеры уроков знакомства с художественным произведением,  анализа художественного произведения, обобщающего урока (по теме), интегрированного урока литературного чтения. Рассмотрите их структуру. Объясните выбор способов, приемов и средств обучения. Проанализируйте характер деятельности учителя и учащихся на разных этапах урока. </w:t>
      </w:r>
    </w:p>
    <w:p w:rsidR="007D17E6" w:rsidRDefault="007D17E6" w:rsidP="007D17E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17E6" w:rsidRDefault="007D17E6" w:rsidP="007D17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17E6" w:rsidRDefault="007D17E6" w:rsidP="007D1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3: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Составить тематическую картотеку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научно-методической литературы (монографических исследований, учебно-методических пособий,  статей соответствующей тематики</w:t>
      </w:r>
      <w:r>
        <w:rPr>
          <w:rFonts w:ascii="Times New Roman" w:hAnsi="Times New Roman" w:cs="Times New Roman"/>
          <w:sz w:val="24"/>
          <w:szCs w:val="24"/>
        </w:rPr>
        <w:t xml:space="preserve"> из журнала «Начальная школа», «Начальная школа: плюс до и после», других периодических печатных и электронных научно-методических изданий)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урокам литературного чтения. Обратите внимание на такие аспекты, как:</w:t>
      </w:r>
    </w:p>
    <w:p w:rsidR="007D17E6" w:rsidRDefault="007D17E6" w:rsidP="007D17E6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Нестандартные уроки литературного чтения в начальной школе. </w:t>
      </w:r>
    </w:p>
    <w:p w:rsidR="007D17E6" w:rsidRDefault="007D17E6" w:rsidP="007D17E6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речи младших школьников на уроках литературного чтения. </w:t>
      </w:r>
    </w:p>
    <w:p w:rsidR="007D17E6" w:rsidRDefault="007D17E6" w:rsidP="007D17E6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творческих способностей младших школьников на уроках чтения. </w:t>
      </w:r>
    </w:p>
    <w:p w:rsidR="007D17E6" w:rsidRDefault="007D17E6" w:rsidP="007D17E6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самостоятельной работы на уроках чтения.</w:t>
      </w:r>
    </w:p>
    <w:p w:rsidR="007D17E6" w:rsidRDefault="007D17E6" w:rsidP="007D17E6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и учет знаний, умений и навыков на уроке литературного чтения.</w:t>
      </w:r>
    </w:p>
    <w:p w:rsidR="007D17E6" w:rsidRDefault="007D17E6" w:rsidP="007D1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  <w:lang w:eastAsia="ar-SA"/>
        </w:rPr>
      </w:pPr>
    </w:p>
    <w:p w:rsidR="007D17E6" w:rsidRDefault="007D17E6" w:rsidP="007D17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40"/>
          <w:szCs w:val="40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color w:val="FF0000"/>
          <w:sz w:val="40"/>
          <w:szCs w:val="40"/>
          <w:highlight w:val="yellow"/>
          <w:lang w:eastAsia="ar-SA"/>
        </w:rPr>
        <w:t xml:space="preserve">На проверку прислать картотеку (Задание 3). </w:t>
      </w:r>
    </w:p>
    <w:p w:rsidR="00AE2B7E" w:rsidRDefault="00AE2B7E"/>
    <w:sectPr w:rsidR="00AE2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4529"/>
    <w:multiLevelType w:val="hybridMultilevel"/>
    <w:tmpl w:val="DB8882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803F3"/>
    <w:multiLevelType w:val="hybridMultilevel"/>
    <w:tmpl w:val="606C71C8"/>
    <w:lvl w:ilvl="0" w:tplc="CE4604B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3F32DE"/>
    <w:multiLevelType w:val="hybridMultilevel"/>
    <w:tmpl w:val="40849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17E6"/>
    <w:rsid w:val="007D17E6"/>
    <w:rsid w:val="00AE2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17E6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3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2020-05-28T16:40:00Z</dcterms:created>
  <dcterms:modified xsi:type="dcterms:W3CDTF">2020-05-28T16:40:00Z</dcterms:modified>
</cp:coreProperties>
</file>