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2CC2B" w14:textId="77777777" w:rsidR="00856869" w:rsidRDefault="00856869" w:rsidP="00856869">
      <w:pPr>
        <w:rPr>
          <w:sz w:val="36"/>
          <w:szCs w:val="36"/>
        </w:rPr>
      </w:pPr>
      <w:r>
        <w:rPr>
          <w:sz w:val="36"/>
          <w:szCs w:val="36"/>
        </w:rPr>
        <w:t xml:space="preserve">                                  СКП-ЛПБ-11</w:t>
      </w:r>
    </w:p>
    <w:p w14:paraId="561F37BB" w14:textId="77777777" w:rsidR="00856869" w:rsidRDefault="00856869" w:rsidP="00856869">
      <w:pPr>
        <w:rPr>
          <w:sz w:val="36"/>
          <w:szCs w:val="36"/>
        </w:rPr>
      </w:pPr>
      <w:r>
        <w:rPr>
          <w:sz w:val="36"/>
          <w:szCs w:val="36"/>
        </w:rPr>
        <w:t xml:space="preserve">                    Эссе на тему «Я и другие» </w:t>
      </w:r>
    </w:p>
    <w:p w14:paraId="06A9DDEC" w14:textId="77777777" w:rsidR="00856869" w:rsidRDefault="00856869" w:rsidP="00856869">
      <w:pPr>
        <w:rPr>
          <w:sz w:val="36"/>
          <w:szCs w:val="36"/>
        </w:rPr>
      </w:pPr>
      <w:r>
        <w:rPr>
          <w:sz w:val="36"/>
          <w:szCs w:val="36"/>
        </w:rPr>
        <w:t xml:space="preserve">  </w:t>
      </w:r>
      <w:proofErr w:type="gramStart"/>
      <w:r>
        <w:rPr>
          <w:sz w:val="36"/>
          <w:szCs w:val="36"/>
        </w:rPr>
        <w:t>Как  понять</w:t>
      </w:r>
      <w:proofErr w:type="gramEnd"/>
      <w:r>
        <w:rPr>
          <w:sz w:val="36"/>
          <w:szCs w:val="36"/>
        </w:rPr>
        <w:t xml:space="preserve"> себя? Как научиться отстаивать свое мнение? Как быть коллективным человеком? Этими вопросами, пожалуй, задаются многие люди. Ведь для многих это проблема. Мне понравился данный фильм. Там можно найти некоторые ответы на вопросы, которые нас волнуют. Он помогает задуматься над многими вещами и дает возможно пересмотреть свои действия.</w:t>
      </w:r>
    </w:p>
    <w:p w14:paraId="3DB36A2C" w14:textId="77777777" w:rsidR="00856869" w:rsidRDefault="00856869" w:rsidP="00856869">
      <w:pPr>
        <w:rPr>
          <w:sz w:val="36"/>
          <w:szCs w:val="36"/>
        </w:rPr>
      </w:pPr>
      <w:r>
        <w:rPr>
          <w:sz w:val="36"/>
          <w:szCs w:val="36"/>
        </w:rPr>
        <w:t xml:space="preserve">Хочу сказать, что я под впечатлением от людей того времени. Ощущение, будто от них так и веет добром. У них красивая речь, без всяких слов паразитов. Нет агрессии, если не согласны с их мнением. Раньше были все такими людьми, а сейчас, к сожалению, таких редко встретишь </w:t>
      </w:r>
    </w:p>
    <w:p w14:paraId="61A0FD8D" w14:textId="26FCDFBF" w:rsidR="003B2259" w:rsidRDefault="00856869" w:rsidP="00856869">
      <w:r>
        <w:rPr>
          <w:sz w:val="36"/>
          <w:szCs w:val="36"/>
        </w:rPr>
        <w:t xml:space="preserve">Мне понравился эксперимент, где показывали фотографию человека и </w:t>
      </w:r>
      <w:proofErr w:type="gramStart"/>
      <w:r>
        <w:rPr>
          <w:sz w:val="36"/>
          <w:szCs w:val="36"/>
        </w:rPr>
        <w:t>говорили</w:t>
      </w:r>
      <w:proofErr w:type="gramEnd"/>
      <w:r>
        <w:rPr>
          <w:sz w:val="36"/>
          <w:szCs w:val="36"/>
        </w:rPr>
        <w:t xml:space="preserve"> что он, к примеру, учёный, а испытуемые должны были описать его по лицу. Было очень интересно слушать, как все говорили об этом человеке по-разному. Если он ученый, то у него глаза добрые, душа хорошая, в жизни никого не обидит, а если он серийный убийца, то здесь уже глаза злые, душа черная, да и вообще видно, что он убивал сотни людей. Казалось бы, как может измениться уже готовый снимок, если о нем при разной биографии так отзываются? Автор фильма объяснил из-за чего так происходит. Из-за того, что от нас хотят услышать, то мы и говорим, именно поэтому так отзывались об этом снимке. Если задуматься и брать в пример не снимок, а ситуации из своей жизни, то мы уже на своем примере посмотрим, что это действительно так. Бывают моменты, </w:t>
      </w:r>
      <w:r>
        <w:rPr>
          <w:sz w:val="36"/>
          <w:szCs w:val="36"/>
        </w:rPr>
        <w:lastRenderedPageBreak/>
        <w:t xml:space="preserve">когда мы говорим то, что от нас хотят услышать. Мы можем думать иначе, но в большинстве случаев скажем то, чего от нас хотят. Получается, мы идем за мнением большинства, пусть оно и неправильно? Тут уже идет следующий эксперимент </w:t>
      </w:r>
      <w:proofErr w:type="gramStart"/>
      <w:r>
        <w:rPr>
          <w:sz w:val="36"/>
          <w:szCs w:val="36"/>
        </w:rPr>
        <w:t>про  кашу</w:t>
      </w:r>
      <w:proofErr w:type="gramEnd"/>
      <w:r>
        <w:rPr>
          <w:sz w:val="36"/>
          <w:szCs w:val="36"/>
        </w:rPr>
        <w:t>, пирамидки и фотографии. Кто-то отстаивал свое мнение, а кто-то соглашался с мнением большинства, потому что их больше или потому что боялся показаться необразованным. Но не нужно всего этого бояться. Я это знала, но при просмотре фильма убедилась окончательно. Теперь буду применять эти психологические навыки в деле, пусть они пока и невелики</w:t>
      </w:r>
    </w:p>
    <w:sectPr w:rsidR="003B22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69"/>
    <w:rsid w:val="003B2259"/>
    <w:rsid w:val="008568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6001B"/>
  <w15:chartTrackingRefBased/>
  <w15:docId w15:val="{2229941E-6C46-4E31-A2EE-8B0DA933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68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1802</Characters>
  <Application>Microsoft Office Word</Application>
  <DocSecurity>0</DocSecurity>
  <Lines>15</Lines>
  <Paragraphs>4</Paragraphs>
  <ScaleCrop>false</ScaleCrop>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Лодочникова</dc:creator>
  <cp:keywords/>
  <dc:description/>
  <cp:lastModifiedBy>Ирина Лодочникова</cp:lastModifiedBy>
  <cp:revision>1</cp:revision>
  <dcterms:created xsi:type="dcterms:W3CDTF">2022-09-08T18:06:00Z</dcterms:created>
  <dcterms:modified xsi:type="dcterms:W3CDTF">2022-09-08T18:06:00Z</dcterms:modified>
</cp:coreProperties>
</file>