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86A48" w14:textId="53F07724" w:rsidR="006D4A63" w:rsidRDefault="006D4A63" w:rsidP="006D4A63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AA4791">
        <w:rPr>
          <w:rFonts w:ascii="Times New Roman" w:hAnsi="Times New Roman"/>
          <w:b/>
          <w:sz w:val="28"/>
          <w:szCs w:val="28"/>
        </w:rPr>
        <w:t xml:space="preserve">Перечень </w:t>
      </w:r>
      <w:r>
        <w:rPr>
          <w:rFonts w:ascii="Times New Roman" w:hAnsi="Times New Roman"/>
          <w:b/>
          <w:sz w:val="28"/>
          <w:szCs w:val="28"/>
        </w:rPr>
        <w:t xml:space="preserve">тем для </w:t>
      </w:r>
      <w:r w:rsidRPr="00AA4791">
        <w:rPr>
          <w:rFonts w:ascii="Times New Roman" w:hAnsi="Times New Roman"/>
          <w:b/>
          <w:sz w:val="28"/>
          <w:szCs w:val="28"/>
        </w:rPr>
        <w:t>самостоятельн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AA4791">
        <w:rPr>
          <w:rFonts w:ascii="Times New Roman" w:hAnsi="Times New Roman"/>
          <w:b/>
          <w:sz w:val="28"/>
          <w:szCs w:val="28"/>
        </w:rPr>
        <w:t xml:space="preserve"> работ</w:t>
      </w:r>
      <w:r>
        <w:rPr>
          <w:rFonts w:ascii="Times New Roman" w:hAnsi="Times New Roman"/>
          <w:b/>
          <w:sz w:val="28"/>
          <w:szCs w:val="28"/>
        </w:rPr>
        <w:t xml:space="preserve">ы студентов </w:t>
      </w:r>
      <w:r w:rsidRPr="00AA4791">
        <w:rPr>
          <w:rFonts w:ascii="Times New Roman" w:hAnsi="Times New Roman"/>
          <w:b/>
          <w:sz w:val="28"/>
          <w:szCs w:val="28"/>
        </w:rPr>
        <w:t>по дисциплине «</w:t>
      </w:r>
      <w:r>
        <w:rPr>
          <w:rFonts w:ascii="Times New Roman" w:hAnsi="Times New Roman"/>
          <w:b/>
          <w:sz w:val="28"/>
          <w:szCs w:val="28"/>
        </w:rPr>
        <w:t xml:space="preserve">Швейное </w:t>
      </w:r>
      <w:r w:rsidRPr="00AA4791">
        <w:rPr>
          <w:rFonts w:ascii="Times New Roman" w:hAnsi="Times New Roman"/>
          <w:b/>
          <w:sz w:val="28"/>
          <w:szCs w:val="28"/>
        </w:rPr>
        <w:t xml:space="preserve">оборудование» </w:t>
      </w:r>
    </w:p>
    <w:p w14:paraId="4B177665" w14:textId="0336BB77" w:rsidR="006D4A63" w:rsidRDefault="006D4A63" w:rsidP="006D4A63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Необходимо выполнить реферат по одной теме.</w:t>
      </w:r>
    </w:p>
    <w:p w14:paraId="15520E2F" w14:textId="2594880A" w:rsidR="006D4A63" w:rsidRPr="006D4A63" w:rsidRDefault="006D4A63" w:rsidP="006D4A6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6D4A63">
        <w:rPr>
          <w:rFonts w:ascii="Times New Roman" w:hAnsi="Times New Roman"/>
          <w:sz w:val="28"/>
          <w:szCs w:val="28"/>
        </w:rPr>
        <w:t>История развития швейного машиностроения.</w:t>
      </w:r>
    </w:p>
    <w:p w14:paraId="07F6E9E9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рабочие органы швейных машин.</w:t>
      </w:r>
    </w:p>
    <w:p w14:paraId="2678320A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Электроприводы к бытовым швейным машинам.</w:t>
      </w:r>
    </w:p>
    <w:p w14:paraId="4C39D424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Современное швейное оборудование (универсальные швейные машины).</w:t>
      </w:r>
    </w:p>
    <w:p w14:paraId="618C550C" w14:textId="1BC01618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 xml:space="preserve">Швейные машины, выполняющие шов с посадкой </w:t>
      </w:r>
    </w:p>
    <w:p w14:paraId="5FA7A3BF" w14:textId="61C671EE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 xml:space="preserve">Швейные машины, с дифференциальным двигателем ткани </w:t>
      </w:r>
    </w:p>
    <w:p w14:paraId="3D41AFED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Машины, применяемые в швейном производстве отечественного и зарубежного производства.</w:t>
      </w:r>
    </w:p>
    <w:p w14:paraId="1C06F343" w14:textId="62CCB19B" w:rsidR="006D4A63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 xml:space="preserve">Швейные машины, выполняющие многониточную цепную строчку </w:t>
      </w:r>
    </w:p>
    <w:p w14:paraId="51AF14D9" w14:textId="331C59B5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Скорняжные швейные машины.</w:t>
      </w:r>
    </w:p>
    <w:p w14:paraId="44BFBBEC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Швейные машины, выполняющие строчку полного и сложного зигзага, зарубежных и отечественных фирм.</w:t>
      </w:r>
    </w:p>
    <w:p w14:paraId="0A992694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Вышивальные машины и агрегаты отечественного и зарубежного производства.</w:t>
      </w:r>
    </w:p>
    <w:p w14:paraId="3069A713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Современные материалы для изготовления швейного оборудования.</w:t>
      </w:r>
    </w:p>
    <w:p w14:paraId="603B5D4A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Швейные машины, выполняющие потайную строчку, основные неполадки в их работе.</w:t>
      </w:r>
    </w:p>
    <w:p w14:paraId="6076D478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Швейные машины, выполняющие краеобметочную строчку зарубежных и отечественных фирм.</w:t>
      </w:r>
    </w:p>
    <w:p w14:paraId="49C1F1B6" w14:textId="1C19532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 xml:space="preserve">Швейные полуавтоматы для выполнения закрепок и коротких швов </w:t>
      </w:r>
    </w:p>
    <w:p w14:paraId="527E3C9A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Швейные полуавтоматы для изготовления петель под пуговицы отечественного и зарубежного производства.</w:t>
      </w:r>
    </w:p>
    <w:p w14:paraId="4FE7B477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Автоматизация и роботизация процессов в швейном производстве.</w:t>
      </w:r>
    </w:p>
    <w:p w14:paraId="07030EE1" w14:textId="01BBCD6B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322AC4">
        <w:rPr>
          <w:rFonts w:ascii="Times New Roman" w:hAnsi="Times New Roman"/>
          <w:sz w:val="28"/>
          <w:szCs w:val="28"/>
        </w:rPr>
        <w:t>нновационное оборудование раскройного производства.</w:t>
      </w:r>
    </w:p>
    <w:p w14:paraId="1B5E7275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Прессы специального назначения.</w:t>
      </w:r>
    </w:p>
    <w:p w14:paraId="1159A622" w14:textId="77777777" w:rsidR="006D4A63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22AC4">
        <w:rPr>
          <w:rFonts w:ascii="Times New Roman" w:hAnsi="Times New Roman"/>
          <w:sz w:val="28"/>
          <w:szCs w:val="28"/>
        </w:rPr>
        <w:t>Оборудование, применяемое для дублирования материалов.</w:t>
      </w:r>
    </w:p>
    <w:p w14:paraId="37471F99" w14:textId="1CC42970" w:rsidR="006D4A63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Правила техники безопасности при работе и технической эксплуатации швейных машин.</w:t>
      </w:r>
    </w:p>
    <w:p w14:paraId="3E9401BB" w14:textId="77777777" w:rsidR="006D4A63" w:rsidRPr="00322AC4" w:rsidRDefault="006D4A63" w:rsidP="006D4A63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Технологическая оснастка швейных машин.</w:t>
      </w:r>
    </w:p>
    <w:p w14:paraId="5D140CBA" w14:textId="77777777" w:rsidR="00205C3F" w:rsidRDefault="00205C3F"/>
    <w:sectPr w:rsidR="00205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956F2F"/>
    <w:multiLevelType w:val="hybridMultilevel"/>
    <w:tmpl w:val="E83E4D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21"/>
    <w:rsid w:val="00205C3F"/>
    <w:rsid w:val="00385C21"/>
    <w:rsid w:val="006D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7483C"/>
  <w15:chartTrackingRefBased/>
  <w15:docId w15:val="{1518D8B4-AECE-46D1-B35D-8E8521B3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A6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2021-01-28T05:14:00Z</dcterms:created>
  <dcterms:modified xsi:type="dcterms:W3CDTF">2021-01-28T05:18:00Z</dcterms:modified>
</cp:coreProperties>
</file>