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13C" w:rsidRPr="006E513C" w:rsidRDefault="006E513C" w:rsidP="006E513C">
      <w:pPr>
        <w:ind w:firstLine="709"/>
        <w:jc w:val="center"/>
        <w:rPr>
          <w:b/>
          <w:sz w:val="28"/>
          <w:szCs w:val="28"/>
        </w:rPr>
      </w:pPr>
      <w:r w:rsidRPr="006E513C">
        <w:rPr>
          <w:b/>
          <w:sz w:val="28"/>
          <w:szCs w:val="28"/>
        </w:rPr>
        <w:t>Темы учебных элементов по дисциплине</w:t>
      </w:r>
    </w:p>
    <w:p w:rsidR="006E513C" w:rsidRPr="006E513C" w:rsidRDefault="006E513C" w:rsidP="006E513C">
      <w:pPr>
        <w:ind w:firstLine="709"/>
        <w:jc w:val="center"/>
        <w:rPr>
          <w:b/>
          <w:sz w:val="28"/>
          <w:szCs w:val="28"/>
        </w:rPr>
      </w:pPr>
      <w:r w:rsidRPr="006E513C">
        <w:rPr>
          <w:b/>
          <w:sz w:val="28"/>
          <w:szCs w:val="28"/>
        </w:rPr>
        <w:t>«Маркетинг образовательных услуг»</w:t>
      </w:r>
    </w:p>
    <w:p w:rsidR="006E513C" w:rsidRDefault="006E513C" w:rsidP="006E513C">
      <w:pPr>
        <w:ind w:firstLine="709"/>
        <w:jc w:val="both"/>
        <w:rPr>
          <w:sz w:val="28"/>
          <w:szCs w:val="28"/>
        </w:rPr>
      </w:pPr>
    </w:p>
    <w:p w:rsidR="006E513C" w:rsidRPr="006E513C" w:rsidRDefault="006E513C" w:rsidP="006E513C">
      <w:pPr>
        <w:ind w:firstLine="709"/>
        <w:jc w:val="both"/>
        <w:rPr>
          <w:b/>
          <w:sz w:val="28"/>
          <w:szCs w:val="28"/>
        </w:rPr>
      </w:pPr>
      <w:r w:rsidRPr="006E513C">
        <w:rPr>
          <w:b/>
          <w:sz w:val="28"/>
          <w:szCs w:val="28"/>
        </w:rPr>
        <w:t xml:space="preserve">1. Сущность и особенности маркетинга в сфере образования. </w:t>
      </w:r>
    </w:p>
    <w:p w:rsidR="006E513C" w:rsidRPr="006E513C" w:rsidRDefault="006E513C" w:rsidP="006E513C">
      <w:pPr>
        <w:ind w:firstLine="709"/>
        <w:jc w:val="both"/>
        <w:rPr>
          <w:sz w:val="28"/>
          <w:szCs w:val="28"/>
        </w:rPr>
      </w:pPr>
      <w:r w:rsidRPr="006E513C">
        <w:rPr>
          <w:sz w:val="28"/>
          <w:szCs w:val="28"/>
        </w:rPr>
        <w:t xml:space="preserve">Субъекты маркетинга ОУ, их функции </w:t>
      </w:r>
    </w:p>
    <w:p w:rsidR="006E513C" w:rsidRPr="006E513C" w:rsidRDefault="006E513C" w:rsidP="006E513C">
      <w:pPr>
        <w:ind w:firstLine="709"/>
        <w:jc w:val="both"/>
        <w:rPr>
          <w:sz w:val="28"/>
          <w:szCs w:val="28"/>
        </w:rPr>
      </w:pPr>
      <w:r w:rsidRPr="006E513C">
        <w:rPr>
          <w:sz w:val="28"/>
          <w:szCs w:val="28"/>
        </w:rPr>
        <w:t xml:space="preserve">Объекты маркетинга в образовании </w:t>
      </w:r>
    </w:p>
    <w:p w:rsidR="006E513C" w:rsidRPr="006E513C" w:rsidRDefault="006E513C" w:rsidP="006E513C">
      <w:pPr>
        <w:ind w:firstLine="709"/>
        <w:jc w:val="both"/>
        <w:rPr>
          <w:sz w:val="28"/>
          <w:szCs w:val="28"/>
        </w:rPr>
      </w:pPr>
      <w:r w:rsidRPr="006E513C">
        <w:rPr>
          <w:sz w:val="28"/>
          <w:szCs w:val="28"/>
        </w:rPr>
        <w:t xml:space="preserve">Проблемное содержание и функции маркетинга ОУ </w:t>
      </w:r>
    </w:p>
    <w:p w:rsidR="006E513C" w:rsidRPr="006E513C" w:rsidRDefault="006E513C" w:rsidP="006E513C">
      <w:pPr>
        <w:ind w:firstLine="709"/>
        <w:jc w:val="both"/>
        <w:rPr>
          <w:b/>
          <w:sz w:val="28"/>
          <w:szCs w:val="28"/>
        </w:rPr>
      </w:pPr>
      <w:r w:rsidRPr="006E513C">
        <w:rPr>
          <w:b/>
          <w:sz w:val="28"/>
          <w:szCs w:val="28"/>
        </w:rPr>
        <w:t xml:space="preserve">2. Принципы и методы маркетинга ОУ </w:t>
      </w:r>
    </w:p>
    <w:p w:rsidR="006E513C" w:rsidRPr="006E513C" w:rsidRDefault="006E513C" w:rsidP="006E513C">
      <w:pPr>
        <w:ind w:firstLine="709"/>
        <w:jc w:val="both"/>
        <w:rPr>
          <w:sz w:val="28"/>
          <w:szCs w:val="28"/>
        </w:rPr>
      </w:pPr>
      <w:r w:rsidRPr="006E513C">
        <w:rPr>
          <w:sz w:val="28"/>
          <w:szCs w:val="28"/>
        </w:rPr>
        <w:t xml:space="preserve">Маркетинг как философия субъектов рынка </w:t>
      </w:r>
    </w:p>
    <w:p w:rsidR="006E513C" w:rsidRPr="006E513C" w:rsidRDefault="006E513C" w:rsidP="006E513C">
      <w:pPr>
        <w:ind w:firstLine="709"/>
        <w:jc w:val="both"/>
        <w:rPr>
          <w:sz w:val="28"/>
          <w:szCs w:val="28"/>
        </w:rPr>
      </w:pPr>
      <w:r w:rsidRPr="006E513C">
        <w:rPr>
          <w:sz w:val="28"/>
          <w:szCs w:val="28"/>
        </w:rPr>
        <w:t xml:space="preserve">Принципы маркетинга и управления маркетинговой деятельностью на рынке ОУ </w:t>
      </w:r>
    </w:p>
    <w:p w:rsidR="006E513C" w:rsidRPr="006E513C" w:rsidRDefault="006E513C" w:rsidP="006E513C">
      <w:pPr>
        <w:ind w:firstLine="709"/>
        <w:jc w:val="both"/>
        <w:rPr>
          <w:sz w:val="28"/>
          <w:szCs w:val="28"/>
        </w:rPr>
      </w:pPr>
      <w:r w:rsidRPr="006E513C">
        <w:rPr>
          <w:sz w:val="28"/>
          <w:szCs w:val="28"/>
        </w:rPr>
        <w:t xml:space="preserve">Методы маркетинга и проведение исследований </w:t>
      </w:r>
    </w:p>
    <w:p w:rsidR="006E513C" w:rsidRPr="006E513C" w:rsidRDefault="006E513C" w:rsidP="006E513C">
      <w:pPr>
        <w:ind w:firstLine="709"/>
        <w:jc w:val="both"/>
        <w:rPr>
          <w:sz w:val="28"/>
          <w:szCs w:val="28"/>
        </w:rPr>
      </w:pPr>
      <w:r w:rsidRPr="006E513C">
        <w:rPr>
          <w:sz w:val="28"/>
          <w:szCs w:val="28"/>
        </w:rPr>
        <w:t xml:space="preserve">Понятие и структура окружающей маркетинговой среды </w:t>
      </w:r>
    </w:p>
    <w:p w:rsidR="006E513C" w:rsidRPr="006E513C" w:rsidRDefault="006E513C" w:rsidP="006E513C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Pr="006E513C">
        <w:rPr>
          <w:b/>
          <w:sz w:val="28"/>
          <w:szCs w:val="28"/>
        </w:rPr>
        <w:t xml:space="preserve">. Компоненты отечественной окружающей маркетинговой среды и их воздействие на конъюнктуру рынка ОУ </w:t>
      </w:r>
    </w:p>
    <w:p w:rsidR="006E513C" w:rsidRPr="006E513C" w:rsidRDefault="006E513C" w:rsidP="006E513C">
      <w:pPr>
        <w:ind w:firstLine="709"/>
        <w:jc w:val="both"/>
        <w:rPr>
          <w:sz w:val="28"/>
          <w:szCs w:val="28"/>
        </w:rPr>
      </w:pPr>
      <w:r w:rsidRPr="006E513C">
        <w:rPr>
          <w:sz w:val="28"/>
          <w:szCs w:val="28"/>
        </w:rPr>
        <w:t xml:space="preserve">Политическая и правовая среда </w:t>
      </w:r>
    </w:p>
    <w:p w:rsidR="006E513C" w:rsidRPr="006E513C" w:rsidRDefault="006E513C" w:rsidP="006E513C">
      <w:pPr>
        <w:ind w:firstLine="709"/>
        <w:jc w:val="both"/>
        <w:rPr>
          <w:sz w:val="28"/>
          <w:szCs w:val="28"/>
        </w:rPr>
      </w:pPr>
      <w:r w:rsidRPr="006E513C">
        <w:rPr>
          <w:sz w:val="28"/>
          <w:szCs w:val="28"/>
        </w:rPr>
        <w:t xml:space="preserve">Экономическая среда </w:t>
      </w:r>
    </w:p>
    <w:p w:rsidR="006E513C" w:rsidRPr="006E513C" w:rsidRDefault="006E513C" w:rsidP="006E513C">
      <w:pPr>
        <w:ind w:firstLine="709"/>
        <w:jc w:val="both"/>
        <w:rPr>
          <w:sz w:val="28"/>
          <w:szCs w:val="28"/>
        </w:rPr>
      </w:pPr>
      <w:r w:rsidRPr="006E513C">
        <w:rPr>
          <w:sz w:val="28"/>
          <w:szCs w:val="28"/>
        </w:rPr>
        <w:t xml:space="preserve">Демографическая среда </w:t>
      </w:r>
    </w:p>
    <w:p w:rsidR="006E513C" w:rsidRPr="006E513C" w:rsidRDefault="006E513C" w:rsidP="006E513C">
      <w:pPr>
        <w:ind w:firstLine="709"/>
        <w:jc w:val="both"/>
        <w:rPr>
          <w:sz w:val="28"/>
          <w:szCs w:val="28"/>
        </w:rPr>
      </w:pPr>
      <w:r w:rsidRPr="006E513C">
        <w:rPr>
          <w:sz w:val="28"/>
          <w:szCs w:val="28"/>
        </w:rPr>
        <w:t xml:space="preserve">Национальная среда </w:t>
      </w:r>
    </w:p>
    <w:p w:rsidR="006E513C" w:rsidRPr="006E513C" w:rsidRDefault="006E513C" w:rsidP="006E513C">
      <w:pPr>
        <w:ind w:firstLine="709"/>
        <w:jc w:val="both"/>
        <w:rPr>
          <w:sz w:val="28"/>
          <w:szCs w:val="28"/>
        </w:rPr>
      </w:pPr>
      <w:proofErr w:type="spellStart"/>
      <w:r w:rsidRPr="006E513C">
        <w:rPr>
          <w:sz w:val="28"/>
          <w:szCs w:val="28"/>
        </w:rPr>
        <w:t>Социо-культурная</w:t>
      </w:r>
      <w:proofErr w:type="spellEnd"/>
      <w:r w:rsidRPr="006E513C">
        <w:rPr>
          <w:sz w:val="28"/>
          <w:szCs w:val="28"/>
        </w:rPr>
        <w:t xml:space="preserve">, морально-этическая среда </w:t>
      </w:r>
    </w:p>
    <w:p w:rsidR="006E513C" w:rsidRPr="006E513C" w:rsidRDefault="006E513C" w:rsidP="006E513C">
      <w:pPr>
        <w:ind w:firstLine="709"/>
        <w:jc w:val="both"/>
        <w:rPr>
          <w:sz w:val="28"/>
          <w:szCs w:val="28"/>
        </w:rPr>
      </w:pPr>
      <w:r w:rsidRPr="006E513C">
        <w:rPr>
          <w:sz w:val="28"/>
          <w:szCs w:val="28"/>
        </w:rPr>
        <w:t xml:space="preserve">Научно-техническая среда </w:t>
      </w:r>
    </w:p>
    <w:p w:rsidR="006E513C" w:rsidRPr="006E513C" w:rsidRDefault="006E513C" w:rsidP="006E513C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6E513C">
        <w:rPr>
          <w:b/>
          <w:sz w:val="28"/>
          <w:szCs w:val="28"/>
        </w:rPr>
        <w:t xml:space="preserve">. Сегментация рынка ОУ по группам потребителей </w:t>
      </w:r>
    </w:p>
    <w:p w:rsidR="006E513C" w:rsidRPr="006E513C" w:rsidRDefault="006E513C" w:rsidP="006E513C">
      <w:pPr>
        <w:ind w:firstLine="709"/>
        <w:jc w:val="both"/>
        <w:rPr>
          <w:sz w:val="28"/>
          <w:szCs w:val="28"/>
        </w:rPr>
      </w:pPr>
      <w:r w:rsidRPr="006E513C">
        <w:rPr>
          <w:sz w:val="28"/>
          <w:szCs w:val="28"/>
        </w:rPr>
        <w:t xml:space="preserve">Понятие и содержание сегментации рынка </w:t>
      </w:r>
    </w:p>
    <w:p w:rsidR="006E513C" w:rsidRPr="006E513C" w:rsidRDefault="006E513C" w:rsidP="006E513C">
      <w:pPr>
        <w:ind w:firstLine="709"/>
        <w:jc w:val="both"/>
        <w:rPr>
          <w:sz w:val="28"/>
          <w:szCs w:val="28"/>
        </w:rPr>
      </w:pPr>
      <w:r w:rsidRPr="006E513C">
        <w:rPr>
          <w:sz w:val="28"/>
          <w:szCs w:val="28"/>
        </w:rPr>
        <w:t xml:space="preserve">Виды и особенности рынков ОУ по группам потребителей </w:t>
      </w:r>
    </w:p>
    <w:p w:rsidR="006E513C" w:rsidRPr="006E513C" w:rsidRDefault="006E513C" w:rsidP="006E513C">
      <w:pPr>
        <w:ind w:firstLine="709"/>
        <w:jc w:val="both"/>
        <w:rPr>
          <w:sz w:val="28"/>
          <w:szCs w:val="28"/>
        </w:rPr>
      </w:pPr>
      <w:r w:rsidRPr="006E513C">
        <w:rPr>
          <w:sz w:val="28"/>
          <w:szCs w:val="28"/>
        </w:rPr>
        <w:t xml:space="preserve">Рынок конечных потребителей ОУ </w:t>
      </w:r>
    </w:p>
    <w:p w:rsidR="006E513C" w:rsidRPr="006E513C" w:rsidRDefault="006E513C" w:rsidP="006E513C">
      <w:pPr>
        <w:ind w:firstLine="709"/>
        <w:jc w:val="both"/>
        <w:rPr>
          <w:b/>
          <w:sz w:val="28"/>
          <w:szCs w:val="28"/>
        </w:rPr>
      </w:pPr>
      <w:r w:rsidRPr="006E513C">
        <w:rPr>
          <w:b/>
          <w:sz w:val="28"/>
          <w:szCs w:val="28"/>
        </w:rPr>
        <w:t>5</w:t>
      </w:r>
      <w:r w:rsidRPr="006E513C">
        <w:rPr>
          <w:b/>
          <w:sz w:val="28"/>
          <w:szCs w:val="28"/>
        </w:rPr>
        <w:t xml:space="preserve">. Сегментация по параметрам ОУ </w:t>
      </w:r>
    </w:p>
    <w:p w:rsidR="006E513C" w:rsidRPr="006E513C" w:rsidRDefault="006E513C" w:rsidP="006E513C">
      <w:pPr>
        <w:ind w:firstLine="709"/>
        <w:jc w:val="both"/>
        <w:rPr>
          <w:sz w:val="28"/>
          <w:szCs w:val="28"/>
        </w:rPr>
      </w:pPr>
      <w:r w:rsidRPr="006E513C">
        <w:rPr>
          <w:sz w:val="28"/>
          <w:szCs w:val="28"/>
        </w:rPr>
        <w:t xml:space="preserve">Профили и специальности подготовки </w:t>
      </w:r>
    </w:p>
    <w:p w:rsidR="006E513C" w:rsidRPr="006E513C" w:rsidRDefault="006E513C" w:rsidP="006E513C">
      <w:pPr>
        <w:ind w:firstLine="709"/>
        <w:jc w:val="both"/>
        <w:rPr>
          <w:sz w:val="28"/>
          <w:szCs w:val="28"/>
        </w:rPr>
      </w:pPr>
      <w:r w:rsidRPr="006E513C">
        <w:rPr>
          <w:sz w:val="28"/>
          <w:szCs w:val="28"/>
        </w:rPr>
        <w:t xml:space="preserve">Инструментарий сегментации рынка по параметрам ОУ </w:t>
      </w:r>
    </w:p>
    <w:p w:rsidR="006E513C" w:rsidRPr="006E513C" w:rsidRDefault="006E513C" w:rsidP="006E513C">
      <w:pPr>
        <w:ind w:firstLine="709"/>
        <w:jc w:val="both"/>
        <w:rPr>
          <w:b/>
          <w:sz w:val="28"/>
          <w:szCs w:val="28"/>
        </w:rPr>
      </w:pPr>
      <w:r w:rsidRPr="006E513C">
        <w:rPr>
          <w:b/>
          <w:sz w:val="28"/>
          <w:szCs w:val="28"/>
        </w:rPr>
        <w:t>6.</w:t>
      </w:r>
      <w:r w:rsidRPr="006E513C">
        <w:rPr>
          <w:b/>
          <w:sz w:val="28"/>
          <w:szCs w:val="28"/>
        </w:rPr>
        <w:t xml:space="preserve"> Сегментация рынка </w:t>
      </w:r>
      <w:r>
        <w:rPr>
          <w:b/>
          <w:sz w:val="28"/>
          <w:szCs w:val="28"/>
        </w:rPr>
        <w:t>ОУ</w:t>
      </w:r>
      <w:r w:rsidRPr="006E513C">
        <w:rPr>
          <w:b/>
          <w:sz w:val="28"/>
          <w:szCs w:val="28"/>
        </w:rPr>
        <w:t xml:space="preserve"> по конкурентам </w:t>
      </w:r>
    </w:p>
    <w:p w:rsidR="006E513C" w:rsidRPr="006E513C" w:rsidRDefault="006E513C" w:rsidP="006E513C">
      <w:pPr>
        <w:ind w:firstLine="709"/>
        <w:jc w:val="both"/>
        <w:rPr>
          <w:sz w:val="28"/>
          <w:szCs w:val="28"/>
        </w:rPr>
      </w:pPr>
      <w:r w:rsidRPr="006E513C">
        <w:rPr>
          <w:sz w:val="28"/>
          <w:szCs w:val="28"/>
        </w:rPr>
        <w:t xml:space="preserve">Разновидности конкурентов на рынке ОУ </w:t>
      </w:r>
    </w:p>
    <w:p w:rsidR="006E513C" w:rsidRPr="006E513C" w:rsidRDefault="006E513C" w:rsidP="006E513C">
      <w:pPr>
        <w:ind w:firstLine="709"/>
        <w:jc w:val="both"/>
        <w:rPr>
          <w:sz w:val="28"/>
          <w:szCs w:val="28"/>
        </w:rPr>
      </w:pPr>
      <w:r w:rsidRPr="006E513C">
        <w:rPr>
          <w:sz w:val="28"/>
          <w:szCs w:val="28"/>
        </w:rPr>
        <w:t xml:space="preserve">Методики сравнительной оценки конкурентов и их ОУ </w:t>
      </w:r>
    </w:p>
    <w:p w:rsidR="006E513C" w:rsidRPr="006E513C" w:rsidRDefault="006E513C" w:rsidP="006E513C">
      <w:pPr>
        <w:ind w:firstLine="709"/>
        <w:jc w:val="both"/>
        <w:rPr>
          <w:sz w:val="28"/>
          <w:szCs w:val="28"/>
        </w:rPr>
      </w:pPr>
      <w:r w:rsidRPr="006E513C">
        <w:rPr>
          <w:sz w:val="28"/>
          <w:szCs w:val="28"/>
        </w:rPr>
        <w:t xml:space="preserve">Критерии оценки и выбора сегментов рынка ОУ </w:t>
      </w:r>
    </w:p>
    <w:p w:rsidR="006E513C" w:rsidRPr="006E513C" w:rsidRDefault="006E513C" w:rsidP="006E513C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Pr="006E513C">
        <w:rPr>
          <w:b/>
          <w:sz w:val="28"/>
          <w:szCs w:val="28"/>
        </w:rPr>
        <w:t xml:space="preserve">. Назначение и виды стратегий маркетинга ОУ </w:t>
      </w:r>
    </w:p>
    <w:p w:rsidR="006E513C" w:rsidRPr="006E513C" w:rsidRDefault="006E513C" w:rsidP="006E513C">
      <w:pPr>
        <w:ind w:firstLine="709"/>
        <w:jc w:val="both"/>
        <w:rPr>
          <w:sz w:val="28"/>
          <w:szCs w:val="28"/>
        </w:rPr>
      </w:pPr>
      <w:r w:rsidRPr="006E513C">
        <w:rPr>
          <w:sz w:val="28"/>
          <w:szCs w:val="28"/>
        </w:rPr>
        <w:t xml:space="preserve">Назначение и проблемы стратегии маркетинга для образовательных учреждений </w:t>
      </w:r>
    </w:p>
    <w:p w:rsidR="006E513C" w:rsidRPr="006E513C" w:rsidRDefault="006E513C" w:rsidP="006E513C">
      <w:pPr>
        <w:ind w:firstLine="709"/>
        <w:jc w:val="both"/>
        <w:rPr>
          <w:sz w:val="28"/>
          <w:szCs w:val="28"/>
        </w:rPr>
      </w:pPr>
      <w:r w:rsidRPr="006E513C">
        <w:rPr>
          <w:sz w:val="28"/>
          <w:szCs w:val="28"/>
        </w:rPr>
        <w:t xml:space="preserve">Финансовые и маркетинговые цели образовательных учреждений </w:t>
      </w:r>
    </w:p>
    <w:p w:rsidR="006E513C" w:rsidRPr="006E513C" w:rsidRDefault="006E513C" w:rsidP="006E513C">
      <w:pPr>
        <w:ind w:firstLine="709"/>
        <w:jc w:val="both"/>
        <w:rPr>
          <w:sz w:val="28"/>
          <w:szCs w:val="28"/>
        </w:rPr>
      </w:pPr>
      <w:r w:rsidRPr="006E513C">
        <w:rPr>
          <w:sz w:val="28"/>
          <w:szCs w:val="28"/>
        </w:rPr>
        <w:t xml:space="preserve">Критерии классификации, генезис и виды стратегий </w:t>
      </w:r>
    </w:p>
    <w:p w:rsidR="006E513C" w:rsidRPr="006E513C" w:rsidRDefault="006E513C" w:rsidP="006E513C">
      <w:pPr>
        <w:ind w:firstLine="709"/>
        <w:jc w:val="both"/>
        <w:rPr>
          <w:b/>
          <w:sz w:val="28"/>
          <w:szCs w:val="28"/>
        </w:rPr>
      </w:pPr>
      <w:r w:rsidRPr="006E513C">
        <w:rPr>
          <w:b/>
          <w:sz w:val="28"/>
          <w:szCs w:val="28"/>
        </w:rPr>
        <w:t>8</w:t>
      </w:r>
      <w:r w:rsidRPr="006E513C">
        <w:rPr>
          <w:b/>
          <w:sz w:val="28"/>
          <w:szCs w:val="28"/>
        </w:rPr>
        <w:t xml:space="preserve">. Разработка стратегии маркетинга для образовательных учреждений </w:t>
      </w:r>
    </w:p>
    <w:p w:rsidR="006E513C" w:rsidRPr="006E513C" w:rsidRDefault="006E513C" w:rsidP="006E513C">
      <w:pPr>
        <w:ind w:firstLine="709"/>
        <w:jc w:val="both"/>
        <w:rPr>
          <w:sz w:val="28"/>
          <w:szCs w:val="28"/>
        </w:rPr>
      </w:pPr>
      <w:r w:rsidRPr="006E513C">
        <w:rPr>
          <w:sz w:val="28"/>
          <w:szCs w:val="28"/>
        </w:rPr>
        <w:t xml:space="preserve">Содержание стратегии и формирование вариантов </w:t>
      </w:r>
    </w:p>
    <w:p w:rsidR="006E513C" w:rsidRPr="006E513C" w:rsidRDefault="006E513C" w:rsidP="006E513C">
      <w:pPr>
        <w:ind w:firstLine="709"/>
        <w:jc w:val="both"/>
        <w:rPr>
          <w:sz w:val="28"/>
          <w:szCs w:val="28"/>
        </w:rPr>
      </w:pPr>
      <w:r w:rsidRPr="006E513C">
        <w:rPr>
          <w:sz w:val="28"/>
          <w:szCs w:val="28"/>
        </w:rPr>
        <w:t xml:space="preserve">Механизмы оценки, отбора и оптимизации вариантов стратегии </w:t>
      </w:r>
    </w:p>
    <w:p w:rsidR="006E513C" w:rsidRPr="006E513C" w:rsidRDefault="006E513C" w:rsidP="006E513C">
      <w:pPr>
        <w:ind w:firstLine="709"/>
        <w:jc w:val="both"/>
        <w:rPr>
          <w:b/>
          <w:sz w:val="28"/>
          <w:szCs w:val="28"/>
        </w:rPr>
      </w:pPr>
      <w:r w:rsidRPr="006E513C">
        <w:rPr>
          <w:b/>
          <w:sz w:val="28"/>
          <w:szCs w:val="28"/>
        </w:rPr>
        <w:t>9</w:t>
      </w:r>
      <w:r w:rsidRPr="006E513C">
        <w:rPr>
          <w:b/>
          <w:sz w:val="28"/>
          <w:szCs w:val="28"/>
        </w:rPr>
        <w:t xml:space="preserve">. Стереотипы и подходы к ценовым проблемам ОУ </w:t>
      </w:r>
    </w:p>
    <w:p w:rsidR="006E513C" w:rsidRPr="006E513C" w:rsidRDefault="006E513C" w:rsidP="006E513C">
      <w:pPr>
        <w:ind w:firstLine="709"/>
        <w:jc w:val="both"/>
        <w:rPr>
          <w:sz w:val="28"/>
          <w:szCs w:val="28"/>
        </w:rPr>
      </w:pPr>
      <w:r w:rsidRPr="006E513C">
        <w:rPr>
          <w:sz w:val="28"/>
          <w:szCs w:val="28"/>
        </w:rPr>
        <w:t xml:space="preserve">Стереотипы и традиции в отношении к ценовым проблемам ОУ </w:t>
      </w:r>
    </w:p>
    <w:p w:rsidR="006E513C" w:rsidRPr="006E513C" w:rsidRDefault="006E513C" w:rsidP="006E513C">
      <w:pPr>
        <w:ind w:firstLine="709"/>
        <w:jc w:val="both"/>
        <w:rPr>
          <w:sz w:val="28"/>
          <w:szCs w:val="28"/>
        </w:rPr>
      </w:pPr>
      <w:r w:rsidRPr="006E513C">
        <w:rPr>
          <w:sz w:val="28"/>
          <w:szCs w:val="28"/>
        </w:rPr>
        <w:t xml:space="preserve">Экономический рост и подходы к ценовым проблемам обучения </w:t>
      </w:r>
    </w:p>
    <w:p w:rsidR="006E513C" w:rsidRPr="006E513C" w:rsidRDefault="006E513C" w:rsidP="006E513C">
      <w:pPr>
        <w:ind w:firstLine="709"/>
        <w:jc w:val="both"/>
        <w:rPr>
          <w:b/>
          <w:sz w:val="28"/>
          <w:szCs w:val="28"/>
        </w:rPr>
      </w:pPr>
      <w:r w:rsidRPr="006E513C">
        <w:rPr>
          <w:b/>
          <w:sz w:val="28"/>
          <w:szCs w:val="28"/>
        </w:rPr>
        <w:t>1</w:t>
      </w:r>
      <w:r w:rsidRPr="006E513C">
        <w:rPr>
          <w:b/>
          <w:sz w:val="28"/>
          <w:szCs w:val="28"/>
        </w:rPr>
        <w:t>0</w:t>
      </w:r>
      <w:r w:rsidRPr="006E513C">
        <w:rPr>
          <w:b/>
          <w:sz w:val="28"/>
          <w:szCs w:val="28"/>
        </w:rPr>
        <w:t xml:space="preserve">. Содержание и динамика цены потребления ОУ </w:t>
      </w:r>
    </w:p>
    <w:p w:rsidR="006E513C" w:rsidRPr="006E513C" w:rsidRDefault="006E513C" w:rsidP="006E513C">
      <w:pPr>
        <w:ind w:firstLine="709"/>
        <w:jc w:val="both"/>
        <w:rPr>
          <w:sz w:val="28"/>
          <w:szCs w:val="28"/>
        </w:rPr>
      </w:pPr>
      <w:r w:rsidRPr="006E513C">
        <w:rPr>
          <w:sz w:val="28"/>
          <w:szCs w:val="28"/>
        </w:rPr>
        <w:lastRenderedPageBreak/>
        <w:t xml:space="preserve">Структура цены потребления ОУ и фактор времени </w:t>
      </w:r>
    </w:p>
    <w:p w:rsidR="006E513C" w:rsidRPr="006E513C" w:rsidRDefault="006E513C" w:rsidP="006E513C">
      <w:pPr>
        <w:ind w:firstLine="709"/>
        <w:jc w:val="both"/>
        <w:rPr>
          <w:sz w:val="28"/>
          <w:szCs w:val="28"/>
        </w:rPr>
      </w:pPr>
      <w:r w:rsidRPr="006E513C">
        <w:rPr>
          <w:sz w:val="28"/>
          <w:szCs w:val="28"/>
        </w:rPr>
        <w:t xml:space="preserve">Цена потребления и экономический эффект ОУ </w:t>
      </w:r>
    </w:p>
    <w:p w:rsidR="006E513C" w:rsidRPr="006E513C" w:rsidRDefault="006E513C" w:rsidP="006E513C">
      <w:pPr>
        <w:ind w:firstLine="709"/>
        <w:jc w:val="both"/>
        <w:rPr>
          <w:sz w:val="28"/>
          <w:szCs w:val="28"/>
        </w:rPr>
      </w:pPr>
      <w:r w:rsidRPr="006E513C">
        <w:rPr>
          <w:sz w:val="28"/>
          <w:szCs w:val="28"/>
        </w:rPr>
        <w:t xml:space="preserve">Цена потребления и колебания конъюнктуры ОУ </w:t>
      </w:r>
    </w:p>
    <w:p w:rsidR="006E513C" w:rsidRPr="006E513C" w:rsidRDefault="006E513C" w:rsidP="006E513C">
      <w:pPr>
        <w:ind w:firstLine="709"/>
        <w:jc w:val="both"/>
        <w:rPr>
          <w:b/>
          <w:sz w:val="28"/>
          <w:szCs w:val="28"/>
        </w:rPr>
      </w:pPr>
      <w:r w:rsidRPr="006E513C">
        <w:rPr>
          <w:b/>
          <w:sz w:val="28"/>
          <w:szCs w:val="28"/>
        </w:rPr>
        <w:t>1</w:t>
      </w:r>
      <w:r w:rsidRPr="006E513C">
        <w:rPr>
          <w:b/>
          <w:sz w:val="28"/>
          <w:szCs w:val="28"/>
        </w:rPr>
        <w:t>1</w:t>
      </w:r>
      <w:r w:rsidRPr="006E513C">
        <w:rPr>
          <w:b/>
          <w:sz w:val="28"/>
          <w:szCs w:val="28"/>
        </w:rPr>
        <w:t xml:space="preserve">. Адаптация цен на ОУ </w:t>
      </w:r>
    </w:p>
    <w:p w:rsidR="006E513C" w:rsidRPr="006E513C" w:rsidRDefault="006E513C" w:rsidP="006E513C">
      <w:pPr>
        <w:ind w:firstLine="709"/>
        <w:jc w:val="both"/>
        <w:rPr>
          <w:sz w:val="28"/>
          <w:szCs w:val="28"/>
        </w:rPr>
      </w:pPr>
      <w:r w:rsidRPr="006E513C">
        <w:rPr>
          <w:sz w:val="28"/>
          <w:szCs w:val="28"/>
        </w:rPr>
        <w:t xml:space="preserve">Корректировка цен с учетом инфляции и услуг посредников </w:t>
      </w:r>
    </w:p>
    <w:p w:rsidR="006E513C" w:rsidRPr="006E513C" w:rsidRDefault="006E513C" w:rsidP="006E513C">
      <w:pPr>
        <w:ind w:firstLine="709"/>
        <w:jc w:val="both"/>
        <w:rPr>
          <w:sz w:val="28"/>
          <w:szCs w:val="28"/>
        </w:rPr>
      </w:pPr>
      <w:r w:rsidRPr="006E513C">
        <w:rPr>
          <w:sz w:val="28"/>
          <w:szCs w:val="28"/>
        </w:rPr>
        <w:t xml:space="preserve">Наценки и скидки </w:t>
      </w:r>
    </w:p>
    <w:p w:rsidR="006E513C" w:rsidRPr="006E513C" w:rsidRDefault="006E513C" w:rsidP="006E513C">
      <w:pPr>
        <w:ind w:firstLine="709"/>
        <w:jc w:val="both"/>
        <w:rPr>
          <w:sz w:val="28"/>
          <w:szCs w:val="28"/>
        </w:rPr>
      </w:pPr>
      <w:r w:rsidRPr="006E513C">
        <w:rPr>
          <w:sz w:val="28"/>
          <w:szCs w:val="28"/>
        </w:rPr>
        <w:t xml:space="preserve">Ценовая конкуренция и реакции субъектов рынка на ценовые изменения </w:t>
      </w:r>
    </w:p>
    <w:p w:rsidR="006E513C" w:rsidRPr="006E513C" w:rsidRDefault="006E513C" w:rsidP="006E513C">
      <w:pPr>
        <w:ind w:firstLine="709"/>
        <w:jc w:val="both"/>
        <w:rPr>
          <w:b/>
          <w:sz w:val="28"/>
          <w:szCs w:val="28"/>
        </w:rPr>
      </w:pPr>
      <w:r w:rsidRPr="006E513C">
        <w:rPr>
          <w:b/>
          <w:sz w:val="28"/>
          <w:szCs w:val="28"/>
        </w:rPr>
        <w:t>1</w:t>
      </w:r>
      <w:r w:rsidRPr="006E513C">
        <w:rPr>
          <w:b/>
          <w:sz w:val="28"/>
          <w:szCs w:val="28"/>
        </w:rPr>
        <w:t>2</w:t>
      </w:r>
      <w:r w:rsidRPr="006E513C">
        <w:rPr>
          <w:b/>
          <w:sz w:val="28"/>
          <w:szCs w:val="28"/>
        </w:rPr>
        <w:t xml:space="preserve">. Содержание и практика коммуникаций на рынке ОУ </w:t>
      </w:r>
    </w:p>
    <w:p w:rsidR="006E513C" w:rsidRPr="006E513C" w:rsidRDefault="006E513C" w:rsidP="006E513C">
      <w:pPr>
        <w:ind w:firstLine="709"/>
        <w:jc w:val="both"/>
        <w:rPr>
          <w:sz w:val="28"/>
          <w:szCs w:val="28"/>
        </w:rPr>
      </w:pPr>
      <w:r w:rsidRPr="006E513C">
        <w:rPr>
          <w:sz w:val="28"/>
          <w:szCs w:val="28"/>
        </w:rPr>
        <w:t xml:space="preserve">Элементы комплекса маркетинговых коммуникаций </w:t>
      </w:r>
    </w:p>
    <w:p w:rsidR="006E513C" w:rsidRPr="006E513C" w:rsidRDefault="006E513C" w:rsidP="006E513C">
      <w:pPr>
        <w:ind w:firstLine="709"/>
        <w:jc w:val="both"/>
        <w:rPr>
          <w:sz w:val="28"/>
          <w:szCs w:val="28"/>
        </w:rPr>
      </w:pPr>
      <w:r w:rsidRPr="006E513C">
        <w:rPr>
          <w:sz w:val="28"/>
          <w:szCs w:val="28"/>
        </w:rPr>
        <w:t xml:space="preserve">Составляющие процесса коммуникации на рынке </w:t>
      </w:r>
    </w:p>
    <w:p w:rsidR="006E513C" w:rsidRPr="006E513C" w:rsidRDefault="006E513C" w:rsidP="006E513C">
      <w:pPr>
        <w:ind w:firstLine="709"/>
        <w:jc w:val="both"/>
        <w:rPr>
          <w:b/>
          <w:sz w:val="28"/>
          <w:szCs w:val="28"/>
        </w:rPr>
      </w:pPr>
      <w:r w:rsidRPr="006E513C">
        <w:rPr>
          <w:b/>
          <w:sz w:val="28"/>
          <w:szCs w:val="28"/>
        </w:rPr>
        <w:t>1</w:t>
      </w:r>
      <w:r w:rsidRPr="006E513C">
        <w:rPr>
          <w:b/>
          <w:sz w:val="28"/>
          <w:szCs w:val="28"/>
        </w:rPr>
        <w:t>3</w:t>
      </w:r>
      <w:r w:rsidRPr="006E513C">
        <w:rPr>
          <w:b/>
          <w:sz w:val="28"/>
          <w:szCs w:val="28"/>
        </w:rPr>
        <w:t xml:space="preserve">. Реклама на образовательном рынке </w:t>
      </w:r>
    </w:p>
    <w:p w:rsidR="006E513C" w:rsidRPr="006E513C" w:rsidRDefault="006E513C" w:rsidP="006E513C">
      <w:pPr>
        <w:ind w:firstLine="709"/>
        <w:jc w:val="both"/>
        <w:rPr>
          <w:sz w:val="28"/>
          <w:szCs w:val="28"/>
        </w:rPr>
      </w:pPr>
      <w:r w:rsidRPr="006E513C">
        <w:rPr>
          <w:sz w:val="28"/>
          <w:szCs w:val="28"/>
        </w:rPr>
        <w:t xml:space="preserve">Особенности и требования современной рекламы </w:t>
      </w:r>
    </w:p>
    <w:p w:rsidR="006E513C" w:rsidRPr="006E513C" w:rsidRDefault="006E513C" w:rsidP="006E513C">
      <w:pPr>
        <w:ind w:firstLine="709"/>
        <w:jc w:val="both"/>
        <w:rPr>
          <w:sz w:val="28"/>
          <w:szCs w:val="28"/>
        </w:rPr>
      </w:pPr>
      <w:r w:rsidRPr="006E513C">
        <w:rPr>
          <w:sz w:val="28"/>
          <w:szCs w:val="28"/>
        </w:rPr>
        <w:t xml:space="preserve">Специфические черты и перспективы рекламы на российском рынке </w:t>
      </w:r>
    </w:p>
    <w:p w:rsidR="006E513C" w:rsidRPr="006E513C" w:rsidRDefault="006E513C" w:rsidP="006E513C">
      <w:pPr>
        <w:ind w:firstLine="709"/>
        <w:jc w:val="both"/>
        <w:rPr>
          <w:sz w:val="28"/>
          <w:szCs w:val="28"/>
        </w:rPr>
      </w:pPr>
      <w:r w:rsidRPr="006E513C">
        <w:rPr>
          <w:sz w:val="28"/>
          <w:szCs w:val="28"/>
        </w:rPr>
        <w:t xml:space="preserve">Элементы технологии и организации рекламы </w:t>
      </w:r>
    </w:p>
    <w:p w:rsidR="006E513C" w:rsidRPr="006E513C" w:rsidRDefault="006E513C" w:rsidP="006E513C">
      <w:pPr>
        <w:ind w:firstLine="709"/>
        <w:jc w:val="both"/>
        <w:rPr>
          <w:b/>
          <w:sz w:val="28"/>
          <w:szCs w:val="28"/>
        </w:rPr>
      </w:pPr>
      <w:r w:rsidRPr="006E513C">
        <w:rPr>
          <w:b/>
          <w:sz w:val="28"/>
          <w:szCs w:val="28"/>
        </w:rPr>
        <w:t>1</w:t>
      </w:r>
      <w:r w:rsidRPr="006E513C">
        <w:rPr>
          <w:b/>
          <w:sz w:val="28"/>
          <w:szCs w:val="28"/>
        </w:rPr>
        <w:t>4</w:t>
      </w:r>
      <w:r w:rsidRPr="006E513C">
        <w:rPr>
          <w:b/>
          <w:sz w:val="28"/>
          <w:szCs w:val="28"/>
        </w:rPr>
        <w:t xml:space="preserve">. Связи с общественностью </w:t>
      </w:r>
    </w:p>
    <w:p w:rsidR="006E513C" w:rsidRPr="006E513C" w:rsidRDefault="006E513C" w:rsidP="006E513C">
      <w:pPr>
        <w:ind w:firstLine="709"/>
        <w:jc w:val="both"/>
        <w:rPr>
          <w:b/>
          <w:sz w:val="28"/>
          <w:szCs w:val="28"/>
        </w:rPr>
      </w:pPr>
      <w:r w:rsidRPr="006E513C">
        <w:rPr>
          <w:b/>
          <w:sz w:val="28"/>
          <w:szCs w:val="28"/>
        </w:rPr>
        <w:t>1</w:t>
      </w:r>
      <w:r w:rsidRPr="006E513C">
        <w:rPr>
          <w:b/>
          <w:sz w:val="28"/>
          <w:szCs w:val="28"/>
        </w:rPr>
        <w:t>5</w:t>
      </w:r>
      <w:r w:rsidRPr="006E513C">
        <w:rPr>
          <w:b/>
          <w:sz w:val="28"/>
          <w:szCs w:val="28"/>
        </w:rPr>
        <w:t xml:space="preserve">. Личные контакты и продажи </w:t>
      </w:r>
    </w:p>
    <w:p w:rsidR="006E513C" w:rsidRPr="006E513C" w:rsidRDefault="006E513C" w:rsidP="006E513C">
      <w:pPr>
        <w:ind w:firstLine="709"/>
        <w:jc w:val="both"/>
        <w:rPr>
          <w:b/>
          <w:sz w:val="28"/>
          <w:szCs w:val="28"/>
        </w:rPr>
      </w:pPr>
      <w:r w:rsidRPr="006E513C">
        <w:rPr>
          <w:b/>
          <w:sz w:val="28"/>
          <w:szCs w:val="28"/>
        </w:rPr>
        <w:t>1</w:t>
      </w:r>
      <w:r w:rsidRPr="006E513C">
        <w:rPr>
          <w:b/>
          <w:sz w:val="28"/>
          <w:szCs w:val="28"/>
        </w:rPr>
        <w:t>6</w:t>
      </w:r>
      <w:r w:rsidRPr="006E513C">
        <w:rPr>
          <w:b/>
          <w:sz w:val="28"/>
          <w:szCs w:val="28"/>
        </w:rPr>
        <w:t xml:space="preserve">. Организация и управление маркетингом в образовательном учреждении </w:t>
      </w:r>
    </w:p>
    <w:p w:rsidR="006E513C" w:rsidRPr="006E513C" w:rsidRDefault="006E513C" w:rsidP="006E513C">
      <w:pPr>
        <w:ind w:firstLine="709"/>
        <w:jc w:val="both"/>
        <w:rPr>
          <w:b/>
          <w:sz w:val="28"/>
          <w:szCs w:val="28"/>
        </w:rPr>
      </w:pPr>
      <w:r w:rsidRPr="006E513C">
        <w:rPr>
          <w:b/>
          <w:sz w:val="28"/>
          <w:szCs w:val="28"/>
        </w:rPr>
        <w:t>1</w:t>
      </w:r>
      <w:r w:rsidRPr="006E513C">
        <w:rPr>
          <w:b/>
          <w:sz w:val="28"/>
          <w:szCs w:val="28"/>
        </w:rPr>
        <w:t>7</w:t>
      </w:r>
      <w:r w:rsidRPr="006E513C">
        <w:rPr>
          <w:b/>
          <w:sz w:val="28"/>
          <w:szCs w:val="28"/>
        </w:rPr>
        <w:t xml:space="preserve">. Возможности и направления содействия маркетингу ОУ со стороны федеральных, региональных органов управления и общественных организаций </w:t>
      </w:r>
    </w:p>
    <w:p w:rsidR="00021FBF" w:rsidRPr="006E513C" w:rsidRDefault="006E513C" w:rsidP="006E513C">
      <w:pPr>
        <w:ind w:firstLine="709"/>
        <w:jc w:val="both"/>
        <w:rPr>
          <w:b/>
          <w:sz w:val="28"/>
          <w:szCs w:val="28"/>
        </w:rPr>
      </w:pPr>
      <w:r w:rsidRPr="006E513C">
        <w:rPr>
          <w:b/>
          <w:sz w:val="28"/>
          <w:szCs w:val="28"/>
        </w:rPr>
        <w:t>1</w:t>
      </w:r>
      <w:r w:rsidRPr="006E513C">
        <w:rPr>
          <w:b/>
          <w:sz w:val="28"/>
          <w:szCs w:val="28"/>
        </w:rPr>
        <w:t>8</w:t>
      </w:r>
      <w:r w:rsidRPr="006E513C">
        <w:rPr>
          <w:b/>
          <w:sz w:val="28"/>
          <w:szCs w:val="28"/>
        </w:rPr>
        <w:t xml:space="preserve">. Перспективы межгосударственного сотрудничества  </w:t>
      </w:r>
    </w:p>
    <w:sectPr w:rsidR="00021FBF" w:rsidRPr="006E513C" w:rsidSect="00021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6E513C"/>
    <w:rsid w:val="00021FBF"/>
    <w:rsid w:val="003511E3"/>
    <w:rsid w:val="006E513C"/>
    <w:rsid w:val="0080573A"/>
    <w:rsid w:val="00BB34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13C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419</Words>
  <Characters>2392</Characters>
  <Application>Microsoft Office Word</Application>
  <DocSecurity>0</DocSecurity>
  <Lines>19</Lines>
  <Paragraphs>5</Paragraphs>
  <ScaleCrop>false</ScaleCrop>
  <Company/>
  <LinksUpToDate>false</LinksUpToDate>
  <CharactersWithSpaces>2806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2021-01-27T11:40:00Z</dcterms:created>
  <dcterms:modified xsi:type="dcterms:W3CDTF">2021-01-27T11:48:00Z</dcterms:modified>
</cp:coreProperties>
</file>