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832" w:rsidRPr="009C7832" w:rsidRDefault="009C7832" w:rsidP="009C7832">
      <w:pPr>
        <w:spacing w:line="360" w:lineRule="auto"/>
        <w:ind w:firstLine="709"/>
        <w:rPr>
          <w:rFonts w:ascii="Times New Roman" w:hAnsi="Times New Roman" w:cs="Times New Roman"/>
          <w:b/>
          <w:caps/>
          <w:sz w:val="28"/>
          <w:szCs w:val="28"/>
        </w:rPr>
      </w:pPr>
      <w:r w:rsidRPr="009C7832">
        <w:rPr>
          <w:rFonts w:ascii="Times New Roman" w:hAnsi="Times New Roman" w:cs="Times New Roman"/>
          <w:b/>
          <w:caps/>
          <w:sz w:val="28"/>
          <w:szCs w:val="28"/>
        </w:rPr>
        <w:t>Темы учебных элементов</w:t>
      </w:r>
    </w:p>
    <w:p w:rsidR="009C7832" w:rsidRDefault="009C7832" w:rsidP="009C78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7832" w:rsidRPr="009C7832" w:rsidRDefault="009C7832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7832">
        <w:rPr>
          <w:rFonts w:ascii="Times New Roman" w:hAnsi="Times New Roman" w:cs="Times New Roman"/>
          <w:sz w:val="28"/>
          <w:szCs w:val="28"/>
        </w:rPr>
        <w:t>ЦЕЛЬ И ЗАДАЧИ КУРСА. ОБЩАЯ ХАРАКТЕРИСТИКА</w:t>
      </w:r>
      <w:r w:rsidRPr="009C7832">
        <w:rPr>
          <w:rFonts w:ascii="Times New Roman" w:hAnsi="Times New Roman" w:cs="Times New Roman"/>
          <w:sz w:val="28"/>
          <w:szCs w:val="28"/>
        </w:rPr>
        <w:t xml:space="preserve"> </w:t>
      </w:r>
      <w:r w:rsidRPr="009C7832">
        <w:rPr>
          <w:rFonts w:ascii="Times New Roman" w:hAnsi="Times New Roman" w:cs="Times New Roman"/>
          <w:sz w:val="28"/>
          <w:szCs w:val="28"/>
        </w:rPr>
        <w:t>ТЕХНОЛОГИЧЕСКОГО ОБОРУДОВАНИЯ</w:t>
      </w:r>
    </w:p>
    <w:p w:rsidR="009C7832" w:rsidRPr="009C7832" w:rsidRDefault="009C7832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7832">
        <w:rPr>
          <w:rFonts w:ascii="Times New Roman" w:hAnsi="Times New Roman" w:cs="Times New Roman"/>
          <w:sz w:val="28"/>
          <w:szCs w:val="28"/>
        </w:rPr>
        <w:t>РАБОЧИЕ ОРГАНЫ И ТЕОРИЯ РАБОТЫ ОСНОВНЫХ</w:t>
      </w:r>
      <w:r w:rsidRPr="009C7832">
        <w:rPr>
          <w:rFonts w:ascii="Times New Roman" w:hAnsi="Times New Roman" w:cs="Times New Roman"/>
          <w:sz w:val="28"/>
          <w:szCs w:val="28"/>
        </w:rPr>
        <w:t xml:space="preserve"> </w:t>
      </w:r>
      <w:r w:rsidRPr="009C7832">
        <w:rPr>
          <w:rFonts w:ascii="Times New Roman" w:hAnsi="Times New Roman" w:cs="Times New Roman"/>
          <w:sz w:val="28"/>
          <w:szCs w:val="28"/>
        </w:rPr>
        <w:t>ТИПОВ ШВЕЙНОГО ТЕХНОЛОГИЧЕСКОГО</w:t>
      </w:r>
      <w:r w:rsidRPr="009C7832">
        <w:rPr>
          <w:rFonts w:ascii="Times New Roman" w:hAnsi="Times New Roman" w:cs="Times New Roman"/>
          <w:sz w:val="28"/>
          <w:szCs w:val="28"/>
        </w:rPr>
        <w:t xml:space="preserve"> </w:t>
      </w:r>
      <w:r w:rsidRPr="009C7832">
        <w:rPr>
          <w:rFonts w:ascii="Times New Roman" w:hAnsi="Times New Roman" w:cs="Times New Roman"/>
          <w:sz w:val="28"/>
          <w:szCs w:val="28"/>
        </w:rPr>
        <w:t>ОБОРУДОВАНИЯ ДЛЯ ПРОИЗВОДСТВА ОДЕЖДЫ</w:t>
      </w:r>
    </w:p>
    <w:p w:rsidR="009C7832" w:rsidRPr="009C7832" w:rsidRDefault="009C7832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7832">
        <w:rPr>
          <w:rFonts w:ascii="Times New Roman" w:hAnsi="Times New Roman" w:cs="Times New Roman"/>
          <w:sz w:val="28"/>
          <w:szCs w:val="28"/>
        </w:rPr>
        <w:t>СОВРЕМЕННЫЕ КОНСТРУКТИВНЫЕ МОДИФИКАЦИИ</w:t>
      </w:r>
      <w:r w:rsidRPr="009C7832">
        <w:rPr>
          <w:rFonts w:ascii="Times New Roman" w:hAnsi="Times New Roman" w:cs="Times New Roman"/>
          <w:sz w:val="28"/>
          <w:szCs w:val="28"/>
        </w:rPr>
        <w:t xml:space="preserve"> </w:t>
      </w:r>
      <w:r w:rsidRPr="009C7832">
        <w:rPr>
          <w:rFonts w:ascii="Times New Roman" w:hAnsi="Times New Roman" w:cs="Times New Roman"/>
          <w:sz w:val="28"/>
          <w:szCs w:val="28"/>
        </w:rPr>
        <w:t>ПРОИЗВОДСТВЕННЫХ МАШИН И АГРЕГАТОВ</w:t>
      </w:r>
      <w:r w:rsidRPr="009C7832">
        <w:rPr>
          <w:rFonts w:ascii="Times New Roman" w:hAnsi="Times New Roman" w:cs="Times New Roman"/>
          <w:sz w:val="28"/>
          <w:szCs w:val="28"/>
        </w:rPr>
        <w:t xml:space="preserve"> </w:t>
      </w:r>
      <w:r w:rsidRPr="009C7832">
        <w:rPr>
          <w:rFonts w:ascii="Times New Roman" w:hAnsi="Times New Roman" w:cs="Times New Roman"/>
          <w:sz w:val="28"/>
          <w:szCs w:val="28"/>
        </w:rPr>
        <w:t>ДЛЯ ПОДГОТОВИТЕЛЬНО- РАСКРОЙНОГО</w:t>
      </w:r>
      <w:r w:rsidRPr="009C7832">
        <w:rPr>
          <w:rFonts w:ascii="Times New Roman" w:hAnsi="Times New Roman" w:cs="Times New Roman"/>
          <w:sz w:val="28"/>
          <w:szCs w:val="28"/>
        </w:rPr>
        <w:t xml:space="preserve"> ПРОИЗВОДСТВА</w:t>
      </w:r>
    </w:p>
    <w:p w:rsidR="009C7832" w:rsidRPr="009C7832" w:rsidRDefault="009C7832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7832">
        <w:rPr>
          <w:rFonts w:ascii="Times New Roman" w:hAnsi="Times New Roman" w:cs="Times New Roman"/>
          <w:sz w:val="28"/>
          <w:szCs w:val="28"/>
        </w:rPr>
        <w:t>СОВРЕМЕННЫЕ КОНСТРУКТИВНЫЕ МОДИФИКАЦИИ</w:t>
      </w:r>
      <w:r w:rsidRPr="009C7832">
        <w:rPr>
          <w:rFonts w:ascii="Times New Roman" w:hAnsi="Times New Roman" w:cs="Times New Roman"/>
          <w:sz w:val="28"/>
          <w:szCs w:val="28"/>
        </w:rPr>
        <w:t xml:space="preserve"> </w:t>
      </w:r>
      <w:r w:rsidRPr="009C7832">
        <w:rPr>
          <w:rFonts w:ascii="Times New Roman" w:hAnsi="Times New Roman" w:cs="Times New Roman"/>
          <w:sz w:val="28"/>
          <w:szCs w:val="28"/>
        </w:rPr>
        <w:t>ПРОИЗВОДСТВЕННЫХ МАШИН, ВЫПОЛНЯЮЩИХ</w:t>
      </w:r>
      <w:r w:rsidRPr="009C7832">
        <w:rPr>
          <w:rFonts w:ascii="Times New Roman" w:hAnsi="Times New Roman" w:cs="Times New Roman"/>
          <w:sz w:val="28"/>
          <w:szCs w:val="28"/>
        </w:rPr>
        <w:t xml:space="preserve"> </w:t>
      </w:r>
      <w:r w:rsidRPr="009C7832">
        <w:rPr>
          <w:rFonts w:ascii="Times New Roman" w:hAnsi="Times New Roman" w:cs="Times New Roman"/>
          <w:sz w:val="28"/>
          <w:szCs w:val="28"/>
        </w:rPr>
        <w:t>СОЕДИНЕНИЕ НИТКАМИ</w:t>
      </w:r>
    </w:p>
    <w:p w:rsidR="009C7832" w:rsidRPr="009C7832" w:rsidRDefault="009C7832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7832">
        <w:rPr>
          <w:rFonts w:ascii="Times New Roman" w:hAnsi="Times New Roman" w:cs="Times New Roman"/>
          <w:sz w:val="28"/>
          <w:szCs w:val="28"/>
        </w:rPr>
        <w:t>СОВРЕМЕННОЕ ОБОРУДОВАНИЕ ДЛЯ БЕЗНИТОЧНОЙ</w:t>
      </w:r>
      <w:r w:rsidRPr="009C7832">
        <w:rPr>
          <w:rFonts w:ascii="Times New Roman" w:hAnsi="Times New Roman" w:cs="Times New Roman"/>
          <w:sz w:val="28"/>
          <w:szCs w:val="28"/>
        </w:rPr>
        <w:t xml:space="preserve"> </w:t>
      </w:r>
      <w:r w:rsidRPr="009C7832">
        <w:rPr>
          <w:rFonts w:ascii="Times New Roman" w:hAnsi="Times New Roman" w:cs="Times New Roman"/>
          <w:sz w:val="28"/>
          <w:szCs w:val="28"/>
        </w:rPr>
        <w:t>ТЕХН</w:t>
      </w:r>
      <w:r w:rsidRPr="009C7832">
        <w:rPr>
          <w:rFonts w:ascii="Times New Roman" w:hAnsi="Times New Roman" w:cs="Times New Roman"/>
          <w:sz w:val="28"/>
          <w:szCs w:val="28"/>
        </w:rPr>
        <w:t>ОЛОГИИ ОБРАБОТКИ ДЕТАЛЕЙ ОДЕЖДЫ</w:t>
      </w:r>
    </w:p>
    <w:p w:rsidR="009C7832" w:rsidRPr="009C7832" w:rsidRDefault="009C7832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7832">
        <w:rPr>
          <w:rFonts w:ascii="Times New Roman" w:hAnsi="Times New Roman" w:cs="Times New Roman"/>
          <w:sz w:val="28"/>
          <w:szCs w:val="28"/>
        </w:rPr>
        <w:t>СОВРЕМЕННОЕ ОБОРУДОВАНИЕ ДЛЯ ВЛАЖНОТЕПЛОВОЙ ОБРАБОТКИ</w:t>
      </w:r>
    </w:p>
    <w:p w:rsidR="009C7832" w:rsidRPr="009C7832" w:rsidRDefault="009C7832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7832">
        <w:rPr>
          <w:rFonts w:ascii="Times New Roman" w:hAnsi="Times New Roman" w:cs="Times New Roman"/>
          <w:sz w:val="28"/>
          <w:szCs w:val="28"/>
        </w:rPr>
        <w:t>НАЗНАЧЕНИЕ И МЕТОДЫ ВЫПОЛНЕНИЯ</w:t>
      </w:r>
      <w:r w:rsidRPr="009C7832">
        <w:rPr>
          <w:rFonts w:ascii="Times New Roman" w:hAnsi="Times New Roman" w:cs="Times New Roman"/>
          <w:sz w:val="28"/>
          <w:szCs w:val="28"/>
        </w:rPr>
        <w:t xml:space="preserve"> </w:t>
      </w:r>
      <w:r w:rsidRPr="009C7832">
        <w:rPr>
          <w:rFonts w:ascii="Times New Roman" w:hAnsi="Times New Roman" w:cs="Times New Roman"/>
          <w:sz w:val="28"/>
          <w:szCs w:val="28"/>
        </w:rPr>
        <w:t>ОСНОВНЫХ ТЕХНОЛОГИЧЕСКИХ РЕГУЛИРОВОК</w:t>
      </w:r>
      <w:r w:rsidRPr="009C7832">
        <w:rPr>
          <w:rFonts w:ascii="Times New Roman" w:hAnsi="Times New Roman" w:cs="Times New Roman"/>
          <w:sz w:val="28"/>
          <w:szCs w:val="28"/>
        </w:rPr>
        <w:t xml:space="preserve"> ПРОМЫШЛЕННОГО ОБОРУДОВАНИЯ</w:t>
      </w:r>
    </w:p>
    <w:p w:rsidR="009C7832" w:rsidRPr="009C7832" w:rsidRDefault="009C7832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7832">
        <w:rPr>
          <w:rFonts w:ascii="Times New Roman" w:hAnsi="Times New Roman" w:cs="Times New Roman"/>
          <w:sz w:val="28"/>
          <w:szCs w:val="28"/>
        </w:rPr>
        <w:t>КОМПЛЕКСНО-МЕХАНИЗИРОВАННЫЕ ЛИНИИ</w:t>
      </w:r>
      <w:r w:rsidRPr="009C7832">
        <w:rPr>
          <w:rFonts w:ascii="Times New Roman" w:hAnsi="Times New Roman" w:cs="Times New Roman"/>
          <w:sz w:val="28"/>
          <w:szCs w:val="28"/>
        </w:rPr>
        <w:t xml:space="preserve"> </w:t>
      </w:r>
      <w:r w:rsidRPr="009C7832">
        <w:rPr>
          <w:rFonts w:ascii="Times New Roman" w:hAnsi="Times New Roman" w:cs="Times New Roman"/>
          <w:sz w:val="28"/>
          <w:szCs w:val="28"/>
        </w:rPr>
        <w:t>ПРОИЗВОДСТ</w:t>
      </w:r>
      <w:r w:rsidRPr="009C7832">
        <w:rPr>
          <w:rFonts w:ascii="Times New Roman" w:hAnsi="Times New Roman" w:cs="Times New Roman"/>
          <w:sz w:val="28"/>
          <w:szCs w:val="28"/>
        </w:rPr>
        <w:t>ВА ОДЕЖДЫ</w:t>
      </w:r>
    </w:p>
    <w:p w:rsidR="009C7832" w:rsidRPr="009C7832" w:rsidRDefault="009C7832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7832">
        <w:rPr>
          <w:rFonts w:ascii="Times New Roman" w:hAnsi="Times New Roman" w:cs="Times New Roman"/>
          <w:sz w:val="28"/>
          <w:szCs w:val="28"/>
        </w:rPr>
        <w:t>НАПРАВЛЕНИЯ СОВЕРШЕНСТВОВАНИЯ</w:t>
      </w:r>
      <w:r w:rsidRPr="009C7832">
        <w:rPr>
          <w:rFonts w:ascii="Times New Roman" w:hAnsi="Times New Roman" w:cs="Times New Roman"/>
          <w:sz w:val="28"/>
          <w:szCs w:val="28"/>
        </w:rPr>
        <w:t xml:space="preserve"> </w:t>
      </w:r>
      <w:r w:rsidRPr="009C7832">
        <w:rPr>
          <w:rFonts w:ascii="Times New Roman" w:hAnsi="Times New Roman" w:cs="Times New Roman"/>
          <w:sz w:val="28"/>
          <w:szCs w:val="28"/>
        </w:rPr>
        <w:t>И АВТОМАТИЗАЦИИ ПРОИЗВОДСТВЕННОГО</w:t>
      </w:r>
      <w:r w:rsidRPr="009C7832">
        <w:rPr>
          <w:rFonts w:ascii="Times New Roman" w:hAnsi="Times New Roman" w:cs="Times New Roman"/>
          <w:sz w:val="28"/>
          <w:szCs w:val="28"/>
        </w:rPr>
        <w:t xml:space="preserve"> ОБОРУДОВАНИЯ</w:t>
      </w:r>
    </w:p>
    <w:p w:rsidR="009C7832" w:rsidRPr="009C7832" w:rsidRDefault="009C7832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9C7832">
        <w:rPr>
          <w:rFonts w:ascii="Times New Roman" w:hAnsi="Times New Roman" w:cs="Times New Roman"/>
          <w:caps/>
          <w:sz w:val="28"/>
          <w:szCs w:val="28"/>
        </w:rPr>
        <w:t>ТЕХНОЛОГИЧЕСКОЕ ОБОРУДОВАНИЕ</w:t>
      </w:r>
      <w:r w:rsidRPr="009C7832"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9C7832">
        <w:rPr>
          <w:rFonts w:ascii="Times New Roman" w:hAnsi="Times New Roman" w:cs="Times New Roman"/>
          <w:caps/>
          <w:sz w:val="28"/>
          <w:szCs w:val="28"/>
        </w:rPr>
        <w:t>ДЛЯ МЕХАНИЧЕСКОЙ ПЕРЕРАБОТКИ</w:t>
      </w:r>
      <w:r w:rsidRPr="009C7832"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9C7832">
        <w:rPr>
          <w:rFonts w:ascii="Times New Roman" w:hAnsi="Times New Roman" w:cs="Times New Roman"/>
          <w:caps/>
          <w:sz w:val="28"/>
          <w:szCs w:val="28"/>
        </w:rPr>
        <w:t>СЫРЬЯ И ПОЛУФАБРИКАТОВ РАЗДЕЛЕНИЕМ</w:t>
      </w:r>
    </w:p>
    <w:p w:rsidR="009C7832" w:rsidRPr="009C7832" w:rsidRDefault="009C7832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9C7832">
        <w:rPr>
          <w:rFonts w:ascii="Times New Roman" w:hAnsi="Times New Roman" w:cs="Times New Roman"/>
          <w:caps/>
          <w:sz w:val="28"/>
          <w:szCs w:val="28"/>
        </w:rPr>
        <w:t>ТЕХНОЛОГИЧЕСКОЕ ОБОРУДОВАНИЕ</w:t>
      </w:r>
      <w:r w:rsidRPr="009C7832"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9C7832">
        <w:rPr>
          <w:rFonts w:ascii="Times New Roman" w:hAnsi="Times New Roman" w:cs="Times New Roman"/>
          <w:caps/>
          <w:sz w:val="28"/>
          <w:szCs w:val="28"/>
        </w:rPr>
        <w:t>ДЛЯ ПЕРЕРАБОТКИ СЫРЬЯ И ПОЛУФАБРИКАТОВ</w:t>
      </w:r>
      <w:r w:rsidRPr="009C7832"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9C7832">
        <w:rPr>
          <w:rFonts w:ascii="Times New Roman" w:hAnsi="Times New Roman" w:cs="Times New Roman"/>
          <w:caps/>
          <w:sz w:val="28"/>
          <w:szCs w:val="28"/>
        </w:rPr>
        <w:t>МЕТОДОМ СОЕДИНЕНИЯ</w:t>
      </w:r>
    </w:p>
    <w:p w:rsidR="009C7832" w:rsidRPr="009C7832" w:rsidRDefault="009C7832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9C7832">
        <w:rPr>
          <w:rFonts w:ascii="Times New Roman" w:hAnsi="Times New Roman" w:cs="Times New Roman"/>
          <w:caps/>
          <w:sz w:val="28"/>
          <w:szCs w:val="28"/>
        </w:rPr>
        <w:t>ТЕХНОЛОГИЧЕСКОЕ ОБОРУДОВАНИЕ</w:t>
      </w:r>
      <w:r w:rsidRPr="009C7832"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9C7832">
        <w:rPr>
          <w:rFonts w:ascii="Times New Roman" w:hAnsi="Times New Roman" w:cs="Times New Roman"/>
          <w:caps/>
          <w:sz w:val="28"/>
          <w:szCs w:val="28"/>
        </w:rPr>
        <w:t>ДЛЯ МЕХАНИЧЕСКОЙ ПЕРЕРАБОТКИ СЫРЬЯ И</w:t>
      </w:r>
      <w:r w:rsidRPr="009C7832"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9C7832">
        <w:rPr>
          <w:rFonts w:ascii="Times New Roman" w:hAnsi="Times New Roman" w:cs="Times New Roman"/>
          <w:caps/>
          <w:sz w:val="28"/>
          <w:szCs w:val="28"/>
        </w:rPr>
        <w:t>ПОЛУФАБРИКАТОВ ФОРМОВАНИЕМ</w:t>
      </w:r>
    </w:p>
    <w:p w:rsidR="009C7832" w:rsidRPr="009C7832" w:rsidRDefault="009C7832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9C7832">
        <w:rPr>
          <w:rFonts w:ascii="Times New Roman" w:hAnsi="Times New Roman" w:cs="Times New Roman"/>
          <w:caps/>
          <w:sz w:val="28"/>
          <w:szCs w:val="28"/>
        </w:rPr>
        <w:lastRenderedPageBreak/>
        <w:t>Классификация приборов для облегчения домашнего труда</w:t>
      </w:r>
    </w:p>
    <w:p w:rsidR="009C7832" w:rsidRPr="009C7832" w:rsidRDefault="009C7832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9C7832">
        <w:rPr>
          <w:rFonts w:ascii="Times New Roman" w:hAnsi="Times New Roman" w:cs="Times New Roman"/>
          <w:caps/>
          <w:sz w:val="28"/>
          <w:szCs w:val="28"/>
        </w:rPr>
        <w:t>Приборы для облегчения домашнего труда</w:t>
      </w:r>
    </w:p>
    <w:p w:rsidR="009C7832" w:rsidRPr="009C7832" w:rsidRDefault="009C7832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9C7832">
        <w:rPr>
          <w:rFonts w:ascii="Times New Roman" w:hAnsi="Times New Roman" w:cs="Times New Roman"/>
          <w:caps/>
          <w:sz w:val="28"/>
          <w:szCs w:val="28"/>
        </w:rPr>
        <w:t>Бытовые стиральные машины</w:t>
      </w:r>
    </w:p>
    <w:p w:rsidR="009C7832" w:rsidRPr="009C7832" w:rsidRDefault="009C7832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9C7832">
        <w:rPr>
          <w:rFonts w:ascii="Times New Roman" w:hAnsi="Times New Roman" w:cs="Times New Roman"/>
          <w:caps/>
          <w:sz w:val="28"/>
          <w:szCs w:val="28"/>
        </w:rPr>
        <w:t>Бытовые электроприборы индивидуального пользования</w:t>
      </w:r>
    </w:p>
    <w:p w:rsidR="009C7832" w:rsidRDefault="009C7832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9C7832">
        <w:rPr>
          <w:rFonts w:ascii="Times New Roman" w:hAnsi="Times New Roman" w:cs="Times New Roman"/>
          <w:caps/>
          <w:sz w:val="28"/>
          <w:szCs w:val="28"/>
        </w:rPr>
        <w:t>Оборудование для хранения и замораживания продуктов</w:t>
      </w:r>
    </w:p>
    <w:p w:rsidR="00021FBF" w:rsidRPr="009C7832" w:rsidRDefault="009C7832" w:rsidP="009C7832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9C7832">
        <w:rPr>
          <w:rFonts w:ascii="Times New Roman" w:hAnsi="Times New Roman" w:cs="Times New Roman"/>
          <w:caps/>
          <w:sz w:val="28"/>
          <w:szCs w:val="28"/>
        </w:rPr>
        <w:t>Бытовые пылесосы</w:t>
      </w:r>
    </w:p>
    <w:sectPr w:rsidR="00021FBF" w:rsidRPr="009C7832" w:rsidSect="00021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46E65"/>
    <w:multiLevelType w:val="hybridMultilevel"/>
    <w:tmpl w:val="F08275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7832"/>
    <w:rsid w:val="00021FBF"/>
    <w:rsid w:val="003511E3"/>
    <w:rsid w:val="0080573A"/>
    <w:rsid w:val="009C7832"/>
    <w:rsid w:val="00CC3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8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8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2021-01-24T05:27:00Z</dcterms:created>
  <dcterms:modified xsi:type="dcterms:W3CDTF">2021-01-24T05:30:00Z</dcterms:modified>
</cp:coreProperties>
</file>