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DE6" w:rsidRPr="00957058" w:rsidRDefault="003161D2">
      <w:pP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95705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2</w:t>
      </w:r>
      <w:r w:rsidRPr="0095705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018 год в России по</w:t>
      </w:r>
      <w:r w:rsidRPr="0095705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священ волонтерам, поэтому данное занятие очень актуально. </w:t>
      </w:r>
    </w:p>
    <w:p w:rsidR="003161D2" w:rsidRPr="00957058" w:rsidRDefault="003161D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Волонтерство</w:t>
      </w:r>
      <w:proofErr w:type="spellEnd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деятельность, совершаемая добровольно на благо общества или отдельных социальных групп, без расчета на вознаграждение. Таким образом, волонтерами становятся не из финансовых побуждений, а ради помощи другим и приобретения бесценного жизненного опыта. Ведь </w:t>
      </w:r>
      <w:proofErr w:type="spellStart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волонтерство</w:t>
      </w:r>
      <w:proofErr w:type="spellEnd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дает много возможностей, которые позволяют по-новому посмотреть на себя и мир вокруг, научиться чему-то, получить знакомства.</w:t>
      </w:r>
      <w:bookmarkStart w:id="0" w:name="_GoBack"/>
      <w:bookmarkEnd w:id="0"/>
    </w:p>
    <w:p w:rsidR="00CA16AC" w:rsidRPr="00957058" w:rsidRDefault="00CA16A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Друзья, а что вы знаете о </w:t>
      </w:r>
      <w:proofErr w:type="spellStart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волонтерстве</w:t>
      </w:r>
      <w:proofErr w:type="spellEnd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</w:t>
      </w:r>
    </w:p>
    <w:p w:rsidR="003161D2" w:rsidRPr="00957058" w:rsidRDefault="003161D2" w:rsidP="003161D2">
      <w:p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Виды </w:t>
      </w:r>
      <w:proofErr w:type="spellStart"/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</w:p>
    <w:p w:rsidR="003161D2" w:rsidRPr="003161D2" w:rsidRDefault="003161D2" w:rsidP="003161D2">
      <w:pPr>
        <w:numPr>
          <w:ilvl w:val="0"/>
          <w:numId w:val="1"/>
        </w:num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Охрана окружающей среды: отслеживание браконьеров, благоустройство территорий заповедников, учет популяций редких животных.</w:t>
      </w:r>
    </w:p>
    <w:p w:rsidR="003161D2" w:rsidRPr="003161D2" w:rsidRDefault="003161D2" w:rsidP="003161D2">
      <w:pPr>
        <w:numPr>
          <w:ilvl w:val="0"/>
          <w:numId w:val="1"/>
        </w:num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помощи пострадавшим в стихийных и военных бедствиях: психологическая поддержка, обеспечение продовольствием, приготовление пищи, восстановление поврежденных объектов, поиск пропавших людей, медицинская помощь.</w:t>
      </w:r>
    </w:p>
    <w:p w:rsidR="003161D2" w:rsidRPr="003161D2" w:rsidRDefault="003161D2" w:rsidP="003161D2">
      <w:pPr>
        <w:numPr>
          <w:ilvl w:val="0"/>
          <w:numId w:val="1"/>
        </w:num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природными стихиями и техногенными производствами: преждевременное оповещение населения, если есть опасность.</w:t>
      </w:r>
    </w:p>
    <w:p w:rsidR="003161D2" w:rsidRPr="003161D2" w:rsidRDefault="003161D2" w:rsidP="003161D2">
      <w:pPr>
        <w:numPr>
          <w:ilvl w:val="0"/>
          <w:numId w:val="1"/>
        </w:num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образования, инноваций, науки; популяризация спорта и активного досуга: труд в школах, детских садах, училищах, университетах, различных профильных клубах.</w:t>
      </w:r>
    </w:p>
    <w:p w:rsidR="003161D2" w:rsidRPr="003161D2" w:rsidRDefault="003161D2" w:rsidP="003161D2">
      <w:pPr>
        <w:numPr>
          <w:ilvl w:val="0"/>
          <w:numId w:val="1"/>
        </w:num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памятников истории и культуры: ремонтные работы, связанные с реконструкцией объектов.</w:t>
      </w:r>
    </w:p>
    <w:p w:rsidR="003161D2" w:rsidRPr="003161D2" w:rsidRDefault="003161D2" w:rsidP="003161D2">
      <w:pPr>
        <w:numPr>
          <w:ilvl w:val="0"/>
          <w:numId w:val="1"/>
        </w:num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массовых мероприятий: спортивных, культурных, образовательных, религиозных.</w:t>
      </w:r>
    </w:p>
    <w:p w:rsidR="003161D2" w:rsidRPr="00957058" w:rsidRDefault="003161D2" w:rsidP="003161D2">
      <w:pPr>
        <w:numPr>
          <w:ilvl w:val="0"/>
          <w:numId w:val="1"/>
        </w:numPr>
        <w:shd w:val="clear" w:color="auto" w:fill="FFFFFF"/>
        <w:spacing w:before="150" w:after="0" w:line="432" w:lineRule="atLeast"/>
        <w:ind w:left="45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возможностей для раскрытия творческого потенциала, в том числе для людей с физическими особенностями: проведение выставок, мастер-классов, лекций.</w:t>
      </w:r>
    </w:p>
    <w:p w:rsidR="00CA16AC" w:rsidRPr="00957058" w:rsidRDefault="00CA16AC" w:rsidP="00CA16AC">
      <w:pPr>
        <w:shd w:val="clear" w:color="auto" w:fill="FFFFFF"/>
        <w:spacing w:before="150" w:after="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Друзья, а какой вид </w:t>
      </w:r>
      <w:proofErr w:type="spellStart"/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можете делать ежедневно?</w:t>
      </w:r>
    </w:p>
    <w:p w:rsidR="00CA16AC" w:rsidRPr="003161D2" w:rsidRDefault="00CA16AC" w:rsidP="00CA16AC">
      <w:pPr>
        <w:shd w:val="clear" w:color="auto" w:fill="FFFFFF"/>
        <w:spacing w:before="150" w:after="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 Вы можете помогать ежедневно? (</w:t>
      </w:r>
      <w:proofErr w:type="gramStart"/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бабушки</w:t>
      </w:r>
      <w:proofErr w:type="gramEnd"/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дедушки, мамы, младшие школьники, учителя).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pBdr>
          <w:bottom w:val="single" w:sz="6" w:space="2" w:color="696969"/>
        </w:pBdr>
        <w:shd w:val="clear" w:color="auto" w:fill="FFFFFF"/>
        <w:spacing w:before="45" w:after="180" w:line="576" w:lineRule="atLeast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причин стать волонтером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45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быть волонтером классно и что из этого можно получить для себя?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before="375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1.Насыщенная языковая практика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Волонтерство</w:t>
      </w:r>
      <w:proofErr w:type="spellEnd"/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реальная возможность попрактиковаться и улучшить навыки в </w:t>
      </w:r>
      <w:hyperlink r:id="rId5" w:history="1">
        <w:r w:rsidRPr="00957058">
          <w:rPr>
            <w:rFonts w:ascii="Times New Roman" w:eastAsia="Times New Roman" w:hAnsi="Times New Roman" w:cs="Times New Roman"/>
            <w:color w:val="126094"/>
            <w:sz w:val="24"/>
            <w:szCs w:val="24"/>
            <w:u w:val="single"/>
            <w:bdr w:val="none" w:sz="0" w:space="0" w:color="auto" w:frame="1"/>
            <w:lang w:eastAsia="ru-RU"/>
          </w:rPr>
          <w:t>иностранных языках</w:t>
        </w:r>
      </w:hyperlink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Вы, скорее всего, по собственному опыту знаете, что окружение оказывает колоссальное влияние на развитие тех или иных характеристик. И если постоянно проводить свое время в компании иностранцев и решать все задачи исключительно на их родном языке или международном, то результаты не заставят долго себя ждать.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before="375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Настоящие друзья и приятные знакомства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45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Люди ненароком обнажают свои положительные и отрицательные стороны при коллективной деятельности. Именно здесь становится ясна истинная сущность человека. Совместный быт, работа и отдых снимают маски с людей и делают их ближе друг к другу. Таким образом, у активного волонтера стираются границы мира, вся земля становится ему настоящим домом, поскольку в разных уголках планеты есть друзья, которые всем сердцем любят тебя и с нетерпением ждут в гости.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before="375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Опыт в рамках неформального образования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45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подобных проектах между участниками происходит постоянный обмен жизненным опытом и знаниями. Поэтому качественно освоить какие-либо умения за небольшое количество времени вполне реально.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45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выбранной программы, конечно же, играет немаловажную роль. Вот крупица того, что может изучить волонтер: кулинария народов мира, технология реставрации сооружений, археология, нюансы взаимодействия с разными социальными и возрастными группами людей, коммуникация на иностранных языках, фотография, видеосъемка, преподавание языков, ветеринарное дело, организация походов, альпинизм, виноделие, пивоварение.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before="375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Дальнейшие перспективы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 участия в движении добровольцев значительно расширяет портфолио, так как в конце многих программ вручают сертификаты с перечнем личных достижений участников. Это будет весомым плюсом при поступлении в учебные заведения, при получении грантов на обучение за рубежом и </w:t>
      </w:r>
      <w:hyperlink r:id="rId6" w:history="1">
        <w:r w:rsidRPr="00957058">
          <w:rPr>
            <w:rFonts w:ascii="Times New Roman" w:eastAsia="Times New Roman" w:hAnsi="Times New Roman" w:cs="Times New Roman"/>
            <w:color w:val="126094"/>
            <w:sz w:val="24"/>
            <w:szCs w:val="24"/>
            <w:u w:val="single"/>
            <w:bdr w:val="none" w:sz="0" w:space="0" w:color="auto" w:frame="1"/>
            <w:lang w:eastAsia="ru-RU"/>
          </w:rPr>
          <w:t>при трудоустройстве</w:t>
        </w:r>
      </w:hyperlink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before="375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Погружение в культуру и быт принимающей страны/города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45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народа жизненный уклад исключителен и неповторим. Во время подобных приключений открывается возможность целиком прочувствовать культуру принимающей стороны.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before="375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Выход из зоны комфорта</w:t>
      </w:r>
    </w:p>
    <w:p w:rsidR="003161D2" w:rsidRPr="00957058" w:rsidRDefault="003161D2" w:rsidP="003161D2">
      <w:pPr>
        <w:pStyle w:val="a5"/>
        <w:numPr>
          <w:ilvl w:val="0"/>
          <w:numId w:val="1"/>
        </w:numPr>
        <w:shd w:val="clear" w:color="auto" w:fill="FFFFFF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Ничто так сильно не будоражит сознание и не бодрит душу, как полная смена жизненной амплитуды. Во время добровольной деятельности произойдут удивительные вещи: погружение в новые локации, синтез с незнакомыми ранее культурами, критическая перестройка </w:t>
      </w:r>
      <w:hyperlink r:id="rId7" w:history="1">
        <w:r w:rsidRPr="00957058">
          <w:rPr>
            <w:rFonts w:ascii="Times New Roman" w:eastAsia="Times New Roman" w:hAnsi="Times New Roman" w:cs="Times New Roman"/>
            <w:color w:val="126094"/>
            <w:sz w:val="24"/>
            <w:szCs w:val="24"/>
            <w:u w:val="single"/>
            <w:bdr w:val="none" w:sz="0" w:space="0" w:color="auto" w:frame="1"/>
            <w:lang w:eastAsia="ru-RU"/>
          </w:rPr>
          <w:t>мышления</w:t>
        </w:r>
      </w:hyperlink>
      <w:r w:rsidRPr="009570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родного языка на иностранные и расширение круга знакомств в разы.</w:t>
      </w:r>
    </w:p>
    <w:p w:rsidR="003161D2" w:rsidRPr="00957058" w:rsidRDefault="003161D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161D2" w:rsidRPr="00957058" w:rsidRDefault="003161D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и </w:t>
      </w:r>
      <w:proofErr w:type="spellStart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Волонтерство</w:t>
      </w:r>
      <w:proofErr w:type="spellEnd"/>
      <w:r w:rsidRPr="009570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161D2" w:rsidRPr="00957058" w:rsidRDefault="003161D2" w:rsidP="003161D2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rStyle w:val="a6"/>
          <w:color w:val="444444"/>
          <w:spacing w:val="-6"/>
        </w:rPr>
        <w:t>Наталья Водянова</w:t>
      </w:r>
    </w:p>
    <w:p w:rsidR="003161D2" w:rsidRPr="00957058" w:rsidRDefault="003161D2" w:rsidP="003161D2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Супермодель Наталья Водянова, пожалуй, по праву может стать лицом российской добродетели. В 2004 году она основала фонд помощи детям «Обнажённые сердца», и уже 14 лет занимается благотворительностью. Причиной к его созданию стали трагические события в Беслане. Организация Водяновой работает по нескольким направлениям: установка инклюзивных детских площадок и поддержка детей с особенностями развития и их семей. Для самой модели эта тема близка: её сестра с </w:t>
      </w:r>
      <w:r w:rsidRPr="00957058">
        <w:rPr>
          <w:color w:val="444444"/>
          <w:spacing w:val="-6"/>
        </w:rPr>
        <w:lastRenderedPageBreak/>
        <w:t>рождения болеет аутизмом. Водянова точно знает, что дети с такими заболеваниями нуждаются в особенной заботе, и хочет подарить её каждому.</w:t>
      </w:r>
    </w:p>
    <w:p w:rsidR="00FE448A" w:rsidRPr="00957058" w:rsidRDefault="003161D2" w:rsidP="003161D2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На сегодняшний день фонд установил более 190 игровых площадок в 140 городах России и странах СНГ. Помимо этого, активисты реализуют несколько десятков программ и проектов по социализации детей с ОВЗ и созданию условий, при которых семьи не будут отказываться </w:t>
      </w:r>
      <w:r w:rsidR="00FE448A" w:rsidRPr="00957058">
        <w:rPr>
          <w:color w:val="444444"/>
          <w:spacing w:val="-6"/>
        </w:rPr>
        <w:t>от новорожденных с отклонениями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proofErr w:type="spellStart"/>
      <w:r w:rsidRPr="00957058">
        <w:rPr>
          <w:rStyle w:val="a6"/>
          <w:color w:val="444444"/>
          <w:spacing w:val="-6"/>
        </w:rPr>
        <w:t>Анджелина</w:t>
      </w:r>
      <w:proofErr w:type="spellEnd"/>
      <w:r w:rsidRPr="00957058">
        <w:rPr>
          <w:rStyle w:val="a6"/>
          <w:color w:val="444444"/>
          <w:spacing w:val="-6"/>
        </w:rPr>
        <w:t xml:space="preserve"> Джоли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Известную голливудскую актрису можно называть Добровольцем Мира – </w:t>
      </w:r>
      <w:proofErr w:type="spellStart"/>
      <w:r w:rsidRPr="00957058">
        <w:rPr>
          <w:color w:val="444444"/>
          <w:spacing w:val="-6"/>
        </w:rPr>
        <w:t>Анджелина</w:t>
      </w:r>
      <w:proofErr w:type="spellEnd"/>
      <w:r w:rsidRPr="00957058">
        <w:rPr>
          <w:color w:val="444444"/>
          <w:spacing w:val="-6"/>
        </w:rPr>
        <w:t xml:space="preserve"> Джоли 17 лет занимается </w:t>
      </w:r>
      <w:proofErr w:type="spellStart"/>
      <w:r w:rsidRPr="00957058">
        <w:rPr>
          <w:color w:val="444444"/>
          <w:spacing w:val="-6"/>
        </w:rPr>
        <w:t>волонтёрством</w:t>
      </w:r>
      <w:proofErr w:type="spellEnd"/>
      <w:r w:rsidRPr="00957058">
        <w:rPr>
          <w:color w:val="444444"/>
          <w:spacing w:val="-6"/>
        </w:rPr>
        <w:t xml:space="preserve"> в развивающихся странах. Всё началось во время съёмок фильма «Лара </w:t>
      </w:r>
      <w:proofErr w:type="spellStart"/>
      <w:r w:rsidRPr="00957058">
        <w:rPr>
          <w:color w:val="444444"/>
          <w:spacing w:val="-6"/>
        </w:rPr>
        <w:t>Крофт</w:t>
      </w:r>
      <w:proofErr w:type="spellEnd"/>
      <w:r w:rsidRPr="00957058">
        <w:rPr>
          <w:color w:val="444444"/>
          <w:spacing w:val="-6"/>
        </w:rPr>
        <w:t>: расхитительница гробниц», которые проходили в Камбоджи. Джоли увидела, в каком состоянии находится страна и в каких условиях приходится жить людям. Сразу после завершения работы над картиной актриса попросила ООН отправить её волонтёром в страны третьего мира, чтобы погрузиться в проблемы и найти пути решения. С гуманитарными миссиями Джоли побывала в Сьерра-Леоне, Танзании, Пакистане и Камбоджи и после этого направила Комиссии по делам беженцев 1 миллион долларов, оказавшись самым крупным частным жертвователем в истории ООН.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>Перечислять все заслуги мировой звезды можно бесконечно: уже в статусе Посла доброй воли она посетила более 40 миссий ООН более чем в 30 странах мира, основала несколько благотворительных организаций, спонсировала строительство школ в местах боевых действий и центров помощи детям, больным ВИЧ, и это только начало списка.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rStyle w:val="a6"/>
          <w:color w:val="444444"/>
          <w:spacing w:val="-6"/>
        </w:rPr>
        <w:t>Владимир Машков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Удостоверившись на собственном опыте в лечебной силе </w:t>
      </w:r>
      <w:proofErr w:type="spellStart"/>
      <w:r w:rsidRPr="00957058">
        <w:rPr>
          <w:color w:val="444444"/>
          <w:spacing w:val="-6"/>
        </w:rPr>
        <w:t>куклотерапии</w:t>
      </w:r>
      <w:proofErr w:type="spellEnd"/>
      <w:r w:rsidRPr="00957058">
        <w:rPr>
          <w:color w:val="444444"/>
          <w:spacing w:val="-6"/>
        </w:rPr>
        <w:t>, народный артист России основал в 2011 году проект «Кукла лечит». Он помогает детям с особенностями развития и находящимся на долгосрочном лечении быстрее пройти реабилитацию. Арт-терапию для ребят проводят волонтёры из числа актёров Новокузнецкого театра кукол. Владимир Машков в детстве сам прошёл такой процесс выздоровления: благодаря марионетке он в возрасте 7 лет практически заново научился ходить. Как отмечает артист, проект «Кукла лечит» позволяет детям почувствовать их безграничные возможности, найти себя.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>В январе 2018 года Владимир Машков презентовал инициативу Президенту РФ Владимиру Путину и попросил обратить внимание на развитие культуры в регионах и социальные проекты помощи детям.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rStyle w:val="a6"/>
          <w:color w:val="444444"/>
          <w:spacing w:val="-6"/>
        </w:rPr>
        <w:t xml:space="preserve">Леонардо </w:t>
      </w:r>
      <w:proofErr w:type="spellStart"/>
      <w:r w:rsidRPr="00957058">
        <w:rPr>
          <w:rStyle w:val="a6"/>
          <w:color w:val="444444"/>
          <w:spacing w:val="-6"/>
        </w:rPr>
        <w:t>Ди</w:t>
      </w:r>
      <w:proofErr w:type="spellEnd"/>
      <w:r w:rsidRPr="00957058">
        <w:rPr>
          <w:rStyle w:val="a6"/>
          <w:color w:val="444444"/>
          <w:spacing w:val="-6"/>
        </w:rPr>
        <w:t xml:space="preserve"> </w:t>
      </w:r>
      <w:proofErr w:type="spellStart"/>
      <w:r w:rsidRPr="00957058">
        <w:rPr>
          <w:rStyle w:val="a6"/>
          <w:color w:val="444444"/>
          <w:spacing w:val="-6"/>
        </w:rPr>
        <w:t>Каприо</w:t>
      </w:r>
      <w:proofErr w:type="spellEnd"/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Главный голливудский «эколог» Леонардо </w:t>
      </w:r>
      <w:proofErr w:type="spellStart"/>
      <w:r w:rsidRPr="00957058">
        <w:rPr>
          <w:color w:val="444444"/>
          <w:spacing w:val="-6"/>
        </w:rPr>
        <w:t>Ди</w:t>
      </w:r>
      <w:proofErr w:type="spellEnd"/>
      <w:r w:rsidRPr="00957058">
        <w:rPr>
          <w:color w:val="444444"/>
          <w:spacing w:val="-6"/>
        </w:rPr>
        <w:t xml:space="preserve"> </w:t>
      </w:r>
      <w:proofErr w:type="spellStart"/>
      <w:r w:rsidRPr="00957058">
        <w:rPr>
          <w:color w:val="444444"/>
          <w:spacing w:val="-6"/>
        </w:rPr>
        <w:t>Каприо</w:t>
      </w:r>
      <w:proofErr w:type="spellEnd"/>
      <w:r w:rsidRPr="00957058">
        <w:rPr>
          <w:color w:val="444444"/>
          <w:spacing w:val="-6"/>
        </w:rPr>
        <w:t xml:space="preserve"> ещё в 1998 году основал фонд по защите природы. В 2016-ом во время получения «Оскара» за роль в фильме «Выживший» актёр произнёс речь, призывавшую всех жителей Земли объединиться в борьбе с экологическими вызовами. «Проблема глобального потепления действительно существует. От ухудшения климата больше всего страдают именно коренные народы», – сказал тогда </w:t>
      </w:r>
      <w:proofErr w:type="spellStart"/>
      <w:r w:rsidRPr="00957058">
        <w:rPr>
          <w:color w:val="444444"/>
          <w:spacing w:val="-6"/>
        </w:rPr>
        <w:t>Ди</w:t>
      </w:r>
      <w:proofErr w:type="spellEnd"/>
      <w:r w:rsidRPr="00957058">
        <w:rPr>
          <w:color w:val="444444"/>
          <w:spacing w:val="-6"/>
        </w:rPr>
        <w:t xml:space="preserve"> </w:t>
      </w:r>
      <w:proofErr w:type="spellStart"/>
      <w:r w:rsidRPr="00957058">
        <w:rPr>
          <w:color w:val="444444"/>
          <w:spacing w:val="-6"/>
        </w:rPr>
        <w:t>Каприо</w:t>
      </w:r>
      <w:proofErr w:type="spellEnd"/>
      <w:r w:rsidRPr="00957058">
        <w:rPr>
          <w:color w:val="444444"/>
          <w:spacing w:val="-6"/>
        </w:rPr>
        <w:t>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>В следующем году он вызвал огромный резонанс в СМИ, выделив на защиту окружающей среды рекордные 15,6 миллионов долларов. Они были распределены в качестве грантов среди некоммерческих организаций и заповедников.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rStyle w:val="a6"/>
          <w:color w:val="444444"/>
          <w:spacing w:val="-6"/>
        </w:rPr>
        <w:t>Константин Хабенский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>«Одна спасённая жизнь – это уже одна спасённая жизнь» – девиз фонда российского актёра Константина Хабенского. Организация с 2008 года занимается помощью детям с тяжелыми заболеваниями головного мозга. А началось всё с трагического диагноза у жены Хабенского, которую так и не удалось спасти. Тогда актёр понял, что может помочь другим людям не терять близких им людей.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Команда фонда занимается несколькими направлениями: покупает и ремонтирует медицинское оборудование в больницах, закупает необходимые медикаменты, оказывает адресную помощь детям и </w:t>
      </w:r>
      <w:r w:rsidRPr="00957058">
        <w:rPr>
          <w:color w:val="444444"/>
          <w:spacing w:val="-6"/>
        </w:rPr>
        <w:lastRenderedPageBreak/>
        <w:t xml:space="preserve">молодёжи в возрасте до 25 лет с </w:t>
      </w:r>
      <w:proofErr w:type="spellStart"/>
      <w:r w:rsidRPr="00957058">
        <w:rPr>
          <w:color w:val="444444"/>
          <w:spacing w:val="-6"/>
        </w:rPr>
        <w:t>онкозаболеваниями</w:t>
      </w:r>
      <w:proofErr w:type="spellEnd"/>
      <w:r w:rsidRPr="00957058">
        <w:rPr>
          <w:color w:val="444444"/>
          <w:spacing w:val="-6"/>
        </w:rPr>
        <w:t>, проводит реабилитационные проекты для пациентов различных учреждений и популяризирует раннюю диагностику рака.</w:t>
      </w:r>
    </w:p>
    <w:p w:rsidR="00FE448A" w:rsidRPr="00957058" w:rsidRDefault="00FE448A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>Свою дебютную режиссёрскую работу – фильм «</w:t>
      </w:r>
      <w:proofErr w:type="spellStart"/>
      <w:r w:rsidRPr="00957058">
        <w:rPr>
          <w:color w:val="444444"/>
          <w:spacing w:val="-6"/>
        </w:rPr>
        <w:t>Собибор</w:t>
      </w:r>
      <w:proofErr w:type="spellEnd"/>
      <w:r w:rsidRPr="00957058">
        <w:rPr>
          <w:color w:val="444444"/>
          <w:spacing w:val="-6"/>
        </w:rPr>
        <w:t>» – Константин Хабенский также обернул в благотворительный проект. 5% с каждого билета, купленного в российском прокате, пошли на помощь детям с опухолями мозга.</w:t>
      </w:r>
    </w:p>
    <w:p w:rsidR="00FE448A" w:rsidRPr="00957058" w:rsidRDefault="00446F1C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Что объединяет нас с этими довольно знаменитыми людьми?  То </w:t>
      </w:r>
      <w:proofErr w:type="gramStart"/>
      <w:r w:rsidRPr="00957058">
        <w:rPr>
          <w:color w:val="444444"/>
          <w:spacing w:val="-6"/>
        </w:rPr>
        <w:t>что ,</w:t>
      </w:r>
      <w:proofErr w:type="gramEnd"/>
      <w:r w:rsidRPr="00957058">
        <w:rPr>
          <w:color w:val="444444"/>
          <w:spacing w:val="-6"/>
        </w:rPr>
        <w:t xml:space="preserve"> каждого из нас может объединять общее дело – </w:t>
      </w:r>
      <w:proofErr w:type="spellStart"/>
      <w:r w:rsidRPr="00957058">
        <w:rPr>
          <w:color w:val="444444"/>
          <w:spacing w:val="-6"/>
        </w:rPr>
        <w:t>волонтерство</w:t>
      </w:r>
      <w:proofErr w:type="spellEnd"/>
      <w:r w:rsidRPr="00957058">
        <w:rPr>
          <w:color w:val="444444"/>
          <w:spacing w:val="-6"/>
        </w:rPr>
        <w:t xml:space="preserve">. Помимо учебы в университете наши студенты тоже активно занимаются волонтерской деятельностью. Развиваясь каждый день, совершенствуя себя и делая мир лучше. </w:t>
      </w:r>
    </w:p>
    <w:p w:rsidR="00000000" w:rsidRPr="00957058" w:rsidRDefault="00957058" w:rsidP="00446F1C">
      <w:pPr>
        <w:pStyle w:val="a3"/>
        <w:numPr>
          <w:ilvl w:val="0"/>
          <w:numId w:val="2"/>
        </w:numPr>
        <w:shd w:val="clear" w:color="auto" w:fill="FFFFFF"/>
        <w:spacing w:before="0" w:after="240"/>
        <w:rPr>
          <w:color w:val="444444"/>
          <w:spacing w:val="-6"/>
        </w:rPr>
      </w:pPr>
      <w:r w:rsidRPr="00957058">
        <w:rPr>
          <w:color w:val="444444"/>
          <w:spacing w:val="-6"/>
        </w:rPr>
        <w:t>«Дети должны смеят</w:t>
      </w:r>
      <w:r w:rsidR="00446F1C" w:rsidRPr="00957058">
        <w:rPr>
          <w:color w:val="444444"/>
          <w:spacing w:val="-6"/>
        </w:rPr>
        <w:t>ься» - мероприятие посвященное Международному дню защиты детей, которое было организовано силами наших студентов. Около десятка творческих площадок где дети с ограниченными возможностями здоровья могли реализовать свой творческий потенциал и попробовать для себя различные виды активности.</w:t>
      </w:r>
    </w:p>
    <w:p w:rsidR="00000000" w:rsidRPr="00957058" w:rsidRDefault="00957058" w:rsidP="00446F1C">
      <w:pPr>
        <w:pStyle w:val="a3"/>
        <w:numPr>
          <w:ilvl w:val="0"/>
          <w:numId w:val="2"/>
        </w:numPr>
        <w:shd w:val="clear" w:color="auto" w:fill="FFFFFF"/>
        <w:spacing w:before="0" w:after="240"/>
        <w:rPr>
          <w:color w:val="444444"/>
          <w:spacing w:val="-6"/>
        </w:rPr>
      </w:pPr>
      <w:r w:rsidRPr="00957058">
        <w:rPr>
          <w:color w:val="444444"/>
          <w:spacing w:val="-6"/>
        </w:rPr>
        <w:t>Международны</w:t>
      </w:r>
      <w:r w:rsidR="000A00C2" w:rsidRPr="00957058">
        <w:rPr>
          <w:color w:val="444444"/>
          <w:spacing w:val="-6"/>
        </w:rPr>
        <w:t>й</w:t>
      </w:r>
      <w:r w:rsidRPr="00957058">
        <w:rPr>
          <w:color w:val="444444"/>
          <w:spacing w:val="-6"/>
        </w:rPr>
        <w:t xml:space="preserve"> форум «Золотая звезда», посвященный 75-летию победы в Сталинградской битве. </w:t>
      </w:r>
      <w:r w:rsidR="00446F1C" w:rsidRPr="00957058">
        <w:rPr>
          <w:color w:val="444444"/>
          <w:spacing w:val="-6"/>
        </w:rPr>
        <w:t xml:space="preserve">Студенты нашего факультета приняли участие в этом мероприятии в качестве организаторов </w:t>
      </w:r>
      <w:r w:rsidR="000A00C2" w:rsidRPr="00957058">
        <w:rPr>
          <w:color w:val="444444"/>
          <w:spacing w:val="-6"/>
        </w:rPr>
        <w:t>торжественного шествия на Мамаев курган участников форума.</w:t>
      </w:r>
    </w:p>
    <w:p w:rsidR="000A00C2" w:rsidRPr="00957058" w:rsidRDefault="000A00C2" w:rsidP="000A00C2">
      <w:pPr>
        <w:pStyle w:val="a3"/>
        <w:numPr>
          <w:ilvl w:val="0"/>
          <w:numId w:val="2"/>
        </w:numPr>
        <w:shd w:val="clear" w:color="auto" w:fill="FFFFFF"/>
        <w:spacing w:before="0" w:after="240"/>
        <w:rPr>
          <w:color w:val="444444"/>
          <w:spacing w:val="-6"/>
        </w:rPr>
      </w:pPr>
      <w:r w:rsidRPr="00957058">
        <w:rPr>
          <w:bCs/>
          <w:color w:val="444444"/>
          <w:spacing w:val="-6"/>
        </w:rPr>
        <w:t xml:space="preserve">В преддверии нового 2018 года, мы провели несколько предновогодних торжеств для воспитанников социальных и реабилитационных центров, даря детям атмосферу приближающегося праздника, радость и сладкие призы. </w:t>
      </w:r>
    </w:p>
    <w:p w:rsidR="00000000" w:rsidRPr="00957058" w:rsidRDefault="00957058" w:rsidP="000A00C2">
      <w:pPr>
        <w:pStyle w:val="a3"/>
        <w:numPr>
          <w:ilvl w:val="0"/>
          <w:numId w:val="2"/>
        </w:numPr>
        <w:shd w:val="clear" w:color="auto" w:fill="FFFFFF"/>
        <w:spacing w:before="0" w:after="240"/>
        <w:rPr>
          <w:color w:val="444444"/>
          <w:spacing w:val="-6"/>
        </w:rPr>
      </w:pPr>
      <w:r w:rsidRPr="00957058">
        <w:rPr>
          <w:color w:val="444444"/>
          <w:spacing w:val="-6"/>
        </w:rPr>
        <w:t>«Пасхальная весна»</w:t>
      </w:r>
      <w:r w:rsidR="000A00C2" w:rsidRPr="00957058">
        <w:rPr>
          <w:color w:val="444444"/>
          <w:spacing w:val="-6"/>
        </w:rPr>
        <w:t xml:space="preserve"> - ежегодный фестиваль, проходящих при поддержке нашего ВУЗа и факультета. На фестивале организуется благотворительная ярмарка на которой продаются продукты деятельности творческой детей, а деньги вырученные за их продажу направляются на поддержку семей оказавшихся в трудной жизненной ситуации. </w:t>
      </w:r>
    </w:p>
    <w:p w:rsidR="000A00C2" w:rsidRPr="00957058" w:rsidRDefault="000A00C2" w:rsidP="000A00C2">
      <w:pPr>
        <w:pStyle w:val="a3"/>
        <w:shd w:val="clear" w:color="auto" w:fill="FFFFFF"/>
        <w:spacing w:before="0" w:after="24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И это далеко не весь список волонтерских мероприятий в которых мы принимали участие. Каждый раз мы вкладываем частичку себя, чтобы окружающий нас мир стал лучше и добрее. </w:t>
      </w:r>
    </w:p>
    <w:p w:rsidR="000A00C2" w:rsidRPr="00957058" w:rsidRDefault="000A00C2" w:rsidP="000A00C2">
      <w:pPr>
        <w:pStyle w:val="a3"/>
        <w:shd w:val="clear" w:color="auto" w:fill="FFFFFF"/>
        <w:spacing w:before="0" w:after="240"/>
        <w:rPr>
          <w:color w:val="444444"/>
          <w:spacing w:val="-6"/>
        </w:rPr>
      </w:pPr>
      <w:r w:rsidRPr="00957058">
        <w:rPr>
          <w:color w:val="444444"/>
          <w:spacing w:val="-6"/>
        </w:rPr>
        <w:t xml:space="preserve">Спасибо за внимание – дарите добро и оно будет всегда отвечать взаимностью! </w:t>
      </w:r>
    </w:p>
    <w:p w:rsidR="00446F1C" w:rsidRPr="00957058" w:rsidRDefault="00446F1C" w:rsidP="000A00C2">
      <w:pPr>
        <w:pStyle w:val="a3"/>
        <w:shd w:val="clear" w:color="auto" w:fill="FFFFFF"/>
        <w:spacing w:before="0" w:after="240"/>
        <w:ind w:left="720"/>
        <w:rPr>
          <w:color w:val="444444"/>
          <w:spacing w:val="-6"/>
        </w:rPr>
      </w:pPr>
    </w:p>
    <w:p w:rsidR="00446F1C" w:rsidRPr="00957058" w:rsidRDefault="00446F1C" w:rsidP="00FE448A">
      <w:pPr>
        <w:pStyle w:val="a3"/>
        <w:shd w:val="clear" w:color="auto" w:fill="FFFFFF"/>
        <w:spacing w:before="0" w:beforeAutospacing="0" w:after="240" w:afterAutospacing="0"/>
        <w:rPr>
          <w:color w:val="444444"/>
          <w:spacing w:val="-6"/>
        </w:rPr>
      </w:pPr>
    </w:p>
    <w:p w:rsidR="003161D2" w:rsidRPr="003161D2" w:rsidRDefault="003161D2">
      <w:pPr>
        <w:rPr>
          <w:b/>
        </w:rPr>
      </w:pPr>
    </w:p>
    <w:sectPr w:rsidR="003161D2" w:rsidRPr="003161D2" w:rsidSect="009570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931DC"/>
    <w:multiLevelType w:val="multilevel"/>
    <w:tmpl w:val="226841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56AD7CC6"/>
    <w:multiLevelType w:val="hybridMultilevel"/>
    <w:tmpl w:val="FA4CE342"/>
    <w:lvl w:ilvl="0" w:tplc="0852B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A3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B04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2D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B67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062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CE1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D8E2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839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8C95BFB"/>
    <w:multiLevelType w:val="hybridMultilevel"/>
    <w:tmpl w:val="F4AC08EA"/>
    <w:lvl w:ilvl="0" w:tplc="62860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224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78B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A267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C2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3839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5EDD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D86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BEC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969617A"/>
    <w:multiLevelType w:val="hybridMultilevel"/>
    <w:tmpl w:val="A60457BE"/>
    <w:lvl w:ilvl="0" w:tplc="8B744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7E1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5E3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00A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70A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025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188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225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9AF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E30"/>
    <w:rsid w:val="000A00C2"/>
    <w:rsid w:val="003161D2"/>
    <w:rsid w:val="00446F1C"/>
    <w:rsid w:val="00516E7E"/>
    <w:rsid w:val="00905750"/>
    <w:rsid w:val="00957058"/>
    <w:rsid w:val="00AC3E30"/>
    <w:rsid w:val="00CA16AC"/>
    <w:rsid w:val="00FE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0004FE-6672-4F6A-8166-317C8844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161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161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161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61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16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61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61D2"/>
    <w:pPr>
      <w:ind w:left="720"/>
      <w:contextualSpacing/>
    </w:pPr>
  </w:style>
  <w:style w:type="character" w:styleId="a6">
    <w:name w:val="Strong"/>
    <w:basedOn w:val="a0"/>
    <w:uiPriority w:val="22"/>
    <w:qFormat/>
    <w:rsid w:val="003161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400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03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527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4brain.ru/cognit/?ici_source=ba&amp;ici_medium=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4brain.ru/blog/%D0%BA%D0%B0%D0%BA-%D0%BF%D0%BE%D0%BB%D1%83%D1%87%D0%B0%D1%82%D1%8C-%D1%83%D0%B4%D0%BE%D0%B2%D0%BE%D0%BB%D1%8C%D1%81%D1%82%D0%B2%D0%B8%D0%B5-%D0%BE%D1%82-%D1%80%D0%B0%D0%B1%D0%BE%D1%82%D1%8B/" TargetMode="External"/><Relationship Id="rId5" Type="http://schemas.openxmlformats.org/officeDocument/2006/relationships/hyperlink" Target="https://4brain.ru/poliglot/?ici_source=ba&amp;ici_medium=lin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</dc:creator>
  <cp:keywords/>
  <dc:description/>
  <cp:lastModifiedBy>Viktoria</cp:lastModifiedBy>
  <cp:revision>3</cp:revision>
  <dcterms:created xsi:type="dcterms:W3CDTF">2018-10-28T10:57:00Z</dcterms:created>
  <dcterms:modified xsi:type="dcterms:W3CDTF">2018-10-28T12:03:00Z</dcterms:modified>
</cp:coreProperties>
</file>