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Look w:val="04A0" w:firstRow="1" w:lastRow="0" w:firstColumn="1" w:lastColumn="0" w:noHBand="0" w:noVBand="1"/>
      </w:tblPr>
      <w:tblGrid>
        <w:gridCol w:w="3235"/>
        <w:gridCol w:w="3246"/>
        <w:gridCol w:w="3300"/>
      </w:tblGrid>
      <w:tr w:rsidR="001B0599" w:rsidRPr="00491D4A" w:rsidTr="004619D7">
        <w:trPr>
          <w:trHeight w:val="148"/>
        </w:trPr>
        <w:tc>
          <w:tcPr>
            <w:tcW w:w="3260" w:type="dxa"/>
          </w:tcPr>
          <w:p w:rsidR="001B0599" w:rsidRPr="00491D4A" w:rsidRDefault="001B0599" w:rsidP="001B05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Период</w:t>
            </w:r>
          </w:p>
        </w:tc>
        <w:tc>
          <w:tcPr>
            <w:tcW w:w="3260" w:type="dxa"/>
          </w:tcPr>
          <w:p w:rsidR="001B0599" w:rsidRPr="00491D4A" w:rsidRDefault="001B0599" w:rsidP="001B05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3261" w:type="dxa"/>
          </w:tcPr>
          <w:p w:rsidR="001B0599" w:rsidRPr="00491D4A" w:rsidRDefault="001B0599" w:rsidP="001B05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1B0599" w:rsidRPr="00491D4A" w:rsidTr="004619D7">
        <w:trPr>
          <w:trHeight w:val="148"/>
        </w:trPr>
        <w:tc>
          <w:tcPr>
            <w:tcW w:w="3260" w:type="dxa"/>
          </w:tcPr>
          <w:p w:rsidR="00D92484" w:rsidRDefault="00D92484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D4A" w:rsidRPr="00491D4A" w:rsidRDefault="00491D4A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Хронология по ЗЕ (VIII в. </w:t>
            </w:r>
            <w:proofErr w:type="spellStart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д.н.э</w:t>
            </w:r>
            <w:proofErr w:type="spellEnd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. – XIII в).</w:t>
            </w:r>
          </w:p>
          <w:p w:rsidR="00491D4A" w:rsidRPr="00491D4A" w:rsidRDefault="00491D4A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D4A" w:rsidRPr="00491D4A" w:rsidRDefault="00491D4A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Хронология по России (X – XVIII </w:t>
            </w:r>
            <w:proofErr w:type="spellStart"/>
            <w:proofErr w:type="gramStart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spellEnd"/>
            <w:proofErr w:type="gramEnd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491D4A" w:rsidRPr="00491D4A" w:rsidRDefault="00491D4A" w:rsidP="00491D4A">
            <w:pPr>
              <w:pStyle w:val="a4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D92484" w:rsidRDefault="00D92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Pr="00491D4A" w:rsidRDefault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I.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От агрессии и нетерпимости к осознанию необходимости призрения инвалидов</w:t>
            </w:r>
          </w:p>
        </w:tc>
        <w:tc>
          <w:tcPr>
            <w:tcW w:w="3261" w:type="dxa"/>
          </w:tcPr>
          <w:p w:rsidR="001B0599" w:rsidRPr="00491D4A" w:rsidRDefault="00491D4A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Ценности и цели периода эволюции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>Опасливое отторжение калеки как чужого. Игнорирование. Зарождение христианского милосердия, церковного призрения. Отторжение инвалида ради блага общества.</w:t>
            </w:r>
          </w:p>
          <w:p w:rsidR="001B0599" w:rsidRPr="00491D4A" w:rsidRDefault="00F258F1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Достижения в области развития гражданских прав и свобод: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>Признание за ребенком-инвалидом права на жизнь. Признание гражданина, ставшего инвалидом, частично дееспособным.  </w:t>
            </w:r>
          </w:p>
          <w:p w:rsidR="001B0599" w:rsidRPr="00491D4A" w:rsidRDefault="00F258F1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Хронологические особенности развития отечественной истории ЭО и развития ССО: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>Завершился примерно на четыре с половиной столетия позже.   8 столетий вместо 13</w:t>
            </w:r>
          </w:p>
          <w:p w:rsidR="001B0599" w:rsidRPr="00491D4A" w:rsidRDefault="00F258F1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Содержательные особенности отечественной истории ЭО и развития ССО: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В контексте </w:t>
            </w:r>
            <w:proofErr w:type="spellStart"/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>нищелюбия</w:t>
            </w:r>
            <w:proofErr w:type="spellEnd"/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изначально более терпимое и сострадательное отношение к калекам и убогим. В X в. Киевская Русь в готовом виде получила систему монастырской </w:t>
            </w:r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благотворительности и призрения.  </w:t>
            </w:r>
          </w:p>
          <w:p w:rsidR="001B0599" w:rsidRPr="00491D4A" w:rsidRDefault="00F258F1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 вопросы этапа: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0599" w:rsidRPr="00491D4A">
              <w:rPr>
                <w:rFonts w:ascii="Times New Roman" w:hAnsi="Times New Roman" w:cs="Times New Roman"/>
                <w:sz w:val="28"/>
                <w:szCs w:val="28"/>
              </w:rPr>
              <w:t>Бесполезны или опасные? Убивать или оставлять на произвол судьбы? Как быть, когда слепым, глухим, душевнобольным становится полноправный гражданин? Как поступать, если наследник инвалид?</w:t>
            </w:r>
          </w:p>
          <w:p w:rsidR="001B0599" w:rsidRPr="00491D4A" w:rsidRDefault="001B0599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Специалисты, предпринимавшие попытки отвечать на эти вопросы</w:t>
            </w:r>
            <w:r w:rsidR="00F258F1"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F258F1"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Законодатели, философы, юристы. С началом христианизации Европы – Церковь, в контексте кодификации европейского законодательства – правоведы.</w:t>
            </w:r>
          </w:p>
          <w:p w:rsidR="001B0599" w:rsidRPr="00491D4A" w:rsidRDefault="001B0599" w:rsidP="001B0599">
            <w:pPr>
              <w:spacing w:before="240"/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Терминология: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Уроды</w:t>
            </w:r>
            <w:proofErr w:type="gramEnd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. Калеки. Припадочные, безумцы. Глухонемые, слепые, увечные и т.п. Юродивые.</w:t>
            </w:r>
          </w:p>
        </w:tc>
      </w:tr>
      <w:tr w:rsidR="001B0599" w:rsidRPr="00491D4A" w:rsidTr="004619D7">
        <w:trPr>
          <w:trHeight w:val="148"/>
        </w:trPr>
        <w:tc>
          <w:tcPr>
            <w:tcW w:w="3260" w:type="dxa"/>
          </w:tcPr>
          <w:p w:rsidR="00D92484" w:rsidRDefault="00D92484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D4A" w:rsidRDefault="00491D4A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Хронология по 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XIII – XVIII </w:t>
            </w:r>
            <w:proofErr w:type="spellStart"/>
            <w:proofErr w:type="gramStart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1D4A" w:rsidRPr="00491D4A" w:rsidRDefault="00491D4A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599" w:rsidRPr="00491D4A" w:rsidRDefault="00491D4A" w:rsidP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Хронология по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XVIII – XIX </w:t>
            </w:r>
            <w:proofErr w:type="spellStart"/>
            <w:proofErr w:type="gramStart"/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вв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D92484" w:rsidRDefault="00D92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Pr="00491D4A" w:rsidRDefault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 xml:space="preserve"> От осознания необходимости призрения инвалидов к осознанию возможности обучения глухих и слепых.</w:t>
            </w:r>
          </w:p>
        </w:tc>
        <w:tc>
          <w:tcPr>
            <w:tcW w:w="3261" w:type="dxa"/>
          </w:tcPr>
          <w:p w:rsidR="00D92484" w:rsidRDefault="00D92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Default="00491D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Ценности и цели периода эволюции:</w:t>
            </w:r>
          </w:p>
          <w:p w:rsidR="00491D4A" w:rsidRDefault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Христианское милосердие и благотворительность при отказе инвалидам в гражданских правах. Обеспечить призрение, изолировав инвалидов от общества.</w:t>
            </w:r>
          </w:p>
          <w:p w:rsidR="00D92484" w:rsidRDefault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D4A" w:rsidRDefault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Достижения в области развития гражданских прав и свобод: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Рост числа категорий населения, наделенных гражданскими правами и свободами, провоцирует внимание законодателя к инвалидам. Светское призрение становится нормой. Складываются предпосылки к формированию социальной политики. Городские власти, бюргерство открывают приюты и убежища, защищая себя от «опасного меньшинства».</w:t>
            </w:r>
          </w:p>
          <w:p w:rsidR="00491D4A" w:rsidRDefault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D4A" w:rsidRPr="00491D4A" w:rsidRDefault="00491D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развития системы специального образования (ССО):</w:t>
            </w:r>
          </w:p>
          <w:p w:rsidR="00491D4A" w:rsidRDefault="0049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D4A">
              <w:rPr>
                <w:rFonts w:ascii="Times New Roman" w:hAnsi="Times New Roman" w:cs="Times New Roman"/>
                <w:sz w:val="28"/>
                <w:szCs w:val="28"/>
              </w:rPr>
              <w:t>Попытки индивидуального обучения глухих и слепых детей.</w:t>
            </w:r>
          </w:p>
          <w:p w:rsidR="00BF5E5F" w:rsidRDefault="00BF5E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E5F" w:rsidRDefault="00BF5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E5F">
              <w:rPr>
                <w:rFonts w:ascii="Times New Roman" w:hAnsi="Times New Roman" w:cs="Times New Roman"/>
                <w:b/>
                <w:sz w:val="28"/>
                <w:szCs w:val="28"/>
              </w:rPr>
              <w:t>Хронологические особенности развития отечественной истории ЭО и развития ССО: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BF5E5F">
              <w:rPr>
                <w:rFonts w:ascii="Times New Roman" w:hAnsi="Times New Roman" w:cs="Times New Roman"/>
                <w:sz w:val="28"/>
                <w:szCs w:val="28"/>
              </w:rPr>
              <w:t>Завершился примерно на 40 лет позже.     100 лет вместо 550</w:t>
            </w:r>
          </w:p>
          <w:p w:rsidR="00BF5E5F" w:rsidRDefault="00BF5E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5E5F" w:rsidRDefault="00BF5E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E5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Содержательные особенности отечественной истории ЭО и развития ССО: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BF5E5F">
              <w:rPr>
                <w:rFonts w:ascii="Times New Roman" w:hAnsi="Times New Roman" w:cs="Times New Roman"/>
                <w:sz w:val="28"/>
                <w:szCs w:val="28"/>
              </w:rPr>
              <w:t xml:space="preserve">Зарождение светской благотворительности происходит в контексте </w:t>
            </w:r>
            <w:r w:rsidRPr="00BF5E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петровских реформ и европеизации государства. Опыт индивидуального обучения глухих и слепых отсутствует</w:t>
            </w:r>
            <w:r w:rsidR="00F50B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B9A" w:rsidRPr="00BF5E5F" w:rsidRDefault="00F50B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F5E5F" w:rsidRDefault="00F50B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 вопросы этапа: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t>Допустимо ли вмешиваться в божье провидение, т.е. нужно ли лечить, можно ли учить? Кто больше нуждается в милосердии, слепые или глухие? Что инициирует индивидуальное обучение глухонемых детей? Дефект и его проявления, чудеса исцеления, чудеса обучения как предмет познания.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50B9A" w:rsidRDefault="00F50B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b/>
                <w:sz w:val="28"/>
                <w:szCs w:val="28"/>
              </w:rPr>
              <w:t>Специалисты, предпринимавшие попытки отвечать на эти вопросы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t xml:space="preserve">Проповедники-моралисты. Врачи, юристы философы. Священнослужители, прежде всего протестанты, озабоченные </w:t>
            </w:r>
            <w:proofErr w:type="spellStart"/>
            <w:r w:rsidRPr="00F50B9A">
              <w:rPr>
                <w:rFonts w:ascii="Times New Roman" w:hAnsi="Times New Roman" w:cs="Times New Roman"/>
                <w:sz w:val="28"/>
                <w:szCs w:val="28"/>
              </w:rPr>
              <w:t>воцерковлением</w:t>
            </w:r>
            <w:proofErr w:type="spellEnd"/>
            <w:r w:rsidRPr="00F50B9A">
              <w:rPr>
                <w:rFonts w:ascii="Times New Roman" w:hAnsi="Times New Roman" w:cs="Times New Roman"/>
                <w:sz w:val="28"/>
                <w:szCs w:val="28"/>
              </w:rPr>
              <w:t xml:space="preserve"> глухих, предпринимают попытки их обучения.</w:t>
            </w: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b/>
                <w:sz w:val="28"/>
                <w:szCs w:val="28"/>
              </w:rPr>
              <w:t>Терминология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t xml:space="preserve">Убогие – бесноватые. Ненормальные. Инвалиды (увечные воины). Сумасшедшие,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эпилептики. Глухие, немые, слепые, умственно отсталые.</w:t>
            </w: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288" w:rsidRPr="00755288" w:rsidRDefault="007552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288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внимания по преимуществу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 </w:t>
            </w:r>
            <w:r w:rsidRPr="00755288">
              <w:rPr>
                <w:rFonts w:ascii="Times New Roman" w:hAnsi="Times New Roman" w:cs="Times New Roman"/>
                <w:sz w:val="28"/>
                <w:szCs w:val="28"/>
              </w:rPr>
              <w:t>Дефект, дефективность. Отличия от нормы. Феноменология коррекции и компенсации (на отдельных примерах). Феноменология индивидуальных различий.</w:t>
            </w:r>
          </w:p>
        </w:tc>
      </w:tr>
      <w:tr w:rsidR="001B0599" w:rsidRPr="00491D4A" w:rsidTr="004619D7">
        <w:trPr>
          <w:trHeight w:val="148"/>
        </w:trPr>
        <w:tc>
          <w:tcPr>
            <w:tcW w:w="3260" w:type="dxa"/>
          </w:tcPr>
          <w:p w:rsidR="00D92484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84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Хронология по 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XVIII – нач.</w:t>
            </w:r>
            <w:proofErr w:type="gramEnd"/>
            <w:r w:rsidRPr="00D92484">
              <w:rPr>
                <w:rFonts w:ascii="Times New Roman" w:hAnsi="Times New Roman" w:cs="Times New Roman"/>
                <w:sz w:val="28"/>
                <w:szCs w:val="28"/>
              </w:rPr>
              <w:t xml:space="preserve"> XX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2484" w:rsidRPr="00D92484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599" w:rsidRPr="00491D4A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Хронология по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 xml:space="preserve">1801 – 1930 </w:t>
            </w:r>
            <w:proofErr w:type="spellStart"/>
            <w:proofErr w:type="gramStart"/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1B0599" w:rsidRDefault="001B0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84" w:rsidRPr="00491D4A" w:rsidRDefault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484">
              <w:rPr>
                <w:rFonts w:ascii="Times New Roman" w:hAnsi="Times New Roman" w:cs="Times New Roman"/>
                <w:b/>
                <w:sz w:val="28"/>
                <w:szCs w:val="28"/>
              </w:rPr>
              <w:t>III.</w:t>
            </w: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 xml:space="preserve"> От осознания возможности обучения к осознанию целесообразности и необходимости обучения глухих, слепых, умственно отсталых.</w:t>
            </w:r>
          </w:p>
        </w:tc>
        <w:tc>
          <w:tcPr>
            <w:tcW w:w="3261" w:type="dxa"/>
          </w:tcPr>
          <w:p w:rsidR="001B0599" w:rsidRDefault="001B0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9D7" w:rsidRDefault="004619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Ценности и цели периода эволюции</w:t>
            </w:r>
            <w:r w:rsidR="00B17BC5"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B17B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17BC5" w:rsidRPr="00B17BC5">
              <w:rPr>
                <w:rFonts w:ascii="Times New Roman" w:hAnsi="Times New Roman" w:cs="Times New Roman"/>
                <w:sz w:val="28"/>
                <w:szCs w:val="28"/>
              </w:rPr>
              <w:t>Свобода, равенство, право на труд. Филантропия, общественное и государственное призрение. «Исправление» инвалида, его обучение. Цель: сделать его способным прокормиться своим трудом.</w:t>
            </w:r>
          </w:p>
          <w:p w:rsid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C5" w:rsidRP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Достижения в области развития гражданских прав и свобод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:rsidR="00B17BC5" w:rsidRDefault="00B17BC5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sz w:val="28"/>
                <w:szCs w:val="28"/>
              </w:rPr>
              <w:t xml:space="preserve">Частичное признание гражданских прав и свобод, в </w:t>
            </w:r>
            <w:proofErr w:type="spellStart"/>
            <w:r w:rsidRPr="00B17BC5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17BC5">
              <w:rPr>
                <w:rFonts w:ascii="Times New Roman" w:hAnsi="Times New Roman" w:cs="Times New Roman"/>
                <w:sz w:val="28"/>
                <w:szCs w:val="28"/>
              </w:rPr>
              <w:t xml:space="preserve">. права на медицинскую помощь, обучение грамоте, ремеслу. Признание права на образование некоторых групп детей-инвалидов на школьное обучение. Принятие законов о правах инвалидов на </w:t>
            </w:r>
            <w:r w:rsidRPr="00B17B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социальную и медицинскую помощь, образование.</w:t>
            </w:r>
          </w:p>
          <w:p w:rsidR="00E632EF" w:rsidRDefault="00E632EF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2EF" w:rsidRDefault="00E632EF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2EF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развития системы специального образования (ССО):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2EF">
              <w:rPr>
                <w:rFonts w:ascii="Times New Roman" w:hAnsi="Times New Roman" w:cs="Times New Roman"/>
                <w:sz w:val="28"/>
                <w:szCs w:val="28"/>
              </w:rPr>
              <w:t>Начало создания параллельной образовательной системы для трех категорий детей с отклонениями в развитии.</w:t>
            </w:r>
          </w:p>
          <w:p w:rsidR="00E632EF" w:rsidRDefault="00E632EF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2EF" w:rsidRDefault="00E632EF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2EF">
              <w:rPr>
                <w:rFonts w:ascii="Times New Roman" w:hAnsi="Times New Roman" w:cs="Times New Roman"/>
                <w:b/>
                <w:sz w:val="28"/>
                <w:szCs w:val="28"/>
              </w:rPr>
              <w:t>Хронологические особенности развития отечественной истории ЭО и развития ССО: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2EF">
              <w:rPr>
                <w:rFonts w:ascii="Times New Roman" w:hAnsi="Times New Roman" w:cs="Times New Roman"/>
                <w:sz w:val="28"/>
                <w:szCs w:val="28"/>
              </w:rPr>
              <w:t>Завершился почти одновременно.</w:t>
            </w:r>
          </w:p>
          <w:p w:rsidR="00F50B9A" w:rsidRDefault="00F50B9A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B9A" w:rsidRDefault="00F50B9A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Содержательные особенности отечественной истории ЭО и развития ССО: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специальных школ в России происходит в контексте государственных реформ Александра І, заимствование моделей во Франции. При отсутствии гражданских прав и свобод помощь инвалидам, обучение глухих и слепых детей возможно как акт светской благотворительности. В идеологии призрения убогих. Автономность и децентрализация специальных школ. Идеологические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концептуальные основы ССО кардинально меняются в процессе ее строительства.</w:t>
            </w:r>
          </w:p>
          <w:p w:rsidR="002B7F2C" w:rsidRDefault="002B7F2C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 вопросы этапа: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B7F2C" w:rsidRDefault="002B7F2C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Отличия </w:t>
            </w:r>
            <w:proofErr w:type="gramStart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нормальных</w:t>
            </w:r>
            <w:proofErr w:type="gramEnd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 и аномальных в аспекте обучения. Кого лечить, а кого учить? Как выявлять детей неспособных к массовому обучению? Чему и как учить в специальной школе того или иного типа? Учить всех одинаково или по-разному?</w:t>
            </w: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Специалисты, предпринимавшие попытки отвечать на эти вопросы: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Врачи-психиатры, педагоги, психологи, литераторы, деятели культуры. XX век: </w:t>
            </w:r>
            <w:proofErr w:type="spellStart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патопсихологи</w:t>
            </w:r>
            <w:proofErr w:type="spellEnd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, детские психологи, педологи, педагоги, специализирующиеся в различных дефектологических направлениях.</w:t>
            </w: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0B9A" w:rsidRPr="002B7F2C" w:rsidRDefault="002B7F2C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Терминология: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Инвалиды труда. Инвалиды с детства. Дети-инвалиды. Малоуспешные, трудные, малоумные ученики. Анормальные, аномальные. </w:t>
            </w:r>
            <w:proofErr w:type="spellStart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Олигофрены</w:t>
            </w:r>
            <w:proofErr w:type="spellEnd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Дебилы</w:t>
            </w:r>
            <w:proofErr w:type="gramEnd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Имбецилы</w:t>
            </w:r>
            <w:proofErr w:type="spellEnd"/>
            <w:r w:rsidRPr="002B7F2C">
              <w:rPr>
                <w:rFonts w:ascii="Times New Roman" w:hAnsi="Times New Roman" w:cs="Times New Roman"/>
                <w:sz w:val="28"/>
                <w:szCs w:val="28"/>
              </w:rPr>
              <w:t xml:space="preserve">. Монголоиды. </w:t>
            </w:r>
            <w:r w:rsidRPr="002B7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Дефективные. Аномальное детство. Детская дефективность. Умственная, физическая, моральная дефективность.</w:t>
            </w: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внимания по преимуществу:</w:t>
            </w:r>
          </w:p>
          <w:p w:rsidR="002B7F2C" w:rsidRDefault="0021266B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66B">
              <w:rPr>
                <w:rFonts w:ascii="Times New Roman" w:hAnsi="Times New Roman" w:cs="Times New Roman"/>
                <w:sz w:val="28"/>
                <w:szCs w:val="28"/>
              </w:rPr>
              <w:t xml:space="preserve">Отличия от нормы, отличия </w:t>
            </w:r>
            <w:proofErr w:type="gramStart"/>
            <w:r w:rsidRPr="0021266B">
              <w:rPr>
                <w:rFonts w:ascii="Times New Roman" w:hAnsi="Times New Roman" w:cs="Times New Roman"/>
                <w:sz w:val="28"/>
                <w:szCs w:val="28"/>
              </w:rPr>
              <w:t>обученных</w:t>
            </w:r>
            <w:proofErr w:type="gramEnd"/>
            <w:r w:rsidRPr="0021266B">
              <w:rPr>
                <w:rFonts w:ascii="Times New Roman" w:hAnsi="Times New Roman" w:cs="Times New Roman"/>
                <w:sz w:val="28"/>
                <w:szCs w:val="28"/>
              </w:rPr>
              <w:t xml:space="preserve"> от необученных. Феноменология и статистика отличий. Феноменология коррекции и компенсации в условиях обучения. Феноменология индивидуальных различий в пределах выделенных контингентов.  </w:t>
            </w:r>
          </w:p>
          <w:p w:rsidR="0021266B" w:rsidRPr="0021266B" w:rsidRDefault="0021266B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психологии:</w:t>
            </w:r>
            <w:r w:rsidR="002126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B7F2C" w:rsidRDefault="0021266B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66B">
              <w:rPr>
                <w:rFonts w:ascii="Times New Roman" w:hAnsi="Times New Roman" w:cs="Times New Roman"/>
                <w:sz w:val="28"/>
                <w:szCs w:val="28"/>
              </w:rPr>
              <w:t>Теоретическое и экспериментальное обоснование необходимости создания параллельной системы обучения. Выявление детей, которые не могут учиться в общем потоке. (Отбор детей во вспомогательные школы).</w:t>
            </w:r>
          </w:p>
          <w:p w:rsidR="0021266B" w:rsidRPr="0021266B" w:rsidRDefault="0021266B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Психологические специализации, специальности и службы:</w:t>
            </w:r>
            <w:r w:rsidR="002126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в области дифференциальной психологии. Клинический психолог. </w:t>
            </w:r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Детский психолог. Педолог.</w:t>
            </w: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«Инструменты» и методы изучения и психологической помощи:</w:t>
            </w:r>
            <w:r w:rsidR="002126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Медицинские средства выявления дефектов. </w:t>
            </w:r>
            <w:proofErr w:type="spellStart"/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t>Тестометрия</w:t>
            </w:r>
            <w:proofErr w:type="spellEnd"/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t>. Наблюдение.</w:t>
            </w:r>
          </w:p>
          <w:p w:rsidR="002B7F2C" w:rsidRDefault="002B7F2C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F50B9A" w:rsidRDefault="002B7F2C" w:rsidP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0599" w:rsidRPr="00491D4A" w:rsidTr="004619D7">
        <w:trPr>
          <w:trHeight w:val="148"/>
        </w:trPr>
        <w:tc>
          <w:tcPr>
            <w:tcW w:w="3260" w:type="dxa"/>
          </w:tcPr>
          <w:p w:rsidR="004619D7" w:rsidRDefault="004619D7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2484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Хронология по ЗЕ</w:t>
            </w:r>
            <w:r w:rsidR="004619D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>нач.</w:t>
            </w:r>
            <w:proofErr w:type="gramEnd"/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 xml:space="preserve"> XX в.– 70-е </w:t>
            </w:r>
            <w:proofErr w:type="spellStart"/>
            <w:proofErr w:type="gramStart"/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  <w:r w:rsidR="004619D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19D7" w:rsidRPr="00D92484" w:rsidRDefault="004619D7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599" w:rsidRPr="00491D4A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Хронология по России</w:t>
            </w:r>
            <w:r w:rsidR="004619D7">
              <w:rPr>
                <w:rFonts w:ascii="Times New Roman" w:hAnsi="Times New Roman" w:cs="Times New Roman"/>
                <w:sz w:val="28"/>
                <w:szCs w:val="28"/>
              </w:rPr>
              <w:t xml:space="preserve"> (1930 – 1991 </w:t>
            </w:r>
            <w:proofErr w:type="spellStart"/>
            <w:proofErr w:type="gramStart"/>
            <w:r w:rsidR="004619D7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  <w:r w:rsidR="004619D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3260" w:type="dxa"/>
          </w:tcPr>
          <w:p w:rsidR="00D92484" w:rsidRDefault="00D924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Pr="00491D4A" w:rsidRDefault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484">
              <w:rPr>
                <w:rFonts w:ascii="Times New Roman" w:hAnsi="Times New Roman" w:cs="Times New Roman"/>
                <w:b/>
                <w:sz w:val="28"/>
                <w:szCs w:val="28"/>
              </w:rPr>
              <w:t>IV.</w:t>
            </w: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 xml:space="preserve"> От права на образование трех категорий аномальных детей к пониманию необходимости обучения всех.</w:t>
            </w:r>
          </w:p>
        </w:tc>
        <w:tc>
          <w:tcPr>
            <w:tcW w:w="3261" w:type="dxa"/>
          </w:tcPr>
          <w:p w:rsidR="00B17BC5" w:rsidRDefault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P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Ценности и цели периода эволюции:</w:t>
            </w:r>
            <w:r w:rsidRPr="00B17BC5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17BC5">
              <w:rPr>
                <w:rFonts w:ascii="Times New Roman" w:hAnsi="Times New Roman" w:cs="Times New Roman"/>
                <w:sz w:val="28"/>
                <w:szCs w:val="28"/>
              </w:rPr>
              <w:t xml:space="preserve">Формальное распространение на инвалидов гражданских прав и свобод. Признание их права на социальную помощь, общее и профессиональное образование. Приспособление инвалида к жизни в обществе «культуры полезности». Реабилитация и социальная адаптация. </w:t>
            </w:r>
          </w:p>
          <w:p w:rsidR="00B17BC5" w:rsidRP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C5" w:rsidRPr="00B17BC5" w:rsidRDefault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Достижения в области развития гражданских прав и свобод:</w:t>
            </w:r>
          </w:p>
          <w:p w:rsid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sz w:val="28"/>
                <w:szCs w:val="28"/>
              </w:rPr>
              <w:t xml:space="preserve">Инвалид формально обретает большую часть гражданских прав, многими из которых, правда, не может воспользоваться в силу предубеждения общества, например, организаторов образования, работодателей и т.п. </w:t>
            </w:r>
            <w:r w:rsidRPr="00B17B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Подавляющее большинство детей с отклонениями в развитии («обучаемые») получают право на школьное 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C5" w:rsidRP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2EF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развития системы специального образования (ССО):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2EF">
              <w:rPr>
                <w:rFonts w:ascii="Times New Roman" w:hAnsi="Times New Roman" w:cs="Times New Roman"/>
                <w:sz w:val="28"/>
                <w:szCs w:val="28"/>
              </w:rPr>
              <w:t>Дифференциация ССО. Ее структурное совершенствование по горизонтали и вертикали.</w:t>
            </w:r>
          </w:p>
          <w:p w:rsid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2EF">
              <w:rPr>
                <w:rFonts w:ascii="Times New Roman" w:hAnsi="Times New Roman" w:cs="Times New Roman"/>
                <w:b/>
                <w:sz w:val="28"/>
                <w:szCs w:val="28"/>
              </w:rPr>
              <w:t>Хронологические особенности развития отечественной истории ЭО и развития ССО: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2EF">
              <w:rPr>
                <w:rFonts w:ascii="Times New Roman" w:hAnsi="Times New Roman" w:cs="Times New Roman"/>
                <w:sz w:val="28"/>
                <w:szCs w:val="28"/>
              </w:rPr>
              <w:t>Завершился на 20 – 25 лет позже.</w:t>
            </w: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Содержательные особенности отечественной истории ЭО и развития ССО: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системы специального образования происходит в контексте понимания государством обязанности граждан быть полезными обществу, при отсутствии закона об образовании, вне диалога с общественными движениями и родителями, при запрещении благотворительной деятельности и единственном источнике финансирования – </w:t>
            </w:r>
            <w:r w:rsidRPr="00F50B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госбюджете, т.е. в логике тоталитарного государства. Дефектологический квадрат. Дифференциация происходит в «дефектологическом квадрате». Неполный охват </w:t>
            </w:r>
            <w:proofErr w:type="gramStart"/>
            <w:r w:rsidRPr="00F50B9A">
              <w:rPr>
                <w:rFonts w:ascii="Times New Roman" w:hAnsi="Times New Roman" w:cs="Times New Roman"/>
                <w:sz w:val="28"/>
                <w:szCs w:val="28"/>
              </w:rPr>
              <w:t>нуждающихся</w:t>
            </w:r>
            <w:proofErr w:type="gramEnd"/>
            <w:r w:rsidRPr="00F50B9A">
              <w:rPr>
                <w:rFonts w:ascii="Times New Roman" w:hAnsi="Times New Roman" w:cs="Times New Roman"/>
                <w:sz w:val="28"/>
                <w:szCs w:val="28"/>
              </w:rPr>
              <w:t>. «Необучаемые» дети.</w:t>
            </w:r>
          </w:p>
          <w:p w:rsidR="002B7F2C" w:rsidRDefault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 вопросы этапа: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B7F2C">
              <w:rPr>
                <w:rFonts w:ascii="Times New Roman" w:hAnsi="Times New Roman" w:cs="Times New Roman"/>
                <w:sz w:val="28"/>
                <w:szCs w:val="28"/>
              </w:rPr>
              <w:t>Как выявлять и оценивать различия детей в пределах одной и той же группы? Как дифференцировать ССО (содержание, методы, организационные формы)? Как дифференцировать детей, попадающих в ССО?  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Специалисты, предпринимавшие попытки отвечать на эти вопросы:</w:t>
            </w:r>
            <w:r w:rsidR="002E62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B7F2C" w:rsidRPr="002E62C8" w:rsidRDefault="002E62C8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C8">
              <w:rPr>
                <w:rFonts w:ascii="Times New Roman" w:hAnsi="Times New Roman" w:cs="Times New Roman"/>
                <w:sz w:val="28"/>
                <w:szCs w:val="28"/>
              </w:rPr>
              <w:t xml:space="preserve">Врачи, </w:t>
            </w:r>
            <w:proofErr w:type="spellStart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>психофизиологи</w:t>
            </w:r>
            <w:proofErr w:type="spellEnd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>, педагоги и психологи, специализирующиеся в различных областях дефектологии (</w:t>
            </w:r>
            <w:proofErr w:type="spellStart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>тифлисты</w:t>
            </w:r>
            <w:proofErr w:type="spellEnd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>сурдисты</w:t>
            </w:r>
            <w:proofErr w:type="spellEnd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 xml:space="preserve">, логопеды, </w:t>
            </w:r>
            <w:proofErr w:type="spellStart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>олигофренисты</w:t>
            </w:r>
            <w:proofErr w:type="spellEnd"/>
            <w:r w:rsidRPr="002E62C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E62C8" w:rsidRDefault="002B7F2C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62C8">
              <w:rPr>
                <w:rFonts w:ascii="Times New Roman" w:hAnsi="Times New Roman" w:cs="Times New Roman"/>
                <w:b/>
                <w:sz w:val="28"/>
                <w:szCs w:val="28"/>
              </w:rPr>
              <w:t>Терминология:</w:t>
            </w:r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 xml:space="preserve"> Аномальные дети. Дети с отклонениями (нарушениями) в развитии. Дети с нарушениями зрения, слуха, речи, двигательными нарушениями, задержкой </w:t>
            </w:r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психического развития. Слепые, слабовидящие. Глухие, слабослышащие, позднооглохшие. Логопаты. </w:t>
            </w:r>
            <w:proofErr w:type="spellStart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>Аутисты</w:t>
            </w:r>
            <w:proofErr w:type="spellEnd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>. Дети с синдромом Дауна</w:t>
            </w:r>
            <w:proofErr w:type="gramStart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spellStart"/>
            <w:proofErr w:type="gramEnd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>Аутята</w:t>
            </w:r>
            <w:proofErr w:type="spellEnd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>даунята</w:t>
            </w:r>
            <w:proofErr w:type="spellEnd"/>
            <w:r w:rsidR="002E62C8" w:rsidRPr="002E62C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внимания по преимуществу:</w:t>
            </w:r>
            <w:r w:rsidR="00070C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2B7F2C" w:rsidRPr="00070CA4" w:rsidRDefault="00070CA4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A4">
              <w:rPr>
                <w:rFonts w:ascii="Times New Roman" w:hAnsi="Times New Roman" w:cs="Times New Roman"/>
                <w:sz w:val="28"/>
                <w:szCs w:val="28"/>
              </w:rPr>
              <w:t>Особенности обучения развития детей внутри выделенных категорий в рамках, заданных традиционным обучением. Педагогические условия коррекции и компенсации применительно к выделенным группам и контингентам.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070CA4" w:rsidRDefault="002B7F2C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психологии:</w:t>
            </w:r>
            <w:r w:rsidR="00070C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70CA4" w:rsidRPr="00070CA4">
              <w:rPr>
                <w:rFonts w:ascii="Times New Roman" w:hAnsi="Times New Roman" w:cs="Times New Roman"/>
                <w:sz w:val="28"/>
                <w:szCs w:val="28"/>
              </w:rPr>
              <w:t>Теоретическое обоснование дифференциации специального образования. Дифференциальная диагностика УО и ЗПР, УО и РДА, РДА и ОНР, сложной структуры нарушений и т.п. Выявление особенностей обучения и развития сходных категорий. Определение психологических условий (обходных путей) решения задач, навязанных традиционным образованием.    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Психологические специализации, специальности и службы:</w:t>
            </w:r>
            <w:r w:rsidR="00070C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070CA4" w:rsidRPr="00070CA4">
              <w:rPr>
                <w:rFonts w:ascii="Times New Roman" w:hAnsi="Times New Roman" w:cs="Times New Roman"/>
                <w:sz w:val="28"/>
                <w:szCs w:val="28"/>
              </w:rPr>
              <w:t>Специальный психолог узкого профиля: детский или клинический психолог, специализирующийся в определенных областях дефектологии как исследователь или преподаватель. Детский или клинический психолог, специализирующийся в дифференциальной диагностике и коррекционной работе в ПМПК.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«Инструменты» и методы изучения и психологической помощи:</w:t>
            </w:r>
            <w:r w:rsidR="00070C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70CA4" w:rsidRPr="00070CA4">
              <w:rPr>
                <w:rFonts w:ascii="Times New Roman" w:hAnsi="Times New Roman" w:cs="Times New Roman"/>
                <w:sz w:val="28"/>
                <w:szCs w:val="28"/>
              </w:rPr>
              <w:t>Тесты или их аналоги, использующиеся для дифференциальной диагностики. Констатирующий и обучающий эксперименты для изучения особенностей и «обходных путей» в развитии разных категорий детей. Комплексный подход при определении структуры нарушений.</w:t>
            </w:r>
          </w:p>
          <w:p w:rsidR="002B7F2C" w:rsidRDefault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F50B9A" w:rsidRDefault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0599" w:rsidRPr="00491D4A" w:rsidTr="004619D7">
        <w:trPr>
          <w:trHeight w:val="148"/>
        </w:trPr>
        <w:tc>
          <w:tcPr>
            <w:tcW w:w="3260" w:type="dxa"/>
          </w:tcPr>
          <w:p w:rsidR="004619D7" w:rsidRDefault="004619D7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</w:p>
          <w:p w:rsidR="00D92484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Хронология по ЗЕ</w:t>
            </w:r>
            <w:r w:rsidR="004619D7">
              <w:rPr>
                <w:rFonts w:ascii="Times New Roman" w:hAnsi="Times New Roman" w:cs="Times New Roman"/>
                <w:sz w:val="28"/>
                <w:szCs w:val="28"/>
              </w:rPr>
              <w:t xml:space="preserve"> (  </w:t>
            </w:r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 xml:space="preserve">70-е гг. ХХ </w:t>
            </w:r>
            <w:proofErr w:type="gramStart"/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>. – ?</w:t>
            </w:r>
            <w:r w:rsidR="004619D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619D7" w:rsidRPr="00D92484" w:rsidRDefault="004619D7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599" w:rsidRPr="00491D4A" w:rsidRDefault="00D92484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2484">
              <w:rPr>
                <w:rFonts w:ascii="Times New Roman" w:hAnsi="Times New Roman" w:cs="Times New Roman"/>
                <w:sz w:val="28"/>
                <w:szCs w:val="28"/>
              </w:rPr>
              <w:t>Хронология по России</w:t>
            </w:r>
            <w:r w:rsidR="004619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19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>1991 –</w:t>
            </w:r>
            <w:proofErr w:type="gramStart"/>
            <w:r w:rsidR="004619D7" w:rsidRPr="004619D7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="004619D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260" w:type="dxa"/>
          </w:tcPr>
          <w:p w:rsidR="004619D7" w:rsidRDefault="004619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Pr="00491D4A" w:rsidRDefault="004619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9D7">
              <w:rPr>
                <w:rFonts w:ascii="Times New Roman" w:hAnsi="Times New Roman" w:cs="Times New Roman"/>
                <w:b/>
                <w:sz w:val="28"/>
                <w:szCs w:val="28"/>
              </w:rPr>
              <w:t>V.</w:t>
            </w:r>
            <w:r w:rsidRPr="004619D7">
              <w:rPr>
                <w:rFonts w:ascii="Times New Roman" w:hAnsi="Times New Roman" w:cs="Times New Roman"/>
                <w:sz w:val="28"/>
                <w:szCs w:val="28"/>
              </w:rPr>
              <w:t xml:space="preserve"> От изоляции к интеграции.</w:t>
            </w:r>
          </w:p>
        </w:tc>
        <w:tc>
          <w:tcPr>
            <w:tcW w:w="3261" w:type="dxa"/>
          </w:tcPr>
          <w:p w:rsidR="00B17BC5" w:rsidRDefault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B0599" w:rsidRPr="00B17BC5" w:rsidRDefault="00B17B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Ценности и цели периода эволюции: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sz w:val="28"/>
                <w:szCs w:val="28"/>
              </w:rPr>
              <w:t xml:space="preserve">Политкорректность, толерантность. </w:t>
            </w:r>
            <w:r w:rsidRPr="00B17B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Приспособление общества «культуры достоинства» к проблемам граждан с ограниченными возможностями. Ценность развития и максимально возможной самореализации для всех. Социальная и педагогическая интеграция.</w:t>
            </w:r>
          </w:p>
          <w:p w:rsidR="00B17BC5" w:rsidRP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C5" w:rsidRDefault="00B17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C5">
              <w:rPr>
                <w:rFonts w:ascii="Times New Roman" w:hAnsi="Times New Roman" w:cs="Times New Roman"/>
                <w:b/>
                <w:sz w:val="28"/>
                <w:szCs w:val="28"/>
              </w:rPr>
              <w:t>Достижения в области развития гражданских прав и свобод:</w:t>
            </w:r>
            <w:r w:rsidR="00E632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632EF" w:rsidRPr="00E632EF">
              <w:rPr>
                <w:rFonts w:ascii="Times New Roman" w:hAnsi="Times New Roman" w:cs="Times New Roman"/>
                <w:sz w:val="28"/>
                <w:szCs w:val="28"/>
              </w:rPr>
              <w:t>Равные права на образование. Право на выбор форм обучения, включая интеграцию. Курс не ранее выявление, диагностику и помощь делает родителей особого ребенка полноправными участниками процесса воспитания и обучения. Гарантии реализации особых образовательных потребностей в различных условиях обучения и воспитания.</w:t>
            </w:r>
          </w:p>
          <w:p w:rsid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2EF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развития системы специального образования (ССО):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32EF">
              <w:rPr>
                <w:rFonts w:ascii="Times New Roman" w:hAnsi="Times New Roman" w:cs="Times New Roman"/>
                <w:sz w:val="28"/>
                <w:szCs w:val="28"/>
              </w:rPr>
              <w:t>Перестройка организационных основ ССО на основе идей педагогической интеграции. Раннее начало обучения (с первых месяцев жизни). Включение родителей. Индивидуализация.</w:t>
            </w:r>
          </w:p>
          <w:p w:rsidR="00E632EF" w:rsidRDefault="00E632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32EF" w:rsidRDefault="00E63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32EF">
              <w:rPr>
                <w:rFonts w:ascii="Times New Roman" w:hAnsi="Times New Roman" w:cs="Times New Roman"/>
                <w:b/>
                <w:sz w:val="28"/>
                <w:szCs w:val="28"/>
              </w:rPr>
              <w:t>Хронологические особенности развития отечественной истории ЭО и развития ССО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F50B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F50B9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50B9A" w:rsidRPr="00F50B9A">
              <w:rPr>
                <w:rFonts w:ascii="Times New Roman" w:hAnsi="Times New Roman" w:cs="Times New Roman"/>
                <w:sz w:val="28"/>
                <w:szCs w:val="28"/>
              </w:rPr>
              <w:t>не завершился)</w:t>
            </w: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0B9A" w:rsidRDefault="00F50B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Содержательные особенности отечественной истории ЭО и развития ССО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:rsidR="00F50B9A" w:rsidRDefault="00F50B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0B9A">
              <w:rPr>
                <w:rFonts w:ascii="Times New Roman" w:hAnsi="Times New Roman" w:cs="Times New Roman"/>
                <w:sz w:val="28"/>
                <w:szCs w:val="28"/>
              </w:rPr>
              <w:t>Признание равных прав и гуманного отношения к инвалидам декларируется в период преобразования государственного строя, экономического кризиса, в ситуации резкого ухудшения жизни разных слоев и групп населения, национальных конфликтов. При отсутствии традиций благотворительности и законодательной базы для реализации интегративных подходов. Переход осуществляется по воле государства в ситуации незавершенности второго этапа развития ССО.</w:t>
            </w:r>
          </w:p>
          <w:p w:rsidR="002B7F2C" w:rsidRPr="002B7F2C" w:rsidRDefault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 вопросы этапа:</w:t>
            </w:r>
            <w:r w:rsidR="002126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t xml:space="preserve">В чем нуждаются дети с особыми нуждами? Как обеспечить реализацию особых образовательных потребностей? Как обеспечить максимально возможный уровень развития? Как сделать жизнь ребенка </w:t>
            </w:r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максимально достойной, комфортной и содержательной?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Специалисты, предпринимавшие попытки отвечать на эти вопросы:</w:t>
            </w:r>
            <w:r w:rsidR="002126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B7F2C" w:rsidRPr="002B7F2C" w:rsidRDefault="0021266B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66B">
              <w:rPr>
                <w:rFonts w:ascii="Times New Roman" w:hAnsi="Times New Roman" w:cs="Times New Roman"/>
                <w:sz w:val="28"/>
                <w:szCs w:val="28"/>
              </w:rPr>
              <w:t>Специалисты в области коррекционной (специальной) педагогики и специальной психологии, детские и школьные психологи, психологи-консультанты, семейные психологи, социальные работники.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Терминология:</w:t>
            </w:r>
            <w:r w:rsidR="002126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1266B" w:rsidRPr="0021266B">
              <w:rPr>
                <w:rFonts w:ascii="Times New Roman" w:hAnsi="Times New Roman" w:cs="Times New Roman"/>
                <w:sz w:val="28"/>
                <w:szCs w:val="28"/>
              </w:rPr>
              <w:t>Ограниченные возможности здоровья, специальные нужды. Дети с проблемами в развитии. Дети с особыми образовательными потребностями. Дети со специальными нуждами.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внимания по преимуществу:</w:t>
            </w:r>
            <w:r w:rsidR="00156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B7F2C" w:rsidRPr="001569D5" w:rsidRDefault="001569D5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9D5">
              <w:rPr>
                <w:rFonts w:ascii="Times New Roman" w:hAnsi="Times New Roman" w:cs="Times New Roman"/>
                <w:sz w:val="28"/>
                <w:szCs w:val="28"/>
              </w:rPr>
              <w:t xml:space="preserve">«Координаты» развития конкретного ребенка. Актуальные задачи развития. Соотношение задач развития и задач обучения. Дисбаланс между обучением и развитием. Особые образовательные потребности и психологические условия их реализации в развивающем </w:t>
            </w:r>
            <w:r w:rsidRPr="001569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образовании.</w:t>
            </w:r>
          </w:p>
          <w:p w:rsidR="001569D5" w:rsidRPr="002B7F2C" w:rsidRDefault="001569D5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1569D5" w:rsidRDefault="002B7F2C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психологии:</w:t>
            </w:r>
            <w:r w:rsidR="001569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69D5" w:rsidRPr="001569D5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Психологическое сопровождение семьи, проблемного ребенка, начиная с его раннего возраста. Психологическое сопровождение образовательной и социальной интеграции. Мониторинг соотношения развития и программ развивающего обучения. Выявление, устранение дисбаланса между обучением и развитием Определение актуальных задач развития и психологических условий их реализации в </w:t>
            </w:r>
            <w:proofErr w:type="spellStart"/>
            <w:r w:rsidR="001569D5" w:rsidRPr="001569D5">
              <w:rPr>
                <w:rFonts w:ascii="Times New Roman" w:hAnsi="Times New Roman" w:cs="Times New Roman"/>
                <w:sz w:val="28"/>
                <w:szCs w:val="28"/>
              </w:rPr>
              <w:t>природосообразном</w:t>
            </w:r>
            <w:proofErr w:type="spellEnd"/>
            <w:r w:rsidR="001569D5" w:rsidRPr="001569D5">
              <w:rPr>
                <w:rFonts w:ascii="Times New Roman" w:hAnsi="Times New Roman" w:cs="Times New Roman"/>
                <w:sz w:val="28"/>
                <w:szCs w:val="28"/>
              </w:rPr>
              <w:t>, развивающем образовании.</w:t>
            </w: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7F2C" w:rsidRPr="002B7F2C" w:rsidRDefault="002B7F2C" w:rsidP="002B7F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Психологические специализации, специальности и службы:</w:t>
            </w:r>
            <w:r w:rsidR="00070C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2B7F2C" w:rsidRDefault="00070CA4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CA4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Специальный психолог широкого </w:t>
            </w:r>
            <w:proofErr w:type="spellStart"/>
            <w:r w:rsidRPr="00070CA4">
              <w:rPr>
                <w:rFonts w:ascii="Times New Roman" w:hAnsi="Times New Roman" w:cs="Times New Roman"/>
                <w:sz w:val="28"/>
                <w:szCs w:val="28"/>
              </w:rPr>
              <w:t>профиля</w:t>
            </w:r>
            <w:proofErr w:type="gramStart"/>
            <w:r w:rsidRPr="00070CA4"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 w:rsidRPr="00070CA4">
              <w:rPr>
                <w:rFonts w:ascii="Times New Roman" w:hAnsi="Times New Roman" w:cs="Times New Roman"/>
                <w:sz w:val="28"/>
                <w:szCs w:val="28"/>
              </w:rPr>
              <w:t>одготовленный</w:t>
            </w:r>
            <w:proofErr w:type="spellEnd"/>
            <w:r w:rsidRPr="00070CA4">
              <w:rPr>
                <w:rFonts w:ascii="Times New Roman" w:hAnsi="Times New Roman" w:cs="Times New Roman"/>
                <w:sz w:val="28"/>
                <w:szCs w:val="28"/>
              </w:rPr>
              <w:t xml:space="preserve"> для работы с разными категориями детей. Психолог специальных образовательных учреждений, ПМПК, Психоло</w:t>
            </w:r>
            <w:proofErr w:type="gramStart"/>
            <w:r w:rsidRPr="00070CA4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070CA4"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консультант, специализирующийся на работе по сопровождению семьи, ребенка с особыми образовательными </w:t>
            </w:r>
            <w:r w:rsidRPr="00070C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потребностями. Школьный психолог, специализирующийся на работе по сопровождению образовательной интеграции в массовой школе. Психолог специальной школы.</w:t>
            </w:r>
          </w:p>
          <w:p w:rsidR="00070CA4" w:rsidRPr="00070CA4" w:rsidRDefault="00070CA4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F2C" w:rsidRPr="00F50B9A" w:rsidRDefault="002B7F2C" w:rsidP="002B7F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7F2C">
              <w:rPr>
                <w:rFonts w:ascii="Times New Roman" w:hAnsi="Times New Roman" w:cs="Times New Roman"/>
                <w:b/>
                <w:sz w:val="28"/>
                <w:szCs w:val="28"/>
              </w:rPr>
              <w:t>«Инструменты» и методы изучения и психологической помощи:</w:t>
            </w:r>
            <w:r w:rsidR="00070C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70CA4" w:rsidRPr="00070CA4">
              <w:rPr>
                <w:rFonts w:ascii="Times New Roman" w:hAnsi="Times New Roman" w:cs="Times New Roman"/>
                <w:sz w:val="28"/>
                <w:szCs w:val="28"/>
              </w:rPr>
              <w:t>Интегрированные шкалы развития с высокой степенью размерности делений и проработанностью начальных ступеней развития. Диагностический инструментарий для определения «координат» развития ребенка на «шкале» развития. Технологии определения актуальных задач развития и их конвертации в задачи развивающего обучения применительно к разным участкам шкалы. Варианты индивидуальных коррекционн</w:t>
            </w:r>
            <w:proofErr w:type="gramStart"/>
            <w:r w:rsidR="00070CA4" w:rsidRPr="00070CA4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070CA4" w:rsidRPr="00070CA4">
              <w:rPr>
                <w:rFonts w:ascii="Times New Roman" w:hAnsi="Times New Roman" w:cs="Times New Roman"/>
                <w:sz w:val="28"/>
                <w:szCs w:val="28"/>
              </w:rPr>
              <w:t xml:space="preserve"> развивающих программ для реализации особых образовательных потребностей проблемного ребенка на разных ступенях развития.</w:t>
            </w:r>
          </w:p>
        </w:tc>
      </w:tr>
      <w:bookmarkEnd w:id="0"/>
      <w:tr w:rsidR="001B0599" w:rsidRPr="00491D4A" w:rsidTr="004619D7">
        <w:trPr>
          <w:trHeight w:val="148"/>
        </w:trPr>
        <w:tc>
          <w:tcPr>
            <w:tcW w:w="3260" w:type="dxa"/>
          </w:tcPr>
          <w:p w:rsidR="001B0599" w:rsidRPr="00491D4A" w:rsidRDefault="001B0599" w:rsidP="00D924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B0599" w:rsidRPr="00491D4A" w:rsidRDefault="001B0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1B0599" w:rsidRPr="00491D4A" w:rsidRDefault="001B05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60A5" w:rsidRPr="00491D4A" w:rsidRDefault="002160A5">
      <w:pPr>
        <w:rPr>
          <w:rFonts w:ascii="Times New Roman" w:hAnsi="Times New Roman" w:cs="Times New Roman"/>
          <w:sz w:val="28"/>
          <w:szCs w:val="28"/>
        </w:rPr>
      </w:pPr>
    </w:p>
    <w:sectPr w:rsidR="002160A5" w:rsidRPr="00491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C4D9C"/>
    <w:multiLevelType w:val="hybridMultilevel"/>
    <w:tmpl w:val="FE10570E"/>
    <w:lvl w:ilvl="0" w:tplc="3D266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95"/>
    <w:rsid w:val="00070CA4"/>
    <w:rsid w:val="001569D5"/>
    <w:rsid w:val="001B0599"/>
    <w:rsid w:val="001E4F41"/>
    <w:rsid w:val="0021266B"/>
    <w:rsid w:val="002160A5"/>
    <w:rsid w:val="002B7F2C"/>
    <w:rsid w:val="002E62C8"/>
    <w:rsid w:val="004619D7"/>
    <w:rsid w:val="00491D4A"/>
    <w:rsid w:val="00653D95"/>
    <w:rsid w:val="00755288"/>
    <w:rsid w:val="00B17BC5"/>
    <w:rsid w:val="00BF5E5F"/>
    <w:rsid w:val="00D92484"/>
    <w:rsid w:val="00E632EF"/>
    <w:rsid w:val="00F258F1"/>
    <w:rsid w:val="00F5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91D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5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91D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18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8</cp:revision>
  <dcterms:created xsi:type="dcterms:W3CDTF">2017-10-28T13:33:00Z</dcterms:created>
  <dcterms:modified xsi:type="dcterms:W3CDTF">2017-10-30T11:27:00Z</dcterms:modified>
</cp:coreProperties>
</file>