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5E30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Место и время действия</w:t>
      </w:r>
    </w:p>
    <w:p w14:paraId="3B774475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События повести происходят в 1830-х годах в Петербурге, на Васильевском острове.</w:t>
      </w:r>
    </w:p>
    <w:p w14:paraId="698A216E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Главные герои</w:t>
      </w:r>
    </w:p>
    <w:p w14:paraId="73316C7F" w14:textId="77777777" w:rsidR="00735CEF" w:rsidRPr="00735CEF" w:rsidRDefault="00735CEF" w:rsidP="00735C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Андрей Петрович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талантливый художник, который после приобретения портрета ростовщика загубил свой талант, начав рисовать портреты на заказ.</w:t>
      </w:r>
    </w:p>
    <w:p w14:paraId="4A1C47C9" w14:textId="77777777" w:rsidR="00735CEF" w:rsidRPr="00735CEF" w:rsidRDefault="00735CEF" w:rsidP="00735C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Отец художника Б.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коломенский художник-самоучка, писавший картины для церкви, нарисовал портрет ростовщика, ушел в монастырь.</w:t>
      </w:r>
    </w:p>
    <w:p w14:paraId="39FAC967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Другие персонажи</w:t>
      </w:r>
    </w:p>
    <w:p w14:paraId="650D5706" w14:textId="77777777" w:rsidR="00735CEF" w:rsidRPr="00735CEF" w:rsidRDefault="00735CEF" w:rsidP="00735C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Художник Б.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сын художника, который написал портрет ростовщика, рассказчик во второй части.</w:t>
      </w:r>
    </w:p>
    <w:p w14:paraId="4BD05C84" w14:textId="77777777" w:rsidR="00735CEF" w:rsidRPr="00735CEF" w:rsidRDefault="00735CEF" w:rsidP="00735C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Ростовщик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высокий смуглый мужчина с большими «необыкновенного огня глазами». По национальности он был индеец, грек или персиянин, всегда ходил в азиатской одежде.</w:t>
      </w:r>
    </w:p>
    <w:p w14:paraId="4057FED3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Краткое содержание</w:t>
      </w:r>
    </w:p>
    <w:p w14:paraId="0AD7B248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Часть 1</w:t>
      </w:r>
    </w:p>
    <w:p w14:paraId="0FDF2E87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картинной лавочке на Щукином дворе молодой художник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за последний двугривенный покупает портрет «работы высокого художника». На картине был изображен «старик с лицом бронзового цвета, скулистым, чахлым», при этом особенно выделялись его глаза.</w:t>
      </w:r>
    </w:p>
    <w:p w14:paraId="0008B7A1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Дома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Чарткову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кажется, словно глаза старика с картины пристально смотрят прямо на него. В какой-то момент старик на портрете ожил и «выпрыгнул из рам». Сев возле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Чарткова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он вытащил из складок одежды мешок и высыпал из него свертки с червонцами. Пока старик пересчитывал деньги,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незаметно забрал себе один из откатившихся свертков. Пересчитав свое богатство, старик вернулся в картину. Всю ночь юноше снились кошмары.</w:t>
      </w:r>
    </w:p>
    <w:p w14:paraId="69795302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Утром к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Чарткову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пришли хозяин жилья с квартальным надзирателем, чтобы узнать, когда он отдаст деньги за жилье. Во время разговора квартальный, осматривая портрет старика, повредил раму картины, и на пол упал один из приснившихся художнику свертков.</w:t>
      </w:r>
    </w:p>
    <w:p w14:paraId="6E72646B" w14:textId="018E9E8D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 полученные чудесным образом деньги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покупает новую одежду, снимает прекрасную квартиру и дает объявление в газету о том, что готов писать картины на заказ. Первыми к нему приходят богатая дама с дочерью Лизой. Женщина просит убрать «дефекты» лица дочери и в итоге довольная покупает недоработанный эскиз лица Психеи, приняв его за портрет Лизы.</w:t>
      </w:r>
    </w:p>
    <w:p w14:paraId="35834B8B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становится модным художником, его любят в высшем свете. Он научился рисовать портреты механически, искажая черты лиц, изображая не реальных людей, а 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заказные маски. О художниках и об искусстве он изъяснялся теперь резко: утверждал, что прежним художникам уже чересчур много приписано достоинства.</w:t>
      </w:r>
    </w:p>
    <w:p w14:paraId="08F5D1EA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Как-то на выставке Академии Художеств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Чарткова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попросили оценить картину его давнего приятеля. Герой хотел высказать, как обычно, критические замечания, но картина была настолько искусно написана, что он потерял дар речи. Только теперь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понял, насколько бездарные картины он рисовал. Герой пытается создать что-то действительно стоящее, но у него ничего не выходит.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приказывает выбросить портрет старика, но это не помогло.</w:t>
      </w:r>
    </w:p>
    <w:p w14:paraId="5982BD3F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Завидуя другим художникам, герой потратил все свои богатства на покупку лучших картин, а дома он резал их и топтал ногами, смеясь. «Казалось, в нем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олицетворился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тот страшный демон, которого идеально изобразил Пушкин». Постепенно художник впал в безумие: ему везде мерещились глаза старика с портрета, и он умер.</w:t>
      </w:r>
    </w:p>
    <w:p w14:paraId="07A2FF6B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Часть 2</w:t>
      </w:r>
    </w:p>
    <w:p w14:paraId="132D6412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Самый разгар аукциона. На кону портрет «какого-то </w:t>
      </w:r>
      <w:proofErr w:type="spell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азиатца</w:t>
      </w:r>
      <w:proofErr w:type="spell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 с «необыкновенной живостью глаз». Внезапно в торги вмешивается один из посетителей – молодой художник Б. Молодой человек сообщает, что имеет особое право на эту картину и рассказывает историю, случившуюся с его отцом.</w:t>
      </w:r>
    </w:p>
    <w:p w14:paraId="4F64C2DB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Когда-то в Коломне жил ростовщик, который всегда мог снабдить нужной сумой денег любого человека в городе. Казалось, что он предлагал </w:t>
      </w:r>
      <w:proofErr w:type="gram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выгодные условия</w:t>
      </w:r>
      <w:proofErr w:type="gram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но в итоге людям приходилось платить «непомерные проценты». Однако самым странным было то, что все, кто брал у него в займы, «оканчивали жизнь несчастным случаем» – молодой вельможа сошел с ума, а благородный князь чуть не убил собственную жену и покончил жизнь самоубийством.</w:t>
      </w:r>
    </w:p>
    <w:p w14:paraId="67942DDD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Как-то отцу художника Б. заказали изобразить «духа тьмы». Мужчина считал, что идеальным прототипом стал бы ростовщик, и вскоре тот сам пришел к художнику с просьбой нарисовать его портрет. </w:t>
      </w:r>
      <w:proofErr w:type="gram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Однако</w:t>
      </w:r>
      <w:proofErr w:type="gram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чем дольше мужчина рисовал, тем большее отвращение у него вызывала работа. Когда художник сказал о своем намерении отказаться от заказа, ростовщик бросился к нему </w:t>
      </w:r>
      <w:proofErr w:type="gramStart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ноги</w:t>
      </w:r>
      <w:proofErr w:type="gramEnd"/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начал умолять закончить портрет, так как только от этого зависит, останется ли он в мире. В испуге мужчина убежал домой.</w:t>
      </w:r>
    </w:p>
    <w:p w14:paraId="3AB05D1D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Утром служанка ростовщика принесла художнику недописанный портрет, а вечером он узнал, что ростовщик скончался. С тех пор характер мужчины изменился, он начал завидовать молодым художникам. Как-то, соревнуясь с собственным учеником, художник нарисовал картину, на которой «всем почти фигурам придал глаза ростовщика». В ужасе мужчина хотел сжечь злополучный портрет, но его у него забрал приятель. Сразу после этого жизнь художника наладилась. Вскоре он узнал, что и приятелю портрет не принес счастья и тот отдал его племяннику, который, в свою очередь продал полотно какому-то собирателю картин.</w:t>
      </w:r>
    </w:p>
    <w:p w14:paraId="1AF0F59B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Художник понял, какую страшную вещь совершил, когда у него умерли жена, дочь и сын. Отдав старшего сына в Академию Художеств, мужчина уходит в монастырь. Много лет он не писал картин, отмаливая свой грех, но в итоге его уговаривают написать Рождество Иисуса. Увидев готовую картину, монахи были поражены мастерством художника и решили, что его кистью водила «святая высшая сила».</w:t>
      </w:r>
    </w:p>
    <w:p w14:paraId="290B0D82" w14:textId="113035DA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После окончания академии художник Б. навещает отца. Тот благословляет и наставляет сына, говоря, что художник-создатель должен во всем уметь находить внутреннюю «мысль». Прощаясь, отец просит найти портрет ростовщика и уничтожить его.</w:t>
      </w:r>
    </w:p>
    <w:p w14:paraId="2811F1AB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Когда художник Б. заканчивает свой рассказ оказывается, что картина пропала. Видимо, ее кто-то украл.</w:t>
      </w:r>
    </w:p>
    <w:p w14:paraId="537104DC" w14:textId="77777777" w:rsidR="00735CEF" w:rsidRPr="00735CEF" w:rsidRDefault="00735CEF" w:rsidP="00735C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И что в итоге?</w:t>
      </w:r>
    </w:p>
    <w:p w14:paraId="31D460A9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Чартков</w:t>
      </w:r>
      <w:proofErr w:type="spellEnd"/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Андрей Петрович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постепенно сходит с ума и умирает.</w:t>
      </w:r>
    </w:p>
    <w:p w14:paraId="3B8D0D16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Художник Б.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находит портрет ростовщика на аукционе, но упускает картину: пока он рассказывал историю, портрет пропал.</w:t>
      </w:r>
    </w:p>
    <w:p w14:paraId="2D3BC8BB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Отец художника Б.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становится отшельником, создаёт прекрасную картину рождения Христа; просит сына уничтожить портрет ростовщика.</w:t>
      </w:r>
    </w:p>
    <w:p w14:paraId="69906933" w14:textId="77777777" w:rsidR="00735CEF" w:rsidRPr="00735CEF" w:rsidRDefault="00735CEF" w:rsidP="00735C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Ростовщик</w:t>
      </w: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умирает, поскольку художник отказался закончить его портрет.</w:t>
      </w:r>
    </w:p>
    <w:p w14:paraId="570D91F1" w14:textId="036D3FAB" w:rsidR="00735CEF" w:rsidRPr="00735CEF" w:rsidRDefault="00735CEF" w:rsidP="00735C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735CE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inline distT="0" distB="0" distL="0" distR="0" wp14:anchorId="48B902E8" wp14:editId="50E5D972">
                <wp:extent cx="302895" cy="302895"/>
                <wp:effectExtent l="0" t="0" r="0" b="0"/>
                <wp:docPr id="1657511713" name="Прямоугольник 1" descr="Заключ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50464B" id="Прямоугольник 1" o:spid="_x0000_s1026" alt="Заключение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Pr="00735C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Заключение</w:t>
      </w:r>
    </w:p>
    <w:p w14:paraId="01D63290" w14:textId="57653D18" w:rsidR="00735CEF" w:rsidRDefault="00735CEF" w:rsidP="00735CEF">
      <w:pPr>
        <w:spacing w:before="100" w:beforeAutospacing="1" w:after="100" w:afterAutospacing="1" w:line="240" w:lineRule="auto"/>
      </w:pPr>
      <w:r w:rsidRPr="00735CE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повести «Портрет» Н. В. Гоголь на примере судеб двух художников описал два противоположных подхода к задачам искусства: потребительский и созидательный. Автор показал, насколько губительным для художника может стать отказ от своего дара ради денег и непонимание того, что «талант есть драгоценнейший дар бога».</w:t>
      </w:r>
    </w:p>
    <w:sectPr w:rsidR="0073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24D65"/>
    <w:multiLevelType w:val="multilevel"/>
    <w:tmpl w:val="BD2C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6A23F5"/>
    <w:multiLevelType w:val="multilevel"/>
    <w:tmpl w:val="7106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5294852">
    <w:abstractNumId w:val="0"/>
  </w:num>
  <w:num w:numId="2" w16cid:durableId="1101729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EF"/>
    <w:rsid w:val="0073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A26BD"/>
  <w15:chartTrackingRefBased/>
  <w15:docId w15:val="{B2F39E85-E053-4C44-9D46-A500C836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5C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735C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5CEF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5CEF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735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35CEF"/>
    <w:rPr>
      <w:b/>
      <w:bCs/>
    </w:rPr>
  </w:style>
  <w:style w:type="character" w:styleId="a5">
    <w:name w:val="Hyperlink"/>
    <w:basedOn w:val="a0"/>
    <w:uiPriority w:val="99"/>
    <w:semiHidden/>
    <w:unhideWhenUsed/>
    <w:rsid w:val="00735C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2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4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6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937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1</cp:revision>
  <dcterms:created xsi:type="dcterms:W3CDTF">2023-12-20T23:10:00Z</dcterms:created>
  <dcterms:modified xsi:type="dcterms:W3CDTF">2023-12-20T23:21:00Z</dcterms:modified>
</cp:coreProperties>
</file>