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6F023" w14:textId="77777777" w:rsidR="00C804D1" w:rsidRPr="00C804D1" w:rsidRDefault="00C804D1" w:rsidP="00C804D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C804D1">
        <w:rPr>
          <w:rFonts w:ascii="Times New Roman" w:eastAsia="Times New Roman" w:hAnsi="Times New Roman" w:cs="Times New Roman"/>
          <w:b/>
          <w:bCs/>
          <w:kern w:val="0"/>
          <w:sz w:val="36"/>
          <w:szCs w:val="36"/>
          <w:lang w:eastAsia="ru-RU"/>
          <w14:ligatures w14:val="none"/>
        </w:rPr>
        <w:t>Место и время действия</w:t>
      </w:r>
    </w:p>
    <w:p w14:paraId="7DE7463A"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События рассказа происходят с 25 марта по 7 апреля 1836 года в Петербурге.</w:t>
      </w:r>
    </w:p>
    <w:p w14:paraId="2C7E2545" w14:textId="77777777" w:rsidR="00C804D1" w:rsidRPr="00C804D1" w:rsidRDefault="00C804D1" w:rsidP="00C804D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C804D1">
        <w:rPr>
          <w:rFonts w:ascii="Times New Roman" w:eastAsia="Times New Roman" w:hAnsi="Times New Roman" w:cs="Times New Roman"/>
          <w:b/>
          <w:bCs/>
          <w:kern w:val="0"/>
          <w:sz w:val="36"/>
          <w:szCs w:val="36"/>
          <w:lang w:eastAsia="ru-RU"/>
          <w14:ligatures w14:val="none"/>
        </w:rPr>
        <w:t>Главные герои</w:t>
      </w:r>
    </w:p>
    <w:p w14:paraId="7E6887D4" w14:textId="77777777" w:rsidR="00C804D1" w:rsidRPr="00C804D1" w:rsidRDefault="00C804D1" w:rsidP="00C804D1">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b/>
          <w:bCs/>
          <w:kern w:val="0"/>
          <w:sz w:val="24"/>
          <w:szCs w:val="24"/>
          <w:lang w:eastAsia="ru-RU"/>
          <w14:ligatures w14:val="none"/>
        </w:rPr>
        <w:t xml:space="preserve">Платон Кузьмич Ковалев </w:t>
      </w:r>
      <w:r w:rsidRPr="00C804D1">
        <w:rPr>
          <w:rFonts w:ascii="Times New Roman" w:eastAsia="Times New Roman" w:hAnsi="Times New Roman" w:cs="Times New Roman"/>
          <w:kern w:val="0"/>
          <w:sz w:val="24"/>
          <w:szCs w:val="24"/>
          <w:lang w:eastAsia="ru-RU"/>
          <w14:ligatures w14:val="none"/>
        </w:rPr>
        <w:t>– «</w:t>
      </w:r>
      <w:proofErr w:type="spellStart"/>
      <w:r w:rsidRPr="00C804D1">
        <w:rPr>
          <w:rFonts w:ascii="Times New Roman" w:eastAsia="Times New Roman" w:hAnsi="Times New Roman" w:cs="Times New Roman"/>
          <w:kern w:val="0"/>
          <w:sz w:val="24"/>
          <w:szCs w:val="24"/>
          <w:lang w:eastAsia="ru-RU"/>
          <w14:ligatures w14:val="none"/>
        </w:rPr>
        <w:t>маиор</w:t>
      </w:r>
      <w:proofErr w:type="spellEnd"/>
      <w:r w:rsidRPr="00C804D1">
        <w:rPr>
          <w:rFonts w:ascii="Times New Roman" w:eastAsia="Times New Roman" w:hAnsi="Times New Roman" w:cs="Times New Roman"/>
          <w:kern w:val="0"/>
          <w:sz w:val="24"/>
          <w:szCs w:val="24"/>
          <w:lang w:eastAsia="ru-RU"/>
          <w14:ligatures w14:val="none"/>
        </w:rPr>
        <w:t>», коллежский асессор, служивший на Кавказе. Всегда следил за тем, чтобы его внешний вид был безупречен. В Петербург Ковалев приехал для того, чтобы получить «вице-губернаторское» или «</w:t>
      </w:r>
      <w:proofErr w:type="spellStart"/>
      <w:r w:rsidRPr="00C804D1">
        <w:rPr>
          <w:rFonts w:ascii="Times New Roman" w:eastAsia="Times New Roman" w:hAnsi="Times New Roman" w:cs="Times New Roman"/>
          <w:kern w:val="0"/>
          <w:sz w:val="24"/>
          <w:szCs w:val="24"/>
          <w:lang w:eastAsia="ru-RU"/>
          <w14:ligatures w14:val="none"/>
        </w:rPr>
        <w:t>экзекуторское</w:t>
      </w:r>
      <w:proofErr w:type="spellEnd"/>
      <w:r w:rsidRPr="00C804D1">
        <w:rPr>
          <w:rFonts w:ascii="Times New Roman" w:eastAsia="Times New Roman" w:hAnsi="Times New Roman" w:cs="Times New Roman"/>
          <w:kern w:val="0"/>
          <w:sz w:val="24"/>
          <w:szCs w:val="24"/>
          <w:lang w:eastAsia="ru-RU"/>
          <w14:ligatures w14:val="none"/>
        </w:rPr>
        <w:t>» место, хотел жениться на богатой невесте.</w:t>
      </w:r>
    </w:p>
    <w:p w14:paraId="0B2FBFF6" w14:textId="77777777" w:rsidR="00C804D1" w:rsidRPr="00C804D1" w:rsidRDefault="00C804D1" w:rsidP="00C804D1">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b/>
          <w:bCs/>
          <w:kern w:val="0"/>
          <w:sz w:val="24"/>
          <w:szCs w:val="24"/>
          <w:lang w:eastAsia="ru-RU"/>
          <w14:ligatures w14:val="none"/>
        </w:rPr>
        <w:t>Иван Яковлевич – «</w:t>
      </w:r>
      <w:proofErr w:type="spellStart"/>
      <w:r w:rsidRPr="00C804D1">
        <w:rPr>
          <w:rFonts w:ascii="Times New Roman" w:eastAsia="Times New Roman" w:hAnsi="Times New Roman" w:cs="Times New Roman"/>
          <w:kern w:val="0"/>
          <w:sz w:val="24"/>
          <w:szCs w:val="24"/>
          <w:lang w:eastAsia="ru-RU"/>
          <w14:ligatures w14:val="none"/>
        </w:rPr>
        <w:t>цырюльник</w:t>
      </w:r>
      <w:proofErr w:type="spellEnd"/>
      <w:r w:rsidRPr="00C804D1">
        <w:rPr>
          <w:rFonts w:ascii="Times New Roman" w:eastAsia="Times New Roman" w:hAnsi="Times New Roman" w:cs="Times New Roman"/>
          <w:kern w:val="0"/>
          <w:sz w:val="24"/>
          <w:szCs w:val="24"/>
          <w:lang w:eastAsia="ru-RU"/>
          <w14:ligatures w14:val="none"/>
        </w:rPr>
        <w:t>», «страшный пьяница» и «большой циник», всегда ходил небритым, неопрятно выглядел.</w:t>
      </w:r>
    </w:p>
    <w:p w14:paraId="41E4023B" w14:textId="566A7768" w:rsidR="00C804D1" w:rsidRPr="00C804D1" w:rsidRDefault="00C804D1" w:rsidP="00C804D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C804D1">
        <w:rPr>
          <w:rFonts w:ascii="Times New Roman" w:eastAsia="Times New Roman" w:hAnsi="Times New Roman" w:cs="Times New Roman"/>
          <w:b/>
          <w:bCs/>
          <w:kern w:val="0"/>
          <w:sz w:val="36"/>
          <w:szCs w:val="36"/>
          <w:lang w:eastAsia="ru-RU"/>
          <w14:ligatures w14:val="none"/>
        </w:rPr>
        <w:t>Краткое содержание</w:t>
      </w:r>
    </w:p>
    <w:p w14:paraId="63365E4F" w14:textId="77777777" w:rsidR="00C804D1" w:rsidRPr="00C804D1" w:rsidRDefault="00C804D1" w:rsidP="00C804D1">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C804D1">
        <w:rPr>
          <w:rFonts w:ascii="Times New Roman" w:eastAsia="Times New Roman" w:hAnsi="Times New Roman" w:cs="Times New Roman"/>
          <w:b/>
          <w:bCs/>
          <w:kern w:val="0"/>
          <w:sz w:val="27"/>
          <w:szCs w:val="27"/>
          <w:lang w:eastAsia="ru-RU"/>
          <w14:ligatures w14:val="none"/>
        </w:rPr>
        <w:t>Глава 1</w:t>
      </w:r>
    </w:p>
    <w:p w14:paraId="37CCE47A"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«Марта 25 числа случилось в Петербурге необыкновенно-странное происшествие». Цирюльник Иван Яковлевич находит в свежем хлебе нос коллежского асессора Ковалева, которого он брил по средам и воскресеньям.</w:t>
      </w:r>
    </w:p>
    <w:p w14:paraId="4A65E5C0"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 xml:space="preserve">Иван Яковлевич пытается незаметно выбросить находку, но ему постоянно мешают. В отчаянии цирюльник направляется к </w:t>
      </w:r>
      <w:proofErr w:type="spellStart"/>
      <w:r w:rsidRPr="00C804D1">
        <w:rPr>
          <w:rFonts w:ascii="Times New Roman" w:eastAsia="Times New Roman" w:hAnsi="Times New Roman" w:cs="Times New Roman"/>
          <w:kern w:val="0"/>
          <w:sz w:val="24"/>
          <w:szCs w:val="24"/>
          <w:lang w:eastAsia="ru-RU"/>
          <w14:ligatures w14:val="none"/>
        </w:rPr>
        <w:t>Исакиевскому</w:t>
      </w:r>
      <w:proofErr w:type="spellEnd"/>
      <w:r w:rsidRPr="00C804D1">
        <w:rPr>
          <w:rFonts w:ascii="Times New Roman" w:eastAsia="Times New Roman" w:hAnsi="Times New Roman" w:cs="Times New Roman"/>
          <w:kern w:val="0"/>
          <w:sz w:val="24"/>
          <w:szCs w:val="24"/>
          <w:lang w:eastAsia="ru-RU"/>
          <w14:ligatures w14:val="none"/>
        </w:rPr>
        <w:t xml:space="preserve"> мосту и бросает тряпку с носом в Неву. Радуясь разрешению проблемы, цирюльник вдруг замечает в конце моста квартального надзирателя, и героя задерживают.</w:t>
      </w:r>
    </w:p>
    <w:p w14:paraId="422BD0E4" w14:textId="77777777" w:rsidR="00C804D1" w:rsidRPr="00C804D1" w:rsidRDefault="00C804D1" w:rsidP="00C804D1">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C804D1">
        <w:rPr>
          <w:rFonts w:ascii="Times New Roman" w:eastAsia="Times New Roman" w:hAnsi="Times New Roman" w:cs="Times New Roman"/>
          <w:b/>
          <w:bCs/>
          <w:kern w:val="0"/>
          <w:sz w:val="27"/>
          <w:szCs w:val="27"/>
          <w:lang w:eastAsia="ru-RU"/>
          <w14:ligatures w14:val="none"/>
        </w:rPr>
        <w:t>Глава 2</w:t>
      </w:r>
    </w:p>
    <w:p w14:paraId="25F98203"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Проснувшись утром, коллежский асессор Ковалев, желая посмотреть на выскочивший у него на носу прыщик, обнаруживает вместо носа абсолютно гладкое место. Ковалев немедленно отправляется к обер-полицмейстеру. По дороге, возле одного из домов герой замечает карету, из которой выпрыгивает господин в мундире и бежит вверх по лестнице. В изумлении Ковалев понимает, что это был его нос. Через две минуты нос вышел в «мундире, шитом золотом» со шпагой на боку. «По шляпе с плюмажем можно было заключить, что он считался в ранге статского советника». Нос сел в карету и уехал в Казанский собор. Следуя за носом, Ковалев также заходит в собор и видит, как нос «с выражением величайшей набожности молился». Ковалев деликатно обратился к носу, пытаясь уговорить вернуться его на место, но нос делал вид, что не понимает, о чем идет речь, в конце сказав, что он «сам по себе».</w:t>
      </w:r>
    </w:p>
    <w:p w14:paraId="6FFD75FE" w14:textId="6AEF0151"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В отчаянии Ковалев решает подать объявление о пропаже носа в газету, однако ему отказывают, так как от такой статьи «газета может потерять репутацию». Желая как-то подбодрить огорченного Ковалева, работающий в газете чиновник предлагает ему понюхать «табачку». Возмутившись, герой отправился к частному приставу. Частный пристав принял Ковалева достаточно сухо, сказав, «что у порядочного человека не оторвут носа и что много есть на свете всяких майоров, которые не имеют даже и исподнего в приличном состоянии и таскаются по всяким непристойным местам».</w:t>
      </w:r>
    </w:p>
    <w:p w14:paraId="69A4875C"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 xml:space="preserve">Ковалев решает, что в случившемся виновата «штаб-офицерша </w:t>
      </w:r>
      <w:proofErr w:type="spellStart"/>
      <w:r w:rsidRPr="00C804D1">
        <w:rPr>
          <w:rFonts w:ascii="Times New Roman" w:eastAsia="Times New Roman" w:hAnsi="Times New Roman" w:cs="Times New Roman"/>
          <w:kern w:val="0"/>
          <w:sz w:val="24"/>
          <w:szCs w:val="24"/>
          <w:lang w:eastAsia="ru-RU"/>
          <w14:ligatures w14:val="none"/>
        </w:rPr>
        <w:t>Подточина</w:t>
      </w:r>
      <w:proofErr w:type="spellEnd"/>
      <w:r w:rsidRPr="00C804D1">
        <w:rPr>
          <w:rFonts w:ascii="Times New Roman" w:eastAsia="Times New Roman" w:hAnsi="Times New Roman" w:cs="Times New Roman"/>
          <w:kern w:val="0"/>
          <w:sz w:val="24"/>
          <w:szCs w:val="24"/>
          <w:lang w:eastAsia="ru-RU"/>
          <w14:ligatures w14:val="none"/>
        </w:rPr>
        <w:t>», которая хотела женить героя на своей дочери. По мнению асессора, она «наняла для этого каких-</w:t>
      </w:r>
      <w:r w:rsidRPr="00C804D1">
        <w:rPr>
          <w:rFonts w:ascii="Times New Roman" w:eastAsia="Times New Roman" w:hAnsi="Times New Roman" w:cs="Times New Roman"/>
          <w:kern w:val="0"/>
          <w:sz w:val="24"/>
          <w:szCs w:val="24"/>
          <w:lang w:eastAsia="ru-RU"/>
          <w14:ligatures w14:val="none"/>
        </w:rPr>
        <w:lastRenderedPageBreak/>
        <w:t xml:space="preserve">нибудь </w:t>
      </w:r>
      <w:proofErr w:type="spellStart"/>
      <w:r w:rsidRPr="00C804D1">
        <w:rPr>
          <w:rFonts w:ascii="Times New Roman" w:eastAsia="Times New Roman" w:hAnsi="Times New Roman" w:cs="Times New Roman"/>
          <w:kern w:val="0"/>
          <w:sz w:val="24"/>
          <w:szCs w:val="24"/>
          <w:lang w:eastAsia="ru-RU"/>
          <w14:ligatures w14:val="none"/>
        </w:rPr>
        <w:t>колдовок</w:t>
      </w:r>
      <w:proofErr w:type="spellEnd"/>
      <w:r w:rsidRPr="00C804D1">
        <w:rPr>
          <w:rFonts w:ascii="Times New Roman" w:eastAsia="Times New Roman" w:hAnsi="Times New Roman" w:cs="Times New Roman"/>
          <w:kern w:val="0"/>
          <w:sz w:val="24"/>
          <w:szCs w:val="24"/>
          <w:lang w:eastAsia="ru-RU"/>
          <w14:ligatures w14:val="none"/>
        </w:rPr>
        <w:t xml:space="preserve">-баб». Ковалев пишет </w:t>
      </w:r>
      <w:proofErr w:type="spellStart"/>
      <w:r w:rsidRPr="00C804D1">
        <w:rPr>
          <w:rFonts w:ascii="Times New Roman" w:eastAsia="Times New Roman" w:hAnsi="Times New Roman" w:cs="Times New Roman"/>
          <w:kern w:val="0"/>
          <w:sz w:val="24"/>
          <w:szCs w:val="24"/>
          <w:lang w:eastAsia="ru-RU"/>
          <w14:ligatures w14:val="none"/>
        </w:rPr>
        <w:t>Подточиной</w:t>
      </w:r>
      <w:proofErr w:type="spellEnd"/>
      <w:r w:rsidRPr="00C804D1">
        <w:rPr>
          <w:rFonts w:ascii="Times New Roman" w:eastAsia="Times New Roman" w:hAnsi="Times New Roman" w:cs="Times New Roman"/>
          <w:kern w:val="0"/>
          <w:sz w:val="24"/>
          <w:szCs w:val="24"/>
          <w:lang w:eastAsia="ru-RU"/>
          <w14:ligatures w14:val="none"/>
        </w:rPr>
        <w:t xml:space="preserve"> письмо с угрозой, но, получив ответ, понимает, что она не имеет никакого отношения к пропаже носа.</w:t>
      </w:r>
    </w:p>
    <w:p w14:paraId="67E9B873"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 xml:space="preserve">Внезапно к Ковалеву приходит полицейский чиновник, который в начале произведения стоял на конце </w:t>
      </w:r>
      <w:proofErr w:type="spellStart"/>
      <w:r w:rsidRPr="00C804D1">
        <w:rPr>
          <w:rFonts w:ascii="Times New Roman" w:eastAsia="Times New Roman" w:hAnsi="Times New Roman" w:cs="Times New Roman"/>
          <w:kern w:val="0"/>
          <w:sz w:val="24"/>
          <w:szCs w:val="24"/>
          <w:lang w:eastAsia="ru-RU"/>
          <w14:ligatures w14:val="none"/>
        </w:rPr>
        <w:t>Исакиевского</w:t>
      </w:r>
      <w:proofErr w:type="spellEnd"/>
      <w:r w:rsidRPr="00C804D1">
        <w:rPr>
          <w:rFonts w:ascii="Times New Roman" w:eastAsia="Times New Roman" w:hAnsi="Times New Roman" w:cs="Times New Roman"/>
          <w:kern w:val="0"/>
          <w:sz w:val="24"/>
          <w:szCs w:val="24"/>
          <w:lang w:eastAsia="ru-RU"/>
          <w14:ligatures w14:val="none"/>
        </w:rPr>
        <w:t xml:space="preserve"> моста, и рассказывает, что нос героя найден: «его перехватили почти на дороге. Он уже садился в дилижанс и хотел уехать в Ригу». Чиновник принес его с собой. Ковалев очень рад находке, но все его попытки «поместить нос на свое место» безуспешны. Не помогает Ковалеву и доктор, который посчитал, что лучше все оставить как есть. По Петербургу быстро разлетаются слухи о том, что нос асессора видели в разных частях города.</w:t>
      </w:r>
    </w:p>
    <w:p w14:paraId="0C56006D" w14:textId="77777777" w:rsidR="00C804D1" w:rsidRPr="00C804D1" w:rsidRDefault="00C804D1" w:rsidP="00C804D1">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C804D1">
        <w:rPr>
          <w:rFonts w:ascii="Times New Roman" w:eastAsia="Times New Roman" w:hAnsi="Times New Roman" w:cs="Times New Roman"/>
          <w:b/>
          <w:bCs/>
          <w:kern w:val="0"/>
          <w:sz w:val="27"/>
          <w:szCs w:val="27"/>
          <w:lang w:eastAsia="ru-RU"/>
          <w14:ligatures w14:val="none"/>
        </w:rPr>
        <w:t>Глава 3</w:t>
      </w:r>
    </w:p>
    <w:p w14:paraId="5A5B179C"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7 апреля нос Ковалева неизвестным образом оказался снова на своем месте. Теперь Иван Яковлевич бреет мужчину с особой осторожностью, стараясь не прикасаться к его носу. «И после того майора Ковалева видели вечно в хорошем юморе, улыбающегося, преследующего решительно всех хорошеньких дам».</w:t>
      </w:r>
    </w:p>
    <w:p w14:paraId="73A5967B"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«Вот какая история случилась в северной столице нашего обширного государства! Теперь только по соображении всего видим, что в ней есть много неправдоподобного». Однако «кто что ни говори, а подобные происшествия бывают на свете; редко, но бывают».</w:t>
      </w:r>
    </w:p>
    <w:p w14:paraId="328AF295" w14:textId="77777777" w:rsidR="00C804D1" w:rsidRPr="00C804D1" w:rsidRDefault="00C804D1" w:rsidP="00C804D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C804D1">
        <w:rPr>
          <w:rFonts w:ascii="Times New Roman" w:eastAsia="Times New Roman" w:hAnsi="Times New Roman" w:cs="Times New Roman"/>
          <w:b/>
          <w:bCs/>
          <w:kern w:val="0"/>
          <w:sz w:val="36"/>
          <w:szCs w:val="36"/>
          <w:lang w:eastAsia="ru-RU"/>
          <w14:ligatures w14:val="none"/>
        </w:rPr>
        <w:t>И что в итоге?</w:t>
      </w:r>
    </w:p>
    <w:p w14:paraId="17890863"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b/>
          <w:bCs/>
          <w:kern w:val="0"/>
          <w:sz w:val="24"/>
          <w:szCs w:val="24"/>
          <w:lang w:eastAsia="ru-RU"/>
          <w14:ligatures w14:val="none"/>
        </w:rPr>
        <w:t>Платон Кузьмич Ковалёв</w:t>
      </w:r>
      <w:r w:rsidRPr="00C804D1">
        <w:rPr>
          <w:rFonts w:ascii="Times New Roman" w:eastAsia="Times New Roman" w:hAnsi="Times New Roman" w:cs="Times New Roman"/>
          <w:kern w:val="0"/>
          <w:sz w:val="24"/>
          <w:szCs w:val="24"/>
          <w:lang w:eastAsia="ru-RU"/>
          <w14:ligatures w14:val="none"/>
        </w:rPr>
        <w:t xml:space="preserve"> – принесённый полицейским нос не хочет возвращаться на место, но потом фантастическим образом снова оказывается на лице майора, который теперь всегда пребывает в хорошем настроении.</w:t>
      </w:r>
    </w:p>
    <w:p w14:paraId="7F1371A9"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b/>
          <w:bCs/>
          <w:kern w:val="0"/>
          <w:sz w:val="24"/>
          <w:szCs w:val="24"/>
          <w:lang w:eastAsia="ru-RU"/>
          <w14:ligatures w14:val="none"/>
        </w:rPr>
        <w:t>Иван Яковлевич</w:t>
      </w:r>
      <w:r w:rsidRPr="00C804D1">
        <w:rPr>
          <w:rFonts w:ascii="Times New Roman" w:eastAsia="Times New Roman" w:hAnsi="Times New Roman" w:cs="Times New Roman"/>
          <w:kern w:val="0"/>
          <w:sz w:val="24"/>
          <w:szCs w:val="24"/>
          <w:lang w:eastAsia="ru-RU"/>
          <w14:ligatures w14:val="none"/>
        </w:rPr>
        <w:t xml:space="preserve"> – после необычного происшествия бреет Ковалёва с большой осторожностью.</w:t>
      </w:r>
    </w:p>
    <w:p w14:paraId="19FB4959" w14:textId="3DEDE821" w:rsidR="00C804D1" w:rsidRPr="00C804D1" w:rsidRDefault="00C804D1" w:rsidP="00C804D1">
      <w:pPr>
        <w:spacing w:after="0" w:line="240" w:lineRule="auto"/>
        <w:rPr>
          <w:rFonts w:ascii="Times New Roman" w:eastAsia="Times New Roman" w:hAnsi="Times New Roman" w:cs="Times New Roman"/>
          <w:b/>
          <w:bCs/>
          <w:kern w:val="0"/>
          <w:sz w:val="36"/>
          <w:szCs w:val="36"/>
          <w:lang w:eastAsia="ru-RU"/>
          <w14:ligatures w14:val="none"/>
        </w:rPr>
      </w:pPr>
      <w:r w:rsidRPr="00C804D1">
        <w:rPr>
          <w:rFonts w:ascii="Times New Roman" w:eastAsia="Times New Roman" w:hAnsi="Times New Roman" w:cs="Times New Roman"/>
          <w:noProof/>
          <w:kern w:val="0"/>
          <w:sz w:val="24"/>
          <w:szCs w:val="24"/>
          <w:lang w:eastAsia="ru-RU"/>
          <w14:ligatures w14:val="none"/>
        </w:rPr>
        <mc:AlternateContent>
          <mc:Choice Requires="wps">
            <w:drawing>
              <wp:inline distT="0" distB="0" distL="0" distR="0" wp14:anchorId="275A5B8D" wp14:editId="1BEF373C">
                <wp:extent cx="302895" cy="302895"/>
                <wp:effectExtent l="0" t="0" r="0" b="0"/>
                <wp:docPr id="2026248018" name="Прямоугольник 1" descr="Заключ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CF273" id="Прямоугольник 1" o:spid="_x0000_s1026" alt="Заключение"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" filled="f" stroked="f">
                <o:lock v:ext="edit" aspectratio="t"/>
                <w10:anchorlock/>
              </v:rect>
            </w:pict>
          </mc:Fallback>
        </mc:AlternateContent>
      </w:r>
      <w:r w:rsidRPr="00C804D1">
        <w:rPr>
          <w:rFonts w:ascii="Times New Roman" w:eastAsia="Times New Roman" w:hAnsi="Times New Roman" w:cs="Times New Roman"/>
          <w:b/>
          <w:bCs/>
          <w:kern w:val="0"/>
          <w:sz w:val="36"/>
          <w:szCs w:val="36"/>
          <w:lang w:eastAsia="ru-RU"/>
          <w14:ligatures w14:val="none"/>
        </w:rPr>
        <w:t>Заключение</w:t>
      </w:r>
    </w:p>
    <w:p w14:paraId="58398B49" w14:textId="77777777" w:rsidR="00C804D1" w:rsidRPr="00C804D1" w:rsidRDefault="00C804D1" w:rsidP="00C804D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C804D1">
        <w:rPr>
          <w:rFonts w:ascii="Times New Roman" w:eastAsia="Times New Roman" w:hAnsi="Times New Roman" w:cs="Times New Roman"/>
          <w:kern w:val="0"/>
          <w:sz w:val="24"/>
          <w:szCs w:val="24"/>
          <w:lang w:eastAsia="ru-RU"/>
          <w14:ligatures w14:val="none"/>
        </w:rPr>
        <w:t>В повести «Нос» Гоголь остро осмеивает недостатки современного ему общества, для которого типичными были такие типы людей, как коллежский асессор Ковалев. То, что Ковалев по сюжету повести теряет именно нос, не случайно: этим автор подчеркивает душевную и умственную бедность героя, для которого внешность была единственным его достоинством.</w:t>
      </w:r>
    </w:p>
    <w:p w14:paraId="04A9789B" w14:textId="77777777" w:rsidR="00C804D1" w:rsidRDefault="00C804D1"/>
    <w:sectPr w:rsidR="00C804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216F27"/>
    <w:multiLevelType w:val="multilevel"/>
    <w:tmpl w:val="D638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19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4D1"/>
    <w:rsid w:val="008756F9"/>
    <w:rsid w:val="00C80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28F7"/>
  <w15:chartTrackingRefBased/>
  <w15:docId w15:val="{5FA39753-5287-4C54-885A-B9CDC9AC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C804D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paragraph" w:styleId="3">
    <w:name w:val="heading 3"/>
    <w:basedOn w:val="a"/>
    <w:link w:val="30"/>
    <w:uiPriority w:val="9"/>
    <w:qFormat/>
    <w:rsid w:val="00C804D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804D1"/>
    <w:rPr>
      <w:rFonts w:ascii="Times New Roman" w:eastAsia="Times New Roman" w:hAnsi="Times New Roman" w:cs="Times New Roman"/>
      <w:b/>
      <w:bCs/>
      <w:kern w:val="0"/>
      <w:sz w:val="36"/>
      <w:szCs w:val="36"/>
      <w:lang w:eastAsia="ru-RU"/>
      <w14:ligatures w14:val="none"/>
    </w:rPr>
  </w:style>
  <w:style w:type="character" w:customStyle="1" w:styleId="30">
    <w:name w:val="Заголовок 3 Знак"/>
    <w:basedOn w:val="a0"/>
    <w:link w:val="3"/>
    <w:uiPriority w:val="9"/>
    <w:rsid w:val="00C804D1"/>
    <w:rPr>
      <w:rFonts w:ascii="Times New Roman" w:eastAsia="Times New Roman" w:hAnsi="Times New Roman" w:cs="Times New Roman"/>
      <w:b/>
      <w:bCs/>
      <w:kern w:val="0"/>
      <w:sz w:val="27"/>
      <w:szCs w:val="27"/>
      <w:lang w:eastAsia="ru-RU"/>
      <w14:ligatures w14:val="none"/>
    </w:rPr>
  </w:style>
  <w:style w:type="paragraph" w:styleId="a3">
    <w:name w:val="Normal (Web)"/>
    <w:basedOn w:val="a"/>
    <w:uiPriority w:val="99"/>
    <w:semiHidden/>
    <w:unhideWhenUsed/>
    <w:rsid w:val="00C804D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C804D1"/>
    <w:rPr>
      <w:b/>
      <w:bCs/>
    </w:rPr>
  </w:style>
  <w:style w:type="character" w:styleId="a5">
    <w:name w:val="Hyperlink"/>
    <w:basedOn w:val="a0"/>
    <w:uiPriority w:val="99"/>
    <w:semiHidden/>
    <w:unhideWhenUsed/>
    <w:rsid w:val="00C804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54246">
      <w:bodyDiv w:val="1"/>
      <w:marLeft w:val="0"/>
      <w:marRight w:val="0"/>
      <w:marTop w:val="0"/>
      <w:marBottom w:val="0"/>
      <w:divBdr>
        <w:top w:val="none" w:sz="0" w:space="0" w:color="auto"/>
        <w:left w:val="none" w:sz="0" w:space="0" w:color="auto"/>
        <w:bottom w:val="none" w:sz="0" w:space="0" w:color="auto"/>
        <w:right w:val="none" w:sz="0" w:space="0" w:color="auto"/>
      </w:divBdr>
      <w:divsChild>
        <w:div w:id="1927611959">
          <w:marLeft w:val="0"/>
          <w:marRight w:val="0"/>
          <w:marTop w:val="0"/>
          <w:marBottom w:val="0"/>
          <w:divBdr>
            <w:top w:val="none" w:sz="0" w:space="0" w:color="auto"/>
            <w:left w:val="none" w:sz="0" w:space="0" w:color="auto"/>
            <w:bottom w:val="none" w:sz="0" w:space="0" w:color="auto"/>
            <w:right w:val="none" w:sz="0" w:space="0" w:color="auto"/>
          </w:divBdr>
          <w:divsChild>
            <w:div w:id="128670259">
              <w:marLeft w:val="0"/>
              <w:marRight w:val="0"/>
              <w:marTop w:val="0"/>
              <w:marBottom w:val="0"/>
              <w:divBdr>
                <w:top w:val="none" w:sz="0" w:space="0" w:color="auto"/>
                <w:left w:val="none" w:sz="0" w:space="0" w:color="auto"/>
                <w:bottom w:val="none" w:sz="0" w:space="0" w:color="auto"/>
                <w:right w:val="none" w:sz="0" w:space="0" w:color="auto"/>
              </w:divBdr>
              <w:divsChild>
                <w:div w:id="97768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5580">
          <w:marLeft w:val="0"/>
          <w:marRight w:val="0"/>
          <w:marTop w:val="0"/>
          <w:marBottom w:val="0"/>
          <w:divBdr>
            <w:top w:val="none" w:sz="0" w:space="0" w:color="auto"/>
            <w:left w:val="none" w:sz="0" w:space="0" w:color="auto"/>
            <w:bottom w:val="none" w:sz="0" w:space="0" w:color="auto"/>
            <w:right w:val="none" w:sz="0" w:space="0" w:color="auto"/>
          </w:divBdr>
        </w:div>
        <w:div w:id="753627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669</Words>
  <Characters>3817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Тихомиров</dc:creator>
  <cp:keywords/>
  <dc:description/>
  <cp:lastModifiedBy>Михаил Тихомиров</cp:lastModifiedBy>
  <cp:revision>1</cp:revision>
  <dcterms:created xsi:type="dcterms:W3CDTF">2023-12-20T22:35:00Z</dcterms:created>
  <dcterms:modified xsi:type="dcterms:W3CDTF">2023-12-20T22:57:00Z</dcterms:modified>
</cp:coreProperties>
</file>