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E55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  <w:highlight w:val="yellow"/>
        </w:rPr>
        <w:t>Семинар 9-10</w:t>
      </w:r>
    </w:p>
    <w:p w:rsid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  <w:highlight w:val="yellow"/>
        </w:rPr>
        <w:t>1.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За последние двадцать лет в педагогическом образовании произошли существенные изменения, которые изначально были обусловлены вхождением России в европейское образовательное пространство и продекларированы в «Концепции модернизации российского образования на период до 2010 г.», а сегодня, связаны с приоритетами национальной стратегии устойчивого развития образовательных систем. Фактически речь идет о смене образовательной парадигмы и рассмотрении профессиональной подготовки педагога в новом социокультурном контексте (В. И. </w:t>
      </w:r>
      <w:proofErr w:type="spellStart"/>
      <w:r w:rsidRPr="00FD24AC">
        <w:rPr>
          <w:rFonts w:ascii="Times New Roman" w:hAnsi="Times New Roman" w:cs="Times New Roman"/>
          <w:sz w:val="28"/>
        </w:rPr>
        <w:t>Байденко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, Е. В. </w:t>
      </w:r>
      <w:proofErr w:type="spellStart"/>
      <w:r w:rsidRPr="00FD24AC">
        <w:rPr>
          <w:rFonts w:ascii="Times New Roman" w:hAnsi="Times New Roman" w:cs="Times New Roman"/>
          <w:sz w:val="28"/>
        </w:rPr>
        <w:t>Бондаревская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, М. Н. Дудина, Э. Ф. </w:t>
      </w:r>
      <w:proofErr w:type="spellStart"/>
      <w:r w:rsidRPr="00FD24AC">
        <w:rPr>
          <w:rFonts w:ascii="Times New Roman" w:hAnsi="Times New Roman" w:cs="Times New Roman"/>
          <w:sz w:val="28"/>
        </w:rPr>
        <w:t>Зеер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, И. А. Зимняя, В. В. Сериков, В. А. </w:t>
      </w:r>
      <w:proofErr w:type="spellStart"/>
      <w:r w:rsidRPr="00FD24AC">
        <w:rPr>
          <w:rFonts w:ascii="Times New Roman" w:hAnsi="Times New Roman" w:cs="Times New Roman"/>
          <w:sz w:val="28"/>
        </w:rPr>
        <w:t>Сластенин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и другие). Показательно, что современная образовательная </w:t>
      </w:r>
      <w:proofErr w:type="spellStart"/>
      <w:r w:rsidRPr="00FD24AC">
        <w:rPr>
          <w:rFonts w:ascii="Times New Roman" w:hAnsi="Times New Roman" w:cs="Times New Roman"/>
          <w:sz w:val="28"/>
        </w:rPr>
        <w:t>паради</w:t>
      </w:r>
      <w:proofErr w:type="gramStart"/>
      <w:r w:rsidRPr="00FD24AC">
        <w:rPr>
          <w:rFonts w:ascii="Times New Roman" w:hAnsi="Times New Roman" w:cs="Times New Roman"/>
          <w:sz w:val="28"/>
        </w:rPr>
        <w:t>г</w:t>
      </w:r>
      <w:proofErr w:type="spellEnd"/>
      <w:r w:rsidRPr="00FD24AC">
        <w:rPr>
          <w:rFonts w:ascii="Times New Roman" w:hAnsi="Times New Roman" w:cs="Times New Roman"/>
          <w:sz w:val="28"/>
        </w:rPr>
        <w:t>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D24AC">
        <w:rPr>
          <w:rFonts w:ascii="Times New Roman" w:hAnsi="Times New Roman" w:cs="Times New Roman"/>
          <w:sz w:val="28"/>
        </w:rPr>
        <w:t>ма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выступает как закономерное восхождение человека к более целостному пониманию самого феномена образованности, в структуре которого выделяются не только «</w:t>
      </w:r>
      <w:proofErr w:type="spellStart"/>
      <w:r w:rsidRPr="00FD24AC">
        <w:rPr>
          <w:rFonts w:ascii="Times New Roman" w:hAnsi="Times New Roman" w:cs="Times New Roman"/>
          <w:sz w:val="28"/>
        </w:rPr>
        <w:t>знаниевый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», </w:t>
      </w:r>
      <w:proofErr w:type="spellStart"/>
      <w:r w:rsidRPr="00FD24AC">
        <w:rPr>
          <w:rFonts w:ascii="Times New Roman" w:hAnsi="Times New Roman" w:cs="Times New Roman"/>
          <w:sz w:val="28"/>
        </w:rPr>
        <w:t>деятельностный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и творческий опыт, но и опыт личностной самоорганизации человека, его </w:t>
      </w:r>
      <w:proofErr w:type="spellStart"/>
      <w:r w:rsidRPr="00FD24AC">
        <w:rPr>
          <w:rFonts w:ascii="Times New Roman" w:hAnsi="Times New Roman" w:cs="Times New Roman"/>
          <w:sz w:val="28"/>
        </w:rPr>
        <w:t>смыслопоисковые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, рефлексивные, </w:t>
      </w:r>
      <w:proofErr w:type="spellStart"/>
      <w:r w:rsidRPr="00FD24AC">
        <w:rPr>
          <w:rFonts w:ascii="Times New Roman" w:hAnsi="Times New Roman" w:cs="Times New Roman"/>
          <w:sz w:val="28"/>
        </w:rPr>
        <w:t>самооценочные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, жизненно-планирующие функции. Обсуждение проблемы </w:t>
      </w:r>
      <w:proofErr w:type="spellStart"/>
      <w:r w:rsidRPr="00FD24AC">
        <w:rPr>
          <w:rFonts w:ascii="Times New Roman" w:hAnsi="Times New Roman" w:cs="Times New Roman"/>
          <w:sz w:val="28"/>
        </w:rPr>
        <w:t>блочно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-модульного проектирования адаптивных образовательных программ дефектологической переподготовки связано с утверждением личностно-ориентированной парадигмы профессионального образования, методологическую основу которой составляет признание в качестве системообразующего фактора личность обучающегося – его потребности, мотивы, цели, способности, активность и другие индивидуально-психологические особенности. Осуществляется это через содержание образования, вариативность образовательных программ, организацию учебно-пространственной среды, в которой преобладает проектирование образования самим субъектом.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В условиях переподготовки слушатели являются избирательными и заинтересованными субъектами образовательного процесса, имеют осознанную и четко мотивированную образовательную установку, продиктованную необходимостью решения жизненно важных проблем, среди которых доминируют изменение или потребность в изменении профессиональной деятельности, совершенствование базовой профессиональной подготовки. На основе анализа контингента обучающихся на факультете переподготовки специалистов по дефектологии МПГУ  было установлено, что в основном данный вид профессионального обучения востребован педагогами, которые работают в системе специального образования, не имея дефектологической подготовки. Это педагоги и руководители коррекционных образовательных учреждений из числа </w:t>
      </w:r>
      <w:proofErr w:type="spellStart"/>
      <w:r w:rsidRPr="00FD24AC">
        <w:rPr>
          <w:rFonts w:ascii="Times New Roman" w:hAnsi="Times New Roman" w:cs="Times New Roman"/>
          <w:sz w:val="28"/>
        </w:rPr>
        <w:t>сл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D24AC">
        <w:rPr>
          <w:rFonts w:ascii="Times New Roman" w:hAnsi="Times New Roman" w:cs="Times New Roman"/>
          <w:sz w:val="28"/>
        </w:rPr>
        <w:t>шателей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отделений олигофренопедагогики и сурдопедагогики (87%), логопедии и специальной психологии (15%). В тоже время, принимая во внимание специфику воспитания и обучения детей с ограниченными возможностями здоровья (ОВЗ), учитывая значимость педагога в коррекционно-образовательном процессе, приходится свидетельствовать о недостаточности общепедагогической подготовки специалистов </w:t>
      </w:r>
      <w:r w:rsidRPr="00FD24AC">
        <w:rPr>
          <w:rFonts w:ascii="Times New Roman" w:hAnsi="Times New Roman" w:cs="Times New Roman"/>
          <w:sz w:val="28"/>
        </w:rPr>
        <w:lastRenderedPageBreak/>
        <w:t>рассматриваемой категории. Это находит подтверждение в исследованиях, характеризующих особенности их педагог</w:t>
      </w:r>
      <w:proofErr w:type="gramStart"/>
      <w:r w:rsidRPr="00FD24AC">
        <w:rPr>
          <w:rFonts w:ascii="Times New Roman" w:hAnsi="Times New Roman" w:cs="Times New Roman"/>
          <w:sz w:val="28"/>
        </w:rPr>
        <w:t>и-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ческой деятельности.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Прежде всего, приводятся данные, указывающие на то, что при недостатке теоретической и методической подготовки педагоги переносят методические приемы массовой школы на процесс обучения детей с нетипичным состоянием психофизического развития.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Недостаточно ориентированные в теории и практике коррекционного обучения и воспитания, они необоснованно завышают уровень доступно- 11 </w:t>
      </w:r>
      <w:proofErr w:type="spellStart"/>
      <w:r w:rsidRPr="00FD24AC">
        <w:rPr>
          <w:rFonts w:ascii="Times New Roman" w:hAnsi="Times New Roman" w:cs="Times New Roman"/>
          <w:sz w:val="28"/>
        </w:rPr>
        <w:t>го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для детей с ограниченными возможностями здоровья (ОВЗ) образования, подменяя тем самым основную коррекционн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образовательную функцию специальной школы только образовательной.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Наиболее проблемной в этом отношении является практика обучения и воспитания детей с нарушениями интеллектуального развития.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Важно отметить, что решение кадровых проблем, находится под контролем Департаментов образования, здравоохранения, социальной защиты населения.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Развивая дефектологическую переподготовку на региональном уровне, удается ограничить тенденцию роста неравномерности кадрового рассредоточения и создать предпосылки для «сглаживания» возможных кризисов в воспроизводстве кадрового потенциала</w:t>
      </w:r>
      <w:proofErr w:type="gramStart"/>
      <w:r w:rsidRPr="00FD24AC">
        <w:rPr>
          <w:rFonts w:ascii="Times New Roman" w:hAnsi="Times New Roman" w:cs="Times New Roman"/>
          <w:sz w:val="28"/>
        </w:rPr>
        <w:t xml:space="preserve"> .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 </w:t>
      </w:r>
      <w:proofErr w:type="spellStart"/>
      <w:r w:rsidRPr="00FD24AC">
        <w:rPr>
          <w:rFonts w:ascii="Times New Roman" w:hAnsi="Times New Roman" w:cs="Times New Roman"/>
          <w:sz w:val="28"/>
        </w:rPr>
        <w:t>Блочно</w:t>
      </w:r>
      <w:proofErr w:type="spellEnd"/>
      <w:r w:rsidRPr="00FD24AC">
        <w:rPr>
          <w:rFonts w:ascii="Times New Roman" w:hAnsi="Times New Roman" w:cs="Times New Roman"/>
          <w:sz w:val="28"/>
        </w:rPr>
        <w:t>-модульное проектирование адаптивных образовательных программ дефектологической переподготовки обеспечивает возможность отбора содержания дополнительного профессионального образования с учетом региональных условий и социального заказа.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 Дальнейший анализ показывает, что дефектологическую переподготовку проходят специалисты, не работающие в системе специального образования, но косвенно причастные к проблемам обучения, воспитания и психологического сопровождения лиц с ОВЗ. Это воспитатели, психологи, учителя и администраторы дошкольных и школьных общеобразовательных учреждений, реабилитационных центров, </w:t>
      </w:r>
      <w:proofErr w:type="spellStart"/>
      <w:r w:rsidRPr="00FD24AC">
        <w:rPr>
          <w:rFonts w:ascii="Times New Roman" w:hAnsi="Times New Roman" w:cs="Times New Roman"/>
          <w:sz w:val="28"/>
        </w:rPr>
        <w:t>лекотек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(5% из числа слушателей отделений олигофренопедагогики и сурдопедагогики, 60% из числа слушателей отделений логопедии и специальной психологии). Особую группу участников образовательного процесса составляют слушатели, находящие в родственных отношениях с лицами, имеющими проблемы в психофизическом развитии (5% из числа слушателей отделений олигофренопедагогики и сурдопедагогики, 20% из числа слушателей отделения логопедии). Хотя и немногочисленны, но уже регулярны случаи пр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хождения дефектологической переподготовки выпускниками </w:t>
      </w:r>
      <w:proofErr w:type="spellStart"/>
      <w:r w:rsidRPr="00FD24AC">
        <w:rPr>
          <w:rFonts w:ascii="Times New Roman" w:hAnsi="Times New Roman" w:cs="Times New Roman"/>
          <w:sz w:val="28"/>
        </w:rPr>
        <w:t>бакалавриата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и магистратуры, кандидатами педагогических или психологических наук, преподавателями высших учебных заведений. Суммируя сказанное, можно констатировать, что мотивационно-целевой компонент дефектологической переподготовки отражает не только ведомственные и профессиональн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личностные потребности специалистов, работающих в области коррекционно-развивающего образования, но и обусловлен состояниями средового окружения и событийно-</w:t>
      </w:r>
      <w:r w:rsidRPr="00FD24AC">
        <w:rPr>
          <w:rFonts w:ascii="Times New Roman" w:hAnsi="Times New Roman" w:cs="Times New Roman"/>
          <w:sz w:val="28"/>
        </w:rPr>
        <w:lastRenderedPageBreak/>
        <w:t xml:space="preserve">биографического характера; состояниями, сформировавшимися в период взрослости на фоне рефлексивного отношения к себе, окружающим, профессии. Что, безусловно, обусловливает необходимость усиления личностной ориентации, дифференциации и индивидуализации образовательных программ. </w:t>
      </w:r>
    </w:p>
    <w:p w:rsid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Не менее значим факт переподготовки специалистов с дефектологической подготовкой. В центре внимания педагог, который профилирует как специалист – работник, обладающий необходимыми для квалификации знаниями, умениям и навыками или как профессионал – социально и профессионально компетентный педагог с выраженными профессионально важными качествами и компетенцией, отличающийся индивидуальным стилем педагогической деятельности. В реальности мы имеем совмещение специальностей: подготовки сурдопедагога и переподготовки логопеда (5%), подготовки логопеда и переподготовки </w:t>
      </w:r>
      <w:proofErr w:type="spellStart"/>
      <w:r w:rsidRPr="00FD24AC">
        <w:rPr>
          <w:rFonts w:ascii="Times New Roman" w:hAnsi="Times New Roman" w:cs="Times New Roman"/>
          <w:sz w:val="28"/>
        </w:rPr>
        <w:t>олигофренопедагога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(3%). Сегодня нас уже не удивляют случаи, когда дефектологическая переподготовка, как производственная необходимость или желание слушателя, возобновляется. Зафиксированы случаи повторного и даже троекратного обучения на ФПС. В данной ситуации прослеживается конструктивная интеграция профессиональной деятельности и учебной мотивации, логично полагать, что все чаще будут востребованы программы профильной переподготовки, дополняющие и углубляющие базовое дефектологическое образование. Социально-значимыми регуляторами, актуализирующими обращение дефектологов к переподготовке, являются изменения квалификационных характеристик и аттестационных требований. Поэтому на первый план выступает потребность педагога в совершенствовании профессиональной деятельности, что значительно сближает переподготовку с повышением квалификации. Подтверждение этого мы находим в исследовании Л. Е. Куприяновой, представляющей переподготовку и повышение квалификации как пролонгированные преемственно-перспективные и дополняющие друг друга виды дополнительного профессионального образования. В частности автор рассматривает переподготовку в контексте непрерывного повышения квалификации, выделяя в едином последипломном образовательном пространстве дополнительное повышение квалификации – обеспечение условий овладения новыми умениями (компетенциями); квалификационное повышение квалификации – получение новой образовательной квалификации (изменение направления своей образовательной деятельности), сопровождающееся выдачей диплома о профессиональной переподготовке, дающей право на ведение определенного направления деятельности в педагогике (изучается предметный блок дисциплин по одному направлению, реализуется в группе, слушатели которой имеют базовое педагогическое образование); профессиональное повышение квалификации – организацию обучения для специалистов, которые хотят или уже работают в образовательном учреждении, но не имеют профессионального педагогического образования (развернутый курс профессиональной пер</w:t>
      </w:r>
      <w:proofErr w:type="gramStart"/>
      <w:r w:rsidRPr="00FD24AC">
        <w:rPr>
          <w:rFonts w:ascii="Times New Roman" w:hAnsi="Times New Roman" w:cs="Times New Roman"/>
          <w:sz w:val="28"/>
        </w:rPr>
        <w:t>е-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подготовки, включающий дисциплины обще </w:t>
      </w:r>
      <w:r w:rsidRPr="00FD24AC">
        <w:rPr>
          <w:rFonts w:ascii="Times New Roman" w:hAnsi="Times New Roman" w:cs="Times New Roman"/>
          <w:sz w:val="28"/>
        </w:rPr>
        <w:lastRenderedPageBreak/>
        <w:t>профессиональной и предметной подготовки). Бесспорно, что предлагаемая интерпретация личностно ориентированного образовательного пространства актуальна для проектирования программ ДПО, так как формирует дидактическую основу учебного процесса в условиях изменения образовательной парадигмы и внедрения личностно-</w:t>
      </w:r>
      <w:proofErr w:type="spellStart"/>
      <w:r w:rsidRPr="00FD24AC">
        <w:rPr>
          <w:rFonts w:ascii="Times New Roman" w:hAnsi="Times New Roman" w:cs="Times New Roman"/>
          <w:sz w:val="28"/>
        </w:rPr>
        <w:t>ориентир</w:t>
      </w:r>
      <w:proofErr w:type="gramStart"/>
      <w:r w:rsidRPr="00FD24AC">
        <w:rPr>
          <w:rFonts w:ascii="Times New Roman" w:hAnsi="Times New Roman" w:cs="Times New Roman"/>
          <w:sz w:val="28"/>
        </w:rPr>
        <w:t>о</w:t>
      </w:r>
      <w:proofErr w:type="spellEnd"/>
      <w:r w:rsidRPr="00FD24AC">
        <w:rPr>
          <w:rFonts w:ascii="Times New Roman" w:hAnsi="Times New Roman" w:cs="Times New Roman"/>
          <w:sz w:val="28"/>
        </w:rPr>
        <w:t>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ванных </w:t>
      </w:r>
      <w:proofErr w:type="spellStart"/>
      <w:r w:rsidRPr="00FD24AC">
        <w:rPr>
          <w:rFonts w:ascii="Times New Roman" w:hAnsi="Times New Roman" w:cs="Times New Roman"/>
          <w:sz w:val="28"/>
        </w:rPr>
        <w:t>андрагогических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технологий обучения.</w:t>
      </w:r>
    </w:p>
    <w:p w:rsid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  <w:highlight w:val="yellow"/>
        </w:rPr>
        <w:t>2.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Становление и развитие профессиональной компетентности изучается с философских, психологических, педагогических позиций.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Философами процесс профессионального обучения рассматривается как процесс деятельного развертывания сущностных сил человека через овладение знаниями, умениями и навыками, необходимыми для технологического осуществления общественных обязанностей по профессии в целях его </w:t>
      </w:r>
      <w:proofErr w:type="spellStart"/>
      <w:r w:rsidRPr="00FD24AC">
        <w:rPr>
          <w:rFonts w:ascii="Times New Roman" w:hAnsi="Times New Roman" w:cs="Times New Roman"/>
          <w:sz w:val="28"/>
        </w:rPr>
        <w:t>самовоспроизводства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. На уровне личности – это процесс «обретения», «овладения» предметным видением мира на основе знания о нем, а также «соединения» себя с одной из предметных областей действительного мира через пооперационное выполнение «предписанных» («избранных») обязанностей. Чем шире и объемнее знания, </w:t>
      </w:r>
      <w:proofErr w:type="spellStart"/>
      <w:r w:rsidRPr="00FD24AC">
        <w:rPr>
          <w:rFonts w:ascii="Times New Roman" w:hAnsi="Times New Roman" w:cs="Times New Roman"/>
          <w:sz w:val="28"/>
        </w:rPr>
        <w:t>органичнее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«слиты» с «человеческим материалом» необходимые умения и навыки, тем шире и глубже, всесторонне человек проявляет себя в действительном мире профессиональной деятельности (И.В. Черноусов и др.).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Психологами рассматривается преимущественно личностное развитие в процессе овладения профессией, приобретение индивидом новых способностей и личностных качеств (Э.Ф. </w:t>
      </w:r>
      <w:proofErr w:type="spellStart"/>
      <w:r w:rsidRPr="00FD24AC">
        <w:rPr>
          <w:rFonts w:ascii="Times New Roman" w:hAnsi="Times New Roman" w:cs="Times New Roman"/>
          <w:sz w:val="28"/>
        </w:rPr>
        <w:t>Зеер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, Е.А. Климов, Ю.Н. </w:t>
      </w:r>
      <w:proofErr w:type="spellStart"/>
      <w:r w:rsidRPr="00FD24AC">
        <w:rPr>
          <w:rFonts w:ascii="Times New Roman" w:hAnsi="Times New Roman" w:cs="Times New Roman"/>
          <w:sz w:val="28"/>
        </w:rPr>
        <w:t>Кулюткин</w:t>
      </w:r>
      <w:proofErr w:type="spellEnd"/>
      <w:r w:rsidRPr="00FD24AC">
        <w:rPr>
          <w:rFonts w:ascii="Times New Roman" w:hAnsi="Times New Roman" w:cs="Times New Roman"/>
          <w:sz w:val="28"/>
        </w:rPr>
        <w:t>, Е.М. Иванова, А.К. Маркова, Л.М. Митина). Педагогами – овладение будущим профессионалом профессиональными ценностями, необходимыми знаниями, умениями и навыками, профессиональн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личностными качествами (С.И. Архангельский, А.С. Белкин, Ю.В. </w:t>
      </w:r>
      <w:proofErr w:type="spellStart"/>
      <w:r w:rsidRPr="00FD24AC">
        <w:rPr>
          <w:rFonts w:ascii="Times New Roman" w:hAnsi="Times New Roman" w:cs="Times New Roman"/>
          <w:sz w:val="28"/>
        </w:rPr>
        <w:t>Варданян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, А.А. Вербицкий, А.А. </w:t>
      </w:r>
      <w:proofErr w:type="spellStart"/>
      <w:r w:rsidRPr="00FD24AC">
        <w:rPr>
          <w:rFonts w:ascii="Times New Roman" w:hAnsi="Times New Roman" w:cs="Times New Roman"/>
          <w:sz w:val="28"/>
        </w:rPr>
        <w:t>Деркач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, Н.В. Кузьмина, В.А. </w:t>
      </w:r>
      <w:proofErr w:type="spellStart"/>
      <w:r w:rsidRPr="00FD24AC">
        <w:rPr>
          <w:rFonts w:ascii="Times New Roman" w:hAnsi="Times New Roman" w:cs="Times New Roman"/>
          <w:sz w:val="28"/>
        </w:rPr>
        <w:t>Сластенин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и другие).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Таким образом, однозначно признается, что процесс профессиональной подготовки предполагает не только приобретение будущим специалистом знаний и умений, но и его личностное развитие.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В системе специального образования предъявляются высокие требования к профессионально-личностным качествам педагога, поэтому составляющая личностного развития должна обязательно учитываться в ходе профессиональной подготовки наряду с формированием основных видов профессиональной деятельности.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Наша концепция формирования и развития профессиональной компетентности специального педагога (</w:t>
      </w:r>
      <w:proofErr w:type="spellStart"/>
      <w:r w:rsidRPr="00FD24AC">
        <w:rPr>
          <w:rFonts w:ascii="Times New Roman" w:hAnsi="Times New Roman" w:cs="Times New Roman"/>
          <w:sz w:val="28"/>
        </w:rPr>
        <w:t>олигофренопедагога</w:t>
      </w:r>
      <w:proofErr w:type="spellEnd"/>
      <w:r w:rsidRPr="00FD24AC">
        <w:rPr>
          <w:rFonts w:ascii="Times New Roman" w:hAnsi="Times New Roman" w:cs="Times New Roman"/>
          <w:sz w:val="28"/>
        </w:rPr>
        <w:t>) в системе непрерывного педагогического образования предполагает ориентацию на разработанную модель профессиональной компетентности, которая может быть достигнута путем решения следующих задач: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1. развитие мотивов профессиональной деятельности, формирование профессиональных ценностей, смыслов;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lastRenderedPageBreak/>
        <w:t>2. развитие профессионально-личностных качеств;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3. формирование системы профессиональных компетенций;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4. развитие творческих способностей, формирование готовности к инновационной деятельности и строится на приоритетном внимании к развитию ценностно-смысловой сферы субъекта.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Решение поставленных задач на содержательном, процессуальн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технологическом уровнях возможно путем реализации психолого- педагогических принципов и условий.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Принцип направленности на субъектное развитие и саморазвитие предполагает инициирование и помощь студентам в познании себя, своих возможностей и способностей, нацеливает на самовоспитание, самообразование, обогащение своего нравственно-эстетического опыта. Важно, чтобы студент положительно себя воспринимал, принимал </w:t>
      </w:r>
      <w:proofErr w:type="gramStart"/>
      <w:r w:rsidRPr="00FD24AC">
        <w:rPr>
          <w:rFonts w:ascii="Times New Roman" w:hAnsi="Times New Roman" w:cs="Times New Roman"/>
          <w:sz w:val="28"/>
        </w:rPr>
        <w:t>себя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таким как есть, поскольку отношение к себе транслируется на отношения с окружающими и детьми. Весь процесс профессиональной подготовки должен строиться с учетом субъектного опыта студента и быть направлен на его духовный рост, на его максимальную самореализацию.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Исследования А.В. Савчук, В.С. </w:t>
      </w:r>
      <w:proofErr w:type="spellStart"/>
      <w:r w:rsidRPr="00FD24AC">
        <w:rPr>
          <w:rFonts w:ascii="Times New Roman" w:hAnsi="Times New Roman" w:cs="Times New Roman"/>
          <w:sz w:val="28"/>
        </w:rPr>
        <w:t>Собкина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, Т.В. </w:t>
      </w:r>
      <w:proofErr w:type="spellStart"/>
      <w:r w:rsidRPr="00FD24AC">
        <w:rPr>
          <w:rFonts w:ascii="Times New Roman" w:hAnsi="Times New Roman" w:cs="Times New Roman"/>
          <w:sz w:val="28"/>
        </w:rPr>
        <w:t>Тараскиной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и др. убедительно доказали связь развития субъектной позиции будущего педагога с развитием его самосознания. Большое влияние на процесс самосознания оказывает самопознание.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Важной характеристикой субъекта является способность к </w:t>
      </w:r>
      <w:proofErr w:type="spellStart"/>
      <w:r w:rsidRPr="00FD24AC">
        <w:rPr>
          <w:rFonts w:ascii="Times New Roman" w:hAnsi="Times New Roman" w:cs="Times New Roman"/>
          <w:sz w:val="28"/>
        </w:rPr>
        <w:t>саморегуляции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, под которой понимается личностная настойчивость, уверенность, способность к </w:t>
      </w:r>
      <w:proofErr w:type="gramStart"/>
      <w:r w:rsidRPr="00FD24AC">
        <w:rPr>
          <w:rFonts w:ascii="Times New Roman" w:hAnsi="Times New Roman" w:cs="Times New Roman"/>
          <w:sz w:val="28"/>
        </w:rPr>
        <w:t>контролю за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ситуацией и событиями, самоконтролю. </w:t>
      </w:r>
      <w:proofErr w:type="spellStart"/>
      <w:r w:rsidRPr="00FD24AC">
        <w:rPr>
          <w:rFonts w:ascii="Times New Roman" w:hAnsi="Times New Roman" w:cs="Times New Roman"/>
          <w:sz w:val="28"/>
        </w:rPr>
        <w:t>Саморегуляция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очень </w:t>
      </w:r>
      <w:proofErr w:type="gramStart"/>
      <w:r w:rsidRPr="00FD24AC">
        <w:rPr>
          <w:rFonts w:ascii="Times New Roman" w:hAnsi="Times New Roman" w:cs="Times New Roman"/>
          <w:sz w:val="28"/>
        </w:rPr>
        <w:t>важна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в деятельности специального педагога, где необходимо проявлять самообладание, сдерживать свои чувства, эмоции, показывать воспитанникам пример в регуляции своего поведения. Способность сосредотачивать максимум напряжения, усилий в данный момент, сохранять психические резервы до конца осуществления деятельности, устанавливать психологический и объективно целесообразный ритм формируется и воспитывается у личности как способность к регуляции времени.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В процессе профессионального обучения студент должен овладеть системой ценностей специального педагога: признание ценности личности человека независимо от степени тяжести его нарушения; направленность на развитие его личности в целом, а не только на получение образовательного результата; осознание своей ответственности как носителя культуры и еѐ транслятора для людей с нарушениями в развитии; понимание творческой сущности профессии дефектолога, требующей больших духовных и энергетических затрат и другие.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Важным является овладение студентами </w:t>
      </w:r>
      <w:proofErr w:type="gramStart"/>
      <w:r w:rsidRPr="00FD24AC">
        <w:rPr>
          <w:rFonts w:ascii="Times New Roman" w:hAnsi="Times New Roman" w:cs="Times New Roman"/>
          <w:sz w:val="28"/>
        </w:rPr>
        <w:t>субъект-субъектными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отношениями в процессе профессиональной подготовки, которые впоследствии будут транслироваться на процесс обучения, воспитания и развития лиц с нарушениями в развитии. Необходимо формировать у будущих дефектологов опыт таких взаимоотношений, которые складываются в процессе общения </w:t>
      </w:r>
      <w:r w:rsidRPr="00FD24AC">
        <w:rPr>
          <w:rFonts w:ascii="Times New Roman" w:hAnsi="Times New Roman" w:cs="Times New Roman"/>
          <w:sz w:val="28"/>
        </w:rPr>
        <w:lastRenderedPageBreak/>
        <w:t>студентов между собой, с преподавателями, с педагогами-дефектологами и предполагают отношение к студенту как самостоятельному, самоорганизующемуся, инициативному и активному субъекту, способному к преобразовательной деятельности по отношению к себе и профессиональному труду.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Необходимым условием формирования профессиональной деятельности специального педагога является развитие активности в освоении профессии. </w:t>
      </w:r>
      <w:proofErr w:type="gramStart"/>
      <w:r w:rsidRPr="00FD24AC">
        <w:rPr>
          <w:rFonts w:ascii="Times New Roman" w:hAnsi="Times New Roman" w:cs="Times New Roman"/>
          <w:sz w:val="28"/>
        </w:rPr>
        <w:t xml:space="preserve">Этому способствуют </w:t>
      </w:r>
      <w:proofErr w:type="spellStart"/>
      <w:r w:rsidRPr="00FD24AC">
        <w:rPr>
          <w:rFonts w:ascii="Times New Roman" w:hAnsi="Times New Roman" w:cs="Times New Roman"/>
          <w:sz w:val="28"/>
        </w:rPr>
        <w:t>диалогизация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учебно-воспитательного процесса и его </w:t>
      </w:r>
      <w:proofErr w:type="spellStart"/>
      <w:r w:rsidRPr="00FD24AC">
        <w:rPr>
          <w:rFonts w:ascii="Times New Roman" w:hAnsi="Times New Roman" w:cs="Times New Roman"/>
          <w:sz w:val="28"/>
        </w:rPr>
        <w:t>проблематизация</w:t>
      </w:r>
      <w:proofErr w:type="spellEnd"/>
      <w:r w:rsidRPr="00FD24AC">
        <w:rPr>
          <w:rFonts w:ascii="Times New Roman" w:hAnsi="Times New Roman" w:cs="Times New Roman"/>
          <w:sz w:val="28"/>
        </w:rPr>
        <w:t>, что возможно путем включения студентов в совместную исследовательскую деятельность с преподавателями; использования проблемных методов обучения, специального структурирования содержания лекций, которые раскрывали бы не только современные положения, учения, на которые опирается специальная педагогика, но и развитие взглядов, идей и концепций, благодаря или вопреки которым они возникли.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Такое изложение знаний поможет студентам понять логику развития научной мысли, увидеть детерминанты ее развития, обнажит проблемы научного поиска.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Принцип ценностно-смысловой ориентации подготовки специального педагога требует такого единства содержания, комплекса психолог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педагогических условий и средств образовательного процесса, которое обеспечивает формирование смысловой реальности профессионала, проявляющейся в личностных смыслах, преобразующихся в личностные ценности в результате переживания, «проживания» и рефлексии.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Принцип единства рационального и эмоционального в процессе профессионального образования. Формирование у специального педагога системы профессиональных ценностей и смыслов профессии невозможно без опоры на чувственный опыт, на эмоциональные переживания. Необходим поиск таких приемов и способов воздействия, которые обогатят эмоциональный опыт студентов, будут развивать воображение, сформируют эмоциональную отзывчивость личности.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Ученые (Д.М. Забродин, В.А. </w:t>
      </w:r>
      <w:proofErr w:type="spellStart"/>
      <w:r w:rsidRPr="00FD24AC">
        <w:rPr>
          <w:rFonts w:ascii="Times New Roman" w:hAnsi="Times New Roman" w:cs="Times New Roman"/>
          <w:sz w:val="28"/>
        </w:rPr>
        <w:t>Сластенин</w:t>
      </w:r>
      <w:proofErr w:type="spellEnd"/>
      <w:r w:rsidRPr="00FD24AC">
        <w:rPr>
          <w:rFonts w:ascii="Times New Roman" w:hAnsi="Times New Roman" w:cs="Times New Roman"/>
          <w:sz w:val="28"/>
        </w:rPr>
        <w:t>) указывают, что педагогический процесс в вузе излишне рационалистичен, не апеллирует к чувствам, недостаточно перестраивает эмоциональный мир человека. Важно, чтобы получаемые в ходе профессиональной подготовки знания превратились в личный взгляд, в личное убеждение, их надо не только продумать, но и глубоко прочувствовать, пережить, соотнести со своей жизнью и деятельностью в обществе.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Принцип рефлексивной направленности образования важен для становления будущего специального педагога как субъекта профессиональной деятельности, включающее умение анализировать, критично относиться к своему и чужому опыту, извлекать уроки из ошибок. В учебно-профессиональной деятельности необходимо создавать такие ситуации, которые бы актуализировали рефлексивную позицию, формировали </w:t>
      </w:r>
      <w:proofErr w:type="gramStart"/>
      <w:r w:rsidRPr="00FD24AC">
        <w:rPr>
          <w:rFonts w:ascii="Times New Roman" w:hAnsi="Times New Roman" w:cs="Times New Roman"/>
          <w:sz w:val="28"/>
        </w:rPr>
        <w:t>позитивное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D24AC">
        <w:rPr>
          <w:rFonts w:ascii="Times New Roman" w:hAnsi="Times New Roman" w:cs="Times New Roman"/>
          <w:sz w:val="28"/>
        </w:rPr>
        <w:t>самовосприятие</w:t>
      </w:r>
      <w:proofErr w:type="spellEnd"/>
      <w:r w:rsidRPr="00FD24AC">
        <w:rPr>
          <w:rFonts w:ascii="Times New Roman" w:hAnsi="Times New Roman" w:cs="Times New Roman"/>
          <w:sz w:val="28"/>
        </w:rPr>
        <w:t>, стимулировали процессы самоутверждения.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lastRenderedPageBreak/>
        <w:t xml:space="preserve">Также важно учитывать принцип </w:t>
      </w:r>
      <w:proofErr w:type="spellStart"/>
      <w:r w:rsidRPr="00FD24AC">
        <w:rPr>
          <w:rFonts w:ascii="Times New Roman" w:hAnsi="Times New Roman" w:cs="Times New Roman"/>
          <w:sz w:val="28"/>
        </w:rPr>
        <w:t>деятельностного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D24AC">
        <w:rPr>
          <w:rFonts w:ascii="Times New Roman" w:hAnsi="Times New Roman" w:cs="Times New Roman"/>
          <w:sz w:val="28"/>
        </w:rPr>
        <w:t>опосредования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межличностных отношений в группе (А.В. Петровский). Одним из существенных факторов профессионального становления на этапе обучения в вузе является групповое и индивидуальное взаимодействие, общение студентов и их отношения в учебном процессе. Студенческая группа как совокупность социально-психологических условий является формирующей средой для развития профессиональной идентичности студентов. В связи с этим характеристики группы являются такими же значимыми факторами, оказывающими влияние на профессиональную идентичность студентов, как и индивидуальные характеристики самих студентов.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Студенческая группа представляет собой особую среду профессионального формирования и развития студента, мощное средство воздействия на профессиональную идентичность, так как здесь формируется и ассимилируется множество профессиональных установок, ценностей и моделей поведения. Таким образом, студенческая группа является одним из важнейших источников формирования профессиональной идентичности на этапе обучения в вузе.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Важным условием профессионального становления личности специального педагога является ориентация на личностную индивидуальность каждого студента, обеспечение дифференциального и индивидуально-творческого подхода к подготовке будущих дефектологов.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На основе перечисленных принципов нами были отобраны и разработаны технологии формирования и развития профессиональной компетентности специального педагога (</w:t>
      </w:r>
      <w:proofErr w:type="spellStart"/>
      <w:r w:rsidRPr="00FD24AC">
        <w:rPr>
          <w:rFonts w:ascii="Times New Roman" w:hAnsi="Times New Roman" w:cs="Times New Roman"/>
          <w:sz w:val="28"/>
        </w:rPr>
        <w:t>олигофренопедагога</w:t>
      </w:r>
      <w:proofErr w:type="spellEnd"/>
      <w:r w:rsidRPr="00FD24AC">
        <w:rPr>
          <w:rFonts w:ascii="Times New Roman" w:hAnsi="Times New Roman" w:cs="Times New Roman"/>
          <w:sz w:val="28"/>
        </w:rPr>
        <w:t>) в системе непрерывного педагогического образования.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В зависимости от целей выделены технологии, направленные </w:t>
      </w:r>
      <w:proofErr w:type="gramStart"/>
      <w:r w:rsidRPr="00FD24AC">
        <w:rPr>
          <w:rFonts w:ascii="Times New Roman" w:hAnsi="Times New Roman" w:cs="Times New Roman"/>
          <w:sz w:val="28"/>
        </w:rPr>
        <w:t>на</w:t>
      </w:r>
      <w:proofErr w:type="gramEnd"/>
      <w:r w:rsidRPr="00FD24AC">
        <w:rPr>
          <w:rFonts w:ascii="Times New Roman" w:hAnsi="Times New Roman" w:cs="Times New Roman"/>
          <w:sz w:val="28"/>
        </w:rPr>
        <w:t>: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</w:t>
      </w:r>
      <w:r w:rsidRPr="00FD24AC">
        <w:rPr>
          <w:rFonts w:ascii="Times New Roman" w:hAnsi="Times New Roman" w:cs="Times New Roman"/>
          <w:sz w:val="28"/>
        </w:rPr>
        <w:tab/>
        <w:t xml:space="preserve">развитие мотивации и ценностно-смысловых ориентиров будущих </w:t>
      </w:r>
      <w:proofErr w:type="spellStart"/>
      <w:r w:rsidRPr="00FD24AC">
        <w:rPr>
          <w:rFonts w:ascii="Times New Roman" w:hAnsi="Times New Roman" w:cs="Times New Roman"/>
          <w:sz w:val="28"/>
        </w:rPr>
        <w:t>олигофренопедагогов</w:t>
      </w:r>
      <w:proofErr w:type="spellEnd"/>
      <w:r w:rsidRPr="00FD24AC">
        <w:rPr>
          <w:rFonts w:ascii="Times New Roman" w:hAnsi="Times New Roman" w:cs="Times New Roman"/>
          <w:sz w:val="28"/>
        </w:rPr>
        <w:t>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</w:t>
      </w:r>
      <w:r w:rsidRPr="00FD24AC">
        <w:rPr>
          <w:rFonts w:ascii="Times New Roman" w:hAnsi="Times New Roman" w:cs="Times New Roman"/>
          <w:sz w:val="28"/>
        </w:rPr>
        <w:tab/>
        <w:t>развитие профессионально-личностных качеств;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</w:t>
      </w:r>
      <w:r w:rsidRPr="00FD24AC">
        <w:rPr>
          <w:rFonts w:ascii="Times New Roman" w:hAnsi="Times New Roman" w:cs="Times New Roman"/>
          <w:sz w:val="28"/>
        </w:rPr>
        <w:tab/>
        <w:t>формирование профессиональных компетенций;</w:t>
      </w:r>
    </w:p>
    <w:p w:rsid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</w:t>
      </w:r>
      <w:r w:rsidRPr="00FD24AC">
        <w:rPr>
          <w:rFonts w:ascii="Times New Roman" w:hAnsi="Times New Roman" w:cs="Times New Roman"/>
          <w:sz w:val="28"/>
        </w:rPr>
        <w:tab/>
        <w:t>развитие готовности к инновационной деятельности.</w:t>
      </w:r>
    </w:p>
    <w:p w:rsid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  <w:highlight w:val="yellow"/>
        </w:rPr>
        <w:t>3.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«Чем ниже уровень психического развития ребенка, тем выше должен быть уровень образования учителя», - писал в начале ХХ </w:t>
      </w:r>
      <w:proofErr w:type="gramStart"/>
      <w:r w:rsidRPr="00FD24AC">
        <w:rPr>
          <w:rFonts w:ascii="Times New Roman" w:hAnsi="Times New Roman" w:cs="Times New Roman"/>
          <w:sz w:val="28"/>
        </w:rPr>
        <w:t>в</w:t>
      </w:r>
      <w:proofErr w:type="gramEnd"/>
      <w:r w:rsidRPr="00FD24AC">
        <w:rPr>
          <w:rFonts w:ascii="Times New Roman" w:hAnsi="Times New Roman" w:cs="Times New Roman"/>
          <w:sz w:val="28"/>
        </w:rPr>
        <w:t>. известный немецкий педагог-дефектолог П. Шуман.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Германия не только первой в истории педагогики начала профессиональную подготовку учителей для общеобразовательной школы, когда открылась первая в Европе учительская семинария, но и первой (1812) открыла курсы подготовки учителей общеобразовательной школы при Берлинской королевской школе глухонемых для обучения детей с особыми образовательными потребностями. В России подготовка педагогов-дефектологов (сурдопедагогов и логопедов) началась в С.-Петербурге в 1898 г. также с открытия постоянно действующих годичных курсов. </w:t>
      </w:r>
      <w:proofErr w:type="gramStart"/>
      <w:r w:rsidRPr="00FD24AC">
        <w:rPr>
          <w:rFonts w:ascii="Times New Roman" w:hAnsi="Times New Roman" w:cs="Times New Roman"/>
          <w:sz w:val="28"/>
        </w:rPr>
        <w:t xml:space="preserve">Но прежде понадобилось боле двух столетий практической педагогической </w:t>
      </w:r>
      <w:r w:rsidRPr="00FD24AC">
        <w:rPr>
          <w:rFonts w:ascii="Times New Roman" w:hAnsi="Times New Roman" w:cs="Times New Roman"/>
          <w:sz w:val="28"/>
        </w:rPr>
        <w:lastRenderedPageBreak/>
        <w:t xml:space="preserve">деятельности энтузиастов, среди которых были не только педагоги, но и врачи, лингвисты, священнослужители, чтобы стала понятной необходимость дополнительной, Специальной профессиональной подготовки учителя, обучающего ребенка с отклонением в развитии. </w:t>
      </w:r>
      <w:proofErr w:type="gramEnd"/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Сегодня многие высшие учебные заведения предлагают программы профессиональной подготовки педагогов-дефектологов и специальных психологов. Так, в США действует национальная система (сеть) подготовки, переподготовки и повышения квалификации учителей для специального образования, насчитывающая более 230 программ. В западноевропейской системе педагогического образования помимо программ подготовки специальных психологов и педагогов в университетах существует обязательная подготовка учителя общеобразовательной школы по специальной педагогике (минимальный курс - 100-120 часов), которую должен пройти каждый будущий учитель.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В России к концу ХХ </w:t>
      </w:r>
      <w:proofErr w:type="gramStart"/>
      <w:r w:rsidRPr="00FD24AC">
        <w:rPr>
          <w:rFonts w:ascii="Times New Roman" w:hAnsi="Times New Roman" w:cs="Times New Roman"/>
          <w:sz w:val="28"/>
        </w:rPr>
        <w:t>в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. насчитывалось около 30 </w:t>
      </w:r>
      <w:proofErr w:type="gramStart"/>
      <w:r w:rsidRPr="00FD24AC">
        <w:rPr>
          <w:rFonts w:ascii="Times New Roman" w:hAnsi="Times New Roman" w:cs="Times New Roman"/>
          <w:sz w:val="28"/>
        </w:rPr>
        <w:t>подразделений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(факультетов, кафедр) в педагогических университетах, предлагавших программы подготовки в основном по двум специальностям «логопедия» и «олигофренопедагогика» с преобладанием специальности «логопедия».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Одновременно в системе специального образования России работают более 200 тыс. педагогов, из которых (кроме столичных городов) лишь около 10% имеют образование педагога-дефектолога (для сравнения: в европейских странах и США 95-98% работающих с детьми с особыми образовательными потребностями имеют диплом педагога-дефектолога).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Как и обычные дети, ребенок с особыми образовательными потребностями имеет право на получение квалифицированной педагогической помощи, которую может оказывать только специально подготовленный педагог-дефектолог. Для успешной педагогической деятельности в структуре специального образования абсолютно недостаточно обычной педагогической подготовки.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Профессиональная деятельность педагога-дефектолога выходит за рамки традиционной учительской деятельности, тесно взаимодействуя и переплетаясь с различными видами социально-педагогической, реабилитационной, консультативно-диагностической, психотерапевтической, собственно коррекционной и другими видами «не учительской» деятельности, будучи направленной к одной цели - содействию человеку с ограниченными возможностями жизнедеятельности в его социальной адаптации и интеграции средствами специального образования.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Современное педагогическое образование содержит широкий спектр соответствующих педагогических специальностей: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тифлопедагогика - с получением квалификации педагога слепых и слабовидящих (тифлопедагог);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сурдопедагогика - с получением квалификации педагога глухих и слабослышащих (сурдопедагог);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lastRenderedPageBreak/>
        <w:t xml:space="preserve">олигофренопедагогика - с получением квалификации педагога для работы с лицами, имеющими различные виды и формы нарушений умственного развития </w:t>
      </w:r>
      <w:proofErr w:type="gramStart"/>
      <w:r w:rsidRPr="00FD24AC">
        <w:rPr>
          <w:rFonts w:ascii="Times New Roman" w:hAnsi="Times New Roman" w:cs="Times New Roman"/>
          <w:sz w:val="28"/>
        </w:rPr>
        <w:t>от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незначительных до самых тяжелых (</w:t>
      </w:r>
      <w:proofErr w:type="spellStart"/>
      <w:r w:rsidRPr="00FD24AC">
        <w:rPr>
          <w:rFonts w:ascii="Times New Roman" w:hAnsi="Times New Roman" w:cs="Times New Roman"/>
          <w:sz w:val="28"/>
        </w:rPr>
        <w:t>олигофренопедагог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);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логопедия - с получением квалификации логопеда;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специальная дошкольная педагогика - с квалификацией педагога для работы с детьми дошкольного возраста с отклонениями в развитии.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Для обеспечения лиц с ограниченными возможностями здоровья и жизнедеятельности психологическим сопровождением готовятся психологи по специальности специальная психология.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В педагогических колледжах можно получить специальность воспитателя дошкольного или школьного (школы-интерната) специального образовательного учреждения для детей с особыми образовательными потребностями.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Приобретение этих педагогических специальностей позволяет работать с разными категориями лиц, имеющими отклонения в развитии в пределах данной типологической группы, начиная с дошкольного возраста и заканчивая социально-педагогической работой </w:t>
      </w:r>
      <w:proofErr w:type="gramStart"/>
      <w:r w:rsidRPr="00FD24AC">
        <w:rPr>
          <w:rFonts w:ascii="Times New Roman" w:hAnsi="Times New Roman" w:cs="Times New Roman"/>
          <w:sz w:val="28"/>
        </w:rPr>
        <w:t>со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взрослыми. Многочисленные специализации в рамках той или иной специальности позволяют оказывать квалифицированную коррекционно-педагогическую помощь детям и взрослым с комбинированными нарушениями.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FD24AC">
        <w:rPr>
          <w:rFonts w:ascii="Times New Roman" w:hAnsi="Times New Roman" w:cs="Times New Roman"/>
          <w:sz w:val="28"/>
        </w:rPr>
        <w:t xml:space="preserve">Педагоги-дефектологи работают в специальных образовательных учреждениях (дошкольных, школьных, в учреждениях профессионального образования), в психолого-медико-социальных, реабилитационных, консультативно-диагностических центрах, психолого-медико-педагогических консультациях, на логопедических пунктах, а также в образовательных учреждениях общего назначения, в детских домах и школах-интернатах для ведения коррекционно-педагогической работы с разными категориями обучающихся и воспитанников; они могут вести индивидуальное обучение и воспитание детей с отклонениями в развитии в домашних условиях. </w:t>
      </w:r>
      <w:proofErr w:type="gramEnd"/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Особенно возрастает потребность у образовательных учреждений общего назначения в специальных психологах и педагогах-дефектологах в условиях развития интеграции и дифференцированного подхода к </w:t>
      </w:r>
      <w:proofErr w:type="gramStart"/>
      <w:r w:rsidRPr="00FD24AC">
        <w:rPr>
          <w:rFonts w:ascii="Times New Roman" w:hAnsi="Times New Roman" w:cs="Times New Roman"/>
          <w:sz w:val="28"/>
        </w:rPr>
        <w:t>обучающимся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в массовом образовательном учреждении.  Для педагога-дефектолога (особенно </w:t>
      </w:r>
      <w:proofErr w:type="spellStart"/>
      <w:r w:rsidRPr="00FD24AC">
        <w:rPr>
          <w:rFonts w:ascii="Times New Roman" w:hAnsi="Times New Roman" w:cs="Times New Roman"/>
          <w:sz w:val="28"/>
        </w:rPr>
        <w:t>олигофренопедагога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) в силу специфики его профессионального образования не составляет труда компетентно организовать процесс обучения и воспитания детей в классах коррекционно-развивающего и компенсирующего обучения, особенно тогда, когда учитель массовой школы сам испытывает затруднения в обучении детей с признаками школьной </w:t>
      </w:r>
      <w:proofErr w:type="spellStart"/>
      <w:r w:rsidRPr="00FD24AC">
        <w:rPr>
          <w:rFonts w:ascii="Times New Roman" w:hAnsi="Times New Roman" w:cs="Times New Roman"/>
          <w:sz w:val="28"/>
        </w:rPr>
        <w:t>дезадаптации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. Педагог-дефектолог получает для этого глубокое и разностороннее образование.                       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Системообразующим критерием комплекса научных и практических знаний педагога-дефектолога выступает антропологический принцип. </w:t>
      </w:r>
      <w:proofErr w:type="gramStart"/>
      <w:r w:rsidRPr="00FD24AC">
        <w:rPr>
          <w:rFonts w:ascii="Times New Roman" w:hAnsi="Times New Roman" w:cs="Times New Roman"/>
          <w:sz w:val="28"/>
        </w:rPr>
        <w:t xml:space="preserve">Этот принцип определяет отбор и интеграцию всех необходимых знаний о человеке и его социализации в норме, а затем и при отклонениях в развитии в контексте </w:t>
      </w:r>
      <w:r w:rsidRPr="00FD24AC">
        <w:rPr>
          <w:rFonts w:ascii="Times New Roman" w:hAnsi="Times New Roman" w:cs="Times New Roman"/>
          <w:sz w:val="28"/>
        </w:rPr>
        <w:lastRenderedPageBreak/>
        <w:t xml:space="preserve">специальной педагогики, с последующей </w:t>
      </w:r>
      <w:proofErr w:type="spellStart"/>
      <w:r w:rsidRPr="00FD24AC">
        <w:rPr>
          <w:rFonts w:ascii="Times New Roman" w:hAnsi="Times New Roman" w:cs="Times New Roman"/>
          <w:sz w:val="28"/>
        </w:rPr>
        <w:t>внутридисциплинарной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конкретизацией применительно к той или иной специальной предметной области (например, олигофренопедагогика, сурдопедагогика и т.д.), самые общие представления о которых изложены в разделах I и III настоящей книги. </w:t>
      </w:r>
      <w:proofErr w:type="gramEnd"/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Педагог-дефектолог - это человек с особым складом души, деятельный, инициативный, энергичный, уверенный в успешном результате своей профессиональной деятельности, доброжелательный и тактичный.  Для него характерна гуманная оценка роли человека в современном мире, в том числе и человека с ограниченными возможностями жизнедеятельности.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Профессиональное мировоззрение педагога-дефектолога является результатом осмысления и личностной оценки процессов, происходящих в социальной и духовной жизни и влияющих на место и роль людей с особыми образовательными потребностями в жизни общества.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Оптимизм профессионала проявляется в его социально активном отношении и к субъекту педагогического воздействия (ребенку или взрослому с ограниченными возможностями), и к нормальному большинству общества - среде, в которую должны включаться воспитанники педагога-дефектолога, и к себе самому как активной личности и решающему фактору положительных перемен в жизни людей с проблемами.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Профессиональный опыт педагога-дефектолога обеспечивает ему квалифицированную профессиональную деятельность в различных коллективах, социальных группах - учащихся, воспитанников и их родителей, студентов, коллег, молодежных групп, конфессиональных и общественных (в том числе родительских) организаций, обществ, объединений и др.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Сферами профессиональной, деловой компетенции педагога-дефектолога являются: профилактическая работа, педагогическая диагностика и консультирование, специальное педагогическое просвещение, участие в психологической и психотерапевтической помощи, образовательная и социально-педагогическая деятельность, организация и руководство образованием, преподавание в вузе или среднем специальном педагогическом учебном заведении, научно-исследовательская деятельность в области специальной педагогики.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Педагог-дефектолог никогда не ограничивается рамками своих должностных обязанностей. Сфера его профессиональной деятельности такова, что ему часто приходится быть инициатором и активным участником социальных акций милосердия, благотворительности, защиты прав лиц с ограниченными возможностями жизнедеятельности.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Педагог-дефектолог учится всю жизнь. Он развивает и совершенствует свой профессиональный опыт и щедро делится им с коллегами, единомышленниками, родителями детей с ограниченными возможностями.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Профессиональная деятельность педагога-дефектолога относится к числу тех, которые сопряжены с профессиональными вредностями, оказывающими отрицательное влияние на состояние здоровья. В связи с этим существуют </w:t>
      </w:r>
      <w:r w:rsidRPr="00FD24AC">
        <w:rPr>
          <w:rFonts w:ascii="Times New Roman" w:hAnsi="Times New Roman" w:cs="Times New Roman"/>
          <w:sz w:val="28"/>
        </w:rPr>
        <w:lastRenderedPageBreak/>
        <w:t xml:space="preserve">противопоказания к данному виду труда для тех, кто имеет отклонения в состоянии здоровья и значительное несоответствие личной </w:t>
      </w:r>
      <w:proofErr w:type="spellStart"/>
      <w:r w:rsidRPr="00FD24AC">
        <w:rPr>
          <w:rFonts w:ascii="Times New Roman" w:hAnsi="Times New Roman" w:cs="Times New Roman"/>
          <w:sz w:val="28"/>
        </w:rPr>
        <w:t>психограммы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профессиональной </w:t>
      </w:r>
      <w:proofErr w:type="spellStart"/>
      <w:r w:rsidRPr="00FD24AC">
        <w:rPr>
          <w:rFonts w:ascii="Times New Roman" w:hAnsi="Times New Roman" w:cs="Times New Roman"/>
          <w:sz w:val="28"/>
        </w:rPr>
        <w:t>психограмме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педагога-дефектолога. Труд педагога-дефектолога предъявляет повышенные требования к состоянию здоровья органов зрения, слуха, нервной, </w:t>
      </w:r>
      <w:proofErr w:type="gramStart"/>
      <w:r w:rsidRPr="00FD24AC">
        <w:rPr>
          <w:rFonts w:ascii="Times New Roman" w:hAnsi="Times New Roman" w:cs="Times New Roman"/>
          <w:sz w:val="28"/>
        </w:rPr>
        <w:t>сердечно-сосудистой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и иммунной систем.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Необходимы физическая выносливость, высокая сопротивляемость инфекционным заболеваниям, устойчивое психическое здоровье; при наличии нарушения слуха должна быть обеспечена его полная компенсация в социальном плане (речь, мышление, общение). Специалистам и, </w:t>
      </w:r>
      <w:proofErr w:type="gramStart"/>
      <w:r w:rsidRPr="00FD24AC">
        <w:rPr>
          <w:rFonts w:ascii="Times New Roman" w:hAnsi="Times New Roman" w:cs="Times New Roman"/>
          <w:sz w:val="28"/>
        </w:rPr>
        <w:t>безусловно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логопедам, необходимо иметь правильную речь и бездефектное произношение звуков.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Важнейшие черты профессионального характера педагога-дефектолога — доброта, ответственность, оптимизм, терпение, </w:t>
      </w:r>
      <w:proofErr w:type="spellStart"/>
      <w:r w:rsidRPr="00FD24AC">
        <w:rPr>
          <w:rFonts w:ascii="Times New Roman" w:hAnsi="Times New Roman" w:cs="Times New Roman"/>
          <w:sz w:val="28"/>
        </w:rPr>
        <w:t>эмпатия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, энергичность, увлеченность своей работой, верность жизненным интересам людей с ограниченными возможностями жизнедеятельности, уважение и любовь к своим воспитанникам, профессиональная честность и порядочность.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Немного найдется профессий, результаты деятельности в которых приравнивались бы к чуду. Когда, словно по волшебству, отступают трагизм и безысходность жизненной перспективы для ребенка и его семьи, когда ребенок может жить нормальной детской жизнью - играть и учиться, общаться с родителями и дружить со сверстниками, выступать на школьной сцене, мастерить и рисовать, готовиться быть взрослым, нужным своей стране человеком.</w:t>
      </w:r>
    </w:p>
    <w:p w:rsid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  <w:highlight w:val="yellow"/>
        </w:rPr>
        <w:t>5.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Как и обычные дети, ребенок с особыми образовательными потребностями имеет право на получение квалифицированной педагогической помощи, которую может оказывать только </w:t>
      </w:r>
      <w:proofErr w:type="gramStart"/>
      <w:r w:rsidRPr="00FD24AC">
        <w:rPr>
          <w:rFonts w:ascii="Times New Roman" w:hAnsi="Times New Roman" w:cs="Times New Roman"/>
          <w:sz w:val="28"/>
        </w:rPr>
        <w:t>спе­циально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подготовленный педагог. Для успешной учебной и </w:t>
      </w:r>
      <w:proofErr w:type="gramStart"/>
      <w:r w:rsidRPr="00FD24AC">
        <w:rPr>
          <w:rFonts w:ascii="Times New Roman" w:hAnsi="Times New Roman" w:cs="Times New Roman"/>
          <w:sz w:val="28"/>
        </w:rPr>
        <w:t>вос­питательной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деятельности в структуре специального образования недостаточно обычной педагогической подготовки.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Профессиональная деятельность педагога-дефектолога выходит за традиционные рамки работы учителя, тесно взаимодействуя и переплетаясь с различными видами социально-педагогической, реабилитационной, консультативно-диагностической, психотерапевтической, собственно коррекционной и другими видами «</w:t>
      </w:r>
      <w:proofErr w:type="spellStart"/>
      <w:r w:rsidRPr="00FD24AC">
        <w:rPr>
          <w:rFonts w:ascii="Times New Roman" w:hAnsi="Times New Roman" w:cs="Times New Roman"/>
          <w:sz w:val="28"/>
        </w:rPr>
        <w:t>не­учительской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» деятельности, направленными к одной важнейшей цели — содействию человеку с ограниченными возможностями жизнедеятельности в его социальной адаптации и интеграции </w:t>
      </w:r>
      <w:proofErr w:type="gramStart"/>
      <w:r w:rsidRPr="00FD24AC">
        <w:rPr>
          <w:rFonts w:ascii="Times New Roman" w:hAnsi="Times New Roman" w:cs="Times New Roman"/>
          <w:sz w:val="28"/>
        </w:rPr>
        <w:t>сред­ствами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специального образования.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Профессиональный опыт дефектолога, конечно, не совпадает с содержанием его профессиональной подготовки — он намного шире и глубже. Освоение всей глубины и всех сторон </w:t>
      </w:r>
      <w:proofErr w:type="gramStart"/>
      <w:r w:rsidRPr="00FD24AC">
        <w:rPr>
          <w:rFonts w:ascii="Times New Roman" w:hAnsi="Times New Roman" w:cs="Times New Roman"/>
          <w:sz w:val="28"/>
        </w:rPr>
        <w:t>педагогичес­кой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культуры в сфере специального образования, которая инте­грируется в структуру его собственной личности </w:t>
      </w:r>
      <w:r w:rsidRPr="00FD24AC">
        <w:rPr>
          <w:rFonts w:ascii="Times New Roman" w:hAnsi="Times New Roman" w:cs="Times New Roman"/>
          <w:sz w:val="28"/>
        </w:rPr>
        <w:lastRenderedPageBreak/>
        <w:t xml:space="preserve">как готовность к избранной деятельности в единстве его потребностей и способно­стей, продолжается в течение всей его профессиональной жизни. Целью, к которой он постоянно стремится, является </w:t>
      </w:r>
      <w:proofErr w:type="gramStart"/>
      <w:r w:rsidRPr="00FD24AC">
        <w:rPr>
          <w:rFonts w:ascii="Times New Roman" w:hAnsi="Times New Roman" w:cs="Times New Roman"/>
          <w:sz w:val="28"/>
        </w:rPr>
        <w:t>педагогиче­ское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мастерство — сплав профессионально значимых личностных и профессиональных качеств.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Выпускник педагогического вуза, подготовленный по той или иной дефектологической специальности, должен быть </w:t>
      </w:r>
      <w:proofErr w:type="gramStart"/>
      <w:r w:rsidRPr="00FD24AC">
        <w:rPr>
          <w:rFonts w:ascii="Times New Roman" w:hAnsi="Times New Roman" w:cs="Times New Roman"/>
          <w:sz w:val="28"/>
        </w:rPr>
        <w:t>компетен­тен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в выполнении следующих видов профессиональной деятель­ности: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- преподавательской;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- конструктивно-организаторской;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- </w:t>
      </w:r>
      <w:proofErr w:type="spellStart"/>
      <w:r w:rsidRPr="00FD24AC">
        <w:rPr>
          <w:rFonts w:ascii="Times New Roman" w:hAnsi="Times New Roman" w:cs="Times New Roman"/>
          <w:sz w:val="28"/>
        </w:rPr>
        <w:t>диагностико</w:t>
      </w:r>
      <w:proofErr w:type="spellEnd"/>
      <w:r w:rsidRPr="00FD24AC">
        <w:rPr>
          <w:rFonts w:ascii="Times New Roman" w:hAnsi="Times New Roman" w:cs="Times New Roman"/>
          <w:sz w:val="28"/>
        </w:rPr>
        <w:t>-аналитической;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- консультативной;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- проективной;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- гностической;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- психопрофилактической;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- коррекционно-развивающей;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- просветительской;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- научно-исследовательской;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- воспитательской;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- </w:t>
      </w:r>
      <w:proofErr w:type="spellStart"/>
      <w:r w:rsidRPr="00FD24AC">
        <w:rPr>
          <w:rFonts w:ascii="Times New Roman" w:hAnsi="Times New Roman" w:cs="Times New Roman"/>
          <w:sz w:val="28"/>
        </w:rPr>
        <w:t>координаторской</w:t>
      </w:r>
      <w:proofErr w:type="spellEnd"/>
      <w:r w:rsidRPr="00FD24AC">
        <w:rPr>
          <w:rFonts w:ascii="Times New Roman" w:hAnsi="Times New Roman" w:cs="Times New Roman"/>
          <w:sz w:val="28"/>
        </w:rPr>
        <w:t>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Это означает, что сформировавшийся специалист-дефектолог должен владеть: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- умением проводить педагогическое обследование с целью </w:t>
      </w:r>
      <w:proofErr w:type="gramStart"/>
      <w:r w:rsidRPr="00FD24AC">
        <w:rPr>
          <w:rFonts w:ascii="Times New Roman" w:hAnsi="Times New Roman" w:cs="Times New Roman"/>
          <w:sz w:val="28"/>
        </w:rPr>
        <w:t>уяснения особенностей хода развития ребенка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и подростка, вы­явления имеющихся образовательных достижений;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- методами дифференциальной диагностики для определения типа нарушения (без права постановки клинического и </w:t>
      </w:r>
      <w:proofErr w:type="gramStart"/>
      <w:r w:rsidRPr="00FD24AC">
        <w:rPr>
          <w:rFonts w:ascii="Times New Roman" w:hAnsi="Times New Roman" w:cs="Times New Roman"/>
          <w:sz w:val="28"/>
        </w:rPr>
        <w:t>психоло­гического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диагноза);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lastRenderedPageBreak/>
        <w:t xml:space="preserve">- умением осуществлять педагогическое консультирование </w:t>
      </w:r>
      <w:proofErr w:type="gramStart"/>
      <w:r w:rsidRPr="00FD24AC">
        <w:rPr>
          <w:rFonts w:ascii="Times New Roman" w:hAnsi="Times New Roman" w:cs="Times New Roman"/>
          <w:sz w:val="28"/>
        </w:rPr>
        <w:t>де­тей</w:t>
      </w:r>
      <w:proofErr w:type="gramEnd"/>
      <w:r w:rsidRPr="00FD24AC">
        <w:rPr>
          <w:rFonts w:ascii="Times New Roman" w:hAnsi="Times New Roman" w:cs="Times New Roman"/>
          <w:sz w:val="28"/>
        </w:rPr>
        <w:t>, их родителей, а также педагогов массовых общеобразователь­ных учреждений по проблемам обучения, воспитания, жизнен­ного и профессионального самоопределения воспитанников;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- приемами и способами адаптации и трансформации </w:t>
      </w:r>
      <w:proofErr w:type="gramStart"/>
      <w:r w:rsidRPr="00FD24AC">
        <w:rPr>
          <w:rFonts w:ascii="Times New Roman" w:hAnsi="Times New Roman" w:cs="Times New Roman"/>
          <w:sz w:val="28"/>
        </w:rPr>
        <w:t>учебно­го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и дидактического материала и образовательных условий в соот­ветствии с возможностями и потребностями детей и подростков, имеющих нарушения и отклонения в развитии; умением созда­вать, поддерживать и эффективно использовать специальную об­разовательную среду;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- технологиями и методами обучения и воспитания детей и подростков с особыми образовательными потребностями в раз­личных организационных формах процесса специального </w:t>
      </w:r>
      <w:proofErr w:type="gramStart"/>
      <w:r w:rsidRPr="00FD24AC">
        <w:rPr>
          <w:rFonts w:ascii="Times New Roman" w:hAnsi="Times New Roman" w:cs="Times New Roman"/>
          <w:sz w:val="28"/>
        </w:rPr>
        <w:t>образо­вания</w:t>
      </w:r>
      <w:proofErr w:type="gramEnd"/>
      <w:r w:rsidRPr="00FD24AC">
        <w:rPr>
          <w:rFonts w:ascii="Times New Roman" w:hAnsi="Times New Roman" w:cs="Times New Roman"/>
          <w:sz w:val="28"/>
        </w:rPr>
        <w:t>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- навыками обеспечения экологически благоприятной, </w:t>
      </w:r>
      <w:proofErr w:type="gramStart"/>
      <w:r w:rsidRPr="00FD24AC">
        <w:rPr>
          <w:rFonts w:ascii="Times New Roman" w:hAnsi="Times New Roman" w:cs="Times New Roman"/>
          <w:sz w:val="28"/>
        </w:rPr>
        <w:t>психо­логически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и эмоционально комфортной среды во всех подсистемах специального образования и жизнедеятельности воспитанников;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- знаниями приемов профилактики и методов коррекции </w:t>
      </w:r>
      <w:proofErr w:type="gramStart"/>
      <w:r w:rsidRPr="00FD24AC">
        <w:rPr>
          <w:rFonts w:ascii="Times New Roman" w:hAnsi="Times New Roman" w:cs="Times New Roman"/>
          <w:sz w:val="28"/>
        </w:rPr>
        <w:t>при­вычек</w:t>
      </w:r>
      <w:proofErr w:type="gramEnd"/>
      <w:r w:rsidRPr="00FD24AC">
        <w:rPr>
          <w:rFonts w:ascii="Times New Roman" w:hAnsi="Times New Roman" w:cs="Times New Roman"/>
          <w:sz w:val="28"/>
        </w:rPr>
        <w:t>, наносящих ущерб здоровью, а также защиты от неблаго­приятного влияния социальной среды;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- способами оказания психологической помощи в опасных и чрезвычайных ситуациях природного, техногенного и социально­го происхождения;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- организаторскими умениями взаимодействия и </w:t>
      </w:r>
      <w:proofErr w:type="gramStart"/>
      <w:r w:rsidRPr="00FD24AC">
        <w:rPr>
          <w:rFonts w:ascii="Times New Roman" w:hAnsi="Times New Roman" w:cs="Times New Roman"/>
          <w:sz w:val="28"/>
        </w:rPr>
        <w:t>сотрудниче­ства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с родителями с целью повышения их психологической куль­туры;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- навыками организации и проведения </w:t>
      </w:r>
      <w:proofErr w:type="gramStart"/>
      <w:r w:rsidRPr="00FD24AC">
        <w:rPr>
          <w:rFonts w:ascii="Times New Roman" w:hAnsi="Times New Roman" w:cs="Times New Roman"/>
          <w:sz w:val="28"/>
        </w:rPr>
        <w:t>научно-исследователь­ской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работы.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Применительно к каждой дефектологической специальности эти общие компетенции дополняются в соответствии с </w:t>
      </w:r>
      <w:proofErr w:type="gramStart"/>
      <w:r w:rsidRPr="00FD24AC">
        <w:rPr>
          <w:rFonts w:ascii="Times New Roman" w:hAnsi="Times New Roman" w:cs="Times New Roman"/>
          <w:sz w:val="28"/>
        </w:rPr>
        <w:t>особенно­стями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профессиональной деятельности с детьми той или иной категории более конкретными специфическими компетенциями. К этому постоянно добавляется уникальный и неповторимый индивидуальный профессиональный опыт, приобретаемый и </w:t>
      </w:r>
      <w:proofErr w:type="gramStart"/>
      <w:r w:rsidRPr="00FD24AC">
        <w:rPr>
          <w:rFonts w:ascii="Times New Roman" w:hAnsi="Times New Roman" w:cs="Times New Roman"/>
          <w:sz w:val="28"/>
        </w:rPr>
        <w:t>ос­мысливаемый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педагогом в течение всей его профессиональной деятельности.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Педагоги-дефектологи трудятся в специальных </w:t>
      </w:r>
      <w:proofErr w:type="gramStart"/>
      <w:r w:rsidRPr="00FD24AC">
        <w:rPr>
          <w:rFonts w:ascii="Times New Roman" w:hAnsi="Times New Roman" w:cs="Times New Roman"/>
          <w:sz w:val="28"/>
        </w:rPr>
        <w:t>образователь­ных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учреждениях (дошкольных, школьных, в учреждениях про­фессионального образования), в психолого-медико-социальных, реабилитационных, консультативно-диагностических центрах, психолого-медико-педагогических консультациях, на логопеди­ческих пунктах, а также в образовательных учреждениях общего назначения, в детских домах и </w:t>
      </w:r>
      <w:r w:rsidRPr="00FD24AC">
        <w:rPr>
          <w:rFonts w:ascii="Times New Roman" w:hAnsi="Times New Roman" w:cs="Times New Roman"/>
          <w:sz w:val="28"/>
        </w:rPr>
        <w:lastRenderedPageBreak/>
        <w:t xml:space="preserve">школах-интернатах, осуществляя коррекционно-педагогическую работу с разными категориями обу­чающихся и воспитанников; они могут вести индивидуальное </w:t>
      </w:r>
      <w:proofErr w:type="gramStart"/>
      <w:r w:rsidRPr="00FD24AC">
        <w:rPr>
          <w:rFonts w:ascii="Times New Roman" w:hAnsi="Times New Roman" w:cs="Times New Roman"/>
          <w:sz w:val="28"/>
        </w:rPr>
        <w:t>обу­чение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и воспитание детей с отклонениями в развитии в домаш­них условиях и осуществлять надомное </w:t>
      </w:r>
      <w:proofErr w:type="spellStart"/>
      <w:r w:rsidRPr="00FD24AC">
        <w:rPr>
          <w:rFonts w:ascii="Times New Roman" w:hAnsi="Times New Roman" w:cs="Times New Roman"/>
          <w:sz w:val="28"/>
        </w:rPr>
        <w:t>визитирование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для оказа­ния ранней комплексной помощи семье, имеющей ребенка с на­рушениями развития.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Заметно возросла потребность образовательных учреждений </w:t>
      </w:r>
      <w:proofErr w:type="gramStart"/>
      <w:r w:rsidRPr="00FD24AC">
        <w:rPr>
          <w:rFonts w:ascii="Times New Roman" w:hAnsi="Times New Roman" w:cs="Times New Roman"/>
          <w:sz w:val="28"/>
        </w:rPr>
        <w:t>об­щего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назначения в специальных психологах и педагогах в услови­ях развития интеграции и дифференцированного подхода к уча­щимся. Для педагога-дефектолога (особенно </w:t>
      </w:r>
      <w:proofErr w:type="spellStart"/>
      <w:r w:rsidRPr="00FD24AC">
        <w:rPr>
          <w:rFonts w:ascii="Times New Roman" w:hAnsi="Times New Roman" w:cs="Times New Roman"/>
          <w:sz w:val="28"/>
        </w:rPr>
        <w:t>олигофренопедагога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) в силу специфики его профессионального образования не </w:t>
      </w:r>
      <w:proofErr w:type="gramStart"/>
      <w:r w:rsidRPr="00FD24AC">
        <w:rPr>
          <w:rFonts w:ascii="Times New Roman" w:hAnsi="Times New Roman" w:cs="Times New Roman"/>
          <w:sz w:val="28"/>
        </w:rPr>
        <w:t>со­ставляет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труда компетентно организовать процесс обучения и вос­питания детей в классах коррекционно-развивающего и компен­сирующего обучения, в то же время, как учитель массовой школы испытывает затруднения в работе с детьми, обнаруживающими признаки школьной </w:t>
      </w:r>
      <w:proofErr w:type="spellStart"/>
      <w:r w:rsidRPr="00FD24AC">
        <w:rPr>
          <w:rFonts w:ascii="Times New Roman" w:hAnsi="Times New Roman" w:cs="Times New Roman"/>
          <w:sz w:val="28"/>
        </w:rPr>
        <w:t>дезадаптации</w:t>
      </w:r>
      <w:proofErr w:type="spellEnd"/>
      <w:r w:rsidRPr="00FD24AC">
        <w:rPr>
          <w:rFonts w:ascii="Times New Roman" w:hAnsi="Times New Roman" w:cs="Times New Roman"/>
          <w:sz w:val="28"/>
        </w:rPr>
        <w:t>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Необходимый уровень профессиональной компетентности педагога-дефектолога постоянно поддерживается им как благодаря самообразованию, изучению передового опыта дефектологов-прак­тиков, так и через специально организованное обучение в системе повышения квалификации и переподготовки.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Повышение профессиональной квалификации проводится по мере необходимости, но не реже одного раза в пять лет. Важней­шей его задачей является пополнение теоретических знаний и </w:t>
      </w:r>
      <w:proofErr w:type="gramStart"/>
      <w:r w:rsidRPr="00FD24AC">
        <w:rPr>
          <w:rFonts w:ascii="Times New Roman" w:hAnsi="Times New Roman" w:cs="Times New Roman"/>
          <w:sz w:val="28"/>
        </w:rPr>
        <w:t>про­фессиональных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компетенций специалистов-дефектологов в соот­ветствии с регулярным обновлением, дополнением и совершен­ствованием Государственных образовательных стандартов высше­го профессионального образования, требованиям которых необ­ходимо всегда соответствовать.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Повышение квалификации и профессиональная переподготовка (подготовка к ведению нового вида профессиональной </w:t>
      </w:r>
      <w:proofErr w:type="gramStart"/>
      <w:r w:rsidRPr="00FD24AC">
        <w:rPr>
          <w:rFonts w:ascii="Times New Roman" w:hAnsi="Times New Roman" w:cs="Times New Roman"/>
          <w:sz w:val="28"/>
        </w:rPr>
        <w:t>деятель­ности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) дефектологов осуществляется в институтах повышения ква­лификации (институтах усовершенствования) работников педа­гогического образования, в Академии повышения квалификации, а также в соответствующих структурных подразделениях педаго­гических вузов (факультеты повышения квалификации и пере­подготовки). Деятельность этой системы направлена не только на модернизацию уже имеющейся профессиональной квалификации, но и на расширение круга специализаций в соответствии с </w:t>
      </w:r>
      <w:proofErr w:type="gramStart"/>
      <w:r w:rsidRPr="00FD24AC">
        <w:rPr>
          <w:rFonts w:ascii="Times New Roman" w:hAnsi="Times New Roman" w:cs="Times New Roman"/>
          <w:sz w:val="28"/>
        </w:rPr>
        <w:t>про­фессиональными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потребностями самого специалиста или образо­вательного учреждения, в котором он работает.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Занимающиеся в системе повышения квалификации </w:t>
      </w:r>
      <w:proofErr w:type="gramStart"/>
      <w:r w:rsidRPr="00FD24AC">
        <w:rPr>
          <w:rFonts w:ascii="Times New Roman" w:hAnsi="Times New Roman" w:cs="Times New Roman"/>
          <w:sz w:val="28"/>
        </w:rPr>
        <w:t>дефекто­логи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могут участвовать в формировании содержания образователь­ных программ в </w:t>
      </w:r>
      <w:r w:rsidRPr="00FD24AC">
        <w:rPr>
          <w:rFonts w:ascii="Times New Roman" w:hAnsi="Times New Roman" w:cs="Times New Roman"/>
          <w:sz w:val="28"/>
        </w:rPr>
        <w:lastRenderedPageBreak/>
        <w:t>соответствии со своими потребностями и интере­сами и выбирать по согласованию с обучающим подразделением дисциплины для факультативной или индивидуальной формы обучения.</w:t>
      </w:r>
    </w:p>
    <w:p w:rsid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  <w:highlight w:val="yellow"/>
        </w:rPr>
        <w:t>6.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Каждая профессионально-образовательная система имеет свои классификационные параметры, вокруг которых формируется основной категориально-терминологический ряд, происходит концептуализация проблемного поля и теоретически оформляется методологический аппарат. Для нас понимание сущностных характеристик, свойств и признаков дефектологической переподготовки является задачей первостепенного значения, от ее решения зависит успех дальнейшего научного поиска.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Прежде всего, считаем целесообразным, обратить внимание на сущностные характеристики профессионального образования и профессиональной переподготовки.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Отметим, что профессиональное образование создано в целях повышения образовательного уровня общества, его соответствия современным требованиям науки, образовательной практики, потребностям рынка труда, профессионально-личностным интересам обучающихся.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В контексте педагогического образования речь идет о специфике подготовки нового учителя и отражении потребностей в обновлении содержания педагогической подготовки для реформируемой школы, новых требованиях, предъявляемых обществом и государством к личности и профессиональным качествам педагога.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Сегодня педагогическое образование в вузе двухуровневое: </w:t>
      </w:r>
      <w:proofErr w:type="spellStart"/>
      <w:r w:rsidRPr="00FD24AC">
        <w:rPr>
          <w:rFonts w:ascii="Times New Roman" w:hAnsi="Times New Roman" w:cs="Times New Roman"/>
          <w:sz w:val="28"/>
        </w:rPr>
        <w:t>бакалавриат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со сроком обучения 4 г., а при совмещении двух профилей – 5 лет, по окончании которого выпускнику присваивается квалификация (академическая степень) – бакалавр и магистратура – продолжение обучения в течение 2-х лет с присвоением выпускнику квалификации (академической степени) – магистр.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Студент-бакалавр, получающий педагогическое образование, осваивает основную образовательную программу, в которой предусмотрено изучение блока гуманитарных, социальных и экономических дисциплин; блока математических и естественнонаучных дисциплин; блока профессиональных дисциплин. Профессионально-образовательный цикл составляет инвариантную часть – дисциплины обязательные для всех направлений вузовской подготовки (история, философия, иностранный язык, математика и информатика, концепции современного естествознания, безопасность жизнедеятельности) и вариативную часть, в которую входят дисциплины </w:t>
      </w:r>
      <w:proofErr w:type="spellStart"/>
      <w:r w:rsidRPr="00FD24AC">
        <w:rPr>
          <w:rFonts w:ascii="Times New Roman" w:hAnsi="Times New Roman" w:cs="Times New Roman"/>
          <w:sz w:val="28"/>
        </w:rPr>
        <w:t>предпрофильной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FD24AC">
        <w:rPr>
          <w:rFonts w:ascii="Times New Roman" w:hAnsi="Times New Roman" w:cs="Times New Roman"/>
          <w:sz w:val="28"/>
        </w:rPr>
        <w:t>общепедагог</w:t>
      </w:r>
      <w:proofErr w:type="gramStart"/>
      <w:r w:rsidRPr="00FD24AC">
        <w:rPr>
          <w:rFonts w:ascii="Times New Roman" w:hAnsi="Times New Roman" w:cs="Times New Roman"/>
          <w:sz w:val="28"/>
        </w:rPr>
        <w:t>и</w:t>
      </w:r>
      <w:proofErr w:type="spellEnd"/>
      <w:r w:rsidRPr="00FD24AC">
        <w:rPr>
          <w:rFonts w:ascii="Times New Roman" w:hAnsi="Times New Roman" w:cs="Times New Roman"/>
          <w:sz w:val="28"/>
        </w:rPr>
        <w:t>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ческой) и профильной подготовки. Профильная направленность педагогической подготовки соотносится с видами и объектами профессиональной деятельности. В процессе профессионального обучения бакалавр овладевает комплексом социальных, культурологических и профессиональных знаний, умений и навыков, необходимых ему для самореализации, социально-статусного </w:t>
      </w:r>
      <w:r w:rsidRPr="00FD24AC">
        <w:rPr>
          <w:rFonts w:ascii="Times New Roman" w:hAnsi="Times New Roman" w:cs="Times New Roman"/>
          <w:sz w:val="28"/>
        </w:rPr>
        <w:lastRenderedPageBreak/>
        <w:t>самоутверждения и профессионализации. Посредством профессионального обучения у него формируются социально и профессионально выраженные качества личности и компетенции.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Профессиональная переподготовка не предполагает повышения образовательного уровня, а предоставляет возможность приобретения новых профессиональных навыков, необходимых для выполнения предметно-специализированных видов работ в случаях изменения или совмещения профессий, повышения квалификации, стремления к профессиональному совершенствованию, удовлетворения потребности в соответствии квалификационной подготовки и занимаемой должности. Она проводится с учетом уже имеющегося образовательного уровня (специалист, бакалавр, магистр, кандидат наук), направленности и спецификации предшествующей профессиональной подготовки.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Несмотря на довольно частое употребление понятия «профессиональная переподготовка» в специальной литературе, ее теоретический статус, специфика и потенциальные возможности определены еще недостаточно. Поэтому для полноты восприятия сущности дефектологической переподготовки важно провести компаративный анализ классификационных параметров дефектологической подготовки и переподготовки. Именно сопоставительный анализ позволяет установить преемственность данных профессионально-образовательных систем, выявить специфику реализации образовательных программ дефектологической переподготовки, осознать их инновационный потенциал и определить приоритетные направления модификации образовательных программ.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Целесообразность проведения сопоставительного анализа исходит также из предположения, что наравне с сегодняшними специалистами различных профессиональных групп дефектологическая переподготовка будет востребована и бакалаврами различных направлений вузовской по</w:t>
      </w:r>
      <w:proofErr w:type="gramStart"/>
      <w:r w:rsidRPr="00FD24AC">
        <w:rPr>
          <w:rFonts w:ascii="Times New Roman" w:hAnsi="Times New Roman" w:cs="Times New Roman"/>
          <w:sz w:val="28"/>
        </w:rPr>
        <w:t>д-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готовки, чему уже свидетельствует сегодняшняя практика дефектологической переподготовки.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Нельзя оставить без внимания и тот факт, что исходной нормативной составляющей для формирования образовательных программ дефектологической переподготовки всегда являлся государственный образовательный стандарт высшего профессионального образования. В настоящее время – это федеральный государственный образовательный стандарт высшего профессионального образования третьего поколения – один из немногих нормативно-методических документов в сфере специального (дефектологического) образования.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Стандартизация базовой дефектологической подготовки вносит существенные изменения в структуру, условия реализации и результативность освоения основных образовательных программ (ООП). Круг обозначенных вопросов, касается «рамочного» варианта структурирования примерных образовательных программ, методических рекомендаций по разработке ООП, ра</w:t>
      </w:r>
      <w:proofErr w:type="gramStart"/>
      <w:r w:rsidRPr="00FD24AC">
        <w:rPr>
          <w:rFonts w:ascii="Times New Roman" w:hAnsi="Times New Roman" w:cs="Times New Roman"/>
          <w:sz w:val="28"/>
        </w:rPr>
        <w:t>з-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работки </w:t>
      </w:r>
      <w:proofErr w:type="spellStart"/>
      <w:r w:rsidRPr="00FD24AC">
        <w:rPr>
          <w:rFonts w:ascii="Times New Roman" w:hAnsi="Times New Roman" w:cs="Times New Roman"/>
          <w:sz w:val="28"/>
        </w:rPr>
        <w:t>блочно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-модульной </w:t>
      </w:r>
      <w:r w:rsidRPr="00FD24AC">
        <w:rPr>
          <w:rFonts w:ascii="Times New Roman" w:hAnsi="Times New Roman" w:cs="Times New Roman"/>
          <w:sz w:val="28"/>
        </w:rPr>
        <w:lastRenderedPageBreak/>
        <w:t>структуры ООП по направлению специальное (дефектологическое) образование, включающей: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– </w:t>
      </w:r>
      <w:proofErr w:type="spellStart"/>
      <w:r w:rsidRPr="00FD24AC">
        <w:rPr>
          <w:rFonts w:ascii="Times New Roman" w:hAnsi="Times New Roman" w:cs="Times New Roman"/>
          <w:sz w:val="28"/>
        </w:rPr>
        <w:t>компетентностно</w:t>
      </w:r>
      <w:proofErr w:type="spellEnd"/>
      <w:r w:rsidRPr="00FD24AC">
        <w:rPr>
          <w:rFonts w:ascii="Times New Roman" w:hAnsi="Times New Roman" w:cs="Times New Roman"/>
          <w:sz w:val="28"/>
        </w:rPr>
        <w:t>-ориентированный учебный план;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– рабочие программы учебных курсов, дисциплин, модулей;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программы педагогических практик;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программы итоговой государственной аттестации;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– контрольно-измерительные материалы для оценки </w:t>
      </w:r>
      <w:proofErr w:type="spellStart"/>
      <w:r w:rsidRPr="00FD24AC">
        <w:rPr>
          <w:rFonts w:ascii="Times New Roman" w:hAnsi="Times New Roman" w:cs="Times New Roman"/>
          <w:sz w:val="28"/>
        </w:rPr>
        <w:t>сформированности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общекультурных и профессиональных компетенций выпускников.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Программное содержание ООП представляет конгломерат когнитивной, </w:t>
      </w:r>
      <w:proofErr w:type="spellStart"/>
      <w:r w:rsidRPr="00FD24AC">
        <w:rPr>
          <w:rFonts w:ascii="Times New Roman" w:hAnsi="Times New Roman" w:cs="Times New Roman"/>
          <w:sz w:val="28"/>
        </w:rPr>
        <w:t>деятельностной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и личностно-ориентированной образовательных парадигм, структурно-логические связи содержания учебных дисциплин и практик, входящих в ООП.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Модернизация специального (дефектологического) образования влечет за собой необходимость координации образовательных задач дефектологической переподготовки и соответствующего им структурного и содержательного компонентов. В рамках заданного направления рассмотрим современные концептуальные подходы к базовой дефектологической по</w:t>
      </w:r>
      <w:proofErr w:type="gramStart"/>
      <w:r w:rsidRPr="00FD24AC">
        <w:rPr>
          <w:rFonts w:ascii="Times New Roman" w:hAnsi="Times New Roman" w:cs="Times New Roman"/>
          <w:sz w:val="28"/>
        </w:rPr>
        <w:t>д-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готовке, которые сопоставимы с подходами к организации и проведению дефектологической переподготовки.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Сначала остановимся на преемственности квалификационных параметров представленных в обновленных трактовках. Раскроем образовательные компоненты, определяющие целевой результат, область, виды и объекты профессиональной деятельности педагога-дефектолога.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Общность целевого результата базового и дополнительного профессионального образования приемлема в установке на подготовку </w:t>
      </w:r>
      <w:proofErr w:type="gramStart"/>
      <w:r w:rsidRPr="00FD24AC">
        <w:rPr>
          <w:rFonts w:ascii="Times New Roman" w:hAnsi="Times New Roman" w:cs="Times New Roman"/>
          <w:sz w:val="28"/>
        </w:rPr>
        <w:t>высоко-профессиональных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дефектологических кадров, соответствующих требованиям времени. Единой для подготовки и переподготовки является область профессиональной деятельности. В современной трактовке данный образовательный компонент значительно расширяет область коррекционного психолого-педагогического воздействия, указывая на специальные (коррекционные) образовательные учреждения, общеобразовательные учреждения, реализующие программы инклюзивного обучения, структуры здравоохранения и социальной защиты.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Соотносимы и объекты профессиональной деятельности – коррекционно-развивающий учебно-воспитательный и реабилитационный процессы; коррекционно-образовательные, реабилитационные, социально-адаптационные и общеобразовательные системы.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Преемственность образовательных компонентов в полной мере распространяется и на виды профессиональной деятельности: коррекционно-педагогическую, </w:t>
      </w:r>
      <w:proofErr w:type="spellStart"/>
      <w:r w:rsidRPr="00FD24AC">
        <w:rPr>
          <w:rFonts w:ascii="Times New Roman" w:hAnsi="Times New Roman" w:cs="Times New Roman"/>
          <w:sz w:val="28"/>
        </w:rPr>
        <w:t>диагностико</w:t>
      </w:r>
      <w:proofErr w:type="spellEnd"/>
      <w:r w:rsidRPr="00FD24AC">
        <w:rPr>
          <w:rFonts w:ascii="Times New Roman" w:hAnsi="Times New Roman" w:cs="Times New Roman"/>
          <w:sz w:val="28"/>
        </w:rPr>
        <w:t>-консультативную, исследовательскую, культурно-просветительскую.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Как уже отмечалось, одной из актуальных проблем дефектологической подготовки и переподготовки является результативность профессионального обучения. Соответственно сказанному определим сущность </w:t>
      </w:r>
      <w:proofErr w:type="spellStart"/>
      <w:r w:rsidRPr="00FD24AC">
        <w:rPr>
          <w:rFonts w:ascii="Times New Roman" w:hAnsi="Times New Roman" w:cs="Times New Roman"/>
          <w:sz w:val="28"/>
        </w:rPr>
        <w:lastRenderedPageBreak/>
        <w:t>компетентностного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подхода в реализации программ дефектологической подготовки и переподготовки.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Для оценки качества и результативности дефектологической подготовки бакалавра разработана </w:t>
      </w:r>
      <w:proofErr w:type="spellStart"/>
      <w:r w:rsidRPr="00FD24AC">
        <w:rPr>
          <w:rFonts w:ascii="Times New Roman" w:hAnsi="Times New Roman" w:cs="Times New Roman"/>
          <w:sz w:val="28"/>
        </w:rPr>
        <w:t>компетентностная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модель, состоящая из двух стандартизированных по структуре и содержанию блоков компетенций. Первый блок представлен общекультурными компетенциями, которыми должен овладеть бакалавр (способностью к социальному взаимодействию; анализу философских и экономических проблем, политических тенденций; иметь навыки проведения теоретического и экспериментального исследования; навыки работы с компьютером; владеть государственным языком, пользоваться иностранным языком для профессионального общения и прочее). Второй блок содержит перечень профессиональных компетенций, реализуемых в области коррекционно-педагогической деятельности (способность к реализации коррекционно-образовательных программ на основе личностно-ориентированного и индивидуально-дифференцированного подхода к лицам с ОВЗ; готовность к взаимодействию с семьями лиц с ОВЗ и их психолого-педагогическому сопровождению; способствовать социализации детей с ОВЗ и прочее); в области </w:t>
      </w:r>
      <w:proofErr w:type="spellStart"/>
      <w:r w:rsidRPr="00FD24AC">
        <w:rPr>
          <w:rFonts w:ascii="Times New Roman" w:hAnsi="Times New Roman" w:cs="Times New Roman"/>
          <w:sz w:val="28"/>
        </w:rPr>
        <w:t>диагности-коконсультативной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деятельности (способность организовывать и осуществлять психолого-педагогическое обследование, анализировать его результаты, консультировать по проблемам обучения, развития, семейного воспитания, жизненного и профессионального самоопределения); в области исследовательской деятельности (готовность к отбору, анализу и систематизации профессионально-значимой информации и прочее); в области культурно-просветительской деятельности (популяризация дефектологических знаний).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Считаем необходимым, отметить, что в контексте дефектологической переподготовки </w:t>
      </w:r>
      <w:proofErr w:type="spellStart"/>
      <w:r w:rsidRPr="00FD24AC">
        <w:rPr>
          <w:rFonts w:ascii="Times New Roman" w:hAnsi="Times New Roman" w:cs="Times New Roman"/>
          <w:sz w:val="28"/>
        </w:rPr>
        <w:t>компетентностную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модель следует рассматривать двояко: с одной стороны как процесс формирования профессиональной компетентности (для педагогов, не имеющих дефектологической подготовки), с другой – как процесс совершенствования профессиональной компетентности (для педагогов, имеющих дефектологическую подготовку).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Дефектологическая переподготовка специалистов, так же как и подготовка бакалавров по направлению специальное (дефектологическое) образование, учитывает социальный заказ на подготовку педагогов разного дефектологического профиля, но реагирует на потребности в педагогических кадрах, исходя из имеющегося на сегодняшний день кадрового потенциала, что и определяет специфику ряда классификационных пар</w:t>
      </w:r>
      <w:proofErr w:type="gramStart"/>
      <w:r w:rsidRPr="00FD24AC">
        <w:rPr>
          <w:rFonts w:ascii="Times New Roman" w:hAnsi="Times New Roman" w:cs="Times New Roman"/>
          <w:sz w:val="28"/>
        </w:rPr>
        <w:t>а-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метров. Для полноты восприятия, приведем данные компаративного анализа системообразующих установочных компонентов дефектологической подготовки и переподготовки.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Сопоставим данные, характеризующие потребителей образовательных услуг – субъектов учебной деятельности. В случае базовой подготовки дефектологических к</w:t>
      </w:r>
      <w:proofErr w:type="gramStart"/>
      <w:r w:rsidRPr="00FD24AC">
        <w:rPr>
          <w:rFonts w:ascii="Times New Roman" w:hAnsi="Times New Roman" w:cs="Times New Roman"/>
          <w:sz w:val="28"/>
        </w:rPr>
        <w:t>а-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дров субъектами учебной деятельности являются студенты </w:t>
      </w:r>
      <w:proofErr w:type="spellStart"/>
      <w:r w:rsidRPr="00FD24AC">
        <w:rPr>
          <w:rFonts w:ascii="Times New Roman" w:hAnsi="Times New Roman" w:cs="Times New Roman"/>
          <w:sz w:val="28"/>
        </w:rPr>
        <w:t>бакалавриата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, потребители образовательных услуг в условиях </w:t>
      </w:r>
      <w:r w:rsidRPr="00FD24AC">
        <w:rPr>
          <w:rFonts w:ascii="Times New Roman" w:hAnsi="Times New Roman" w:cs="Times New Roman"/>
          <w:sz w:val="28"/>
        </w:rPr>
        <w:lastRenderedPageBreak/>
        <w:t xml:space="preserve">дефектологической переподготовки – специалисты с высшим профессиональным образованием, разносторонней квалификацией, с опытом и без опыта коррекционно-педагогической работы, выпускники </w:t>
      </w:r>
      <w:proofErr w:type="spellStart"/>
      <w:r w:rsidRPr="00FD24AC">
        <w:rPr>
          <w:rFonts w:ascii="Times New Roman" w:hAnsi="Times New Roman" w:cs="Times New Roman"/>
          <w:sz w:val="28"/>
        </w:rPr>
        <w:t>бакалавриата</w:t>
      </w:r>
      <w:proofErr w:type="spellEnd"/>
      <w:r w:rsidRPr="00FD24AC">
        <w:rPr>
          <w:rFonts w:ascii="Times New Roman" w:hAnsi="Times New Roman" w:cs="Times New Roman"/>
          <w:sz w:val="28"/>
        </w:rPr>
        <w:t>, магистратуры, кандидаты наук.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Акцентируя внимание на структуре и содержании образовательных программ, отметим, что в обоих случаях профессионального обучения используются гибкие технологии </w:t>
      </w:r>
      <w:proofErr w:type="spellStart"/>
      <w:r w:rsidRPr="00FD24AC">
        <w:rPr>
          <w:rFonts w:ascii="Times New Roman" w:hAnsi="Times New Roman" w:cs="Times New Roman"/>
          <w:sz w:val="28"/>
        </w:rPr>
        <w:t>блочно</w:t>
      </w:r>
      <w:proofErr w:type="spellEnd"/>
      <w:r w:rsidRPr="00FD24AC">
        <w:rPr>
          <w:rFonts w:ascii="Times New Roman" w:hAnsi="Times New Roman" w:cs="Times New Roman"/>
          <w:sz w:val="28"/>
        </w:rPr>
        <w:t>-модульного построения образовательных программ, установлены логические связи в содержании учебных дисциплин и практик.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Исходя из представленных выше классификационных параметров педагогического образования, можно констатировать, что в процессе дефектологической подготовки бак</w:t>
      </w:r>
      <w:proofErr w:type="gramStart"/>
      <w:r w:rsidRPr="00FD24AC">
        <w:rPr>
          <w:rFonts w:ascii="Times New Roman" w:hAnsi="Times New Roman" w:cs="Times New Roman"/>
          <w:sz w:val="28"/>
        </w:rPr>
        <w:t>а-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лавр также осваивает ООП, в которой предусмотрено изучение трех учебных циклов: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1) блок гуманитарных, социальных и экономических циклов; 2) блок математического и естественнонаучного циклов; 3) блок профессионального цикла.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Каждый учебный цикл имеет инвариантную и вариативную части. В инвариантную часть включены дисциплины обязательные для всех направлений вузовской подготовки (история, философия, иностранный язык, математика и информатика, концепции современного естествознания, безопасность жизнедеятельности). В нее же входят базовые обязательные дисциплины </w:t>
      </w:r>
      <w:proofErr w:type="spellStart"/>
      <w:r w:rsidRPr="00FD24AC">
        <w:rPr>
          <w:rFonts w:ascii="Times New Roman" w:hAnsi="Times New Roman" w:cs="Times New Roman"/>
          <w:sz w:val="28"/>
        </w:rPr>
        <w:t>предпрофильной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общепедагогической и дефектологической подготовки (экономика образования, правоведение с основами семейного права и прав инвалидов, основы речевой культуры дефектолога, педагогика, психология, специальная педагогика, специальная психология, медико-биологические основы дефектологии, психолого-педагогическая диагностика развития лиц с ОВЗ, </w:t>
      </w:r>
      <w:proofErr w:type="spellStart"/>
      <w:r w:rsidRPr="00FD24AC">
        <w:rPr>
          <w:rFonts w:ascii="Times New Roman" w:hAnsi="Times New Roman" w:cs="Times New Roman"/>
          <w:sz w:val="28"/>
        </w:rPr>
        <w:t>общеметодические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аспекты обучения в специальных образовательных учреждениях).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Вариативная часть дефектологической подготовки представляет профильную направленность подготовки бакалавра, которая соотносится с видами и объектами профессиональной деятельности. Для ее реализации нормативно установлено семь профилей базовой дефектологической подготовки: сурдопедагогика, олигофренопедагогика, тифлопедагогика, логопедия, специальная психология, дошкольная дефектология, образование детей с задержкой психического развития.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Вариативная (профильная) часть ООП является исхо</w:t>
      </w:r>
      <w:proofErr w:type="gramStart"/>
      <w:r w:rsidRPr="00FD24AC">
        <w:rPr>
          <w:rFonts w:ascii="Times New Roman" w:hAnsi="Times New Roman" w:cs="Times New Roman"/>
          <w:sz w:val="28"/>
        </w:rPr>
        <w:t>д-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ной профессиональной составляющей для разработки содержания дополнительных образовательных программ дефектологической переподготовки. Между тем в отличие от ООП подготовки бакалавра содержание программ переподготовки формируется в соответствии с видами педагогических образовательных систем и категорией лиц с ОВЗ.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На ФПС по дефектологии МПГУ дефектологическая переподготовка осуществляется в рамках четырех аккредитованных и лицензированных дополнительных образовательных программ и соответствующих им направлений профессионализации. На сегодняшний день обучение </w:t>
      </w:r>
      <w:r w:rsidRPr="00FD24AC">
        <w:rPr>
          <w:rFonts w:ascii="Times New Roman" w:hAnsi="Times New Roman" w:cs="Times New Roman"/>
          <w:sz w:val="28"/>
        </w:rPr>
        <w:lastRenderedPageBreak/>
        <w:t>проводится по программам ДПО «Логопедия» по направлению «Образование лиц с нарушениями речи», «Олигофренопедагогика» по направлению «Образование лиц с нарушениями интеллекта», «Сурдопедагогика» по направлению «Образование лиц с нарушениями слуха», «Специальная психология» по направлению «Психологическое сопровождение образования лиц с ограниченными возможностями здоровья». Учебные планы образовательных программ разработаны на основании ранее действующих ГОС ВПО в соответствии с квалификационными требованиями к должностям: «учитель-логопед», «учитель-</w:t>
      </w:r>
      <w:proofErr w:type="spellStart"/>
      <w:r w:rsidRPr="00FD24AC">
        <w:rPr>
          <w:rFonts w:ascii="Times New Roman" w:hAnsi="Times New Roman" w:cs="Times New Roman"/>
          <w:sz w:val="28"/>
        </w:rPr>
        <w:t>олигофренопедагог</w:t>
      </w:r>
      <w:proofErr w:type="spellEnd"/>
      <w:r w:rsidRPr="00FD24AC">
        <w:rPr>
          <w:rFonts w:ascii="Times New Roman" w:hAnsi="Times New Roman" w:cs="Times New Roman"/>
          <w:sz w:val="28"/>
        </w:rPr>
        <w:t>», «учитель-сурдопедагог», «специальный психолог».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Используя традиционное </w:t>
      </w:r>
      <w:proofErr w:type="spellStart"/>
      <w:r w:rsidRPr="00FD24AC">
        <w:rPr>
          <w:rFonts w:ascii="Times New Roman" w:hAnsi="Times New Roman" w:cs="Times New Roman"/>
          <w:sz w:val="28"/>
        </w:rPr>
        <w:t>блочно</w:t>
      </w:r>
      <w:proofErr w:type="spellEnd"/>
      <w:r w:rsidRPr="00FD24AC">
        <w:rPr>
          <w:rFonts w:ascii="Times New Roman" w:hAnsi="Times New Roman" w:cs="Times New Roman"/>
          <w:sz w:val="28"/>
        </w:rPr>
        <w:t>-модульное структурирование учебных планов, в каждой программе дефектологической переподготовки представлены: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1) блок общепрофессиональных дисциплин – ОПД;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2) блок дисциплин предметной подготовки – ДПП;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3) блок дисциплин предметной подготовки по выбору – ДППВ. 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Представим их аннотации.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Программа ДПО «Логопедия» по направлению «Образование лиц с нарушениями речи» предполагает переподготовку специалистов для ведения нового вида профессиональной деятельности в сфере логопедии. В содержание программы включены: блок ОПД – медико-биологические дисциплины (анатомия, физиология и патология органов слуха, речи и зрения, невропатология, психопатология, психолингвистика). Изучение ДПП обеспечивает формирование ключевых компетенций в области психолого-педагогической диагностики речевых нарушений, теоретического обоснования и практического выбора средств, методов и приемов логопедической работы с детьми дошкольного и школьного возраста. Дисциплины по выбору учитывают индивидуальные предпочтения слушателя и ориентированы на актуальные проблемы логопедии (билингвизм, </w:t>
      </w:r>
      <w:proofErr w:type="spellStart"/>
      <w:r w:rsidRPr="00FD24AC">
        <w:rPr>
          <w:rFonts w:ascii="Times New Roman" w:hAnsi="Times New Roman" w:cs="Times New Roman"/>
          <w:sz w:val="28"/>
        </w:rPr>
        <w:t>клаттеринг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, работа с родителями, использование компьютерных технологий в </w:t>
      </w:r>
      <w:proofErr w:type="spellStart"/>
      <w:r w:rsidRPr="00FD24AC">
        <w:rPr>
          <w:rFonts w:ascii="Times New Roman" w:hAnsi="Times New Roman" w:cs="Times New Roman"/>
          <w:sz w:val="28"/>
        </w:rPr>
        <w:t>диа</w:t>
      </w:r>
      <w:proofErr w:type="gramStart"/>
      <w:r w:rsidRPr="00FD24AC">
        <w:rPr>
          <w:rFonts w:ascii="Times New Roman" w:hAnsi="Times New Roman" w:cs="Times New Roman"/>
          <w:sz w:val="28"/>
        </w:rPr>
        <w:t>г</w:t>
      </w:r>
      <w:proofErr w:type="spellEnd"/>
      <w:r w:rsidRPr="00FD24AC">
        <w:rPr>
          <w:rFonts w:ascii="Times New Roman" w:hAnsi="Times New Roman" w:cs="Times New Roman"/>
          <w:sz w:val="28"/>
        </w:rPr>
        <w:t>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D24AC">
        <w:rPr>
          <w:rFonts w:ascii="Times New Roman" w:hAnsi="Times New Roman" w:cs="Times New Roman"/>
          <w:sz w:val="28"/>
        </w:rPr>
        <w:t>ностике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и коррекции речевых нарушений и другое).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Программа ДПО «Олигофренопедагогика» по направлению «Образование лиц с нарушениями интеллекта» пре</w:t>
      </w:r>
      <w:proofErr w:type="gramStart"/>
      <w:r w:rsidRPr="00FD24AC">
        <w:rPr>
          <w:rFonts w:ascii="Times New Roman" w:hAnsi="Times New Roman" w:cs="Times New Roman"/>
          <w:sz w:val="28"/>
        </w:rPr>
        <w:t>д-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полагает переподготовку специалистов для ведения нового вида профессиональной деятельности в сфере </w:t>
      </w:r>
      <w:proofErr w:type="spellStart"/>
      <w:r w:rsidRPr="00FD24AC">
        <w:rPr>
          <w:rFonts w:ascii="Times New Roman" w:hAnsi="Times New Roman" w:cs="Times New Roman"/>
          <w:sz w:val="28"/>
        </w:rPr>
        <w:t>олигофрено</w:t>
      </w:r>
      <w:proofErr w:type="spellEnd"/>
      <w:r w:rsidRPr="00FD24AC">
        <w:rPr>
          <w:rFonts w:ascii="Times New Roman" w:hAnsi="Times New Roman" w:cs="Times New Roman"/>
          <w:sz w:val="28"/>
        </w:rPr>
        <w:t>-педагогики. В блок ОПД включены те же медико-биологические дисциплины (в дополнение клиника интеллектуальных нарушений). В блоках ДПП и ДППВ реализуется процессуальный компонент коррекционно-образовательного процесса (методы, формы, организационные модели, техн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логии обучения, воспитания и социальной адаптации лиц с нарушениями интеллекта, психолого-педагогическая диагностика, образовательный мониторинг).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Программа ДПО «Специальная психология» по направлению «Психологическое сопровождение образования лиц с ограниченными возможностями здоровья» предполагает переподготовку специалистов для </w:t>
      </w:r>
      <w:r w:rsidRPr="00FD24AC">
        <w:rPr>
          <w:rFonts w:ascii="Times New Roman" w:hAnsi="Times New Roman" w:cs="Times New Roman"/>
          <w:sz w:val="28"/>
        </w:rPr>
        <w:lastRenderedPageBreak/>
        <w:t>ведения нового вида профессиональной деятельности в сфере специальной психологии. В содержание программы входят: блок ОПД (медико-биологические дисциплины, специальная педагог</w:t>
      </w:r>
      <w:proofErr w:type="gramStart"/>
      <w:r w:rsidRPr="00FD24AC">
        <w:rPr>
          <w:rFonts w:ascii="Times New Roman" w:hAnsi="Times New Roman" w:cs="Times New Roman"/>
          <w:sz w:val="28"/>
        </w:rPr>
        <w:t>и-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ка, психолингвистика, педагогическая психология); ДПП и ДППВ, которые раскрывают основные подходы и направления психологического сопровождения коррекционно-образовательного процесса лиц с ограниченными возможностями здоровья (нарушениями слуха, речи, зрения, опорно-двигательного аппарата, интеллекта, с задержкой психического развития и другое), практическую направленность психологической реабилитационной работы.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Программа ДПО «Сурдопедагогика» по направлению «Образование лиц с нарушениями слуха» предполагает переподготовку специалистов для ведения нового вида профессиональной деятельности в сфере сурдопедагогики. В пр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грамме представлены блоки ОПД (медико-биологические циклы), ДПП и ДППВ, изучение которых обеспечивает формирование ключевых компетенций в области психолого-педагогической диагностики слухоречевых нарушений, теоретического обоснования и практического выбора современных средств, методов и приемов коррекционно-реабилитационной работы с детьми раннего, дошкольного и школьного возраста с нарушениями слуха.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Суммируя квалификационные показатели, можно констатировать, что каждый блок дисциплин формирует естественнонаучную базу мышления, направленную на адекватный выбор методов и приемов психолого-педагогической диагностики и коррекции психофизических недостатков у лиц с ограниченными возможностями здоровья.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Компаративный анализ ООП и ДПО показал, что структура и содержание программ дефектологической переподготовки строится на основе </w:t>
      </w:r>
      <w:proofErr w:type="spellStart"/>
      <w:r w:rsidRPr="00FD24AC">
        <w:rPr>
          <w:rFonts w:ascii="Times New Roman" w:hAnsi="Times New Roman" w:cs="Times New Roman"/>
          <w:sz w:val="28"/>
        </w:rPr>
        <w:t>блочно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-модульной технологии профильного обучения. Однако в традиционном построении программ дефектологической переподготовки прослеживается ориентация на переподготовку специалистов для ведения нового вида профессиональной деятельности, что </w:t>
      </w:r>
      <w:proofErr w:type="spellStart"/>
      <w:r w:rsidRPr="00FD24AC">
        <w:rPr>
          <w:rFonts w:ascii="Times New Roman" w:hAnsi="Times New Roman" w:cs="Times New Roman"/>
          <w:sz w:val="28"/>
        </w:rPr>
        <w:t>значител</w:t>
      </w:r>
      <w:proofErr w:type="gramStart"/>
      <w:r w:rsidRPr="00FD24AC">
        <w:rPr>
          <w:rFonts w:ascii="Times New Roman" w:hAnsi="Times New Roman" w:cs="Times New Roman"/>
          <w:sz w:val="28"/>
        </w:rPr>
        <w:t>ь</w:t>
      </w:r>
      <w:proofErr w:type="spellEnd"/>
      <w:r w:rsidRPr="00FD24AC">
        <w:rPr>
          <w:rFonts w:ascii="Times New Roman" w:hAnsi="Times New Roman" w:cs="Times New Roman"/>
          <w:sz w:val="28"/>
        </w:rPr>
        <w:t>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но сужает потенциальные возможности реализации ДПО и не в полной мере соответствует современным профессионально-образовательным требованиям. Эти выводы указывают на важность, целесообразность и своевременность постановки в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проса </w:t>
      </w:r>
      <w:proofErr w:type="spellStart"/>
      <w:r w:rsidRPr="00FD24AC">
        <w:rPr>
          <w:rFonts w:ascii="Times New Roman" w:hAnsi="Times New Roman" w:cs="Times New Roman"/>
          <w:sz w:val="28"/>
        </w:rPr>
        <w:t>блочно</w:t>
      </w:r>
      <w:proofErr w:type="spellEnd"/>
      <w:r w:rsidRPr="00FD24AC">
        <w:rPr>
          <w:rFonts w:ascii="Times New Roman" w:hAnsi="Times New Roman" w:cs="Times New Roman"/>
          <w:sz w:val="28"/>
        </w:rPr>
        <w:t>-модульного проектирования адаптивных образовательных программ дефектологической переподготовки.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Дальнейший анализ показал, что обязательным разделом программ ООП и ДПО является педагогическая практика. Современное практико-ориентированное обучение опирается на стратегические принципы организации и проведения педагогических практик.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В исследовании Н. П. Коняевой и Т. С. Никандровой выделено пять таких принципов: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принцип синтеза интеллектуальной, эмоциональной и действенно-практической сферы;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принцип вариативности (возможность выбора своей модели обучения);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lastRenderedPageBreak/>
        <w:t>– принцип приоритетного статуса (учет стартовых возможностей и предпочтений каждого обучающегося);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принцип направленности на субъектное развитие и саморазвитие (инициирует познание личностных возможностей и способностей);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принцип сотрудничества.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Педагогическая практика направлена на профессионально-личностную самореализацию </w:t>
      </w:r>
      <w:proofErr w:type="gramStart"/>
      <w:r w:rsidRPr="00FD24AC">
        <w:rPr>
          <w:rFonts w:ascii="Times New Roman" w:hAnsi="Times New Roman" w:cs="Times New Roman"/>
          <w:sz w:val="28"/>
        </w:rPr>
        <w:t>обучающихся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. Она решает задачи расширения и углубления педагогических, психологических и методических знаний, формирует профессиональные компетенции и развивает индивидуальные способности практиканта. В рамках данного профессионального модуля выявляются противоречия между </w:t>
      </w:r>
      <w:proofErr w:type="gramStart"/>
      <w:r w:rsidRPr="00FD24AC">
        <w:rPr>
          <w:rFonts w:ascii="Times New Roman" w:hAnsi="Times New Roman" w:cs="Times New Roman"/>
          <w:sz w:val="28"/>
        </w:rPr>
        <w:t>имеющимся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и необходимым за-пасом знаний, происходит переосмысление прежних и конструирование новых смыслов профессиональной деятельности, оценивается реальный творческий потенциал обучающегося, выстраивается его профессиональная перспектива.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Предметное поле педагогической практики включает широкий спектр образовательных элементов: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практическое усвоение содержания учебных дисциплин, относящихся к сфере деятельности;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установление специфики учебных планов и программ специальных дошкольных и школьных образовательных учреждений, оценка программ с точки зрения отражения их коррекционной, компенсаторной, реабилитационной и социальной направленности учебно-воспитательного процесса;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конструирование содержания обучения, отбор учебных материалов в соответствии с целями обучения, воспитания и развития детей с ОВЗ, анализ методов, приемов и средств коррекционно-образовательного процесса;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овладение технологиями в области психолого-педагогического обследования и дифференциальной диагностики, пр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ведения индивидуальных и фронтальных занятий, тренингов.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На основании многолетних наблюдений мы пришли к выводу, что у студентов и слушателей, не имеющих дефектологического образования и опыта коррекционно-образовательной работы, в условиях прохождения педагогической практики формируется целостное представление о модели будущей профессиональной деятельности, инициируется поиск собственного пути профессионального становления. У слушателей, практикующих в коррекционно-образовательных сферах, как правило, формируется индивидуальный стиль педагогической деятельности, способствующий сам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утверждению в профессии.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В содержание программ ООП и ДПО входит учебно-исследовательская работа, которая в первом случае реализуется как дипломный проект, во втором – как аттестационная работа. Весомым аргументом, подтверждающим значимость исследовательской работы в процессе обучения, является ее включение </w:t>
      </w:r>
      <w:proofErr w:type="gramStart"/>
      <w:r w:rsidRPr="00FD24AC">
        <w:rPr>
          <w:rFonts w:ascii="Times New Roman" w:hAnsi="Times New Roman" w:cs="Times New Roman"/>
          <w:sz w:val="28"/>
        </w:rPr>
        <w:t>в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FD24AC">
        <w:rPr>
          <w:rFonts w:ascii="Times New Roman" w:hAnsi="Times New Roman" w:cs="Times New Roman"/>
          <w:sz w:val="28"/>
        </w:rPr>
        <w:t>классификатор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видов профессиональной деятельности педагога-дефектолога.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lastRenderedPageBreak/>
        <w:t xml:space="preserve">Исследовательская деятельность </w:t>
      </w:r>
      <w:proofErr w:type="gramStart"/>
      <w:r w:rsidRPr="00FD24AC">
        <w:rPr>
          <w:rFonts w:ascii="Times New Roman" w:hAnsi="Times New Roman" w:cs="Times New Roman"/>
          <w:sz w:val="28"/>
        </w:rPr>
        <w:t>обучающихся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рассматривается как особый вид учебной деятельности, детерминирующий профессиональное становление, развитие и творческую самореализацию. В условиях переподготовки практикующих специалистов на ее основе формируется инновационный стиль профессионализации.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Сегодняшнее профессиональное обучение в педагогическом вузе предполагает личностно-ориентированное формирование исследовательских компетенций. В ФГОС ВПО по направлению специальное (дефектологическое) образование они представлены: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готовностью к сбору, анализу и проработке информации в сфере профессиональной деятельности;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способностью систематизировать и обобщать материалы теоретического и практического уровней, адаптироваться к педагогическим инновациям коррекционно-образовательной сферы;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способностью владеть научно-профессиональным стилем изложения теоретических, методических и дидактических результатов проведенного исследования, текстового оформления психолого-педагогических характеристик, результатов обработки диагностических данных, итогов психолого-педагогического обследования, мониторинга коррекционно-образовательного процесса и другого.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FD24AC">
        <w:rPr>
          <w:rFonts w:ascii="Times New Roman" w:hAnsi="Times New Roman" w:cs="Times New Roman"/>
          <w:sz w:val="28"/>
        </w:rPr>
        <w:t xml:space="preserve">Мы считаем, что от успешности реализации учебно-исследовательских навыков зависит характер последующей профессионализации, поскольку научно-педагогическое исследование оптимально сочетает в себе типовые учебные и творческие задачи, а его результат позволяет достаточно объективно судить об уровне профессиональной </w:t>
      </w:r>
      <w:proofErr w:type="spellStart"/>
      <w:r w:rsidRPr="00FD24AC">
        <w:rPr>
          <w:rFonts w:ascii="Times New Roman" w:hAnsi="Times New Roman" w:cs="Times New Roman"/>
          <w:sz w:val="28"/>
        </w:rPr>
        <w:t>комптентности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обучающегося.</w:t>
      </w:r>
      <w:proofErr w:type="gramEnd"/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Следует признать, что в специальной литературе исследовательская деятельность обучающихся рассматривается в контексте выполнения курсовых и выпускных квалификационных работ. Все представленные материалы носят характер методических рекомендаций и, по сути, сводятся к изложению организационных вопросов и характеристики педагогических особенностей, которые необходимо учитывать при выполнении научно-педагогического исследования. Между тем, отражая процессуальный и содержательный компоненты научно-педагогического исследования на высоком методическом уровне, они не раскрывают технологическую цепочку действий, операций и коммуникаций, которые выстраиваются в соответствии с целевыми установками формирования исследовательских компетенций. Фактически без внимания остаются личностные качества обучающегося, рефлексия, объективная оценка качества выполнения научно-педагогического исследования. Тем актуальнее, на наш взгляд, обращение к тенденциям развития современной дефектологической науки и практики профессионального обучения дефектологов, рассматриваемых в плане разработки личностно-ориентированных технологий формирования исследовательских компетенций.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lastRenderedPageBreak/>
        <w:t>Итоговая аттестация является неотъемлемым этапом в процессе профессионального обучения. Стандартом ФГОС ВПО предусмотрено проведение итоговой аттестация выпускника, которая включает два обязательных компонента: государственный экзамен и защиту выпускной (дипломной) квалификационной работы. В условиях переподготовки нет жестких рамок, требующих их полного соответствия, итоговая аттестация может отражать только один из перечисленных компонентов. Однако опыт преподавания и практика организации учебного процесса показывает, что государственный экзамен и защита аттестационной работы активизируют и стимулируют учебную практико-ориентированную исследовательскую деятельность слушателей, повышают уровень их профессионального саморазвития и личностного роста.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FD24AC">
        <w:rPr>
          <w:rFonts w:ascii="Times New Roman" w:hAnsi="Times New Roman" w:cs="Times New Roman"/>
          <w:sz w:val="28"/>
        </w:rPr>
        <w:t>Мы полагаем, что в отношении формирования учебно-исследовательских компетенций, можно употребить выражения «перспективно» и «приоритетно», поскольку педагогическое исследование решает комплекс личностно-профессиональных задач на теоретическом и практическом уровнях с включением творческих механизмов самореализации.</w:t>
      </w:r>
      <w:proofErr w:type="gramEnd"/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В плане перспективы профессионального развития выполнение педагогического исследования позволяет: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создать условия для осознания личностной и профессиональной значимости творческих достижений и опыта, приобретаемых в процессе научно-исследовательской работы;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стимулировать личную творческую активность в научно-исследовательской деятельности;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сформировать поисково-исследовательский подход к решению практико-ориентированных проблем в области дефектологии.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Если говорить о приоритетах профессионального обучения, то педагогическое исследование способно: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расширить и углубить теоретическую подготовку по предметам медико-биологического, психолого-педагогического и методического циклов дисциплин;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сформировать умение критически анализировать и обобщать полученные из литературных источников знания, актуализировать их, соотнося с субъективным опытом;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сформировать навыки проведения психолого-педагог</w:t>
      </w:r>
      <w:proofErr w:type="gramStart"/>
      <w:r w:rsidRPr="00FD24AC">
        <w:rPr>
          <w:rFonts w:ascii="Times New Roman" w:hAnsi="Times New Roman" w:cs="Times New Roman"/>
          <w:sz w:val="28"/>
        </w:rPr>
        <w:t>и-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ческой </w:t>
      </w:r>
      <w:proofErr w:type="spellStart"/>
      <w:r w:rsidRPr="00FD24AC">
        <w:rPr>
          <w:rFonts w:ascii="Times New Roman" w:hAnsi="Times New Roman" w:cs="Times New Roman"/>
          <w:sz w:val="28"/>
        </w:rPr>
        <w:t>исслдовательской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работы;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сформировать навыки экспериментального исследования, теоретического и практического владения методами и методиками диагностики, профилактики и коррекции отклонений в развитии;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обеспечить активное изучение и обобщение практического опыта деятельности педагогов-дефектологов общеобразовательных и специальных (коррекционных) образовательных учреждений;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сформировать установку на анализ собственной коррекционно-педагогической деятельности.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lastRenderedPageBreak/>
        <w:t>От решения данных задач во многом зависит дальнейшее развитие и совершенствование личностно-профессиональной компетентности выпускника.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Особое внимание хотелось бы обратить на трудоемкость и сроки усвоения образовательных программ. Стандартом ФГОС ВПО нормативно установлена: общая трудоемкость ООП – 240 зачетных единиц (1 з. е. = 36 ч), срок о</w:t>
      </w:r>
      <w:proofErr w:type="gramStart"/>
      <w:r w:rsidRPr="00FD24AC">
        <w:rPr>
          <w:rFonts w:ascii="Times New Roman" w:hAnsi="Times New Roman" w:cs="Times New Roman"/>
          <w:sz w:val="28"/>
        </w:rPr>
        <w:t>б-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учения 4 г., при совмещении профилей общая трудоемкость ООП составляет 255 зачетных единиц, срок обучения 5 лет. С помощью простейшего математического подсчета можно установить фиксированную разницу показывающую, что дополнительный профильный модуль подготовки бакалавра по объему трудоемкости зачетных единиц (15 з. е. = 540 ч) сопоставим с минимальным объемом трудоемкости академических часов дефектологической переподготовки (более 500 ч). В соответствии с нормативными требованиями именно это количество успешно пройденных учебных часов дает основание для получения диплома о профессиональной переподготовке. Однако этот вариант, на наш взгляд, можно применять только к переподготовке выпускников дефектологических факультетов и использовать в случае их профильной или узкоспециализированной переподготовки. Для слушателей, не имеющих дефектологической подготовки, минимального количества учебных часов недостаточно.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Тем не </w:t>
      </w:r>
      <w:proofErr w:type="gramStart"/>
      <w:r w:rsidRPr="00FD24AC">
        <w:rPr>
          <w:rFonts w:ascii="Times New Roman" w:hAnsi="Times New Roman" w:cs="Times New Roman"/>
          <w:sz w:val="28"/>
        </w:rPr>
        <w:t>менее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в условиях переподготовки наиболее значим показатель трудоемкости – нормативный срок освоения программ переподготовки от 500 до 1500 академических часов, в то время как сроки обучения могут варьировать от 6 месяцев до 1,5 и немногим более лет.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В процессе модернизации дефектологической переподготовки вопрос о переводе академических часов в зачетные единицы пока не поднимался, но возможность его постановки мы не исключаем. Более того, отразим это в адаптивном варианте разработки дисциплинарного плана программы дополнительного профессионального образования </w:t>
      </w:r>
      <w:proofErr w:type="spellStart"/>
      <w:r w:rsidRPr="00FD24AC">
        <w:rPr>
          <w:rFonts w:ascii="Times New Roman" w:hAnsi="Times New Roman" w:cs="Times New Roman"/>
          <w:sz w:val="28"/>
        </w:rPr>
        <w:t>олигофренопедагогов</w:t>
      </w:r>
      <w:proofErr w:type="spellEnd"/>
      <w:r w:rsidRPr="00FD24AC">
        <w:rPr>
          <w:rFonts w:ascii="Times New Roman" w:hAnsi="Times New Roman" w:cs="Times New Roman"/>
          <w:sz w:val="28"/>
        </w:rPr>
        <w:t>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Как никогда ранее актуализируются вопросы познавательной самостоятельности </w:t>
      </w:r>
      <w:proofErr w:type="gramStart"/>
      <w:r w:rsidRPr="00FD24AC">
        <w:rPr>
          <w:rFonts w:ascii="Times New Roman" w:hAnsi="Times New Roman" w:cs="Times New Roman"/>
          <w:sz w:val="28"/>
        </w:rPr>
        <w:t>обучающихся</w:t>
      </w:r>
      <w:proofErr w:type="gramEnd"/>
      <w:r w:rsidRPr="00FD24AC">
        <w:rPr>
          <w:rFonts w:ascii="Times New Roman" w:hAnsi="Times New Roman" w:cs="Times New Roman"/>
          <w:sz w:val="28"/>
        </w:rPr>
        <w:t>. В процессе профессионального обучения познавательная самостоятельность играет немаловажную роль, так как качество современного образования во многом зависит от умения учиться самостоятельно.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Сегодня познавательная самостоятельность трактуется как качество личности, распространяющееся на все виды деятельности.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В учебной деятельности она предполагает наличие навыков самоорганизации, </w:t>
      </w:r>
      <w:proofErr w:type="spellStart"/>
      <w:r w:rsidRPr="00FD24AC">
        <w:rPr>
          <w:rFonts w:ascii="Times New Roman" w:hAnsi="Times New Roman" w:cs="Times New Roman"/>
          <w:sz w:val="28"/>
        </w:rPr>
        <w:t>саморегуляции</w:t>
      </w:r>
      <w:proofErr w:type="spellEnd"/>
      <w:r w:rsidRPr="00FD24AC">
        <w:rPr>
          <w:rFonts w:ascii="Times New Roman" w:hAnsi="Times New Roman" w:cs="Times New Roman"/>
          <w:sz w:val="28"/>
        </w:rPr>
        <w:t>, самоконтроля и выполняет ряд функций: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– </w:t>
      </w:r>
      <w:proofErr w:type="gramStart"/>
      <w:r w:rsidRPr="00FD24AC">
        <w:rPr>
          <w:rFonts w:ascii="Times New Roman" w:hAnsi="Times New Roman" w:cs="Times New Roman"/>
          <w:sz w:val="28"/>
        </w:rPr>
        <w:t>обучающую</w:t>
      </w:r>
      <w:proofErr w:type="gramEnd"/>
      <w:r w:rsidRPr="00FD24AC">
        <w:rPr>
          <w:rFonts w:ascii="Times New Roman" w:hAnsi="Times New Roman" w:cs="Times New Roman"/>
          <w:sz w:val="28"/>
        </w:rPr>
        <w:t>, ориентированную на последующее самообразование;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воспитывающую, направленную на развитие социально значимых качеств личности;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– </w:t>
      </w:r>
      <w:proofErr w:type="gramStart"/>
      <w:r w:rsidRPr="00FD24AC">
        <w:rPr>
          <w:rFonts w:ascii="Times New Roman" w:hAnsi="Times New Roman" w:cs="Times New Roman"/>
          <w:sz w:val="28"/>
        </w:rPr>
        <w:t>развивающую</w:t>
      </w:r>
      <w:proofErr w:type="gramEnd"/>
      <w:r w:rsidRPr="00FD24AC">
        <w:rPr>
          <w:rFonts w:ascii="Times New Roman" w:hAnsi="Times New Roman" w:cs="Times New Roman"/>
          <w:sz w:val="28"/>
        </w:rPr>
        <w:t>, связанную с усвоением профессиональной информации и развитием познавательных способностей и личностных качеств;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– рефлексивную, способствующую определению пробелов в знаниях и выявлению условий их коррекции на основе сам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анализа и самоконтроля.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lastRenderedPageBreak/>
        <w:t xml:space="preserve">На любом этапе профессионального обучения формирование познавательной самостоятельности осуществляется посредством организации самостоятельной работы, которая значительно расширяет образовательные возможности </w:t>
      </w:r>
      <w:proofErr w:type="gramStart"/>
      <w:r w:rsidRPr="00FD24AC">
        <w:rPr>
          <w:rFonts w:ascii="Times New Roman" w:hAnsi="Times New Roman" w:cs="Times New Roman"/>
          <w:sz w:val="28"/>
        </w:rPr>
        <w:t>обучающихся</w:t>
      </w:r>
      <w:proofErr w:type="gramEnd"/>
      <w:r w:rsidRPr="00FD24AC">
        <w:rPr>
          <w:rFonts w:ascii="Times New Roman" w:hAnsi="Times New Roman" w:cs="Times New Roman"/>
          <w:sz w:val="28"/>
        </w:rPr>
        <w:t>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Происходит это за счет организации работы в библиотеке и в среде INTERNET, изучения нормативной специальной учебной литературы по тематике прорабатываемых вопросов; в процессе конспектирования литературы согласно тематическому плану лекций, проработки лекционного материала и теоретических предпосылок к аналитическим заданиям, выполнения и оформления заданий, докладов и сообщений в рамках тематики курса. Большую помощь в обучении слушателей оказывает разработанное нами учебно-методическое пособие «Задания для самостоятельной работы слушателей факультета переподготовки специалистов по дефектологии».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Количество часов, отводимое на выполнение самостоятельной работы, соотносится с объемом и трудоемкостью изучаемых дисциплин (сегодня это в процентном соотношении 50 / 50), предложением выбора форм и видов заданий. Сочетание часов аудиторных занятий с самостоятельной работой утверждается учебными планами и осуществляется на основе создания дифференцированных по сложности и трудоемкости комплексов заданий.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На основании объективных данных компаративного анализа классификационных параметров дефектологической по</w:t>
      </w:r>
      <w:proofErr w:type="gramStart"/>
      <w:r w:rsidRPr="00FD24AC">
        <w:rPr>
          <w:rFonts w:ascii="Times New Roman" w:hAnsi="Times New Roman" w:cs="Times New Roman"/>
          <w:sz w:val="28"/>
        </w:rPr>
        <w:t>д-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готовки и переподготовки можно сделать следующие выводы: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1. Модернизация специального (дефектологического) образования открывает новые подходы к подготовке и пер</w:t>
      </w:r>
      <w:proofErr w:type="gramStart"/>
      <w:r w:rsidRPr="00FD24AC">
        <w:rPr>
          <w:rFonts w:ascii="Times New Roman" w:hAnsi="Times New Roman" w:cs="Times New Roman"/>
          <w:sz w:val="28"/>
        </w:rPr>
        <w:t>е-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подготовке квалифицированных кадров. Определены новые цели, объекты, виды профессиональной деятельности, критерии качества образования, апробируются новые системно-формирующие технологии профессионального обучения, ориентированные на потребности и особенности субъектов образовательного процесса, на сам процесс и его результат.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2. Отражение реформ специального (дефектологического) образования проявляется в переосмыслении концептуальных, теоретических, содержательных и технологических основ дефектологической переподготовки, применении дидактически адаптированных методов профессионального обучения. Что обусловливает потребность в разработке новых технологий, адекватных запросам современной образовательной практики, и соответствующей им организации учебного процесса.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3. Проектирование адаптивных образовательных программ дефектологической переподготовки предполагает соотнесение профильной и предметно-специализированной преемственности программного содержания, практико-ориентированных форм и активных методов профессионального обучения.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4. Разрабатывая и внедряя личностно-ориентированное </w:t>
      </w:r>
      <w:proofErr w:type="spellStart"/>
      <w:r w:rsidRPr="00FD24AC">
        <w:rPr>
          <w:rFonts w:ascii="Times New Roman" w:hAnsi="Times New Roman" w:cs="Times New Roman"/>
          <w:sz w:val="28"/>
        </w:rPr>
        <w:t>блочно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-модульное проектирование адаптивных образовательных программ дефектологической переподготовки, мы должны быть уверенны, что она будет соответствовать </w:t>
      </w:r>
      <w:r w:rsidRPr="00FD24AC">
        <w:rPr>
          <w:rFonts w:ascii="Times New Roman" w:hAnsi="Times New Roman" w:cs="Times New Roman"/>
          <w:sz w:val="28"/>
        </w:rPr>
        <w:lastRenderedPageBreak/>
        <w:t>со</w:t>
      </w:r>
      <w:proofErr w:type="gramStart"/>
      <w:r w:rsidRPr="00FD24AC">
        <w:rPr>
          <w:rFonts w:ascii="Times New Roman" w:hAnsi="Times New Roman" w:cs="Times New Roman"/>
          <w:sz w:val="28"/>
        </w:rPr>
        <w:t>в-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ременным профессионально-образовательным требованиям, предъявляемым к обучению дефектологов.</w:t>
      </w:r>
    </w:p>
    <w:p w:rsid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</w:p>
    <w:p w:rsid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  <w:highlight w:val="yellow"/>
        </w:rPr>
        <w:t>8.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Общепрофессиональная направленность программ дефектологической переподготовки (на примере </w:t>
      </w:r>
      <w:proofErr w:type="spellStart"/>
      <w:r w:rsidRPr="00FD24AC">
        <w:rPr>
          <w:rFonts w:ascii="Times New Roman" w:hAnsi="Times New Roman" w:cs="Times New Roman"/>
          <w:sz w:val="28"/>
        </w:rPr>
        <w:t>блочно</w:t>
      </w:r>
      <w:proofErr w:type="spellEnd"/>
      <w:r w:rsidRPr="00FD24AC">
        <w:rPr>
          <w:rFonts w:ascii="Times New Roman" w:hAnsi="Times New Roman" w:cs="Times New Roman"/>
          <w:sz w:val="28"/>
        </w:rPr>
        <w:t>-модульного проектирования адаптивной образовательной программы переподготовки «Олигофренопедагогика»)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Модуль 1. Медико-биологические и клинические основы дефектологии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Невропатология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Показатели готовности к профессиональной деятельности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Ценностно-мотивационный показатель. Слушатель проявляет интерес к профессиональной деятельности; обладает намерениями профессионального совершенствования.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Когнитивный показатель. После изучения дисциплины слушатель владеет опорной системой знаний, необходимых для усвоения предметно-специализированных дисциплин, способен использовать их в учебно-познавательных и практических целях; ориентирован в клинических проявлениях основных патологических процессов в центральном и периферическом отделах нервной системы; особенностях проявления и возникновения патологии у детей; механизмы компенсации при различных патологических процессах.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Практико-ориентированный показатель. После изучения дисциплины слушатель владеет умениями распознавать симптомы и синдромы неврологических заболеваний; определять патологические рефлексы; определить мышечную силу и измененный тонус мышц; дифференцировать отдельные виды патологии нервной системы; проводить обследование больного ребенка; сочетать лечебные и педагогические методы коррекции; работать совместно с врачами в МППК. Владеет навыками работы с аппаратурой, применяемой для определения состояние нервной системы.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Рефлексивно-оценочный показатель. Слушатель способен оценить степень повышения своего профессионального уровня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Психопатология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Показатели готовности к профессиональной деятельности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Ценностно-мотивационный показатель. Слушатель ориентирован на высокий результат профессиональной деятельности и готов к профессиональному совершенствованию.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Когнитивный показатель. После изучения дисциплины слушатель овладевает опорной системой знаний, необходимых для усвоения предметн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специализированных дисциплин и способен применять их в учебно- познавательных и практических целях. Знает общие закономерности нервн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психических заболеваний и психопатологических синдромов; значение биологических и социальных факторов в возникновении психических заболеваний; возрастные уровни нервно-психического реагирования и связь с ними определенных нервно-психических расстройств; принципы лечебно-коррекционной педагогики и уметь использовать эти знания в своей </w:t>
      </w:r>
      <w:r w:rsidRPr="00FD24AC">
        <w:rPr>
          <w:rFonts w:ascii="Times New Roman" w:hAnsi="Times New Roman" w:cs="Times New Roman"/>
          <w:sz w:val="28"/>
        </w:rPr>
        <w:lastRenderedPageBreak/>
        <w:t>практической работе; соотносительный вклад биологических и социальных факторов в возникновение психических болезней; значение критических периодов в возникновении и течении психических болезней; свою роль и место в системе медико-психолого-педагогической реабилитации детей с психическими отклонениями.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Практико-ориентированный показатель. </w:t>
      </w:r>
      <w:proofErr w:type="gramStart"/>
      <w:r w:rsidRPr="00FD24AC">
        <w:rPr>
          <w:rFonts w:ascii="Times New Roman" w:hAnsi="Times New Roman" w:cs="Times New Roman"/>
          <w:sz w:val="28"/>
        </w:rPr>
        <w:t>Владеет умениями распознавать симптомы и синдромы психических отклонений, подлежащих лечению и психолого-педагогической коррекции; учитывать при разработке коррекционно-развивающих программ значение возрастного фактора в проявлении психоневрологических расстройств, значение исходных состояний в вариантах дефекта; обосновывать направления и содержание лечебной и психолого-педагогической помощи; совместно с врачами проводить профилактические мероприятия, направленные на профилактику психических отклонений у детей и подростков;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работать совместно с врачами в медико-педагогических комиссиях и консультациях. Владеет методологией коррекционно-педагогической деятельности в системе комплексной медико-педагогической реабилитации детей с психоневрологической патологией.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Рефлексивно-оценочный показатель. Слушатель способен оценить знания о психопатологии детского возраста и применить их в психолог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педагогической коррекции.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Клиника интеллектуальных нарушений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Показатели готовности к профессиональной деятельности.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Мотивационно-ценностный показатель. Слушатель осознает и понимает значимость общечеловеческих ценностей в коррекционн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педагогической деятельности.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Когнитивный показатель. После изучения дисциплины слушатель овладевает опорной системой знаний, необходимых для усвоения предметно-специализированных дисциплин и способен применять их в учебно-познавательных и практических целях. Знает </w:t>
      </w:r>
      <w:proofErr w:type="spellStart"/>
      <w:r w:rsidRPr="00FD24AC">
        <w:rPr>
          <w:rFonts w:ascii="Times New Roman" w:hAnsi="Times New Roman" w:cs="Times New Roman"/>
          <w:sz w:val="28"/>
        </w:rPr>
        <w:t>этиопатогенетические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закономерности различных форм умственной отсталости; классификации интеллектуальных нарушений; отечественные и зарубежные, принципы международной классификации болезней десятого пересмотра (МКБ-10); методы клинико-психолого-педагогической диагностики и коррекции; особенности нарушений речевого развития, чувственного познания, соматических и психоневрологических расстройств, психомоторики, эмоциональн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волевой сферы и поведения умственно отсталых детей; клинику и динамику атипичных и осложненных форм олигофрении, пути помощи; клинику и динамику пограничных форм интеллектуальной недостаточности (ЗПР); дифференцированные формы интеллектуальной недостаточности и методы их профилактики, лечения и коррекции; особенности клиник</w:t>
      </w:r>
      <w:proofErr w:type="gramStart"/>
      <w:r w:rsidRPr="00FD24AC">
        <w:rPr>
          <w:rFonts w:ascii="Times New Roman" w:hAnsi="Times New Roman" w:cs="Times New Roman"/>
          <w:sz w:val="28"/>
        </w:rPr>
        <w:t>о-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психологической структуры интеллектуального дефекта при различных формах интеллектуальной недостаточности.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 xml:space="preserve">Практико-ориентированный показатель. </w:t>
      </w:r>
      <w:proofErr w:type="gramStart"/>
      <w:r w:rsidRPr="00FD24AC">
        <w:rPr>
          <w:rFonts w:ascii="Times New Roman" w:hAnsi="Times New Roman" w:cs="Times New Roman"/>
          <w:sz w:val="28"/>
        </w:rPr>
        <w:t xml:space="preserve">Владеет умениями дифференцировать умственную отсталость и сходные с ней состояния; проводить профилактические мероприятия, эффективно работать с врачами в </w:t>
      </w:r>
      <w:r w:rsidRPr="00FD24AC">
        <w:rPr>
          <w:rFonts w:ascii="Times New Roman" w:hAnsi="Times New Roman" w:cs="Times New Roman"/>
          <w:sz w:val="28"/>
        </w:rPr>
        <w:lastRenderedPageBreak/>
        <w:t>медико-педагогических консультациях и комиссиях, квалифицировать степень и характер интеллектуальной недостаточности и определять пути помощи; использовать семейно-центрированную модель ранней помощи в работе с семьей; использовать полученные знания при обследовании детей и составлении индивидуальных программ воспитания и обучения, рекомендаций для родителей.</w:t>
      </w:r>
      <w:proofErr w:type="gramEnd"/>
      <w:r w:rsidRPr="00FD24AC">
        <w:rPr>
          <w:rFonts w:ascii="Times New Roman" w:hAnsi="Times New Roman" w:cs="Times New Roman"/>
          <w:sz w:val="28"/>
        </w:rPr>
        <w:t xml:space="preserve"> Владеет методологией коррекционно-педагогической деятельности в системе комплексной медико-педагогической реабилитации детей, используя современную информацию по вопросам организации комплексной помощи детям с интеллектуальными нарушениями.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Рефлексивно-оценочный показатель. Слушатель способен оценить степень повышения своего профессионального уровня.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Модуль 2. Психолингвистические и нейропсихологические основы дефектологии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Психолингвистика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Показатели готовности к профессиональной деятельности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Ценностно-мотивационный показатель. Слушатель осознает и понимает значимость функционирования речемыслительного языкового механизма человека. Когнитивный показатель. Слушатель, изучивший дисциплину, ориентирован в общих вопросах организации речи; структуре языковой компетенции человека; закономерностях функционирования его речевой деятельности; состояниях интегративных мыслительных процессов, порождающих и воспринимающих речь. Практико-ориентированный показатель. Слушатель, изучивший дисциплину, владеет умениями свободно оперировать психолингвистическими терминами; использовать психолингвистическую теорию для объяснения языковых фактов и явлений; ориентироваться в приемах и методах психолингвистического анализа готовой речевой продукции детей дошкольного и младшего школьного возраста; использовать психолингвистический инструментарий для выявления типологии речевых ошибок, определения рациональных способов их устранения. Владеет навыками психолингвистического изучения устной и письменной речевой продукции; анализа полученных в процессе психолингвистического изучения материалов с целью решения диагностических и прогностических задач; использования современных психолингвистических методик коррекции нарушений речевого и интеллектуального развития.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Рефлексивно-оценочный показатель. Слушатель осознает роль и значение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полученных знаний в дальнейшем профессиональном и культурологическом развитии.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Нейропсихология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Показатели готовности к профессиональной деятельности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Ценностно-мотивационный показатель. Слушатель проявляет интерес к профессиональной деятельности, стремиться к самосовершенствованию в профессии.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lastRenderedPageBreak/>
        <w:t xml:space="preserve">Когнитивный показатель. Слушатель знает теоретические основы отечественной нейропсихологии и научной терминологии; вклад нейропсихологии в </w:t>
      </w:r>
      <w:proofErr w:type="spellStart"/>
      <w:r w:rsidRPr="00FD24AC">
        <w:rPr>
          <w:rFonts w:ascii="Times New Roman" w:hAnsi="Times New Roman" w:cs="Times New Roman"/>
          <w:sz w:val="28"/>
        </w:rPr>
        <w:t>решние</w:t>
      </w:r>
      <w:proofErr w:type="spellEnd"/>
      <w:r w:rsidRPr="00FD24AC">
        <w:rPr>
          <w:rFonts w:ascii="Times New Roman" w:hAnsi="Times New Roman" w:cs="Times New Roman"/>
          <w:sz w:val="28"/>
        </w:rPr>
        <w:t xml:space="preserve"> общепсихологических проблем; специфику синдромного анализа применительно к детской популяции.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Практико-ориентированный показатель. Слушатель владеет умениями применять основные методы нейропсихологического обследования; оценивать результаты нейропсихологического обследования в норме и при отклонениях в развитии; владеет навыками применения основных приемов нейропсихологической диагностики, коррекции и консультативной работы.</w:t>
      </w:r>
    </w:p>
    <w:p w:rsidR="00FD24AC" w:rsidRPr="00FD24AC" w:rsidRDefault="00FD24AC" w:rsidP="00FD24AC">
      <w:pPr>
        <w:pStyle w:val="a3"/>
        <w:rPr>
          <w:rFonts w:ascii="Times New Roman" w:hAnsi="Times New Roman" w:cs="Times New Roman"/>
          <w:sz w:val="28"/>
        </w:rPr>
      </w:pPr>
      <w:r w:rsidRPr="00FD24AC">
        <w:rPr>
          <w:rFonts w:ascii="Times New Roman" w:hAnsi="Times New Roman" w:cs="Times New Roman"/>
          <w:sz w:val="28"/>
        </w:rPr>
        <w:t>Рефлексивно-оценочный показатель. Слушатель осознает роль и значение нейропсихологических знаний в коррекционно-образовательном процессе.</w:t>
      </w:r>
      <w:bookmarkStart w:id="0" w:name="_GoBack"/>
      <w:bookmarkEnd w:id="0"/>
    </w:p>
    <w:sectPr w:rsidR="00FD24AC" w:rsidRPr="00FD2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4AC"/>
    <w:rsid w:val="002D7E55"/>
    <w:rsid w:val="00FD2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4A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4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30</Pages>
  <Words>11441</Words>
  <Characters>65216</Characters>
  <Application>Microsoft Office Word</Application>
  <DocSecurity>0</DocSecurity>
  <Lines>543</Lines>
  <Paragraphs>153</Paragraphs>
  <ScaleCrop>false</ScaleCrop>
  <Company>SPecialiST RePack</Company>
  <LinksUpToDate>false</LinksUpToDate>
  <CharactersWithSpaces>76504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2017-11-08T23:05:00Z</dcterms:created>
  <dcterms:modified xsi:type="dcterms:W3CDTF">2017-11-08T23:15:00Z</dcterms:modified>
</cp:coreProperties>
</file>