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2D91" w:rsidRDefault="00D733F4" w:rsidP="00D733F4">
      <w:pPr>
        <w:pStyle w:val="a3"/>
        <w:rPr>
          <w:rFonts w:ascii="Times New Roman" w:hAnsi="Times New Roman" w:cs="Times New Roman"/>
          <w:sz w:val="28"/>
        </w:rPr>
      </w:pPr>
      <w:r w:rsidRPr="00D733F4">
        <w:rPr>
          <w:rFonts w:ascii="Times New Roman" w:hAnsi="Times New Roman" w:cs="Times New Roman"/>
          <w:sz w:val="28"/>
          <w:highlight w:val="yellow"/>
        </w:rPr>
        <w:t>Семинар 7.</w:t>
      </w:r>
    </w:p>
    <w:p w:rsidR="00D733F4" w:rsidRDefault="00D733F4" w:rsidP="00D733F4">
      <w:pPr>
        <w:pStyle w:val="a3"/>
        <w:rPr>
          <w:rFonts w:ascii="Times New Roman" w:hAnsi="Times New Roman" w:cs="Times New Roman"/>
          <w:sz w:val="28"/>
        </w:rPr>
      </w:pPr>
      <w:r w:rsidRPr="00D733F4">
        <w:rPr>
          <w:rFonts w:ascii="Times New Roman" w:hAnsi="Times New Roman" w:cs="Times New Roman"/>
          <w:sz w:val="28"/>
          <w:highlight w:val="yellow"/>
        </w:rPr>
        <w:t>1.</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 xml:space="preserve">В последние годы теоретические и прикладные задачи интеграции детей с отклонениями в развитии решаются в основном в области специальной педагогики. Но эти исследования не систематизированы, понятие “интеграция” используется специалистами зачастую прямо в противоположном смысле. Теория социальной </w:t>
      </w:r>
      <w:proofErr w:type="gramStart"/>
      <w:r w:rsidRPr="00D733F4">
        <w:rPr>
          <w:rFonts w:ascii="Times New Roman" w:hAnsi="Times New Roman" w:cs="Times New Roman"/>
          <w:sz w:val="28"/>
        </w:rPr>
        <w:t>интеграции</w:t>
      </w:r>
      <w:proofErr w:type="gramEnd"/>
      <w:r w:rsidRPr="00D733F4">
        <w:rPr>
          <w:rFonts w:ascii="Times New Roman" w:hAnsi="Times New Roman" w:cs="Times New Roman"/>
          <w:sz w:val="28"/>
        </w:rPr>
        <w:t xml:space="preserve"> как в западной, так и в отечественной научной литературе представлена в виде множества теоретических подходов к отдельным ее проблемам, что затрудняет научную классификацию ее направлений. Термин “интеграция” рассматривается либо относительно локальной проблемы (например, интеграция инвалидов по зрению в современном обществе; интегрированный подход в обучении глухих, их интеграция в обществе; интеграция в общество детей дошкольного возраста с нарушениями интеллектуального развития), либо интерпретируется в обобщенном виде: (интеграция,— включение в общий поток или одно из важных средств подготовки к самостоятельной жизни в обществе или сторона процесса развития, связанная с объединением в целое ранее разнородных частей и элементов). </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 xml:space="preserve"> </w:t>
      </w:r>
      <w:r w:rsidRPr="00D733F4">
        <w:rPr>
          <w:rFonts w:ascii="Times New Roman" w:hAnsi="Times New Roman" w:cs="Times New Roman"/>
          <w:sz w:val="28"/>
        </w:rPr>
        <w:tab/>
        <w:t>Наличие проблемы интеграции детей с ограниченными возможностями здоровья в общество обусловлено, с одной стороны, имеющимися у них отклонениями в физическом и психическом развитии и, с другой, недостаточным совершенством самой системы социальных отношений, которая в силу определенной жесткости требований к своим потенциальным субъектам оказывается недоступной для детей с ограничениями жизнедеятельности.</w:t>
      </w:r>
    </w:p>
    <w:p w:rsidR="00D733F4" w:rsidRPr="00D733F4" w:rsidRDefault="00D733F4" w:rsidP="00D733F4">
      <w:pPr>
        <w:pStyle w:val="a3"/>
        <w:rPr>
          <w:rFonts w:ascii="Times New Roman" w:hAnsi="Times New Roman" w:cs="Times New Roman"/>
          <w:sz w:val="28"/>
        </w:rPr>
      </w:pP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Интеграция в общество детей с ограниченными возможностями здоровья должна включать:</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w:t>
      </w:r>
      <w:r w:rsidRPr="00D733F4">
        <w:rPr>
          <w:rFonts w:ascii="Times New Roman" w:hAnsi="Times New Roman" w:cs="Times New Roman"/>
          <w:sz w:val="28"/>
        </w:rPr>
        <w:tab/>
        <w:t>воздействие общества и социальной среды на личность ребенка с отклонениями в развитии;</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w:t>
      </w:r>
      <w:r w:rsidRPr="00D733F4">
        <w:rPr>
          <w:rFonts w:ascii="Times New Roman" w:hAnsi="Times New Roman" w:cs="Times New Roman"/>
          <w:sz w:val="28"/>
        </w:rPr>
        <w:tab/>
        <w:t>активное участие в данном процессе самого ребенка;</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w:t>
      </w:r>
      <w:r w:rsidRPr="00D733F4">
        <w:rPr>
          <w:rFonts w:ascii="Times New Roman" w:hAnsi="Times New Roman" w:cs="Times New Roman"/>
          <w:sz w:val="28"/>
        </w:rPr>
        <w:tab/>
        <w:t>совершенствование самого общества, системы социальных отношений, которая в силу определенной жесткости требований к своим потенциальным субъектам оказывается недоступной для детей с ограничениями жизнедеятельности.</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В рамках проблемы интеграции в общество детей с ограниченными возможностями в развитии важно учитывать социальные последствия, выражающиеся в ограничении жизнедеятельности и социальной недостаточности. Под ограничением жизнедеятельности имеются в виду снижение следующих способностей:</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w:t>
      </w:r>
      <w:r w:rsidRPr="00D733F4">
        <w:rPr>
          <w:rFonts w:ascii="Times New Roman" w:hAnsi="Times New Roman" w:cs="Times New Roman"/>
          <w:sz w:val="28"/>
        </w:rPr>
        <w:tab/>
        <w:t>адекватно вести себя;</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w:t>
      </w:r>
      <w:r w:rsidRPr="00D733F4">
        <w:rPr>
          <w:rFonts w:ascii="Times New Roman" w:hAnsi="Times New Roman" w:cs="Times New Roman"/>
          <w:sz w:val="28"/>
        </w:rPr>
        <w:tab/>
        <w:t>эффективно общаться с окружающими.</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 xml:space="preserve">Под социальной недостаточностью понимается нарушение способности выполнять так называемые “социальные роли”. Однако, ограничения жизнедеятельности и социальная недостаточность однозначно не </w:t>
      </w:r>
      <w:r w:rsidRPr="00D733F4">
        <w:rPr>
          <w:rFonts w:ascii="Times New Roman" w:hAnsi="Times New Roman" w:cs="Times New Roman"/>
          <w:sz w:val="28"/>
        </w:rPr>
        <w:lastRenderedPageBreak/>
        <w:t xml:space="preserve">взаимосвязаны с нарушениями, а </w:t>
      </w:r>
      <w:proofErr w:type="gramStart"/>
      <w:r w:rsidRPr="00D733F4">
        <w:rPr>
          <w:rFonts w:ascii="Times New Roman" w:hAnsi="Times New Roman" w:cs="Times New Roman"/>
          <w:sz w:val="28"/>
        </w:rPr>
        <w:t>в не</w:t>
      </w:r>
      <w:proofErr w:type="gramEnd"/>
      <w:r w:rsidRPr="00D733F4">
        <w:rPr>
          <w:rFonts w:ascii="Times New Roman" w:hAnsi="Times New Roman" w:cs="Times New Roman"/>
          <w:sz w:val="28"/>
        </w:rPr>
        <w:t xml:space="preserve"> меньшей степени определяются социальными условиями, общественными нормами, отношением к детям с ограниченными возможностями здоровья в обществе и </w:t>
      </w:r>
      <w:proofErr w:type="spellStart"/>
      <w:r w:rsidRPr="00D733F4">
        <w:rPr>
          <w:rFonts w:ascii="Times New Roman" w:hAnsi="Times New Roman" w:cs="Times New Roman"/>
          <w:sz w:val="28"/>
        </w:rPr>
        <w:t>адаптированностью</w:t>
      </w:r>
      <w:proofErr w:type="spellEnd"/>
      <w:r w:rsidRPr="00D733F4">
        <w:rPr>
          <w:rFonts w:ascii="Times New Roman" w:hAnsi="Times New Roman" w:cs="Times New Roman"/>
          <w:sz w:val="28"/>
        </w:rPr>
        <w:t xml:space="preserve"> самого ребенка.</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 xml:space="preserve">Как следует из опыта разных стран, методологической базой интеграции детей с ограниченными возможностями в систему обычного образования является принцип равных прав и возможностей в получении образования. При этом интеграция выступает в двух формах: </w:t>
      </w:r>
      <w:proofErr w:type="gramStart"/>
      <w:r w:rsidRPr="00D733F4">
        <w:rPr>
          <w:rFonts w:ascii="Times New Roman" w:hAnsi="Times New Roman" w:cs="Times New Roman"/>
          <w:sz w:val="28"/>
        </w:rPr>
        <w:t>социальной</w:t>
      </w:r>
      <w:proofErr w:type="gramEnd"/>
      <w:r w:rsidRPr="00D733F4">
        <w:rPr>
          <w:rFonts w:ascii="Times New Roman" w:hAnsi="Times New Roman" w:cs="Times New Roman"/>
          <w:sz w:val="28"/>
        </w:rPr>
        <w:t xml:space="preserve"> и педагогической (учебной).</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Социальная интеграция предполагает социальную адаптацию ребенка с ограниченными возможностями здоровья в общую систему социальных отношений и взаимодействий, прежде всего, в рамках той образовательной среды, в которую он интегрируется.</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Педагогическая интеграция - формирование у детей с ограниченными возможностями в развитии способности к усвоению учебного материала, определяемого общеобразовательной программой, то есть общим учебным планом (совместное обучение в одном классе).</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 xml:space="preserve">Еще Л. С. Выготский указывал на необходимость создания такой системы обучения, в которой удалось бы органически увязать специальное обучение с обучением детей с нормальным развитием. </w:t>
      </w:r>
      <w:proofErr w:type="gramStart"/>
      <w:r w:rsidRPr="00D733F4">
        <w:rPr>
          <w:rFonts w:ascii="Times New Roman" w:hAnsi="Times New Roman" w:cs="Times New Roman"/>
          <w:sz w:val="28"/>
        </w:rPr>
        <w:t>Он писал, что при всех достоинствах наша специальная школа отличается тем основным недостатком, что замыкает своего воспитанника — слепого, глухого или умственно отсталого ребенка — в узкий круг школьного коллектива, создает замкнутый мир, в котором все приспособлено к дефекту ребенка, все фиксирует его внимание на своем недостатке и не вводит его в настоящую жизнь.</w:t>
      </w:r>
      <w:proofErr w:type="gramEnd"/>
      <w:r w:rsidRPr="00D733F4">
        <w:rPr>
          <w:rFonts w:ascii="Times New Roman" w:hAnsi="Times New Roman" w:cs="Times New Roman"/>
          <w:sz w:val="28"/>
        </w:rPr>
        <w:t xml:space="preserve"> Специальная школа вместо того, чтобы выводить ребенка из изолированного мира обычно развивает в нем навыки, которые ведут к еще большей изоляции и усиливают его сепаратизм. Поэтому Л. С. Выготский считал, что задачей воспитания ребенка с нарушением развития является его интеграция в жизнь и создание условий компенсации его недостатка с учетом не только биологических, но и социальных факторов.</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 xml:space="preserve">До сих пор инициатива в интегрированном обучении шла от специальной школы, от специальных педагогов. Между тем, совместное обучение дает </w:t>
      </w:r>
      <w:proofErr w:type="gramStart"/>
      <w:r w:rsidRPr="00D733F4">
        <w:rPr>
          <w:rFonts w:ascii="Times New Roman" w:hAnsi="Times New Roman" w:cs="Times New Roman"/>
          <w:sz w:val="28"/>
        </w:rPr>
        <w:t>многое</w:t>
      </w:r>
      <w:proofErr w:type="gramEnd"/>
      <w:r w:rsidRPr="00D733F4">
        <w:rPr>
          <w:rFonts w:ascii="Times New Roman" w:hAnsi="Times New Roman" w:cs="Times New Roman"/>
          <w:sz w:val="28"/>
        </w:rPr>
        <w:t xml:space="preserve"> как здоровым школьникам, так и детям с нарушениями в развитии. Интеграция способствует формированию у здоровых детей терпимости к физическим и психическим недостаткам одноклассников, чувство взаимопомощи и стремления к сотрудничеству. У детей с ограниченными возможностями в развитии совместное обучение ведет к формированию положительного отношения к своим сверстникам, адекватного социального поведения, более полной реализации потенциала развития и обучения.</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 xml:space="preserve">Но зачастую отсутствие учебной успешности и адаптации при обучении в массовой школе ставит под сомнение целесообразность интеграции. Успешность интеграции детей с нарушением развития зависит не только от характера и </w:t>
      </w:r>
      <w:proofErr w:type="gramStart"/>
      <w:r w:rsidRPr="00D733F4">
        <w:rPr>
          <w:rFonts w:ascii="Times New Roman" w:hAnsi="Times New Roman" w:cs="Times New Roman"/>
          <w:sz w:val="28"/>
        </w:rPr>
        <w:t>степени</w:t>
      </w:r>
      <w:proofErr w:type="gramEnd"/>
      <w:r w:rsidRPr="00D733F4">
        <w:rPr>
          <w:rFonts w:ascii="Times New Roman" w:hAnsi="Times New Roman" w:cs="Times New Roman"/>
          <w:sz w:val="28"/>
        </w:rPr>
        <w:t xml:space="preserve"> имеющихся у них физических и психических нарушений и от эффективности учитывающих эти нарушения учебных программ и </w:t>
      </w:r>
      <w:r w:rsidRPr="00D733F4">
        <w:rPr>
          <w:rFonts w:ascii="Times New Roman" w:hAnsi="Times New Roman" w:cs="Times New Roman"/>
          <w:sz w:val="28"/>
        </w:rPr>
        <w:lastRenderedPageBreak/>
        <w:t>обучающих технологий, но и от системы отношений к таким детям со стороны социального окружения и, прежде всего, в той образовательной среде, в которую ребенок интегрируется.</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Из малочисленных работ по проблемам интеграции известно, что не только в обществе в целом, но и в сфере образования, педагоги и даже со специальным педагогическим, психологическим и медицинским образованием отрицательно относятся к интеграции детей с отклонениями, особенно психическими и тяжелыми двигательными (колясочники) в массовую школу.</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Положительное отношение, понимание и принятие учителями и здоровыми людьми ребенка с отклонениями в развитии оказывает прямое влияние на его умственное, эмоциональное и социальное развитие. В связи с этим можно заключить, что знание системы отношений учителей, сверстников и родителей к имеющим проблемы в обучении детям является чрезвычайно важным с точки зрения их интеграции в условия обычной школы.</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 xml:space="preserve">Установки здоровых могут стать решающей компонентой успеха или провала учащихся с отклонениями в развитии в обычной школе. Исследования показывают, что в ситуациях, не требующих тесного общения, установки школьников в целом благоприятны. При более тесных контактах установки становятся негативными. </w:t>
      </w:r>
      <w:proofErr w:type="gramStart"/>
      <w:r w:rsidRPr="00D733F4">
        <w:rPr>
          <w:rFonts w:ascii="Times New Roman" w:hAnsi="Times New Roman" w:cs="Times New Roman"/>
          <w:sz w:val="28"/>
        </w:rPr>
        <w:t>В целом учащиеся средних школ чувствуют себя с «однокашниками-инвалидами» менее комфортно, чем со здоровыми, во время общения с инвалидами они испытывают большую тревогу, и одноклассники-инвалиды оцениваются ниже, чем здоровые.</w:t>
      </w:r>
      <w:proofErr w:type="gramEnd"/>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Исследования взаимоотношений детей с ограниченными возможностями здоровья и здоровых детей в нашей стране не проводились, в то время как в других странах этой проблемой занимаются уже более сорока лет.</w:t>
      </w:r>
    </w:p>
    <w:p w:rsidR="00D733F4" w:rsidRPr="00D733F4" w:rsidRDefault="00D733F4" w:rsidP="00D733F4">
      <w:pPr>
        <w:pStyle w:val="a3"/>
        <w:rPr>
          <w:rFonts w:ascii="Times New Roman" w:hAnsi="Times New Roman" w:cs="Times New Roman"/>
          <w:sz w:val="28"/>
        </w:rPr>
      </w:pPr>
      <w:proofErr w:type="gramStart"/>
      <w:r w:rsidRPr="00D733F4">
        <w:rPr>
          <w:rFonts w:ascii="Times New Roman" w:hAnsi="Times New Roman" w:cs="Times New Roman"/>
          <w:sz w:val="28"/>
        </w:rPr>
        <w:t>По результатам исследований зарубежных авторов установлено, что отношение здоровых к детям с ограниченными возможностями здоровья в целом характеризуется как откровенно неблагоприятное, в то же время с чувством сострадания, вежливым нерасположением, и имеет характер доминирования — подчинения, когда здоровые получают в том или ином виде власть над теми, у которого есть определенные отклонения.</w:t>
      </w:r>
      <w:proofErr w:type="gramEnd"/>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В некоторых исследованиях отмечается амбивалентный характер отношений здоровых к больным: с одной стороны неприятие и даже враждебность, с другой — симпатия и сочувствие. В этом видятся скрытые возможности улучшения социальной интеграции инвалидов.</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 xml:space="preserve">Существенной причиной отрицательного отношения детей к совместному обучению является вынужденная интеграция без достаточной подготовки как интегрируемой, так и принимающей стороны. Поэтому, интеграция должна начинаться в специальном классе. Здесь ученик с ограниченными возможностями здоровья постепенно начинает осуществлять контакт с обычными детьми в учебной и </w:t>
      </w:r>
      <w:proofErr w:type="spellStart"/>
      <w:r w:rsidRPr="00D733F4">
        <w:rPr>
          <w:rFonts w:ascii="Times New Roman" w:hAnsi="Times New Roman" w:cs="Times New Roman"/>
          <w:sz w:val="28"/>
        </w:rPr>
        <w:t>внеучебной</w:t>
      </w:r>
      <w:proofErr w:type="spellEnd"/>
      <w:r w:rsidRPr="00D733F4">
        <w:rPr>
          <w:rFonts w:ascii="Times New Roman" w:hAnsi="Times New Roman" w:cs="Times New Roman"/>
          <w:sz w:val="28"/>
        </w:rPr>
        <w:t xml:space="preserve"> деятельности. И затем интеграция должна распространяться на обычный класс, где ребенок с нарушением развития, в конце концов, будет находиться все время вместе с обычными учениками. Учитель принимающего класса, кроме того, нуждается в опыте </w:t>
      </w:r>
      <w:r w:rsidRPr="00D733F4">
        <w:rPr>
          <w:rFonts w:ascii="Times New Roman" w:hAnsi="Times New Roman" w:cs="Times New Roman"/>
          <w:sz w:val="28"/>
        </w:rPr>
        <w:lastRenderedPageBreak/>
        <w:t>профессиональной коррекционной работы для выбора оптимальной программы обучения ребенка с отклонениями.</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Интеграцию ребенка с проблемами в развитии следует начинать с социальной интеграции, желательно в дошкольном возрасте. При этом необходимо соблюдать следующие условия:</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w:t>
      </w:r>
      <w:r w:rsidRPr="00D733F4">
        <w:rPr>
          <w:rFonts w:ascii="Times New Roman" w:hAnsi="Times New Roman" w:cs="Times New Roman"/>
          <w:sz w:val="28"/>
        </w:rPr>
        <w:tab/>
        <w:t>программа интеграции должна включать в себя непосредственные контакты между детьми разных систем обучения;</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w:t>
      </w:r>
      <w:r w:rsidRPr="00D733F4">
        <w:rPr>
          <w:rFonts w:ascii="Times New Roman" w:hAnsi="Times New Roman" w:cs="Times New Roman"/>
          <w:sz w:val="28"/>
        </w:rPr>
        <w:tab/>
        <w:t>программа в своей основе не может быть директивной, должна основываться на неформальной ситуации общения;</w:t>
      </w:r>
    </w:p>
    <w:p w:rsidR="00D733F4" w:rsidRPr="00D733F4" w:rsidRDefault="00D733F4" w:rsidP="00D733F4">
      <w:pPr>
        <w:pStyle w:val="a3"/>
        <w:rPr>
          <w:rFonts w:ascii="Times New Roman" w:hAnsi="Times New Roman" w:cs="Times New Roman"/>
          <w:sz w:val="28"/>
        </w:rPr>
      </w:pPr>
      <w:proofErr w:type="gramStart"/>
      <w:r w:rsidRPr="00D733F4">
        <w:rPr>
          <w:rFonts w:ascii="Times New Roman" w:hAnsi="Times New Roman" w:cs="Times New Roman"/>
          <w:sz w:val="28"/>
        </w:rPr>
        <w:t>•</w:t>
      </w:r>
      <w:r w:rsidRPr="00D733F4">
        <w:rPr>
          <w:rFonts w:ascii="Times New Roman" w:hAnsi="Times New Roman" w:cs="Times New Roman"/>
          <w:sz w:val="28"/>
        </w:rPr>
        <w:tab/>
        <w:t xml:space="preserve">программа должна включать в себя совместную учебную и </w:t>
      </w:r>
      <w:proofErr w:type="spellStart"/>
      <w:r w:rsidRPr="00D733F4">
        <w:rPr>
          <w:rFonts w:ascii="Times New Roman" w:hAnsi="Times New Roman" w:cs="Times New Roman"/>
          <w:sz w:val="28"/>
        </w:rPr>
        <w:t>внеучебную</w:t>
      </w:r>
      <w:proofErr w:type="spellEnd"/>
      <w:r w:rsidRPr="00D733F4">
        <w:rPr>
          <w:rFonts w:ascii="Times New Roman" w:hAnsi="Times New Roman" w:cs="Times New Roman"/>
          <w:sz w:val="28"/>
        </w:rPr>
        <w:t xml:space="preserve"> деятельность детей массовой и специальной школ.</w:t>
      </w:r>
      <w:proofErr w:type="gramEnd"/>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Эффективная социальная интеграция будет в дальнейшем способствовать педагогической интеграции ребенка с проблемами в развитии при обучении в массовой школе.</w:t>
      </w:r>
    </w:p>
    <w:p w:rsidR="00D733F4" w:rsidRDefault="00D733F4" w:rsidP="00D733F4">
      <w:pPr>
        <w:pStyle w:val="a3"/>
        <w:rPr>
          <w:rFonts w:ascii="Times New Roman" w:hAnsi="Times New Roman" w:cs="Times New Roman"/>
          <w:sz w:val="28"/>
        </w:rPr>
      </w:pPr>
      <w:r w:rsidRPr="00D733F4">
        <w:rPr>
          <w:rFonts w:ascii="Times New Roman" w:hAnsi="Times New Roman" w:cs="Times New Roman"/>
          <w:sz w:val="28"/>
        </w:rPr>
        <w:t>Таким образом, одним из основных условий социально-педагогической интеграции детей с отклонениями в развитии является коррекция отношений участников процесса интеграции (как детей, так и их педагогов) друг к другу. Взаимопонимание, взаимоуважение и взаимодействие — три составляющих успеха интеграции массовой и специальной школ при обучении и воспитании учащихся с ограниченными возможностями здоровья.</w:t>
      </w:r>
    </w:p>
    <w:p w:rsidR="00D733F4" w:rsidRDefault="00D733F4" w:rsidP="00D733F4">
      <w:pPr>
        <w:pStyle w:val="a3"/>
        <w:rPr>
          <w:rFonts w:ascii="Times New Roman" w:hAnsi="Times New Roman" w:cs="Times New Roman"/>
          <w:sz w:val="28"/>
        </w:rPr>
      </w:pPr>
    </w:p>
    <w:p w:rsidR="00D733F4" w:rsidRDefault="00D733F4" w:rsidP="00D733F4">
      <w:pPr>
        <w:pStyle w:val="a3"/>
        <w:rPr>
          <w:rFonts w:ascii="Times New Roman" w:hAnsi="Times New Roman" w:cs="Times New Roman"/>
          <w:sz w:val="28"/>
        </w:rPr>
      </w:pPr>
      <w:r w:rsidRPr="00D733F4">
        <w:rPr>
          <w:rFonts w:ascii="Times New Roman" w:hAnsi="Times New Roman" w:cs="Times New Roman"/>
          <w:sz w:val="28"/>
          <w:highlight w:val="yellow"/>
        </w:rPr>
        <w:t>2.</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 xml:space="preserve">Образовательная интеграция может выступать в качестве инструмента, позволяющего преодолевать </w:t>
      </w:r>
      <w:proofErr w:type="spellStart"/>
      <w:r w:rsidRPr="00D733F4">
        <w:rPr>
          <w:rFonts w:ascii="Times New Roman" w:hAnsi="Times New Roman" w:cs="Times New Roman"/>
          <w:sz w:val="28"/>
        </w:rPr>
        <w:t>маргинализацию</w:t>
      </w:r>
      <w:proofErr w:type="spellEnd"/>
      <w:r w:rsidRPr="00D733F4">
        <w:rPr>
          <w:rFonts w:ascii="Times New Roman" w:hAnsi="Times New Roman" w:cs="Times New Roman"/>
          <w:sz w:val="28"/>
        </w:rPr>
        <w:t xml:space="preserve"> (отчуждение) детей с особенностями психофизического развития в специальных школах-интернатах и способствующего формированию жизнеспособной личности. В пособии излагаются общие вопросы образовательной интеграции, исследуются психолого-педагогические аспекты процессов интеграции и социализации. На конкретном материале отслеживаются возникающие проблемы и предлагаются пути их разрешения. Предпринимаются попытки определить технологию социальной адаптации в условиях образовательной интеграции. Рекомендации </w:t>
      </w:r>
      <w:proofErr w:type="gramStart"/>
      <w:r w:rsidRPr="00D733F4">
        <w:rPr>
          <w:rFonts w:ascii="Times New Roman" w:hAnsi="Times New Roman" w:cs="Times New Roman"/>
          <w:sz w:val="28"/>
        </w:rPr>
        <w:t>полезны</w:t>
      </w:r>
      <w:proofErr w:type="gramEnd"/>
      <w:r w:rsidRPr="00D733F4">
        <w:rPr>
          <w:rFonts w:ascii="Times New Roman" w:hAnsi="Times New Roman" w:cs="Times New Roman"/>
          <w:sz w:val="28"/>
        </w:rPr>
        <w:t xml:space="preserve"> прежде всего педагогам, психологам, но они могут быть полезны любому взрослому, контактирующему с ребенком, имеющим ограничения и особые образовательные потребности.</w:t>
      </w:r>
    </w:p>
    <w:p w:rsidR="00D733F4" w:rsidRPr="00D733F4" w:rsidRDefault="00D733F4" w:rsidP="00D733F4">
      <w:pPr>
        <w:pStyle w:val="a3"/>
        <w:rPr>
          <w:rFonts w:ascii="Times New Roman" w:hAnsi="Times New Roman" w:cs="Times New Roman"/>
          <w:sz w:val="28"/>
        </w:rPr>
      </w:pPr>
      <w:proofErr w:type="gramStart"/>
      <w:r w:rsidRPr="00D733F4">
        <w:rPr>
          <w:rFonts w:ascii="Times New Roman" w:hAnsi="Times New Roman" w:cs="Times New Roman"/>
          <w:sz w:val="28"/>
        </w:rPr>
        <w:t xml:space="preserve">Многие авторы, констатируя широкие возможности интегрированной образовательной среды в развитии у детей с особыми нуждами адаптационных качеств, отмечают, что теоретическое и практическое освоение этого вопроса, в частности проблема недостаточной разработанности в социальной психологии особенностей организации социально-психологического сопровождения адаптации детей подросткового возраста с ОВЗ к условиям интегрированного образования, находится на недостаточном уровне (Т.В. </w:t>
      </w:r>
      <w:proofErr w:type="spellStart"/>
      <w:r w:rsidRPr="00D733F4">
        <w:rPr>
          <w:rFonts w:ascii="Times New Roman" w:hAnsi="Times New Roman" w:cs="Times New Roman"/>
          <w:sz w:val="28"/>
        </w:rPr>
        <w:t>Волосовец</w:t>
      </w:r>
      <w:proofErr w:type="spellEnd"/>
      <w:r w:rsidRPr="00D733F4">
        <w:rPr>
          <w:rFonts w:ascii="Times New Roman" w:hAnsi="Times New Roman" w:cs="Times New Roman"/>
          <w:sz w:val="28"/>
        </w:rPr>
        <w:t>, Г.И. Ефремова, Л.Г. Попова</w:t>
      </w:r>
      <w:proofErr w:type="gramEnd"/>
      <w:r w:rsidRPr="00D733F4">
        <w:rPr>
          <w:rFonts w:ascii="Times New Roman" w:hAnsi="Times New Roman" w:cs="Times New Roman"/>
          <w:sz w:val="28"/>
        </w:rPr>
        <w:t xml:space="preserve">, </w:t>
      </w:r>
      <w:proofErr w:type="gramStart"/>
      <w:r w:rsidRPr="00D733F4">
        <w:rPr>
          <w:rFonts w:ascii="Times New Roman" w:hAnsi="Times New Roman" w:cs="Times New Roman"/>
          <w:sz w:val="28"/>
        </w:rPr>
        <w:t>С.Н. Сорокоумова).</w:t>
      </w:r>
      <w:proofErr w:type="gramEnd"/>
      <w:r w:rsidRPr="00D733F4">
        <w:rPr>
          <w:rFonts w:ascii="Times New Roman" w:hAnsi="Times New Roman" w:cs="Times New Roman"/>
          <w:sz w:val="28"/>
        </w:rPr>
        <w:t xml:space="preserve"> Как показывает анализ литературы, на сегодняшний день недостаточно четко осмыслены и сформулированы критерии социальной </w:t>
      </w:r>
      <w:proofErr w:type="gramStart"/>
      <w:r w:rsidRPr="00D733F4">
        <w:rPr>
          <w:rFonts w:ascii="Times New Roman" w:hAnsi="Times New Roman" w:cs="Times New Roman"/>
          <w:sz w:val="28"/>
        </w:rPr>
        <w:t>адаптированное</w:t>
      </w:r>
      <w:proofErr w:type="gramEnd"/>
      <w:r w:rsidRPr="00D733F4">
        <w:rPr>
          <w:rFonts w:ascii="Times New Roman" w:hAnsi="Times New Roman" w:cs="Times New Roman"/>
          <w:sz w:val="28"/>
        </w:rPr>
        <w:t xml:space="preserve"> детей с ОВЗ в интегрированной образовательной среде, </w:t>
      </w:r>
      <w:r w:rsidRPr="00D733F4">
        <w:rPr>
          <w:rFonts w:ascii="Times New Roman" w:hAnsi="Times New Roman" w:cs="Times New Roman"/>
          <w:sz w:val="28"/>
        </w:rPr>
        <w:lastRenderedPageBreak/>
        <w:t>отсутствуют эффективные технологии социально-психологического сопровождения такой категории учащихся в условиях образовательной интеграции, при использовании которых эффективно протекал бы процесс адаптации.</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 xml:space="preserve">В результате были выделены следующие противоречия </w:t>
      </w:r>
      <w:proofErr w:type="gramStart"/>
      <w:r w:rsidRPr="00D733F4">
        <w:rPr>
          <w:rFonts w:ascii="Times New Roman" w:hAnsi="Times New Roman" w:cs="Times New Roman"/>
          <w:sz w:val="28"/>
        </w:rPr>
        <w:t>между</w:t>
      </w:r>
      <w:proofErr w:type="gramEnd"/>
      <w:r w:rsidRPr="00D733F4">
        <w:rPr>
          <w:rFonts w:ascii="Times New Roman" w:hAnsi="Times New Roman" w:cs="Times New Roman"/>
          <w:sz w:val="28"/>
        </w:rPr>
        <w:t>:</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 потенциальной значимостью социально-психологического сопровождения, оказывающего позитивное воздействие на адаптацию детей с особыми нуждами, и недостаточным осмыслением возможностей учета в организации социально-психологического сопровождения особенностей протекания процесса адаптации у детей подросткового возраста с ОВЗ в интегрированном образовании;</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 готовностью родителей, воспитывающих детей с инвалидностью, к выбору интегрированного образования в пользу специального, и наличием эксклюзивных установок на интегрированное образование у специалистов сферы образования и общества в целом.</w:t>
      </w:r>
    </w:p>
    <w:p w:rsidR="00D733F4" w:rsidRDefault="00D733F4" w:rsidP="00D733F4">
      <w:pPr>
        <w:pStyle w:val="a3"/>
        <w:rPr>
          <w:rFonts w:ascii="Times New Roman" w:hAnsi="Times New Roman" w:cs="Times New Roman"/>
          <w:sz w:val="28"/>
        </w:rPr>
      </w:pPr>
      <w:r w:rsidRPr="00D733F4">
        <w:rPr>
          <w:rFonts w:ascii="Times New Roman" w:hAnsi="Times New Roman" w:cs="Times New Roman"/>
          <w:sz w:val="28"/>
        </w:rPr>
        <w:t xml:space="preserve">Исходя из указанных противоречий, формируется </w:t>
      </w:r>
      <w:proofErr w:type="spellStart"/>
      <w:r w:rsidRPr="00D733F4">
        <w:rPr>
          <w:rFonts w:ascii="Times New Roman" w:hAnsi="Times New Roman" w:cs="Times New Roman"/>
          <w:sz w:val="28"/>
        </w:rPr>
        <w:t>проблема</w:t>
      </w:r>
      <w:proofErr w:type="gramStart"/>
      <w:r w:rsidRPr="00D733F4">
        <w:rPr>
          <w:rFonts w:ascii="Times New Roman" w:hAnsi="Times New Roman" w:cs="Times New Roman"/>
          <w:sz w:val="28"/>
        </w:rPr>
        <w:t>,к</w:t>
      </w:r>
      <w:proofErr w:type="gramEnd"/>
      <w:r w:rsidRPr="00D733F4">
        <w:rPr>
          <w:rFonts w:ascii="Times New Roman" w:hAnsi="Times New Roman" w:cs="Times New Roman"/>
          <w:sz w:val="28"/>
        </w:rPr>
        <w:t>оторая</w:t>
      </w:r>
      <w:proofErr w:type="spellEnd"/>
      <w:r w:rsidRPr="00D733F4">
        <w:rPr>
          <w:rFonts w:ascii="Times New Roman" w:hAnsi="Times New Roman" w:cs="Times New Roman"/>
          <w:sz w:val="28"/>
        </w:rPr>
        <w:t xml:space="preserve"> состоит в определении особенностей социально-психологического сопровождения адаптации подростков с ОВЗ в условиях их интеграции в общеобразовательную среднюю школу вм</w:t>
      </w:r>
      <w:r>
        <w:rPr>
          <w:rFonts w:ascii="Times New Roman" w:hAnsi="Times New Roman" w:cs="Times New Roman"/>
          <w:sz w:val="28"/>
        </w:rPr>
        <w:t>есте со здоровыми сверстниками.</w:t>
      </w:r>
    </w:p>
    <w:p w:rsidR="00D733F4" w:rsidRDefault="00D733F4" w:rsidP="00D733F4">
      <w:pPr>
        <w:pStyle w:val="a3"/>
        <w:rPr>
          <w:rFonts w:ascii="Times New Roman" w:hAnsi="Times New Roman" w:cs="Times New Roman"/>
          <w:sz w:val="28"/>
        </w:rPr>
      </w:pPr>
    </w:p>
    <w:p w:rsidR="00D733F4" w:rsidRDefault="00D733F4" w:rsidP="00D733F4">
      <w:pPr>
        <w:pStyle w:val="a3"/>
        <w:rPr>
          <w:rFonts w:ascii="Times New Roman" w:hAnsi="Times New Roman" w:cs="Times New Roman"/>
          <w:sz w:val="28"/>
        </w:rPr>
      </w:pPr>
      <w:r w:rsidRPr="00D733F4">
        <w:rPr>
          <w:rFonts w:ascii="Times New Roman" w:hAnsi="Times New Roman" w:cs="Times New Roman"/>
          <w:sz w:val="28"/>
          <w:highlight w:val="yellow"/>
        </w:rPr>
        <w:t>3.</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Проблема формирования коммуникативной компетенции детей с ограниченными возможностями здоровья как средство наиболее полной и успешной социализации учащихся, имеет огромную значимость и актуальность.</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Речевое недоразвитие учащихся, слабость побудительных к речи мотивов вызывают затруднения в общении с окружающими людьми. В.Г. Петрова справедливо замечает, что ребенок с ОВЗ (умственно отсталый ребенок), владея в той или иной степени речью, «редко участвует в беседах, на вопросы отвечает односложно и далеко не всегда правильно».</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Коммуникативная компетенция названа в современной модели образования одной из базовых компетентностей современного человека (умение эффективно сотрудничать с другими людьми). Интеграция и социальная адаптация учащихся с ОВЗ невозможна без речевого общения и взаимодействия. При отставании в развитии речи возникают проблемы, связанные с общением, появляются трудности коммуникативного поведения, оказываются расстроенными взаимоотношения между индивидом и обществом. Особую важность приобретают факторы коммуникабельности и толерантности.</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Коммуникативная компетенция в современной модели образования названа одной из базовых компетентностей современного человека (умение эффективно сотрудничать с другими людьми). Успешная социальная адаптация учащихся с ОВЗ невозможна без речевого общения и взаимодействия. При отставании в развитии речи возникают проблемы, связанные с общением, появляются трудности коммуникативного поведения.</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lastRenderedPageBreak/>
        <w:t>Вместе с тем установлено, что целенаправленное воздействие на речь приводит к ее совершенствованию, к более точному выражению мыслей, адекватному ведению диалога и даже монологического высказывания. Именно эта закономерность требует, чтобы педагогическая деятельность учителя была нацелена на коррекцию недостатков всех сторон речи детей, на ее развитие и активизацию в той степени, в какой она может быть использована как средство общения.</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Специальная методика организации уроков позволяет повысить уровень коммуникативных возможностей учащихся с ОВЗ.</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Для этого нужно использовать приемы, методы, формы организации учебной деятельности которые позволили бы пробудить интерес учеников к уроку, побудить их высказываться по поводу обсуждаемых вопросов, вовлекли бы их в активную работу. Уроки чтения и письма создают условия для общения школьников, как с учителем, так и с одноклассниками, в процессе обсуждения и анализа литературного произведения. Условия создания ситуаций живого общения с помощью учебника чтения самые разные. Очень нравятся детям уроки с использованием разных форм сотрудничества.</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Например - работа в парах, группах. При формировании коммуникативных умений на уроке основное внимание уделяется тексту, его свойствам, характеристикам и структуре. Текст - центральный компонент структуры языкового учебника, именно через текст реализуются все цели обучения в их комплексе: коммуникативная, образовательная, воспитательная. Весь материал урока организуется вокруг текста, работает на него. Текст является единицей обучения, единицей содержания обучения, единицей контроля. В ходе этих уроков формируется ряд важных качеств, которые должны быть присущи ситуации общения.</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К этим качествам, прежде всего, относятся:</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 проявление интереса к беседе;</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 желание общаться;</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 умение ориентироваться в речевой ситуации;</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 обеспечение внимания к собеседнику;</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 умения вести беседу, не перебивая собеседника, последовательно переходя с позиции говорящего на позицию слушающего и обратно;</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w:t>
      </w:r>
      <w:r w:rsidRPr="00D733F4">
        <w:rPr>
          <w:rFonts w:ascii="Times New Roman" w:hAnsi="Times New Roman" w:cs="Times New Roman"/>
          <w:sz w:val="28"/>
        </w:rPr>
        <w:tab/>
        <w:t>строить речь грамматически правильно;</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w:t>
      </w:r>
      <w:r w:rsidRPr="00D733F4">
        <w:rPr>
          <w:rFonts w:ascii="Times New Roman" w:hAnsi="Times New Roman" w:cs="Times New Roman"/>
          <w:sz w:val="28"/>
        </w:rPr>
        <w:tab/>
        <w:t>точно отбирать слова для выражения мыслей;</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w:t>
      </w:r>
      <w:r w:rsidRPr="00D733F4">
        <w:rPr>
          <w:rFonts w:ascii="Times New Roman" w:hAnsi="Times New Roman" w:cs="Times New Roman"/>
          <w:sz w:val="28"/>
        </w:rPr>
        <w:tab/>
        <w:t>придавать речи соответствующую интонационную окраску.</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Для развития коммуникативных умений следует предлагать учащимся как можно больше заданий для самостоятельной работы. Для этого нужно создавать такие ситуации, которые вызывали бы у детей интерес к изучаемой теме, желание высказаться и поделиться своим жизненным опытом; проявить настойчивость в отстаивании своего мнения. Содержание учебного материала должно быть максимально приближено к процессу естественного общения.</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 xml:space="preserve">Так же необходимо учитывать различный уровень речевого и психофизического развития учащихся, степень </w:t>
      </w:r>
      <w:proofErr w:type="spellStart"/>
      <w:r w:rsidRPr="00D733F4">
        <w:rPr>
          <w:rFonts w:ascii="Times New Roman" w:hAnsi="Times New Roman" w:cs="Times New Roman"/>
          <w:sz w:val="28"/>
        </w:rPr>
        <w:t>сформированности</w:t>
      </w:r>
      <w:proofErr w:type="spellEnd"/>
      <w:r w:rsidRPr="00D733F4">
        <w:rPr>
          <w:rFonts w:ascii="Times New Roman" w:hAnsi="Times New Roman" w:cs="Times New Roman"/>
          <w:sz w:val="28"/>
        </w:rPr>
        <w:t xml:space="preserve"> </w:t>
      </w:r>
      <w:r w:rsidRPr="00D733F4">
        <w:rPr>
          <w:rFonts w:ascii="Times New Roman" w:hAnsi="Times New Roman" w:cs="Times New Roman"/>
          <w:sz w:val="28"/>
        </w:rPr>
        <w:lastRenderedPageBreak/>
        <w:t>коммуникативных умений. Нужно подбирать индивидуальные задания с различной степенью трудности, содержания, выбирать адекватные приемы работы с каждым школьником.</w:t>
      </w:r>
    </w:p>
    <w:p w:rsidR="00D733F4" w:rsidRDefault="00D733F4" w:rsidP="00D733F4">
      <w:pPr>
        <w:pStyle w:val="a3"/>
        <w:rPr>
          <w:rFonts w:ascii="Times New Roman" w:hAnsi="Times New Roman" w:cs="Times New Roman"/>
          <w:sz w:val="28"/>
        </w:rPr>
      </w:pPr>
      <w:r w:rsidRPr="00D733F4">
        <w:rPr>
          <w:rFonts w:ascii="Times New Roman" w:hAnsi="Times New Roman" w:cs="Times New Roman"/>
          <w:sz w:val="28"/>
        </w:rPr>
        <w:t>Работа над формированием коммуникативной компетенции должна осуществляться в комплексе, в системе уроков. Успешность этой работы зависит от общей организации урока, от правильного применения методов и приемов, стимулирующих общение учащихся в процессе работы. Использование различных приемов коррекционного воздействия позволяет обогатить детей знаниями и развить умения, необходимые для успешной речевой и социальной адаптации в современном мире. Это умение реально оценивать свои речевые навыки, проявлять инициативу при ведении диалога, активно и эмоционально участвовать в диалоге, внимательно слушать собеседника, уместно и последовательно задавать вопросы и отвечать на заданные вопросы, грамматически правильно оформлять свои высказывания.</w:t>
      </w:r>
    </w:p>
    <w:p w:rsidR="00D733F4" w:rsidRDefault="00D733F4" w:rsidP="00D733F4">
      <w:pPr>
        <w:pStyle w:val="a3"/>
        <w:rPr>
          <w:rFonts w:ascii="Times New Roman" w:hAnsi="Times New Roman" w:cs="Times New Roman"/>
          <w:sz w:val="28"/>
        </w:rPr>
      </w:pPr>
    </w:p>
    <w:p w:rsidR="00D733F4" w:rsidRDefault="00D733F4" w:rsidP="00D733F4">
      <w:pPr>
        <w:pStyle w:val="a3"/>
        <w:rPr>
          <w:rFonts w:ascii="Times New Roman" w:hAnsi="Times New Roman" w:cs="Times New Roman"/>
          <w:sz w:val="28"/>
        </w:rPr>
      </w:pPr>
      <w:r w:rsidRPr="00D733F4">
        <w:rPr>
          <w:rFonts w:ascii="Times New Roman" w:hAnsi="Times New Roman" w:cs="Times New Roman"/>
          <w:sz w:val="28"/>
          <w:highlight w:val="yellow"/>
        </w:rPr>
        <w:t>5.</w:t>
      </w:r>
    </w:p>
    <w:p w:rsidR="00D733F4" w:rsidRPr="00D733F4" w:rsidRDefault="00D733F4" w:rsidP="00D733F4">
      <w:pPr>
        <w:pStyle w:val="a3"/>
        <w:rPr>
          <w:rFonts w:ascii="Times New Roman" w:hAnsi="Times New Roman" w:cs="Times New Roman"/>
          <w:sz w:val="28"/>
        </w:rPr>
      </w:pPr>
      <w:proofErr w:type="gramStart"/>
      <w:r w:rsidRPr="00D733F4">
        <w:rPr>
          <w:rFonts w:ascii="Times New Roman" w:hAnsi="Times New Roman" w:cs="Times New Roman"/>
          <w:sz w:val="28"/>
        </w:rPr>
        <w:t>В последние годы термин «образовательная среда» начинает встречаться с толь же часто, как и «обучение», «развитие», «воспитание», «инновации в образовании» и т.п.</w:t>
      </w:r>
      <w:proofErr w:type="gramEnd"/>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 xml:space="preserve">Однако это не означает, что понятие «образовательная среда» появилось только в последние десятилетия. </w:t>
      </w:r>
      <w:proofErr w:type="gramStart"/>
      <w:r w:rsidRPr="00D733F4">
        <w:rPr>
          <w:rFonts w:ascii="Times New Roman" w:hAnsi="Times New Roman" w:cs="Times New Roman"/>
          <w:sz w:val="28"/>
        </w:rPr>
        <w:t xml:space="preserve">Как яркий представитель педологического подхода к детскому развитию </w:t>
      </w:r>
      <w:proofErr w:type="spellStart"/>
      <w:r w:rsidRPr="00D733F4">
        <w:rPr>
          <w:rFonts w:ascii="Times New Roman" w:hAnsi="Times New Roman" w:cs="Times New Roman"/>
          <w:sz w:val="28"/>
        </w:rPr>
        <w:t>Л.С.Выготский</w:t>
      </w:r>
      <w:proofErr w:type="spellEnd"/>
      <w:r w:rsidRPr="00D733F4">
        <w:rPr>
          <w:rFonts w:ascii="Times New Roman" w:hAnsi="Times New Roman" w:cs="Times New Roman"/>
          <w:sz w:val="28"/>
        </w:rPr>
        <w:t xml:space="preserve"> указывал на важнейшую роль окружающей социальной среды и её влияния на обучение и развитие школьника: «…социальная среда является источником возникновения всех специфически человеческих свойств личности, постепенно приобретаемых ребёнком, или источником социального развития ребёнка, которое совершается в процессе реального взаимодействия идеальных и наличных форм» (</w:t>
      </w:r>
      <w:proofErr w:type="spellStart"/>
      <w:r w:rsidRPr="00D733F4">
        <w:rPr>
          <w:rFonts w:ascii="Times New Roman" w:hAnsi="Times New Roman" w:cs="Times New Roman"/>
          <w:sz w:val="28"/>
        </w:rPr>
        <w:t>Л.С.Выготский</w:t>
      </w:r>
      <w:proofErr w:type="spellEnd"/>
      <w:r w:rsidRPr="00D733F4">
        <w:rPr>
          <w:rFonts w:ascii="Times New Roman" w:hAnsi="Times New Roman" w:cs="Times New Roman"/>
          <w:sz w:val="28"/>
        </w:rPr>
        <w:t>, 1984, с.265</w:t>
      </w:r>
      <w:proofErr w:type="gramEnd"/>
      <w:r w:rsidRPr="00D733F4">
        <w:rPr>
          <w:rFonts w:ascii="Times New Roman" w:hAnsi="Times New Roman" w:cs="Times New Roman"/>
          <w:sz w:val="28"/>
        </w:rPr>
        <w:t>).</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 xml:space="preserve">Согласно известному положению разрабатываемого этим автором подхода к психическому развитию именно в социальной, в данном случае образовательной, среде ребёнок встречается с первичной (социальной) формой высших психических функций, которые затем </w:t>
      </w:r>
      <w:proofErr w:type="spellStart"/>
      <w:r w:rsidRPr="00D733F4">
        <w:rPr>
          <w:rFonts w:ascii="Times New Roman" w:hAnsi="Times New Roman" w:cs="Times New Roman"/>
          <w:sz w:val="28"/>
        </w:rPr>
        <w:t>интериоризируются</w:t>
      </w:r>
      <w:proofErr w:type="spellEnd"/>
      <w:r w:rsidRPr="00D733F4">
        <w:rPr>
          <w:rFonts w:ascii="Times New Roman" w:hAnsi="Times New Roman" w:cs="Times New Roman"/>
          <w:sz w:val="28"/>
        </w:rPr>
        <w:t xml:space="preserve"> человеком в совместной деятельности.</w:t>
      </w:r>
    </w:p>
    <w:p w:rsidR="00D733F4" w:rsidRPr="00D733F4" w:rsidRDefault="00D733F4" w:rsidP="00D733F4">
      <w:pPr>
        <w:pStyle w:val="a3"/>
        <w:rPr>
          <w:rFonts w:ascii="Times New Roman" w:hAnsi="Times New Roman" w:cs="Times New Roman"/>
          <w:sz w:val="28"/>
        </w:rPr>
      </w:pPr>
      <w:proofErr w:type="spellStart"/>
      <w:r w:rsidRPr="00D733F4">
        <w:rPr>
          <w:rFonts w:ascii="Times New Roman" w:hAnsi="Times New Roman" w:cs="Times New Roman"/>
          <w:sz w:val="28"/>
        </w:rPr>
        <w:t>А.Н.Леонтьев</w:t>
      </w:r>
      <w:proofErr w:type="spellEnd"/>
      <w:r w:rsidRPr="00D733F4">
        <w:rPr>
          <w:rFonts w:ascii="Times New Roman" w:hAnsi="Times New Roman" w:cs="Times New Roman"/>
          <w:sz w:val="28"/>
        </w:rPr>
        <w:t xml:space="preserve"> доказывал, что, согласно педологическим представлениям, развитие ребёнка рассматривается как непосредственная функция двух основных факторов: врождённых свойств ребёнка (его «способностей, одарённости), с одной стороны, и той среды, в которой совершается это развитие, с другой стороны. Поэтому «анализ любого факта развития неизбежно приводит нас к идее о его прямой обусловленности либо врождённым моментом, либо средой, либо, наконец, совокупным действием обоих этих факторов» (</w:t>
      </w:r>
      <w:proofErr w:type="spellStart"/>
      <w:r w:rsidRPr="00D733F4">
        <w:rPr>
          <w:rFonts w:ascii="Times New Roman" w:hAnsi="Times New Roman" w:cs="Times New Roman"/>
          <w:sz w:val="28"/>
        </w:rPr>
        <w:t>А.Н.Леонтьев</w:t>
      </w:r>
      <w:proofErr w:type="spellEnd"/>
      <w:r w:rsidRPr="00D733F4">
        <w:rPr>
          <w:rFonts w:ascii="Times New Roman" w:hAnsi="Times New Roman" w:cs="Times New Roman"/>
          <w:sz w:val="28"/>
        </w:rPr>
        <w:t>, 1998, с.5).</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 xml:space="preserve">Новая волна интереса к образовательной среде как фактору, условию обучения и развития детей и, естественно, как понятию педагогической и психологической науки и практики, возникла в 1990-е годы в так называемый </w:t>
      </w:r>
      <w:r w:rsidRPr="00D733F4">
        <w:rPr>
          <w:rFonts w:ascii="Times New Roman" w:hAnsi="Times New Roman" w:cs="Times New Roman"/>
          <w:sz w:val="28"/>
        </w:rPr>
        <w:lastRenderedPageBreak/>
        <w:t>перестроечный период развития нашей страны и соответствующего реформирования российского образования.</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 xml:space="preserve">Мощный прорыв в проблеме образовательной среды был </w:t>
      </w:r>
      <w:proofErr w:type="gramStart"/>
      <w:r w:rsidRPr="00D733F4">
        <w:rPr>
          <w:rFonts w:ascii="Times New Roman" w:hAnsi="Times New Roman" w:cs="Times New Roman"/>
          <w:sz w:val="28"/>
        </w:rPr>
        <w:t>обеспечен</w:t>
      </w:r>
      <w:proofErr w:type="gramEnd"/>
      <w:r w:rsidRPr="00D733F4">
        <w:rPr>
          <w:rFonts w:ascii="Times New Roman" w:hAnsi="Times New Roman" w:cs="Times New Roman"/>
          <w:sz w:val="28"/>
        </w:rPr>
        <w:t xml:space="preserve"> прежде всего работами </w:t>
      </w:r>
      <w:proofErr w:type="spellStart"/>
      <w:r w:rsidRPr="00D733F4">
        <w:rPr>
          <w:rFonts w:ascii="Times New Roman" w:hAnsi="Times New Roman" w:cs="Times New Roman"/>
          <w:sz w:val="28"/>
        </w:rPr>
        <w:t>В.В.Рубцова</w:t>
      </w:r>
      <w:proofErr w:type="spellEnd"/>
      <w:r w:rsidRPr="00D733F4">
        <w:rPr>
          <w:rFonts w:ascii="Times New Roman" w:hAnsi="Times New Roman" w:cs="Times New Roman"/>
          <w:sz w:val="28"/>
        </w:rPr>
        <w:t xml:space="preserve"> с сотрудниками по психологии проектирования коммуникативно-ориентированной учебной среды. Такое же значение имели и работы сотрудников ЦКФЛ РАО под руководством </w:t>
      </w:r>
      <w:proofErr w:type="spellStart"/>
      <w:r w:rsidRPr="00D733F4">
        <w:rPr>
          <w:rFonts w:ascii="Times New Roman" w:hAnsi="Times New Roman" w:cs="Times New Roman"/>
          <w:sz w:val="28"/>
        </w:rPr>
        <w:t>В.П.Лебедевой</w:t>
      </w:r>
      <w:proofErr w:type="spellEnd"/>
      <w:r w:rsidRPr="00D733F4">
        <w:rPr>
          <w:rFonts w:ascii="Times New Roman" w:hAnsi="Times New Roman" w:cs="Times New Roman"/>
          <w:sz w:val="28"/>
        </w:rPr>
        <w:t xml:space="preserve">, </w:t>
      </w:r>
      <w:proofErr w:type="spellStart"/>
      <w:r w:rsidRPr="00D733F4">
        <w:rPr>
          <w:rFonts w:ascii="Times New Roman" w:hAnsi="Times New Roman" w:cs="Times New Roman"/>
          <w:sz w:val="28"/>
        </w:rPr>
        <w:t>В.А.Орлова</w:t>
      </w:r>
      <w:proofErr w:type="spellEnd"/>
      <w:r w:rsidRPr="00D733F4">
        <w:rPr>
          <w:rFonts w:ascii="Times New Roman" w:hAnsi="Times New Roman" w:cs="Times New Roman"/>
          <w:sz w:val="28"/>
        </w:rPr>
        <w:t xml:space="preserve"> и </w:t>
      </w:r>
      <w:proofErr w:type="spellStart"/>
      <w:r w:rsidRPr="00D733F4">
        <w:rPr>
          <w:rFonts w:ascii="Times New Roman" w:hAnsi="Times New Roman" w:cs="Times New Roman"/>
          <w:sz w:val="28"/>
        </w:rPr>
        <w:t>В.И.Панова</w:t>
      </w:r>
      <w:proofErr w:type="spellEnd"/>
      <w:r w:rsidRPr="00D733F4">
        <w:rPr>
          <w:rFonts w:ascii="Times New Roman" w:hAnsi="Times New Roman" w:cs="Times New Roman"/>
          <w:sz w:val="28"/>
        </w:rPr>
        <w:t xml:space="preserve">. </w:t>
      </w:r>
      <w:proofErr w:type="gramStart"/>
      <w:r w:rsidRPr="00D733F4">
        <w:rPr>
          <w:rFonts w:ascii="Times New Roman" w:hAnsi="Times New Roman" w:cs="Times New Roman"/>
          <w:sz w:val="28"/>
        </w:rPr>
        <w:t xml:space="preserve">Так, в выполненной ЦКФЛ РАО работе </w:t>
      </w:r>
      <w:proofErr w:type="spellStart"/>
      <w:r w:rsidRPr="00D733F4">
        <w:rPr>
          <w:rFonts w:ascii="Times New Roman" w:hAnsi="Times New Roman" w:cs="Times New Roman"/>
          <w:sz w:val="28"/>
        </w:rPr>
        <w:t>В.А.Ясвина</w:t>
      </w:r>
      <w:proofErr w:type="spellEnd"/>
      <w:r w:rsidRPr="00D733F4">
        <w:rPr>
          <w:rFonts w:ascii="Times New Roman" w:hAnsi="Times New Roman" w:cs="Times New Roman"/>
          <w:sz w:val="28"/>
        </w:rPr>
        <w:t xml:space="preserve"> «Образовательная среда: моделирование и проектирование» (1997) впервые были приведены в определённую систему педагогические представления о школьной (воспитательной среде), психологические и эколого-психологические представления об образовательной среде, что позволило дать определение именно понятию «образовательная среда».</w:t>
      </w:r>
      <w:proofErr w:type="gramEnd"/>
      <w:r w:rsidRPr="00D733F4">
        <w:rPr>
          <w:rFonts w:ascii="Times New Roman" w:hAnsi="Times New Roman" w:cs="Times New Roman"/>
          <w:sz w:val="28"/>
        </w:rPr>
        <w:t xml:space="preserve"> Особое место в ряду этих работ занимает подход к пониманию образовательной среды, предложенный.</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Обычно, используя понятие «образовательная среда», педагоги и психологи хотят подчеркнуть, что обучение, воспитание, развитие и социализация ребёнка происходят не только под воздействием обучающих и воспитательных действий педагога и не только в зависимости от индивидуально-психологических особенностей данного ребёнка. Эффективность указанных действий, как и собственно обучение и развитие ребёнка, всегда происходит в определённых пространственно-предметных, межличностных и социокультурных условиях, которые могут и способствовать, и затруднять обучение развитее ребёнка под влиянием педагогических воздействий. Учебно-воспитательный процесс всегда происходит в определённо-социальном и пространственно-предметном окружении, качество которого, несомненно, оказывает влияние на развитие и становление участников этого процесса и на эффективность этого процесса в целом.</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В настоящее время скорости и открытия, стремительно меняющаяся обстановка в мире диктует новые требования к образовательному процессу. Чтобы сегодняшние малыши, впервые открывающие двери школы, завтра смогли решать сложные задачи, поставленные обществом и временем, школе нужны значительные перемены: иные подходы к преподаванию, качественно новые образовательные технологии, современные</w:t>
      </w:r>
      <w:proofErr w:type="gramStart"/>
      <w:r w:rsidRPr="00D733F4">
        <w:rPr>
          <w:rFonts w:ascii="Times New Roman" w:hAnsi="Times New Roman" w:cs="Times New Roman"/>
          <w:sz w:val="28"/>
        </w:rPr>
        <w:t xml:space="preserve"> ,</w:t>
      </w:r>
      <w:proofErr w:type="gramEnd"/>
      <w:r w:rsidRPr="00D733F4">
        <w:rPr>
          <w:rFonts w:ascii="Times New Roman" w:hAnsi="Times New Roman" w:cs="Times New Roman"/>
          <w:sz w:val="28"/>
        </w:rPr>
        <w:t xml:space="preserve"> ориентированные на будущее ученики.</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Концепция модернизации российского образования на период до 2010 года п. 2.1 указывает: “Доступность качественного образования означает</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государственные гарантии: обучения в условиях, гарантирующих защиту прав личности обучающегося в образовательном процессе его психологическую и физическую безопасность”.</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Время летит быстро, и не стоит удивляться, что на смену образовательному стандарту, принятому в 2004 году, приходит обновлённый вариант, отвечающий современным запросам общества.</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 xml:space="preserve">Ориентация Федерального государственного образовательного стандарта нового поколения на достижение стратегической цели российского </w:t>
      </w:r>
      <w:r w:rsidRPr="00D733F4">
        <w:rPr>
          <w:rFonts w:ascii="Times New Roman" w:hAnsi="Times New Roman" w:cs="Times New Roman"/>
          <w:sz w:val="28"/>
        </w:rPr>
        <w:lastRenderedPageBreak/>
        <w:t>образования обусловило необходимость формирования требований к созданию соответствующей комфортной образовательной среды:</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«Требования к условиям реализации основной образовательной программы начального общего образования представляют собой систему нормативов и регламентов кадрового, финансового, материально-технического и иного обеспечения, необходимого для реализации основной образовательной программы и достижения планируемых результатов начального общего образования.</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Интегративным результатом реализации этих требований должно быть создание комфортной развивающей образовательной среды:</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 xml:space="preserve">•        </w:t>
      </w:r>
      <w:proofErr w:type="gramStart"/>
      <w:r w:rsidRPr="00D733F4">
        <w:rPr>
          <w:rFonts w:ascii="Times New Roman" w:hAnsi="Times New Roman" w:cs="Times New Roman"/>
          <w:sz w:val="28"/>
        </w:rPr>
        <w:t>гарантирующей</w:t>
      </w:r>
      <w:proofErr w:type="gramEnd"/>
      <w:r w:rsidRPr="00D733F4">
        <w:rPr>
          <w:rFonts w:ascii="Times New Roman" w:hAnsi="Times New Roman" w:cs="Times New Roman"/>
          <w:sz w:val="28"/>
        </w:rPr>
        <w:t xml:space="preserve"> охрану и укрепление здоровья обучающихся;</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 xml:space="preserve">•        </w:t>
      </w:r>
      <w:proofErr w:type="gramStart"/>
      <w:r w:rsidRPr="00D733F4">
        <w:rPr>
          <w:rFonts w:ascii="Times New Roman" w:hAnsi="Times New Roman" w:cs="Times New Roman"/>
          <w:sz w:val="28"/>
        </w:rPr>
        <w:t>дружественной</w:t>
      </w:r>
      <w:proofErr w:type="gramEnd"/>
      <w:r w:rsidRPr="00D733F4">
        <w:rPr>
          <w:rFonts w:ascii="Times New Roman" w:hAnsi="Times New Roman" w:cs="Times New Roman"/>
          <w:sz w:val="28"/>
        </w:rPr>
        <w:t xml:space="preserve"> по отношению к обучающимся  и учителям;</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 xml:space="preserve">•        </w:t>
      </w:r>
      <w:proofErr w:type="gramStart"/>
      <w:r w:rsidRPr="00D733F4">
        <w:rPr>
          <w:rFonts w:ascii="Times New Roman" w:hAnsi="Times New Roman" w:cs="Times New Roman"/>
          <w:sz w:val="28"/>
        </w:rPr>
        <w:t>обеспечивающей</w:t>
      </w:r>
      <w:proofErr w:type="gramEnd"/>
      <w:r w:rsidRPr="00D733F4">
        <w:rPr>
          <w:rFonts w:ascii="Times New Roman" w:hAnsi="Times New Roman" w:cs="Times New Roman"/>
          <w:sz w:val="28"/>
        </w:rPr>
        <w:t xml:space="preserve"> высокое качество образования, его прозрачность, понятность и привлекательность для обучающихся, их родителей и всего общества.»</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 xml:space="preserve">Итак, анализ основных подходов к пониманию образовательной среды показывает, что переход к личностно-ориентированным и </w:t>
      </w:r>
      <w:proofErr w:type="spellStart"/>
      <w:r w:rsidRPr="00D733F4">
        <w:rPr>
          <w:rFonts w:ascii="Times New Roman" w:hAnsi="Times New Roman" w:cs="Times New Roman"/>
          <w:sz w:val="28"/>
        </w:rPr>
        <w:t>культуросообразным</w:t>
      </w:r>
      <w:proofErr w:type="spellEnd"/>
      <w:r w:rsidRPr="00D733F4">
        <w:rPr>
          <w:rFonts w:ascii="Times New Roman" w:hAnsi="Times New Roman" w:cs="Times New Roman"/>
          <w:sz w:val="28"/>
        </w:rPr>
        <w:t xml:space="preserve"> образовательным системам и технологиям требует проектирования и создания образовательной среды, способствующей:</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w:t>
      </w:r>
      <w:r w:rsidRPr="00D733F4">
        <w:rPr>
          <w:rFonts w:ascii="Times New Roman" w:hAnsi="Times New Roman" w:cs="Times New Roman"/>
          <w:sz w:val="28"/>
        </w:rPr>
        <w:tab/>
        <w:t>созданию такого образовательного пространства данного образовательного учреждения, которое предоставляет учащимся и педагогам возможность выбора различных видов деятельностей (учебной, коммуникативной, художественной, спортивной, профилированной и т. п.), разных образовательных технологий и иных условий, обеспечивающих удовлетворения потребности общества и самих учащихся в их обучении, развитии и социализации;</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w:t>
      </w:r>
      <w:r w:rsidRPr="00D733F4">
        <w:rPr>
          <w:rFonts w:ascii="Times New Roman" w:hAnsi="Times New Roman" w:cs="Times New Roman"/>
          <w:sz w:val="28"/>
        </w:rPr>
        <w:tab/>
        <w:t>созданию различных общностей между учащимися и педагогами и между самими учащимися на основе включения их в различные виды совместно-распределённой учебной, коммуникативной, исследовательской, художественной, спортивной и иных видов деятельности, необходимых для социализации учащихся в соответствии с их возрастным периодом развития;</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w:t>
      </w:r>
      <w:r w:rsidRPr="00D733F4">
        <w:rPr>
          <w:rFonts w:ascii="Times New Roman" w:hAnsi="Times New Roman" w:cs="Times New Roman"/>
          <w:sz w:val="28"/>
        </w:rPr>
        <w:tab/>
        <w:t>созданию учебных и социальных ситуаций таких коммуникативных взаимодействий, в рамках которых происходит встреча учащегося, педагога и других субъектов образовательного процесса с «пространством» образовательной среды.</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 xml:space="preserve">Необходимо также отметить, что в различных подходах к пониманию </w:t>
      </w:r>
      <w:proofErr w:type="spellStart"/>
      <w:r w:rsidRPr="00D733F4">
        <w:rPr>
          <w:rFonts w:ascii="Times New Roman" w:hAnsi="Times New Roman" w:cs="Times New Roman"/>
          <w:sz w:val="28"/>
        </w:rPr>
        <w:t>и</w:t>
      </w:r>
      <w:proofErr w:type="gramStart"/>
      <w:r w:rsidRPr="00D733F4">
        <w:rPr>
          <w:rFonts w:ascii="Times New Roman" w:hAnsi="Times New Roman" w:cs="Times New Roman"/>
          <w:sz w:val="28"/>
        </w:rPr>
        <w:t>,с</w:t>
      </w:r>
      <w:proofErr w:type="gramEnd"/>
      <w:r w:rsidRPr="00D733F4">
        <w:rPr>
          <w:rFonts w:ascii="Times New Roman" w:hAnsi="Times New Roman" w:cs="Times New Roman"/>
          <w:sz w:val="28"/>
        </w:rPr>
        <w:t>оответственно</w:t>
      </w:r>
      <w:proofErr w:type="spellEnd"/>
      <w:r w:rsidRPr="00D733F4">
        <w:rPr>
          <w:rFonts w:ascii="Times New Roman" w:hAnsi="Times New Roman" w:cs="Times New Roman"/>
          <w:sz w:val="28"/>
        </w:rPr>
        <w:t xml:space="preserve">, определению образовательной среды присутствуют </w:t>
      </w:r>
      <w:proofErr w:type="spellStart"/>
      <w:r w:rsidRPr="00D733F4">
        <w:rPr>
          <w:rFonts w:ascii="Times New Roman" w:hAnsi="Times New Roman" w:cs="Times New Roman"/>
          <w:sz w:val="28"/>
        </w:rPr>
        <w:t>обектный</w:t>
      </w:r>
      <w:proofErr w:type="spellEnd"/>
      <w:r w:rsidRPr="00D733F4">
        <w:rPr>
          <w:rFonts w:ascii="Times New Roman" w:hAnsi="Times New Roman" w:cs="Times New Roman"/>
          <w:sz w:val="28"/>
        </w:rPr>
        <w:t>, субъектный и ситуационный аспекты.</w:t>
      </w:r>
    </w:p>
    <w:p w:rsidR="00D733F4" w:rsidRPr="00D733F4" w:rsidRDefault="00D733F4" w:rsidP="00D733F4">
      <w:pPr>
        <w:pStyle w:val="a3"/>
        <w:rPr>
          <w:rFonts w:ascii="Times New Roman" w:hAnsi="Times New Roman" w:cs="Times New Roman"/>
          <w:sz w:val="28"/>
        </w:rPr>
      </w:pPr>
      <w:proofErr w:type="gramStart"/>
      <w:r w:rsidRPr="00D733F4">
        <w:rPr>
          <w:rFonts w:ascii="Times New Roman" w:hAnsi="Times New Roman" w:cs="Times New Roman"/>
          <w:sz w:val="28"/>
        </w:rPr>
        <w:t>Объектный</w:t>
      </w:r>
      <w:proofErr w:type="gramEnd"/>
      <w:r w:rsidRPr="00D733F4">
        <w:rPr>
          <w:rFonts w:ascii="Times New Roman" w:hAnsi="Times New Roman" w:cs="Times New Roman"/>
          <w:sz w:val="28"/>
        </w:rPr>
        <w:t xml:space="preserve">, когда исходным для определения образовательной среды выступают свойства собственного предметно и социально обусловленного содержания этой среды безотносительно к потребностям самого учащегося. В этом случае образовательная среда описывается как совокупность тех или иных образовательных условий и факторов, в окружении которых происходит обучение, развитие и социализация учащихся и которые </w:t>
      </w:r>
      <w:r w:rsidRPr="00D733F4">
        <w:rPr>
          <w:rFonts w:ascii="Times New Roman" w:hAnsi="Times New Roman" w:cs="Times New Roman"/>
          <w:sz w:val="28"/>
        </w:rPr>
        <w:lastRenderedPageBreak/>
        <w:t xml:space="preserve">оказывают то, или иное влияние на обучение и психическое развитие учащихся. </w:t>
      </w:r>
    </w:p>
    <w:p w:rsidR="00D733F4" w:rsidRPr="00D733F4" w:rsidRDefault="00D733F4" w:rsidP="00D733F4">
      <w:pPr>
        <w:pStyle w:val="a3"/>
        <w:rPr>
          <w:rFonts w:ascii="Times New Roman" w:hAnsi="Times New Roman" w:cs="Times New Roman"/>
          <w:sz w:val="28"/>
        </w:rPr>
      </w:pPr>
      <w:proofErr w:type="spellStart"/>
      <w:r w:rsidRPr="00D733F4">
        <w:rPr>
          <w:rFonts w:ascii="Times New Roman" w:hAnsi="Times New Roman" w:cs="Times New Roman"/>
          <w:sz w:val="28"/>
        </w:rPr>
        <w:t>Субъектный</w:t>
      </w:r>
      <w:proofErr w:type="gramStart"/>
      <w:r w:rsidRPr="00D733F4">
        <w:rPr>
          <w:rFonts w:ascii="Times New Roman" w:hAnsi="Times New Roman" w:cs="Times New Roman"/>
          <w:sz w:val="28"/>
        </w:rPr>
        <w:t>,к</w:t>
      </w:r>
      <w:proofErr w:type="gramEnd"/>
      <w:r w:rsidRPr="00D733F4">
        <w:rPr>
          <w:rFonts w:ascii="Times New Roman" w:hAnsi="Times New Roman" w:cs="Times New Roman"/>
          <w:sz w:val="28"/>
        </w:rPr>
        <w:t>огда</w:t>
      </w:r>
      <w:proofErr w:type="spellEnd"/>
      <w:r w:rsidRPr="00D733F4">
        <w:rPr>
          <w:rFonts w:ascii="Times New Roman" w:hAnsi="Times New Roman" w:cs="Times New Roman"/>
          <w:sz w:val="28"/>
        </w:rPr>
        <w:t xml:space="preserve"> исходным для определения образовательной среды выступают субъектные характеристики самих учащихся, их потребности , интересы и </w:t>
      </w:r>
      <w:proofErr w:type="spellStart"/>
      <w:r w:rsidRPr="00D733F4">
        <w:rPr>
          <w:rFonts w:ascii="Times New Roman" w:hAnsi="Times New Roman" w:cs="Times New Roman"/>
          <w:sz w:val="28"/>
        </w:rPr>
        <w:t>индивдуально</w:t>
      </w:r>
      <w:proofErr w:type="spellEnd"/>
      <w:r w:rsidRPr="00D733F4">
        <w:rPr>
          <w:rFonts w:ascii="Times New Roman" w:hAnsi="Times New Roman" w:cs="Times New Roman"/>
          <w:sz w:val="28"/>
        </w:rPr>
        <w:t>-типологические особенности. В этом случае образовательная среда понимается и описывается как совокупность образовательных условий и факторов, обеспечивающи</w:t>
      </w:r>
      <w:proofErr w:type="gramStart"/>
      <w:r w:rsidRPr="00D733F4">
        <w:rPr>
          <w:rFonts w:ascii="Times New Roman" w:hAnsi="Times New Roman" w:cs="Times New Roman"/>
          <w:sz w:val="28"/>
        </w:rPr>
        <w:t>х(</w:t>
      </w:r>
      <w:proofErr w:type="gramEnd"/>
      <w:r w:rsidRPr="00D733F4">
        <w:rPr>
          <w:rFonts w:ascii="Times New Roman" w:hAnsi="Times New Roman" w:cs="Times New Roman"/>
          <w:sz w:val="28"/>
        </w:rPr>
        <w:t xml:space="preserve">или препятствующих) возможность удовлетворения познавательных или иных потребностей учащихся и потому находящихся в отношении </w:t>
      </w:r>
      <w:proofErr w:type="spellStart"/>
      <w:r w:rsidRPr="00D733F4">
        <w:rPr>
          <w:rFonts w:ascii="Times New Roman" w:hAnsi="Times New Roman" w:cs="Times New Roman"/>
          <w:sz w:val="28"/>
        </w:rPr>
        <w:t>взаимодополнительности</w:t>
      </w:r>
      <w:proofErr w:type="spellEnd"/>
      <w:r w:rsidRPr="00D733F4">
        <w:rPr>
          <w:rFonts w:ascii="Times New Roman" w:hAnsi="Times New Roman" w:cs="Times New Roman"/>
          <w:sz w:val="28"/>
        </w:rPr>
        <w:t xml:space="preserve"> к ним.</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Ситуационный</w:t>
      </w:r>
      <w:proofErr w:type="gramStart"/>
      <w:r w:rsidRPr="00D733F4">
        <w:rPr>
          <w:rFonts w:ascii="Times New Roman" w:hAnsi="Times New Roman" w:cs="Times New Roman"/>
          <w:sz w:val="28"/>
        </w:rPr>
        <w:t xml:space="preserve"> ,</w:t>
      </w:r>
      <w:proofErr w:type="gramEnd"/>
      <w:r w:rsidRPr="00D733F4">
        <w:rPr>
          <w:rFonts w:ascii="Times New Roman" w:hAnsi="Times New Roman" w:cs="Times New Roman"/>
          <w:sz w:val="28"/>
        </w:rPr>
        <w:t xml:space="preserve"> когда исходным для определения образовательной среды выступает ситуация коммуникативного взаимодействия («встреча») учащегося с «пространством» образовательной среды,</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необходимым условием является образование детск</w:t>
      </w:r>
      <w:proofErr w:type="gramStart"/>
      <w:r w:rsidRPr="00D733F4">
        <w:rPr>
          <w:rFonts w:ascii="Times New Roman" w:hAnsi="Times New Roman" w:cs="Times New Roman"/>
          <w:sz w:val="28"/>
        </w:rPr>
        <w:t>о-</w:t>
      </w:r>
      <w:proofErr w:type="gramEnd"/>
      <w:r w:rsidRPr="00D733F4">
        <w:rPr>
          <w:rFonts w:ascii="Times New Roman" w:hAnsi="Times New Roman" w:cs="Times New Roman"/>
          <w:sz w:val="28"/>
        </w:rPr>
        <w:t xml:space="preserve"> взрослой общности и коллективно-распределённой деятельности. Только в этом случае учащийся может усвоить социокультурный опыт, представленный в учебных знаниях и действиях, происходит развитие его психики.</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В отношении структуры образовательной среды целесообразно выделять три компонента.</w:t>
      </w:r>
    </w:p>
    <w:p w:rsidR="00D733F4" w:rsidRPr="00D733F4" w:rsidRDefault="00D733F4" w:rsidP="00D733F4">
      <w:pPr>
        <w:pStyle w:val="a3"/>
        <w:rPr>
          <w:rFonts w:ascii="Times New Roman" w:hAnsi="Times New Roman" w:cs="Times New Roman"/>
          <w:sz w:val="28"/>
        </w:rPr>
      </w:pPr>
      <w:proofErr w:type="gramStart"/>
      <w:r w:rsidRPr="00D733F4">
        <w:rPr>
          <w:rFonts w:ascii="Times New Roman" w:hAnsi="Times New Roman" w:cs="Times New Roman"/>
          <w:sz w:val="28"/>
        </w:rPr>
        <w:t>Технологический</w:t>
      </w:r>
      <w:proofErr w:type="gramEnd"/>
      <w:r w:rsidRPr="00D733F4">
        <w:rPr>
          <w:rFonts w:ascii="Times New Roman" w:hAnsi="Times New Roman" w:cs="Times New Roman"/>
          <w:sz w:val="28"/>
        </w:rPr>
        <w:t>, представляющий совокупность учебной и других видов деятельностей, включая образовательные технологии, содержание и методы которых определяются целями и задачами физического, познавательного, личностного и социального развития учащихся.</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 xml:space="preserve">Социальный или коммуникативный, представляющий собой пространство межличностного взаимодействия и соответствующие данному возрасту и типу культуры «формы детско-взрослой общности», а также способы взаимодействия между субъектами этих </w:t>
      </w:r>
      <w:proofErr w:type="spellStart"/>
      <w:r w:rsidRPr="00D733F4">
        <w:rPr>
          <w:rFonts w:ascii="Times New Roman" w:hAnsi="Times New Roman" w:cs="Times New Roman"/>
          <w:sz w:val="28"/>
        </w:rPr>
        <w:t>общностей</w:t>
      </w:r>
      <w:proofErr w:type="gramStart"/>
      <w:r w:rsidRPr="00D733F4">
        <w:rPr>
          <w:rFonts w:ascii="Times New Roman" w:hAnsi="Times New Roman" w:cs="Times New Roman"/>
          <w:sz w:val="28"/>
        </w:rPr>
        <w:t>.В</w:t>
      </w:r>
      <w:proofErr w:type="spellEnd"/>
      <w:proofErr w:type="gramEnd"/>
      <w:r w:rsidRPr="00D733F4">
        <w:rPr>
          <w:rFonts w:ascii="Times New Roman" w:hAnsi="Times New Roman" w:cs="Times New Roman"/>
          <w:sz w:val="28"/>
        </w:rPr>
        <w:t xml:space="preserve"> последнем случае речь идёт о том, что это </w:t>
      </w:r>
      <w:proofErr w:type="spellStart"/>
      <w:r w:rsidRPr="00D733F4">
        <w:rPr>
          <w:rFonts w:ascii="Times New Roman" w:hAnsi="Times New Roman" w:cs="Times New Roman"/>
          <w:sz w:val="28"/>
        </w:rPr>
        <w:t>взаимодеёствие</w:t>
      </w:r>
      <w:proofErr w:type="spellEnd"/>
      <w:r w:rsidRPr="00D733F4">
        <w:rPr>
          <w:rFonts w:ascii="Times New Roman" w:hAnsi="Times New Roman" w:cs="Times New Roman"/>
          <w:sz w:val="28"/>
        </w:rPr>
        <w:t xml:space="preserve"> может иметь характер:</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1.</w:t>
      </w:r>
      <w:r w:rsidRPr="00D733F4">
        <w:rPr>
          <w:rFonts w:ascii="Times New Roman" w:hAnsi="Times New Roman" w:cs="Times New Roman"/>
          <w:sz w:val="28"/>
        </w:rPr>
        <w:tab/>
        <w:t xml:space="preserve">педагогического воздействия учителя на ученика – </w:t>
      </w:r>
      <w:proofErr w:type="gramStart"/>
      <w:r w:rsidRPr="00D733F4">
        <w:rPr>
          <w:rFonts w:ascii="Times New Roman" w:hAnsi="Times New Roman" w:cs="Times New Roman"/>
          <w:sz w:val="28"/>
        </w:rPr>
        <w:t>субъект-объектный</w:t>
      </w:r>
      <w:proofErr w:type="gramEnd"/>
      <w:r w:rsidRPr="00D733F4">
        <w:rPr>
          <w:rFonts w:ascii="Times New Roman" w:hAnsi="Times New Roman" w:cs="Times New Roman"/>
          <w:sz w:val="28"/>
        </w:rPr>
        <w:t xml:space="preserve"> тип межличностного взаимодействия;</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2.</w:t>
      </w:r>
      <w:r w:rsidRPr="00D733F4">
        <w:rPr>
          <w:rFonts w:ascii="Times New Roman" w:hAnsi="Times New Roman" w:cs="Times New Roman"/>
          <w:sz w:val="28"/>
        </w:rPr>
        <w:tab/>
        <w:t xml:space="preserve">педагогического взаимодействия учителя с учеником – </w:t>
      </w:r>
      <w:proofErr w:type="gramStart"/>
      <w:r w:rsidRPr="00D733F4">
        <w:rPr>
          <w:rFonts w:ascii="Times New Roman" w:hAnsi="Times New Roman" w:cs="Times New Roman"/>
          <w:sz w:val="28"/>
        </w:rPr>
        <w:t>субъект-субъектный</w:t>
      </w:r>
      <w:proofErr w:type="gramEnd"/>
      <w:r w:rsidRPr="00D733F4">
        <w:rPr>
          <w:rFonts w:ascii="Times New Roman" w:hAnsi="Times New Roman" w:cs="Times New Roman"/>
          <w:sz w:val="28"/>
        </w:rPr>
        <w:t xml:space="preserve"> тип межличностного взаимодействия;</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3.</w:t>
      </w:r>
      <w:r w:rsidRPr="00D733F4">
        <w:rPr>
          <w:rFonts w:ascii="Times New Roman" w:hAnsi="Times New Roman" w:cs="Times New Roman"/>
          <w:sz w:val="28"/>
        </w:rPr>
        <w:tab/>
        <w:t>педагогического содействия (</w:t>
      </w:r>
      <w:proofErr w:type="spellStart"/>
      <w:r w:rsidRPr="00D733F4">
        <w:rPr>
          <w:rFonts w:ascii="Times New Roman" w:hAnsi="Times New Roman" w:cs="Times New Roman"/>
          <w:sz w:val="28"/>
        </w:rPr>
        <w:t>фасилитации</w:t>
      </w:r>
      <w:proofErr w:type="spellEnd"/>
      <w:r w:rsidRPr="00D733F4">
        <w:rPr>
          <w:rFonts w:ascii="Times New Roman" w:hAnsi="Times New Roman" w:cs="Times New Roman"/>
          <w:sz w:val="28"/>
        </w:rPr>
        <w:t>) ученику в его обучении и развитии – субъект-порождающий тип взаимодействия.</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Пространственно-предметный, который обеспечивает возможность необходимого для обучения, развития, социализации пространственных действий и который включает в себя архитектурные особенности образовательного учреждения и прилегающие к нему пространства, их предметную наполненность, интерьер, оборудование, особую атрибутику.</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В методологическом отношении разные подходы к пониманию и моделированию образовательной среды определяются тем, в каком функциональном качестве она рассматривается. А именно в качестве:</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w:t>
      </w:r>
      <w:r w:rsidRPr="00D733F4">
        <w:rPr>
          <w:rFonts w:ascii="Times New Roman" w:hAnsi="Times New Roman" w:cs="Times New Roman"/>
          <w:sz w:val="28"/>
        </w:rPr>
        <w:tab/>
        <w:t>факта обучения и развития учащегося (она есть, но ни какого влияния на развитие учащегося она не оказывает) и потому ней не говорят;</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lastRenderedPageBreak/>
        <w:t>•</w:t>
      </w:r>
      <w:r w:rsidRPr="00D733F4">
        <w:rPr>
          <w:rFonts w:ascii="Times New Roman" w:hAnsi="Times New Roman" w:cs="Times New Roman"/>
          <w:sz w:val="28"/>
        </w:rPr>
        <w:tab/>
        <w:t xml:space="preserve">фактора обучения и развития учащегося. Здесь взаимодействие учащегося и среды рассматривается, а на практике конструируется в </w:t>
      </w:r>
      <w:proofErr w:type="gramStart"/>
      <w:r w:rsidRPr="00D733F4">
        <w:rPr>
          <w:rFonts w:ascii="Times New Roman" w:hAnsi="Times New Roman" w:cs="Times New Roman"/>
          <w:sz w:val="28"/>
        </w:rPr>
        <w:t>объект-субъектной</w:t>
      </w:r>
      <w:proofErr w:type="gramEnd"/>
      <w:r w:rsidRPr="00D733F4">
        <w:rPr>
          <w:rFonts w:ascii="Times New Roman" w:hAnsi="Times New Roman" w:cs="Times New Roman"/>
          <w:sz w:val="28"/>
        </w:rPr>
        <w:t xml:space="preserve"> схеме взаимодействия. Отношение учащегося к среде, </w:t>
      </w:r>
      <w:proofErr w:type="gramStart"/>
      <w:r w:rsidRPr="00D733F4">
        <w:rPr>
          <w:rFonts w:ascii="Times New Roman" w:hAnsi="Times New Roman" w:cs="Times New Roman"/>
          <w:sz w:val="28"/>
        </w:rPr>
        <w:t>как бы не важно</w:t>
      </w:r>
      <w:proofErr w:type="gramEnd"/>
      <w:r w:rsidRPr="00D733F4">
        <w:rPr>
          <w:rFonts w:ascii="Times New Roman" w:hAnsi="Times New Roman" w:cs="Times New Roman"/>
          <w:sz w:val="28"/>
        </w:rPr>
        <w:t>, важно лишь то, чтобы он в ней находился («как в рассоле»);</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w:t>
      </w:r>
      <w:r w:rsidRPr="00D733F4">
        <w:rPr>
          <w:rFonts w:ascii="Times New Roman" w:hAnsi="Times New Roman" w:cs="Times New Roman"/>
          <w:sz w:val="28"/>
        </w:rPr>
        <w:tab/>
        <w:t>условия обучения и развития, когда образовательная среда представляет собой совокупность возможностей для обучения детей, а так же для проявления и развития их способностей;</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w:t>
      </w:r>
      <w:r w:rsidRPr="00D733F4">
        <w:rPr>
          <w:rFonts w:ascii="Times New Roman" w:hAnsi="Times New Roman" w:cs="Times New Roman"/>
          <w:sz w:val="28"/>
        </w:rPr>
        <w:tab/>
        <w:t>средства для обучения и развития учащегося. В этом случае образовательная среда может выступать в качестве средства «в руках» педагога, когда он целенаправленно выстраивает образовательную среду, необходимую, по его мнению, для решения тех или иных педагогических задач. Но образовательная среда может служить субъективным средством развития учащимся самого себя. Он сам выбирает или выстраивает для себя образовательную среду соответствующую его интересам;</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w:t>
      </w:r>
      <w:r w:rsidRPr="00D733F4">
        <w:rPr>
          <w:rFonts w:ascii="Times New Roman" w:hAnsi="Times New Roman" w:cs="Times New Roman"/>
          <w:sz w:val="28"/>
        </w:rPr>
        <w:tab/>
        <w:t>предмета проектирования и моделирования, когда в соответствии с целями обучения и особенностями развития контингента учащихся теоретически проектируется и затем практически моделируется тот или иной вид и тип образовательной среды;</w:t>
      </w:r>
    </w:p>
    <w:p w:rsidR="00D733F4" w:rsidRPr="00D733F4" w:rsidRDefault="00D733F4" w:rsidP="00D733F4">
      <w:pPr>
        <w:pStyle w:val="a3"/>
        <w:rPr>
          <w:rFonts w:ascii="Times New Roman" w:hAnsi="Times New Roman" w:cs="Times New Roman"/>
          <w:sz w:val="28"/>
        </w:rPr>
      </w:pPr>
      <w:r w:rsidRPr="00D733F4">
        <w:rPr>
          <w:rFonts w:ascii="Times New Roman" w:hAnsi="Times New Roman" w:cs="Times New Roman"/>
          <w:sz w:val="28"/>
        </w:rPr>
        <w:t>•</w:t>
      </w:r>
      <w:r w:rsidRPr="00D733F4">
        <w:rPr>
          <w:rFonts w:ascii="Times New Roman" w:hAnsi="Times New Roman" w:cs="Times New Roman"/>
          <w:sz w:val="28"/>
        </w:rPr>
        <w:tab/>
        <w:t xml:space="preserve">объекта </w:t>
      </w:r>
      <w:proofErr w:type="spellStart"/>
      <w:r w:rsidRPr="00D733F4">
        <w:rPr>
          <w:rFonts w:ascii="Times New Roman" w:hAnsi="Times New Roman" w:cs="Times New Roman"/>
          <w:sz w:val="28"/>
        </w:rPr>
        <w:t>психолго</w:t>
      </w:r>
      <w:proofErr w:type="spellEnd"/>
      <w:r w:rsidRPr="00D733F4">
        <w:rPr>
          <w:rFonts w:ascii="Times New Roman" w:hAnsi="Times New Roman" w:cs="Times New Roman"/>
          <w:sz w:val="28"/>
        </w:rPr>
        <w:t>-педагогического мониторинга (диагностики, экспертизы) и проектирования, когда образовательная среда оценивается по определённым критериям с помощью соответствующих методов.</w:t>
      </w:r>
      <w:bookmarkStart w:id="0" w:name="_GoBack"/>
      <w:bookmarkEnd w:id="0"/>
    </w:p>
    <w:sectPr w:rsidR="00D733F4" w:rsidRPr="00D733F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33F4"/>
    <w:rsid w:val="00D733F4"/>
    <w:rsid w:val="00F12D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733F4"/>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733F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4223</Words>
  <Characters>24076</Characters>
  <Application>Microsoft Office Word</Application>
  <DocSecurity>0</DocSecurity>
  <Lines>200</Lines>
  <Paragraphs>56</Paragraphs>
  <ScaleCrop>false</ScaleCrop>
  <Company>SPecialiST RePack</Company>
  <LinksUpToDate>false</LinksUpToDate>
  <CharactersWithSpaces>28243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Татьяна</cp:lastModifiedBy>
  <cp:revision>1</cp:revision>
  <dcterms:created xsi:type="dcterms:W3CDTF">2017-11-08T22:42:00Z</dcterms:created>
  <dcterms:modified xsi:type="dcterms:W3CDTF">2017-11-08T22:49:00Z</dcterms:modified>
</cp:coreProperties>
</file>