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2242" w:rsidRDefault="00112242" w:rsidP="00112242">
      <w:pPr>
        <w:spacing w:after="0" w:line="240" w:lineRule="auto"/>
        <w:rPr>
          <w:rFonts w:ascii="Times New Roman" w:eastAsia="Times New Roman" w:hAnsi="Times New Roman" w:cs="Times New Roman"/>
          <w:b/>
          <w:bCs/>
          <w:color w:val="3333FF"/>
          <w:sz w:val="36"/>
          <w:szCs w:val="36"/>
          <w:lang w:eastAsia="ru-RU"/>
        </w:rPr>
      </w:pPr>
      <w:r>
        <w:fldChar w:fldCharType="begin"/>
      </w:r>
      <w:r>
        <w:instrText xml:space="preserve"> HYPERLINK "http://herba.msu.ru/journalsplus/Herba/icones/sytin2.html" </w:instrText>
      </w:r>
      <w:r>
        <w:fldChar w:fldCharType="separate"/>
      </w:r>
      <w:r>
        <w:rPr>
          <w:rStyle w:val="a4"/>
        </w:rPr>
        <w:t>А (msu.ru)</w:t>
      </w:r>
      <w:r>
        <w:fldChar w:fldCharType="end"/>
      </w:r>
    </w:p>
    <w:p w:rsidR="00112242" w:rsidRDefault="00112242" w:rsidP="00112242">
      <w:pPr>
        <w:spacing w:after="0" w:line="240" w:lineRule="auto"/>
        <w:jc w:val="center"/>
        <w:rPr>
          <w:rFonts w:ascii="Times New Roman" w:eastAsia="Times New Roman" w:hAnsi="Times New Roman" w:cs="Times New Roman"/>
          <w:b/>
          <w:bCs/>
          <w:color w:val="3333FF"/>
          <w:sz w:val="36"/>
          <w:szCs w:val="36"/>
          <w:lang w:eastAsia="ru-RU"/>
        </w:rPr>
      </w:pPr>
    </w:p>
    <w:p w:rsidR="00112242" w:rsidRDefault="00112242" w:rsidP="00112242">
      <w:pPr>
        <w:spacing w:after="0" w:line="240" w:lineRule="auto"/>
        <w:jc w:val="center"/>
        <w:rPr>
          <w:rFonts w:ascii="Times New Roman" w:eastAsia="Times New Roman" w:hAnsi="Times New Roman" w:cs="Times New Roman"/>
          <w:b/>
          <w:bCs/>
          <w:color w:val="3333FF"/>
          <w:sz w:val="36"/>
          <w:szCs w:val="36"/>
          <w:lang w:eastAsia="ru-RU"/>
        </w:rPr>
      </w:pPr>
    </w:p>
    <w:p w:rsidR="00112242" w:rsidRPr="00112242" w:rsidRDefault="00112242" w:rsidP="00112242">
      <w:pPr>
        <w:spacing w:after="0" w:line="240" w:lineRule="auto"/>
        <w:jc w:val="center"/>
        <w:rPr>
          <w:rFonts w:ascii="Times New Roman" w:eastAsia="Times New Roman" w:hAnsi="Times New Roman" w:cs="Times New Roman"/>
          <w:color w:val="000000"/>
          <w:sz w:val="27"/>
          <w:szCs w:val="27"/>
          <w:lang w:eastAsia="ru-RU"/>
        </w:rPr>
      </w:pPr>
      <w:bookmarkStart w:id="0" w:name="_GoBack"/>
      <w:r w:rsidRPr="00112242">
        <w:rPr>
          <w:rFonts w:ascii="Times New Roman" w:eastAsia="Times New Roman" w:hAnsi="Times New Roman" w:cs="Times New Roman"/>
          <w:b/>
          <w:bCs/>
          <w:color w:val="3333FF"/>
          <w:sz w:val="36"/>
          <w:szCs w:val="36"/>
          <w:lang w:eastAsia="ru-RU"/>
        </w:rPr>
        <w:t>ОСОБЕННОСТИ РУССКОЙ БОТАНИЧЕСКОЙ ИЛЛЮСТРАЦИИ</w:t>
      </w:r>
      <w:r w:rsidR="004369F9">
        <w:rPr>
          <w:rFonts w:ascii="Times New Roman" w:eastAsia="Times New Roman" w:hAnsi="Times New Roman" w:cs="Times New Roman"/>
          <w:b/>
          <w:bCs/>
          <w:color w:val="3333FF"/>
          <w:sz w:val="36"/>
          <w:szCs w:val="36"/>
          <w:lang w:eastAsia="ru-RU"/>
        </w:rPr>
        <w:t xml:space="preserve"> </w:t>
      </w:r>
      <w:r w:rsidRPr="00112242">
        <w:rPr>
          <w:rFonts w:ascii="Times New Roman" w:eastAsia="Times New Roman" w:hAnsi="Times New Roman" w:cs="Times New Roman"/>
          <w:b/>
          <w:bCs/>
          <w:color w:val="3333FF"/>
          <w:sz w:val="36"/>
          <w:szCs w:val="36"/>
          <w:lang w:eastAsia="ru-RU"/>
        </w:rPr>
        <w:t>ПЕРВОЙ ПОЛОВИНЫ XVIII ВЕКА</w:t>
      </w:r>
      <w:bookmarkEnd w:id="0"/>
      <w:r w:rsidRPr="00112242">
        <w:rPr>
          <w:rFonts w:ascii="Times New Roman" w:eastAsia="Times New Roman" w:hAnsi="Times New Roman" w:cs="Times New Roman"/>
          <w:color w:val="000000"/>
          <w:sz w:val="27"/>
          <w:szCs w:val="27"/>
          <w:lang w:eastAsia="ru-RU"/>
        </w:rPr>
        <w:br/>
        <w:t>(http://herba.msu.ru/russian/journals/herba/icones/sytin2.html)</w:t>
      </w:r>
    </w:p>
    <w:p w:rsidR="00112242" w:rsidRPr="00112242" w:rsidRDefault="00112242" w:rsidP="00112242">
      <w:pPr>
        <w:spacing w:before="100" w:beforeAutospacing="1" w:after="100" w:afterAutospacing="1" w:line="240" w:lineRule="auto"/>
        <w:jc w:val="center"/>
        <w:rPr>
          <w:rFonts w:ascii="Times New Roman" w:eastAsia="Times New Roman" w:hAnsi="Times New Roman" w:cs="Times New Roman"/>
          <w:color w:val="000000"/>
          <w:sz w:val="27"/>
          <w:szCs w:val="27"/>
          <w:lang w:val="en-US" w:eastAsia="ru-RU"/>
        </w:rPr>
      </w:pPr>
      <w:r w:rsidRPr="00112242">
        <w:rPr>
          <w:rFonts w:ascii="Times New Roman" w:eastAsia="Times New Roman" w:hAnsi="Times New Roman" w:cs="Times New Roman"/>
          <w:b/>
          <w:bCs/>
          <w:color w:val="000000"/>
          <w:sz w:val="27"/>
          <w:szCs w:val="27"/>
          <w:lang w:eastAsia="ru-RU"/>
        </w:rPr>
        <w:t>А.К. Сытин</w:t>
      </w:r>
      <w:r w:rsidRPr="00112242">
        <w:rPr>
          <w:rFonts w:ascii="Times New Roman" w:eastAsia="Times New Roman" w:hAnsi="Times New Roman" w:cs="Times New Roman"/>
          <w:color w:val="000000"/>
          <w:sz w:val="27"/>
          <w:szCs w:val="27"/>
          <w:lang w:eastAsia="ru-RU"/>
        </w:rPr>
        <w:br/>
      </w:r>
      <w:r w:rsidRPr="00112242">
        <w:rPr>
          <w:rFonts w:ascii="Times New Roman" w:eastAsia="Times New Roman" w:hAnsi="Times New Roman" w:cs="Times New Roman"/>
          <w:b/>
          <w:bCs/>
          <w:color w:val="000000"/>
          <w:sz w:val="27"/>
          <w:szCs w:val="27"/>
          <w:lang w:eastAsia="ru-RU"/>
        </w:rPr>
        <w:t>Ботанический институт им. В</w:t>
      </w:r>
      <w:r w:rsidRPr="00112242">
        <w:rPr>
          <w:rFonts w:ascii="Times New Roman" w:eastAsia="Times New Roman" w:hAnsi="Times New Roman" w:cs="Times New Roman"/>
          <w:b/>
          <w:bCs/>
          <w:color w:val="000000"/>
          <w:sz w:val="27"/>
          <w:szCs w:val="27"/>
          <w:lang w:val="en-US" w:eastAsia="ru-RU"/>
        </w:rPr>
        <w:t>.</w:t>
      </w:r>
      <w:r w:rsidRPr="00112242">
        <w:rPr>
          <w:rFonts w:ascii="Times New Roman" w:eastAsia="Times New Roman" w:hAnsi="Times New Roman" w:cs="Times New Roman"/>
          <w:b/>
          <w:bCs/>
          <w:color w:val="000000"/>
          <w:sz w:val="27"/>
          <w:szCs w:val="27"/>
          <w:lang w:eastAsia="ru-RU"/>
        </w:rPr>
        <w:t>Л</w:t>
      </w:r>
      <w:r w:rsidRPr="00112242">
        <w:rPr>
          <w:rFonts w:ascii="Times New Roman" w:eastAsia="Times New Roman" w:hAnsi="Times New Roman" w:cs="Times New Roman"/>
          <w:b/>
          <w:bCs/>
          <w:color w:val="000000"/>
          <w:sz w:val="27"/>
          <w:szCs w:val="27"/>
          <w:lang w:val="en-US" w:eastAsia="ru-RU"/>
        </w:rPr>
        <w:t xml:space="preserve">. </w:t>
      </w:r>
      <w:r w:rsidRPr="00112242">
        <w:rPr>
          <w:rFonts w:ascii="Times New Roman" w:eastAsia="Times New Roman" w:hAnsi="Times New Roman" w:cs="Times New Roman"/>
          <w:b/>
          <w:bCs/>
          <w:color w:val="000000"/>
          <w:sz w:val="27"/>
          <w:szCs w:val="27"/>
          <w:lang w:eastAsia="ru-RU"/>
        </w:rPr>
        <w:t>Комарова</w:t>
      </w:r>
      <w:r w:rsidRPr="00112242">
        <w:rPr>
          <w:rFonts w:ascii="Times New Roman" w:eastAsia="Times New Roman" w:hAnsi="Times New Roman" w:cs="Times New Roman"/>
          <w:b/>
          <w:bCs/>
          <w:color w:val="000000"/>
          <w:sz w:val="27"/>
          <w:szCs w:val="27"/>
          <w:lang w:val="en-US" w:eastAsia="ru-RU"/>
        </w:rPr>
        <w:t xml:space="preserve"> </w:t>
      </w:r>
      <w:r w:rsidRPr="00112242">
        <w:rPr>
          <w:rFonts w:ascii="Times New Roman" w:eastAsia="Times New Roman" w:hAnsi="Times New Roman" w:cs="Times New Roman"/>
          <w:b/>
          <w:bCs/>
          <w:color w:val="000000"/>
          <w:sz w:val="27"/>
          <w:szCs w:val="27"/>
          <w:lang w:eastAsia="ru-RU"/>
        </w:rPr>
        <w:t>РАН</w:t>
      </w:r>
      <w:r w:rsidRPr="00112242">
        <w:rPr>
          <w:rFonts w:ascii="Times New Roman" w:eastAsia="Times New Roman" w:hAnsi="Times New Roman" w:cs="Times New Roman"/>
          <w:color w:val="000000"/>
          <w:sz w:val="27"/>
          <w:szCs w:val="27"/>
          <w:lang w:val="en-US" w:eastAsia="ru-RU"/>
        </w:rPr>
        <w:br/>
        <w:t xml:space="preserve">Herbarium of </w:t>
      </w:r>
      <w:proofErr w:type="spellStart"/>
      <w:r w:rsidRPr="00112242">
        <w:rPr>
          <w:rFonts w:ascii="Times New Roman" w:eastAsia="Times New Roman" w:hAnsi="Times New Roman" w:cs="Times New Roman"/>
          <w:color w:val="000000"/>
          <w:sz w:val="27"/>
          <w:szCs w:val="27"/>
          <w:lang w:val="en-US" w:eastAsia="ru-RU"/>
        </w:rPr>
        <w:t>Komarov</w:t>
      </w:r>
      <w:proofErr w:type="spellEnd"/>
      <w:r w:rsidRPr="00112242">
        <w:rPr>
          <w:rFonts w:ascii="Times New Roman" w:eastAsia="Times New Roman" w:hAnsi="Times New Roman" w:cs="Times New Roman"/>
          <w:color w:val="000000"/>
          <w:sz w:val="27"/>
          <w:szCs w:val="27"/>
          <w:lang w:val="en-US" w:eastAsia="ru-RU"/>
        </w:rPr>
        <w:t xml:space="preserve"> Botanical Institute St. Petersburg, 197376 Russia</w:t>
      </w:r>
      <w:r w:rsidRPr="00112242">
        <w:rPr>
          <w:rFonts w:ascii="Times New Roman" w:eastAsia="Times New Roman" w:hAnsi="Times New Roman" w:cs="Times New Roman"/>
          <w:color w:val="000000"/>
          <w:sz w:val="27"/>
          <w:szCs w:val="27"/>
          <w:lang w:val="en-US" w:eastAsia="ru-RU"/>
        </w:rPr>
        <w:br/>
        <w:t>phone: +7 (812) 234-2236</w:t>
      </w:r>
      <w:r w:rsidRPr="00112242">
        <w:rPr>
          <w:rFonts w:ascii="Times New Roman" w:eastAsia="Times New Roman" w:hAnsi="Times New Roman" w:cs="Times New Roman"/>
          <w:color w:val="000000"/>
          <w:sz w:val="27"/>
          <w:szCs w:val="27"/>
          <w:lang w:val="en-US" w:eastAsia="ru-RU"/>
        </w:rPr>
        <w:br/>
        <w:t>e-mail : </w:t>
      </w:r>
      <w:hyperlink r:id="rId4" w:history="1">
        <w:r w:rsidRPr="00112242">
          <w:rPr>
            <w:rFonts w:ascii="Times New Roman" w:eastAsia="Times New Roman" w:hAnsi="Times New Roman" w:cs="Times New Roman"/>
            <w:color w:val="0000FF"/>
            <w:sz w:val="27"/>
            <w:szCs w:val="27"/>
            <w:u w:val="single"/>
            <w:lang w:val="en-US" w:eastAsia="ru-RU"/>
          </w:rPr>
          <w:t>sytin@herb.bin.ras.spb.ru</w:t>
        </w:r>
      </w:hyperlink>
    </w:p>
    <w:p w:rsidR="00112242" w:rsidRPr="00112242" w:rsidRDefault="00112242" w:rsidP="00112242">
      <w:pPr>
        <w:spacing w:after="0" w:line="240" w:lineRule="auto"/>
        <w:jc w:val="center"/>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pict>
          <v:rect id="_x0000_i1025" style="width:467.75pt;height:1.5pt" o:hralign="center" o:hrstd="t" o:hr="t" fillcolor="#a0a0a0" stroked="f"/>
        </w:pict>
      </w:r>
    </w:p>
    <w:p w:rsidR="00112242" w:rsidRPr="00112242" w:rsidRDefault="00112242" w:rsidP="00112242">
      <w:pPr>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ВВЕДЕНИЕ.</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История русской ботанической иллюстрации еще не написана. Замечательно иллюстрированные ботанические книги появились в России в эпоху </w:t>
      </w:r>
      <w:hyperlink r:id="rId5" w:history="1">
        <w:r w:rsidRPr="00112242">
          <w:rPr>
            <w:rFonts w:ascii="Times New Roman" w:eastAsia="Times New Roman" w:hAnsi="Times New Roman" w:cs="Times New Roman"/>
            <w:color w:val="0000FF"/>
            <w:sz w:val="27"/>
            <w:szCs w:val="27"/>
            <w:u w:val="single"/>
            <w:lang w:eastAsia="ru-RU"/>
          </w:rPr>
          <w:t>Екатерины Великой,</w:t>
        </w:r>
      </w:hyperlink>
      <w:r w:rsidRPr="00112242">
        <w:rPr>
          <w:rFonts w:ascii="Times New Roman" w:eastAsia="Times New Roman" w:hAnsi="Times New Roman" w:cs="Times New Roman"/>
          <w:color w:val="000000"/>
          <w:sz w:val="27"/>
          <w:szCs w:val="27"/>
          <w:lang w:eastAsia="ru-RU"/>
        </w:rPr>
        <w:t> в немалой степени благодаря тому интересу, который питала к растениям сама просвещенная государыня.</w:t>
      </w:r>
    </w:p>
    <w:p w:rsidR="00112242" w:rsidRPr="00112242" w:rsidRDefault="00112242" w:rsidP="00112242">
      <w:pPr>
        <w:spacing w:after="0" w:line="240" w:lineRule="auto"/>
        <w:ind w:left="2880"/>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"Екатерининых щедрот при нежной влаге,</w:t>
      </w:r>
      <w:r w:rsidRPr="00112242">
        <w:rPr>
          <w:rFonts w:ascii="Times New Roman" w:eastAsia="Times New Roman" w:hAnsi="Times New Roman" w:cs="Times New Roman"/>
          <w:color w:val="000000"/>
          <w:sz w:val="27"/>
          <w:szCs w:val="27"/>
          <w:lang w:eastAsia="ru-RU"/>
        </w:rPr>
        <w:br/>
        <w:t xml:space="preserve">Древа и </w:t>
      </w:r>
      <w:proofErr w:type="spellStart"/>
      <w:r w:rsidRPr="00112242">
        <w:rPr>
          <w:rFonts w:ascii="Times New Roman" w:eastAsia="Times New Roman" w:hAnsi="Times New Roman" w:cs="Times New Roman"/>
          <w:color w:val="000000"/>
          <w:sz w:val="27"/>
          <w:szCs w:val="27"/>
          <w:lang w:eastAsia="ru-RU"/>
        </w:rPr>
        <w:t>зелия</w:t>
      </w:r>
      <w:proofErr w:type="spellEnd"/>
      <w:r w:rsidRPr="00112242">
        <w:rPr>
          <w:rFonts w:ascii="Times New Roman" w:eastAsia="Times New Roman" w:hAnsi="Times New Roman" w:cs="Times New Roman"/>
          <w:color w:val="000000"/>
          <w:sz w:val="27"/>
          <w:szCs w:val="27"/>
          <w:lang w:eastAsia="ru-RU"/>
        </w:rPr>
        <w:t xml:space="preserve"> родятся на бумаге..."</w:t>
      </w:r>
    </w:p>
    <w:p w:rsidR="00112242" w:rsidRPr="00112242" w:rsidRDefault="00112242" w:rsidP="00112242">
      <w:pPr>
        <w:spacing w:after="0" w:line="240" w:lineRule="auto"/>
        <w:rPr>
          <w:rFonts w:ascii="Times New Roman" w:eastAsia="Times New Roman" w:hAnsi="Times New Roman" w:cs="Times New Roman"/>
          <w:sz w:val="24"/>
          <w:szCs w:val="24"/>
          <w:lang w:eastAsia="ru-RU"/>
        </w:rPr>
      </w:pPr>
      <w:r w:rsidRPr="00112242">
        <w:rPr>
          <w:rFonts w:ascii="Times New Roman" w:eastAsia="Times New Roman" w:hAnsi="Times New Roman" w:cs="Times New Roman"/>
          <w:color w:val="000000"/>
          <w:sz w:val="27"/>
          <w:szCs w:val="27"/>
          <w:lang w:eastAsia="ru-RU"/>
        </w:rPr>
        <w:t>- как писал неизвестный панегирист. Возможно им был сам Нестор Максимович-</w:t>
      </w:r>
      <w:proofErr w:type="spellStart"/>
      <w:r w:rsidRPr="00112242">
        <w:rPr>
          <w:rFonts w:ascii="Times New Roman" w:eastAsia="Times New Roman" w:hAnsi="Times New Roman" w:cs="Times New Roman"/>
          <w:color w:val="000000"/>
          <w:sz w:val="27"/>
          <w:szCs w:val="27"/>
          <w:lang w:eastAsia="ru-RU"/>
        </w:rPr>
        <w:t>Амбодик</w:t>
      </w:r>
      <w:proofErr w:type="spellEnd"/>
      <w:r w:rsidRPr="00112242">
        <w:rPr>
          <w:rFonts w:ascii="Times New Roman" w:eastAsia="Times New Roman" w:hAnsi="Times New Roman" w:cs="Times New Roman"/>
          <w:color w:val="000000"/>
          <w:sz w:val="27"/>
          <w:szCs w:val="27"/>
          <w:lang w:eastAsia="ru-RU"/>
        </w:rPr>
        <w:t xml:space="preserve">, автор одной из первых ботанических книг на русском языке "Врачебное </w:t>
      </w:r>
      <w:proofErr w:type="spellStart"/>
      <w:r w:rsidRPr="00112242">
        <w:rPr>
          <w:rFonts w:ascii="Times New Roman" w:eastAsia="Times New Roman" w:hAnsi="Times New Roman" w:cs="Times New Roman"/>
          <w:color w:val="000000"/>
          <w:sz w:val="27"/>
          <w:szCs w:val="27"/>
          <w:lang w:eastAsia="ru-RU"/>
        </w:rPr>
        <w:t>веществословие</w:t>
      </w:r>
      <w:proofErr w:type="spellEnd"/>
      <w:r w:rsidRPr="00112242">
        <w:rPr>
          <w:rFonts w:ascii="Times New Roman" w:eastAsia="Times New Roman" w:hAnsi="Times New Roman" w:cs="Times New Roman"/>
          <w:color w:val="000000"/>
          <w:sz w:val="27"/>
          <w:szCs w:val="27"/>
          <w:lang w:eastAsia="ru-RU"/>
        </w:rPr>
        <w:t>" (СПб, 1783-1784). (Сытин, 1996).</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Екатерина финансировала из собственных средств "FLORA ROSSICA" П.С. Палласа (СПб, 1784-1789). Эта иллюстрированная флора остается памятником вполне достойным ее блестящего царствования, заметным на фоне высочайшего уровня европейских изданий конца XVIII -начала XIX веков. (Сытин, 1997). То был поистине золотой век ботанической иллюстрации! Достаточно вспомнить труды парижского художника Пьера-Жозефа Редуте или братьев Фердинанда и Франца Бауэров, работавших не только в родной Австрии, но и в Англии. В России же в этот период плодотворно трудился куда менее известный художник Яков Николаевич </w:t>
      </w:r>
      <w:proofErr w:type="spellStart"/>
      <w:r w:rsidRPr="00112242">
        <w:rPr>
          <w:rFonts w:ascii="Times New Roman" w:eastAsia="Times New Roman" w:hAnsi="Times New Roman" w:cs="Times New Roman"/>
          <w:color w:val="000000"/>
          <w:sz w:val="27"/>
          <w:szCs w:val="27"/>
          <w:lang w:eastAsia="ru-RU"/>
        </w:rPr>
        <w:t>Маттес</w:t>
      </w:r>
      <w:proofErr w:type="spellEnd"/>
      <w:r w:rsidRPr="00112242">
        <w:rPr>
          <w:rFonts w:ascii="Times New Roman" w:eastAsia="Times New Roman" w:hAnsi="Times New Roman" w:cs="Times New Roman"/>
          <w:color w:val="000000"/>
          <w:sz w:val="27"/>
          <w:szCs w:val="27"/>
          <w:lang w:eastAsia="ru-RU"/>
        </w:rPr>
        <w:t>, автор рисунков растений к “</w:t>
      </w:r>
      <w:proofErr w:type="spellStart"/>
      <w:r w:rsidRPr="00112242">
        <w:rPr>
          <w:rFonts w:ascii="Times New Roman" w:eastAsia="Times New Roman" w:hAnsi="Times New Roman" w:cs="Times New Roman"/>
          <w:color w:val="000000"/>
          <w:sz w:val="27"/>
          <w:szCs w:val="27"/>
          <w:lang w:eastAsia="ru-RU"/>
        </w:rPr>
        <w:t>Centuria</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plantarum</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rariorum</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Rossiae</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meridionalis</w:t>
      </w:r>
      <w:proofErr w:type="spellEnd"/>
      <w:r w:rsidRPr="00112242">
        <w:rPr>
          <w:rFonts w:ascii="Times New Roman" w:eastAsia="Times New Roman" w:hAnsi="Times New Roman" w:cs="Times New Roman"/>
          <w:color w:val="000000"/>
          <w:sz w:val="27"/>
          <w:szCs w:val="27"/>
          <w:lang w:eastAsia="ru-RU"/>
        </w:rPr>
        <w:t xml:space="preserve">” [Сотня редких растений Южной России, преимущественно Крыма и Кавказа] Маршалла фон </w:t>
      </w:r>
      <w:proofErr w:type="spellStart"/>
      <w:r w:rsidRPr="00112242">
        <w:rPr>
          <w:rFonts w:ascii="Times New Roman" w:eastAsia="Times New Roman" w:hAnsi="Times New Roman" w:cs="Times New Roman"/>
          <w:color w:val="000000"/>
          <w:sz w:val="27"/>
          <w:szCs w:val="27"/>
          <w:lang w:eastAsia="ru-RU"/>
        </w:rPr>
        <w:t>Биберштейна</w:t>
      </w:r>
      <w:proofErr w:type="spellEnd"/>
      <w:r w:rsidRPr="00112242">
        <w:rPr>
          <w:rFonts w:ascii="Times New Roman" w:eastAsia="Times New Roman" w:hAnsi="Times New Roman" w:cs="Times New Roman"/>
          <w:color w:val="000000"/>
          <w:sz w:val="27"/>
          <w:szCs w:val="27"/>
          <w:lang w:eastAsia="ru-RU"/>
        </w:rPr>
        <w:t>. (</w:t>
      </w:r>
      <w:proofErr w:type="spellStart"/>
      <w:r w:rsidRPr="00112242">
        <w:rPr>
          <w:rFonts w:ascii="Times New Roman" w:eastAsia="Times New Roman" w:hAnsi="Times New Roman" w:cs="Times New Roman"/>
          <w:color w:val="000000"/>
          <w:sz w:val="27"/>
          <w:szCs w:val="27"/>
          <w:lang w:eastAsia="ru-RU"/>
        </w:rPr>
        <w:t>Pars</w:t>
      </w:r>
      <w:proofErr w:type="spellEnd"/>
      <w:r w:rsidRPr="00112242">
        <w:rPr>
          <w:rFonts w:ascii="Times New Roman" w:eastAsia="Times New Roman" w:hAnsi="Times New Roman" w:cs="Times New Roman"/>
          <w:color w:val="000000"/>
          <w:sz w:val="27"/>
          <w:szCs w:val="27"/>
          <w:lang w:eastAsia="ru-RU"/>
        </w:rPr>
        <w:t xml:space="preserve"> 1, Харьков, </w:t>
      </w:r>
      <w:proofErr w:type="gramStart"/>
      <w:r w:rsidRPr="00112242">
        <w:rPr>
          <w:rFonts w:ascii="Times New Roman" w:eastAsia="Times New Roman" w:hAnsi="Times New Roman" w:cs="Times New Roman"/>
          <w:color w:val="000000"/>
          <w:sz w:val="27"/>
          <w:szCs w:val="27"/>
          <w:lang w:eastAsia="ru-RU"/>
        </w:rPr>
        <w:t>1810;Pars</w:t>
      </w:r>
      <w:proofErr w:type="gramEnd"/>
      <w:r w:rsidRPr="00112242">
        <w:rPr>
          <w:rFonts w:ascii="Times New Roman" w:eastAsia="Times New Roman" w:hAnsi="Times New Roman" w:cs="Times New Roman"/>
          <w:color w:val="000000"/>
          <w:sz w:val="27"/>
          <w:szCs w:val="27"/>
          <w:lang w:eastAsia="ru-RU"/>
        </w:rPr>
        <w:t xml:space="preserve"> 2, СПб, 1832-1842). (Сытин,</w:t>
      </w:r>
      <w:proofErr w:type="gramStart"/>
      <w:r w:rsidRPr="00112242">
        <w:rPr>
          <w:rFonts w:ascii="Times New Roman" w:eastAsia="Times New Roman" w:hAnsi="Times New Roman" w:cs="Times New Roman"/>
          <w:color w:val="000000"/>
          <w:sz w:val="27"/>
          <w:szCs w:val="27"/>
          <w:lang w:eastAsia="ru-RU"/>
        </w:rPr>
        <w:t>1996</w:t>
      </w:r>
      <w:proofErr w:type="gramEnd"/>
      <w:r w:rsidRPr="00112242">
        <w:rPr>
          <w:rFonts w:ascii="Times New Roman" w:eastAsia="Times New Roman" w:hAnsi="Times New Roman" w:cs="Times New Roman"/>
          <w:color w:val="000000"/>
          <w:sz w:val="27"/>
          <w:szCs w:val="27"/>
          <w:lang w:eastAsia="ru-RU"/>
        </w:rPr>
        <w:t xml:space="preserve"> а). Завершением блестящей эпохи стали </w:t>
      </w:r>
      <w:proofErr w:type="spellStart"/>
      <w:r w:rsidRPr="00112242">
        <w:rPr>
          <w:rFonts w:ascii="Times New Roman" w:eastAsia="Times New Roman" w:hAnsi="Times New Roman" w:cs="Times New Roman"/>
          <w:color w:val="000000"/>
          <w:sz w:val="27"/>
          <w:szCs w:val="27"/>
          <w:lang w:eastAsia="ru-RU"/>
        </w:rPr>
        <w:t>иллюстрациик</w:t>
      </w:r>
      <w:proofErr w:type="spellEnd"/>
      <w:r w:rsidRPr="00112242">
        <w:rPr>
          <w:rFonts w:ascii="Times New Roman" w:eastAsia="Times New Roman" w:hAnsi="Times New Roman" w:cs="Times New Roman"/>
          <w:color w:val="000000"/>
          <w:sz w:val="27"/>
          <w:szCs w:val="27"/>
          <w:lang w:eastAsia="ru-RU"/>
        </w:rPr>
        <w:t xml:space="preserve"> "Алтайской флоре" К.Ф. </w:t>
      </w:r>
      <w:proofErr w:type="spellStart"/>
      <w:r w:rsidRPr="00112242">
        <w:rPr>
          <w:rFonts w:ascii="Times New Roman" w:eastAsia="Times New Roman" w:hAnsi="Times New Roman" w:cs="Times New Roman"/>
          <w:color w:val="000000"/>
          <w:sz w:val="27"/>
          <w:szCs w:val="27"/>
          <w:lang w:eastAsia="ru-RU"/>
        </w:rPr>
        <w:t>Ледебура</w:t>
      </w:r>
      <w:proofErr w:type="spellEnd"/>
      <w:r w:rsidRPr="00112242">
        <w:rPr>
          <w:rFonts w:ascii="Times New Roman" w:eastAsia="Times New Roman" w:hAnsi="Times New Roman" w:cs="Times New Roman"/>
          <w:color w:val="000000"/>
          <w:sz w:val="27"/>
          <w:szCs w:val="27"/>
          <w:lang w:eastAsia="ru-RU"/>
        </w:rPr>
        <w:t xml:space="preserve"> - "</w:t>
      </w:r>
      <w:proofErr w:type="spellStart"/>
      <w:r w:rsidRPr="00112242">
        <w:rPr>
          <w:rFonts w:ascii="Times New Roman" w:eastAsia="Times New Roman" w:hAnsi="Times New Roman" w:cs="Times New Roman"/>
          <w:color w:val="000000"/>
          <w:sz w:val="27"/>
          <w:szCs w:val="27"/>
          <w:lang w:eastAsia="ru-RU"/>
        </w:rPr>
        <w:t>Icones</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plantarum</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novarum</w:t>
      </w:r>
      <w:proofErr w:type="spellEnd"/>
      <w:r w:rsidRPr="00112242">
        <w:rPr>
          <w:rFonts w:ascii="Times New Roman" w:eastAsia="Times New Roman" w:hAnsi="Times New Roman" w:cs="Times New Roman"/>
          <w:color w:val="000000"/>
          <w:sz w:val="27"/>
          <w:szCs w:val="27"/>
          <w:lang w:eastAsia="ru-RU"/>
        </w:rPr>
        <w:t xml:space="preserve">" (Рига,1829-1834) - изображающие </w:t>
      </w:r>
      <w:proofErr w:type="spellStart"/>
      <w:r w:rsidRPr="00112242">
        <w:rPr>
          <w:rFonts w:ascii="Times New Roman" w:eastAsia="Times New Roman" w:hAnsi="Times New Roman" w:cs="Times New Roman"/>
          <w:color w:val="000000"/>
          <w:sz w:val="27"/>
          <w:szCs w:val="27"/>
          <w:lang w:eastAsia="ru-RU"/>
        </w:rPr>
        <w:t>новоописанные</w:t>
      </w:r>
      <w:proofErr w:type="spellEnd"/>
      <w:r w:rsidRPr="00112242">
        <w:rPr>
          <w:rFonts w:ascii="Times New Roman" w:eastAsia="Times New Roman" w:hAnsi="Times New Roman" w:cs="Times New Roman"/>
          <w:color w:val="000000"/>
          <w:sz w:val="27"/>
          <w:szCs w:val="27"/>
          <w:lang w:eastAsia="ru-RU"/>
        </w:rPr>
        <w:t xml:space="preserve"> растения Алтая. Первый том роскошного издания вызвал восхищение у самого Иоганна Вольфганга Гете: "</w:t>
      </w:r>
      <w:proofErr w:type="spellStart"/>
      <w:r w:rsidRPr="00112242">
        <w:rPr>
          <w:rFonts w:ascii="Times New Roman" w:eastAsia="Times New Roman" w:hAnsi="Times New Roman" w:cs="Times New Roman"/>
          <w:color w:val="000000"/>
          <w:sz w:val="27"/>
          <w:szCs w:val="27"/>
          <w:lang w:eastAsia="ru-RU"/>
        </w:rPr>
        <w:t>Ледебур</w:t>
      </w:r>
      <w:proofErr w:type="spellEnd"/>
      <w:r w:rsidRPr="00112242">
        <w:rPr>
          <w:rFonts w:ascii="Times New Roman" w:eastAsia="Times New Roman" w:hAnsi="Times New Roman" w:cs="Times New Roman"/>
          <w:color w:val="000000"/>
          <w:sz w:val="27"/>
          <w:szCs w:val="27"/>
          <w:lang w:eastAsia="ru-RU"/>
        </w:rPr>
        <w:t xml:space="preserve">, русская флора, украсившая мою библиотеку благодаря великой герцогине, замечательное сочинение, вводящее много новых видов" - писал он 1 мая 1830 года. Упоминание имен высокопоставленных особ </w:t>
      </w:r>
      <w:r w:rsidRPr="00112242">
        <w:rPr>
          <w:rFonts w:ascii="Times New Roman" w:eastAsia="Times New Roman" w:hAnsi="Times New Roman" w:cs="Times New Roman"/>
          <w:color w:val="000000"/>
          <w:sz w:val="27"/>
          <w:szCs w:val="27"/>
          <w:lang w:eastAsia="ru-RU"/>
        </w:rPr>
        <w:lastRenderedPageBreak/>
        <w:t>не случайно гравирование таблиц, равно как и последующее раскрашивание от руки были кропотливыми и чрезвычайно дорогостоящим делом, а потому, публикация "Флор" в то время нередко становилась вопросом государственного престижа. Отметим и то обстоятельство, что труд, который так высоко оценил Гете, являлся плодом германской традиции, укоренившейся на русской почве.</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Однако достижениям периода великолепных ботанических увражей предшествовала эпоха не менее интересная и гораздо менее изученная - начало XVIII века, когда создавались первые ботанические издания Петербургской академии наук - "</w:t>
      </w:r>
      <w:proofErr w:type="spellStart"/>
      <w:r w:rsidRPr="00112242">
        <w:rPr>
          <w:rFonts w:ascii="Times New Roman" w:eastAsia="Times New Roman" w:hAnsi="Times New Roman" w:cs="Times New Roman"/>
          <w:color w:val="000000"/>
          <w:sz w:val="27"/>
          <w:szCs w:val="27"/>
          <w:lang w:eastAsia="ru-RU"/>
        </w:rPr>
        <w:t>Plantarum</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minus</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cognitarum</w:t>
      </w:r>
      <w:proofErr w:type="spellEnd"/>
      <w:r w:rsidRPr="00112242">
        <w:rPr>
          <w:rFonts w:ascii="Times New Roman" w:eastAsia="Times New Roman" w:hAnsi="Times New Roman" w:cs="Times New Roman"/>
          <w:color w:val="000000"/>
          <w:sz w:val="27"/>
          <w:szCs w:val="27"/>
          <w:lang w:eastAsia="ru-RU"/>
        </w:rPr>
        <w:t>..." (</w:t>
      </w:r>
      <w:proofErr w:type="spellStart"/>
      <w:r w:rsidRPr="00112242">
        <w:rPr>
          <w:rFonts w:ascii="Times New Roman" w:eastAsia="Times New Roman" w:hAnsi="Times New Roman" w:cs="Times New Roman"/>
          <w:color w:val="000000"/>
          <w:sz w:val="27"/>
          <w:szCs w:val="27"/>
          <w:lang w:eastAsia="ru-RU"/>
        </w:rPr>
        <w:t>Centuria</w:t>
      </w:r>
      <w:proofErr w:type="spellEnd"/>
      <w:r w:rsidRPr="00112242">
        <w:rPr>
          <w:rFonts w:ascii="Times New Roman" w:eastAsia="Times New Roman" w:hAnsi="Times New Roman" w:cs="Times New Roman"/>
          <w:color w:val="000000"/>
          <w:sz w:val="27"/>
          <w:szCs w:val="27"/>
          <w:lang w:eastAsia="ru-RU"/>
        </w:rPr>
        <w:t xml:space="preserve"> 1-4; 1728-1740) Иоганна </w:t>
      </w:r>
      <w:proofErr w:type="spellStart"/>
      <w:r w:rsidRPr="00112242">
        <w:rPr>
          <w:rFonts w:ascii="Times New Roman" w:eastAsia="Times New Roman" w:hAnsi="Times New Roman" w:cs="Times New Roman"/>
          <w:color w:val="000000"/>
          <w:sz w:val="27"/>
          <w:szCs w:val="27"/>
          <w:lang w:eastAsia="ru-RU"/>
        </w:rPr>
        <w:t>Христиана</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Буксбаума</w:t>
      </w:r>
      <w:proofErr w:type="spellEnd"/>
      <w:r w:rsidRPr="00112242">
        <w:rPr>
          <w:rFonts w:ascii="Times New Roman" w:eastAsia="Times New Roman" w:hAnsi="Times New Roman" w:cs="Times New Roman"/>
          <w:color w:val="000000"/>
          <w:sz w:val="27"/>
          <w:szCs w:val="27"/>
          <w:lang w:eastAsia="ru-RU"/>
        </w:rPr>
        <w:t>, "</w:t>
      </w:r>
      <w:proofErr w:type="spellStart"/>
      <w:r w:rsidRPr="00112242">
        <w:rPr>
          <w:rFonts w:ascii="Times New Roman" w:eastAsia="Times New Roman" w:hAnsi="Times New Roman" w:cs="Times New Roman"/>
          <w:color w:val="000000"/>
          <w:sz w:val="27"/>
          <w:szCs w:val="27"/>
          <w:lang w:eastAsia="ru-RU"/>
        </w:rPr>
        <w:t>Stirpium</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rariorum</w:t>
      </w:r>
      <w:proofErr w:type="spellEnd"/>
      <w:r w:rsidRPr="00112242">
        <w:rPr>
          <w:rFonts w:ascii="Times New Roman" w:eastAsia="Times New Roman" w:hAnsi="Times New Roman" w:cs="Times New Roman"/>
          <w:color w:val="000000"/>
          <w:sz w:val="27"/>
          <w:szCs w:val="27"/>
          <w:lang w:eastAsia="ru-RU"/>
        </w:rPr>
        <w:t>..." Иоганна Аммана (1739) и прославленная "</w:t>
      </w:r>
      <w:proofErr w:type="spellStart"/>
      <w:r w:rsidRPr="00112242">
        <w:rPr>
          <w:rFonts w:ascii="Times New Roman" w:eastAsia="Times New Roman" w:hAnsi="Times New Roman" w:cs="Times New Roman"/>
          <w:color w:val="000000"/>
          <w:sz w:val="27"/>
          <w:szCs w:val="27"/>
          <w:lang w:eastAsia="ru-RU"/>
        </w:rPr>
        <w:t>Flora</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Sibirica</w:t>
      </w:r>
      <w:proofErr w:type="spellEnd"/>
      <w:r w:rsidRPr="00112242">
        <w:rPr>
          <w:rFonts w:ascii="Times New Roman" w:eastAsia="Times New Roman" w:hAnsi="Times New Roman" w:cs="Times New Roman"/>
          <w:color w:val="000000"/>
          <w:sz w:val="27"/>
          <w:szCs w:val="27"/>
          <w:lang w:eastAsia="ru-RU"/>
        </w:rPr>
        <w:t xml:space="preserve">" Иоганна Георга </w:t>
      </w:r>
      <w:proofErr w:type="spellStart"/>
      <w:r w:rsidRPr="00112242">
        <w:rPr>
          <w:rFonts w:ascii="Times New Roman" w:eastAsia="Times New Roman" w:hAnsi="Times New Roman" w:cs="Times New Roman"/>
          <w:color w:val="000000"/>
          <w:sz w:val="27"/>
          <w:szCs w:val="27"/>
          <w:lang w:eastAsia="ru-RU"/>
        </w:rPr>
        <w:t>Гмелина</w:t>
      </w:r>
      <w:proofErr w:type="spellEnd"/>
      <w:r w:rsidRPr="00112242">
        <w:rPr>
          <w:rFonts w:ascii="Times New Roman" w:eastAsia="Times New Roman" w:hAnsi="Times New Roman" w:cs="Times New Roman"/>
          <w:color w:val="000000"/>
          <w:sz w:val="27"/>
          <w:szCs w:val="27"/>
          <w:lang w:eastAsia="ru-RU"/>
        </w:rPr>
        <w:t xml:space="preserve">. Анализ ее развития, лишь намеченный в великолепной сводке </w:t>
      </w:r>
      <w:proofErr w:type="spellStart"/>
      <w:r w:rsidRPr="00112242">
        <w:rPr>
          <w:rFonts w:ascii="Times New Roman" w:eastAsia="Times New Roman" w:hAnsi="Times New Roman" w:cs="Times New Roman"/>
          <w:color w:val="000000"/>
          <w:sz w:val="27"/>
          <w:szCs w:val="27"/>
          <w:lang w:eastAsia="ru-RU"/>
        </w:rPr>
        <w:t>Ниссена</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Nissen</w:t>
      </w:r>
      <w:proofErr w:type="spellEnd"/>
      <w:r w:rsidRPr="00112242">
        <w:rPr>
          <w:rFonts w:ascii="Times New Roman" w:eastAsia="Times New Roman" w:hAnsi="Times New Roman" w:cs="Times New Roman"/>
          <w:color w:val="000000"/>
          <w:sz w:val="27"/>
          <w:szCs w:val="27"/>
          <w:lang w:eastAsia="ru-RU"/>
        </w:rPr>
        <w:t xml:space="preserve">, 1951), мог стать весьма поучительным и составил бы яркую главу в книге посвященной всеобщей истории ботанической иллюстрации Начало отечественной традиции изображения растений следует искать на родине ботанической иллюстрации - в Германии и Швейцарии периода Реформации, где творили три отца </w:t>
      </w:r>
      <w:proofErr w:type="spellStart"/>
      <w:r w:rsidRPr="00112242">
        <w:rPr>
          <w:rFonts w:ascii="Times New Roman" w:eastAsia="Times New Roman" w:hAnsi="Times New Roman" w:cs="Times New Roman"/>
          <w:color w:val="000000"/>
          <w:sz w:val="27"/>
          <w:szCs w:val="27"/>
          <w:lang w:eastAsia="ru-RU"/>
        </w:rPr>
        <w:t>травопознания</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Vдter</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der</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Kraьterkunde</w:t>
      </w:r>
      <w:proofErr w:type="spellEnd"/>
      <w:r w:rsidRPr="00112242">
        <w:rPr>
          <w:rFonts w:ascii="Times New Roman" w:eastAsia="Times New Roman" w:hAnsi="Times New Roman" w:cs="Times New Roman"/>
          <w:color w:val="000000"/>
          <w:sz w:val="27"/>
          <w:szCs w:val="27"/>
          <w:lang w:eastAsia="ru-RU"/>
        </w:rPr>
        <w:t xml:space="preserve">") - Отто </w:t>
      </w:r>
      <w:proofErr w:type="spellStart"/>
      <w:r w:rsidRPr="00112242">
        <w:rPr>
          <w:rFonts w:ascii="Times New Roman" w:eastAsia="Times New Roman" w:hAnsi="Times New Roman" w:cs="Times New Roman"/>
          <w:color w:val="000000"/>
          <w:sz w:val="27"/>
          <w:szCs w:val="27"/>
          <w:lang w:eastAsia="ru-RU"/>
        </w:rPr>
        <w:t>Брунфельс</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Леонхард</w:t>
      </w:r>
      <w:proofErr w:type="spellEnd"/>
      <w:r w:rsidRPr="00112242">
        <w:rPr>
          <w:rFonts w:ascii="Times New Roman" w:eastAsia="Times New Roman" w:hAnsi="Times New Roman" w:cs="Times New Roman"/>
          <w:color w:val="000000"/>
          <w:sz w:val="27"/>
          <w:szCs w:val="27"/>
          <w:lang w:eastAsia="ru-RU"/>
        </w:rPr>
        <w:t xml:space="preserve"> Фукс и Иероним Бок.</w:t>
      </w:r>
    </w:p>
    <w:p w:rsidR="00112242" w:rsidRPr="00112242" w:rsidRDefault="00112242" w:rsidP="00112242">
      <w:pPr>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ШВЕЙЦАРИЯ. КОНРАД ГЕСНЕР. "ИСКУССТВО ПЕРЕСОЗДАВШЕЕ НАУКУ"</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В разгар напряженного противоборства духовных сил Реформации, когда гуманистическое учение Ульриха Цвингли сменяла теократическая доктрина Жана Кальвина, швейцарец Конрад </w:t>
      </w:r>
      <w:proofErr w:type="spellStart"/>
      <w:r w:rsidRPr="00112242">
        <w:rPr>
          <w:rFonts w:ascii="Times New Roman" w:eastAsia="Times New Roman" w:hAnsi="Times New Roman" w:cs="Times New Roman"/>
          <w:color w:val="000000"/>
          <w:sz w:val="27"/>
          <w:szCs w:val="27"/>
          <w:lang w:eastAsia="ru-RU"/>
        </w:rPr>
        <w:t>Геснер</w:t>
      </w:r>
      <w:proofErr w:type="spellEnd"/>
      <w:r w:rsidRPr="00112242">
        <w:rPr>
          <w:rFonts w:ascii="Times New Roman" w:eastAsia="Times New Roman" w:hAnsi="Times New Roman" w:cs="Times New Roman"/>
          <w:color w:val="000000"/>
          <w:sz w:val="27"/>
          <w:szCs w:val="27"/>
          <w:lang w:eastAsia="ru-RU"/>
        </w:rPr>
        <w:t xml:space="preserve"> (1516-1568) создавал свои библиографические и естественнонаучные труды, прославившие его как нового Плиния, но слава одного из отцов ботаники пришла к нему посмертно, когда в Нюрнберге было издано его сочинение "</w:t>
      </w:r>
      <w:proofErr w:type="spellStart"/>
      <w:r w:rsidRPr="00112242">
        <w:rPr>
          <w:rFonts w:ascii="Times New Roman" w:eastAsia="Times New Roman" w:hAnsi="Times New Roman" w:cs="Times New Roman"/>
          <w:color w:val="000000"/>
          <w:sz w:val="27"/>
          <w:szCs w:val="27"/>
          <w:lang w:eastAsia="ru-RU"/>
        </w:rPr>
        <w:t>Opera</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botanica</w:t>
      </w:r>
      <w:proofErr w:type="spellEnd"/>
      <w:r w:rsidRPr="00112242">
        <w:rPr>
          <w:rFonts w:ascii="Times New Roman" w:eastAsia="Times New Roman" w:hAnsi="Times New Roman" w:cs="Times New Roman"/>
          <w:color w:val="000000"/>
          <w:sz w:val="27"/>
          <w:szCs w:val="27"/>
          <w:lang w:eastAsia="ru-RU"/>
        </w:rPr>
        <w:t>..." (</w:t>
      </w:r>
      <w:proofErr w:type="spellStart"/>
      <w:r w:rsidRPr="00112242">
        <w:rPr>
          <w:rFonts w:ascii="Times New Roman" w:eastAsia="Times New Roman" w:hAnsi="Times New Roman" w:cs="Times New Roman"/>
          <w:color w:val="000000"/>
          <w:sz w:val="27"/>
          <w:szCs w:val="27"/>
          <w:lang w:eastAsia="ru-RU"/>
        </w:rPr>
        <w:t>Vol</w:t>
      </w:r>
      <w:proofErr w:type="spellEnd"/>
      <w:r w:rsidRPr="00112242">
        <w:rPr>
          <w:rFonts w:ascii="Times New Roman" w:eastAsia="Times New Roman" w:hAnsi="Times New Roman" w:cs="Times New Roman"/>
          <w:color w:val="000000"/>
          <w:sz w:val="27"/>
          <w:szCs w:val="27"/>
          <w:lang w:eastAsia="ru-RU"/>
        </w:rPr>
        <w:t xml:space="preserve">. 1-2, 1754, 1759). Карл Линней считал величайшим открытием в </w:t>
      </w:r>
      <w:proofErr w:type="spellStart"/>
      <w:r w:rsidRPr="00112242">
        <w:rPr>
          <w:rFonts w:ascii="Times New Roman" w:eastAsia="Times New Roman" w:hAnsi="Times New Roman" w:cs="Times New Roman"/>
          <w:color w:val="000000"/>
          <w:sz w:val="27"/>
          <w:szCs w:val="27"/>
          <w:lang w:eastAsia="ru-RU"/>
        </w:rPr>
        <w:t>ботаническойнауке</w:t>
      </w:r>
      <w:proofErr w:type="spellEnd"/>
      <w:r w:rsidRPr="00112242">
        <w:rPr>
          <w:rFonts w:ascii="Times New Roman" w:eastAsia="Times New Roman" w:hAnsi="Times New Roman" w:cs="Times New Roman"/>
          <w:color w:val="000000"/>
          <w:sz w:val="27"/>
          <w:szCs w:val="27"/>
          <w:lang w:eastAsia="ru-RU"/>
        </w:rPr>
        <w:t xml:space="preserve"> выбор им генеративных органов растений (цветка, плода и семени) как основы для их классификации. Именно этот принцип и был последовательно осуществлен в линнеевской системе царства растений- универсальной, но искусственной.</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Проницательный Жорж Кювье, основоположник палеонтологии, заинтересовался сутью метода </w:t>
      </w:r>
      <w:proofErr w:type="spellStart"/>
      <w:r w:rsidRPr="00112242">
        <w:rPr>
          <w:rFonts w:ascii="Times New Roman" w:eastAsia="Times New Roman" w:hAnsi="Times New Roman" w:cs="Times New Roman"/>
          <w:color w:val="000000"/>
          <w:sz w:val="27"/>
          <w:szCs w:val="27"/>
          <w:lang w:eastAsia="ru-RU"/>
        </w:rPr>
        <w:t>Геснера</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Сuvier</w:t>
      </w:r>
      <w:proofErr w:type="spellEnd"/>
      <w:r w:rsidRPr="00112242">
        <w:rPr>
          <w:rFonts w:ascii="Times New Roman" w:eastAsia="Times New Roman" w:hAnsi="Times New Roman" w:cs="Times New Roman"/>
          <w:color w:val="000000"/>
          <w:sz w:val="27"/>
          <w:szCs w:val="27"/>
          <w:lang w:eastAsia="ru-RU"/>
        </w:rPr>
        <w:t xml:space="preserve">, 1841). Изучая растения, </w:t>
      </w:r>
      <w:proofErr w:type="spellStart"/>
      <w:r w:rsidRPr="00112242">
        <w:rPr>
          <w:rFonts w:ascii="Times New Roman" w:eastAsia="Times New Roman" w:hAnsi="Times New Roman" w:cs="Times New Roman"/>
          <w:color w:val="000000"/>
          <w:sz w:val="27"/>
          <w:szCs w:val="27"/>
          <w:lang w:eastAsia="ru-RU"/>
        </w:rPr>
        <w:t>Геснер</w:t>
      </w:r>
      <w:proofErr w:type="spellEnd"/>
      <w:r w:rsidRPr="00112242">
        <w:rPr>
          <w:rFonts w:ascii="Times New Roman" w:eastAsia="Times New Roman" w:hAnsi="Times New Roman" w:cs="Times New Roman"/>
          <w:color w:val="000000"/>
          <w:sz w:val="27"/>
          <w:szCs w:val="27"/>
          <w:lang w:eastAsia="ru-RU"/>
        </w:rPr>
        <w:t xml:space="preserve"> делал тысячи набросков побегов, цветков и плодов. Благодаря постоянному упражнению руки и глаза, он достиг большой точности рисунка. Обнаруживая тонкие детали структуры органов, вглядываясь в оттенки красок, </w:t>
      </w:r>
      <w:proofErr w:type="spellStart"/>
      <w:r w:rsidRPr="00112242">
        <w:rPr>
          <w:rFonts w:ascii="Times New Roman" w:eastAsia="Times New Roman" w:hAnsi="Times New Roman" w:cs="Times New Roman"/>
          <w:color w:val="000000"/>
          <w:sz w:val="27"/>
          <w:szCs w:val="27"/>
          <w:lang w:eastAsia="ru-RU"/>
        </w:rPr>
        <w:t>Геснер</w:t>
      </w:r>
      <w:proofErr w:type="spellEnd"/>
      <w:r w:rsidRPr="00112242">
        <w:rPr>
          <w:rFonts w:ascii="Times New Roman" w:eastAsia="Times New Roman" w:hAnsi="Times New Roman" w:cs="Times New Roman"/>
          <w:color w:val="000000"/>
          <w:sz w:val="27"/>
          <w:szCs w:val="27"/>
          <w:lang w:eastAsia="ru-RU"/>
        </w:rPr>
        <w:t xml:space="preserve"> выявлял важные для диагностики видов признаки, тем самым развивая метод познания, совершенствуя не только качество научного рисунка, но и понятия органографии и систематики. Оригинальные рисунки </w:t>
      </w:r>
      <w:proofErr w:type="spellStart"/>
      <w:r w:rsidRPr="00112242">
        <w:rPr>
          <w:rFonts w:ascii="Times New Roman" w:eastAsia="Times New Roman" w:hAnsi="Times New Roman" w:cs="Times New Roman"/>
          <w:color w:val="000000"/>
          <w:sz w:val="27"/>
          <w:szCs w:val="27"/>
          <w:lang w:eastAsia="ru-RU"/>
        </w:rPr>
        <w:t>Геснера</w:t>
      </w:r>
      <w:proofErr w:type="spellEnd"/>
      <w:r w:rsidRPr="00112242">
        <w:rPr>
          <w:rFonts w:ascii="Times New Roman" w:eastAsia="Times New Roman" w:hAnsi="Times New Roman" w:cs="Times New Roman"/>
          <w:color w:val="000000"/>
          <w:sz w:val="27"/>
          <w:szCs w:val="27"/>
          <w:lang w:eastAsia="ru-RU"/>
        </w:rPr>
        <w:t xml:space="preserve"> менее условны, чем гравюры по дереву иллюстрировавшие его естественно-научные труды.</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"Искусство пересоздавшее науку"- афористическое замечание Кювье о </w:t>
      </w:r>
      <w:proofErr w:type="spellStart"/>
      <w:r w:rsidRPr="00112242">
        <w:rPr>
          <w:rFonts w:ascii="Times New Roman" w:eastAsia="Times New Roman" w:hAnsi="Times New Roman" w:cs="Times New Roman"/>
          <w:color w:val="000000"/>
          <w:sz w:val="27"/>
          <w:szCs w:val="27"/>
          <w:lang w:eastAsia="ru-RU"/>
        </w:rPr>
        <w:t>геснеровских</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штудиях</w:t>
      </w:r>
      <w:proofErr w:type="spellEnd"/>
      <w:r w:rsidRPr="00112242">
        <w:rPr>
          <w:rFonts w:ascii="Times New Roman" w:eastAsia="Times New Roman" w:hAnsi="Times New Roman" w:cs="Times New Roman"/>
          <w:color w:val="000000"/>
          <w:sz w:val="27"/>
          <w:szCs w:val="27"/>
          <w:lang w:eastAsia="ru-RU"/>
        </w:rPr>
        <w:t xml:space="preserve"> позволяет обозначить важную тенденцию того времени. Расцвет естественнонаучного рисунка совпал с тем отречением от </w:t>
      </w:r>
      <w:r w:rsidRPr="00112242">
        <w:rPr>
          <w:rFonts w:ascii="Times New Roman" w:eastAsia="Times New Roman" w:hAnsi="Times New Roman" w:cs="Times New Roman"/>
          <w:color w:val="000000"/>
          <w:sz w:val="27"/>
          <w:szCs w:val="27"/>
          <w:lang w:eastAsia="ru-RU"/>
        </w:rPr>
        <w:lastRenderedPageBreak/>
        <w:t xml:space="preserve">изобразительного искусства, которого требовал иконоборческий ригоризм Жана Кальвина. Уделом ренессансной целостности чувственного восприятия мира оставалась лишь область рационального познания натуры. Возобладал новый синтез интеллектуального постижения реальности, культивировавший наблюдение разнообразия природных тел. </w:t>
      </w:r>
      <w:proofErr w:type="spellStart"/>
      <w:r w:rsidRPr="00112242">
        <w:rPr>
          <w:rFonts w:ascii="Times New Roman" w:eastAsia="Times New Roman" w:hAnsi="Times New Roman" w:cs="Times New Roman"/>
          <w:color w:val="000000"/>
          <w:sz w:val="27"/>
          <w:szCs w:val="27"/>
          <w:lang w:eastAsia="ru-RU"/>
        </w:rPr>
        <w:t>Геснер</w:t>
      </w:r>
      <w:proofErr w:type="spellEnd"/>
      <w:r w:rsidRPr="00112242">
        <w:rPr>
          <w:rFonts w:ascii="Times New Roman" w:eastAsia="Times New Roman" w:hAnsi="Times New Roman" w:cs="Times New Roman"/>
          <w:color w:val="000000"/>
          <w:sz w:val="27"/>
          <w:szCs w:val="27"/>
          <w:lang w:eastAsia="ru-RU"/>
        </w:rPr>
        <w:t>, соединяя визуальные и вербальные образы, открыл новые познавательные возможности науки. Его вклад в описательную морфологию предвосхищал терминологическую реформу Линнея. Одновременно, благодаря возможностям печатного станка, дидактическое влияние научной иллюстрации перешагнуло рамки описательных дисциплин и глубоко проникло в быт реформированной культуры: вместе с лубочными картинками на сюжеты из Библии, стены жилищ благочестивых горожан украшали гравированные изображения удивительных тварей божиих. Образы бабочек, птиц, орхидей- и поныне остаются сентиментальными символами храма природы протестантской Вселенной.</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Книги </w:t>
      </w:r>
      <w:proofErr w:type="spellStart"/>
      <w:r w:rsidRPr="00112242">
        <w:rPr>
          <w:rFonts w:ascii="Times New Roman" w:eastAsia="Times New Roman" w:hAnsi="Times New Roman" w:cs="Times New Roman"/>
          <w:color w:val="000000"/>
          <w:sz w:val="27"/>
          <w:szCs w:val="27"/>
          <w:lang w:eastAsia="ru-RU"/>
        </w:rPr>
        <w:t>Геснера</w:t>
      </w:r>
      <w:proofErr w:type="spellEnd"/>
      <w:r w:rsidRPr="00112242">
        <w:rPr>
          <w:rFonts w:ascii="Times New Roman" w:eastAsia="Times New Roman" w:hAnsi="Times New Roman" w:cs="Times New Roman"/>
          <w:color w:val="000000"/>
          <w:sz w:val="27"/>
          <w:szCs w:val="27"/>
          <w:lang w:eastAsia="ru-RU"/>
        </w:rPr>
        <w:t xml:space="preserve">, как и </w:t>
      </w:r>
      <w:proofErr w:type="spellStart"/>
      <w:r w:rsidRPr="00112242">
        <w:rPr>
          <w:rFonts w:ascii="Times New Roman" w:eastAsia="Times New Roman" w:hAnsi="Times New Roman" w:cs="Times New Roman"/>
          <w:color w:val="000000"/>
          <w:sz w:val="27"/>
          <w:szCs w:val="27"/>
          <w:lang w:eastAsia="ru-RU"/>
        </w:rPr>
        <w:t>базельских</w:t>
      </w:r>
      <w:proofErr w:type="spellEnd"/>
      <w:r w:rsidRPr="00112242">
        <w:rPr>
          <w:rFonts w:ascii="Times New Roman" w:eastAsia="Times New Roman" w:hAnsi="Times New Roman" w:cs="Times New Roman"/>
          <w:color w:val="000000"/>
          <w:sz w:val="27"/>
          <w:szCs w:val="27"/>
          <w:lang w:eastAsia="ru-RU"/>
        </w:rPr>
        <w:t xml:space="preserve"> ботаников Иоганна и </w:t>
      </w:r>
      <w:proofErr w:type="spellStart"/>
      <w:r w:rsidRPr="00112242">
        <w:rPr>
          <w:rFonts w:ascii="Times New Roman" w:eastAsia="Times New Roman" w:hAnsi="Times New Roman" w:cs="Times New Roman"/>
          <w:color w:val="000000"/>
          <w:sz w:val="27"/>
          <w:szCs w:val="27"/>
          <w:lang w:eastAsia="ru-RU"/>
        </w:rPr>
        <w:t>Каспара</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Баугинов</w:t>
      </w:r>
      <w:proofErr w:type="spellEnd"/>
      <w:r w:rsidRPr="00112242">
        <w:rPr>
          <w:rFonts w:ascii="Times New Roman" w:eastAsia="Times New Roman" w:hAnsi="Times New Roman" w:cs="Times New Roman"/>
          <w:color w:val="000000"/>
          <w:sz w:val="27"/>
          <w:szCs w:val="27"/>
          <w:lang w:eastAsia="ru-RU"/>
        </w:rPr>
        <w:t>, чей знаменитый "</w:t>
      </w:r>
      <w:proofErr w:type="spellStart"/>
      <w:r w:rsidRPr="00112242">
        <w:rPr>
          <w:rFonts w:ascii="Times New Roman" w:eastAsia="Times New Roman" w:hAnsi="Times New Roman" w:cs="Times New Roman"/>
          <w:color w:val="000000"/>
          <w:sz w:val="27"/>
          <w:szCs w:val="27"/>
          <w:lang w:eastAsia="ru-RU"/>
        </w:rPr>
        <w:t>Pinax</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Theatri</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Botanici</w:t>
      </w:r>
      <w:proofErr w:type="spellEnd"/>
      <w:r w:rsidRPr="00112242">
        <w:rPr>
          <w:rFonts w:ascii="Times New Roman" w:eastAsia="Times New Roman" w:hAnsi="Times New Roman" w:cs="Times New Roman"/>
          <w:color w:val="000000"/>
          <w:sz w:val="27"/>
          <w:szCs w:val="27"/>
          <w:lang w:eastAsia="ru-RU"/>
        </w:rPr>
        <w:t>" (1623) был хорошо известен русским натуралистам XVIII века, открывали поразительное разнообразие растительного мира. Они стали значительным событием во взаимодействии двух культурных традиций: даром аскетического духа Реформации целомудрию православной церковной образованности.</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Достоинствами книг - наглядностью, систематичностью, отсутствием умозрительности и схоластики, обладала и книга о растениях России, составленная уроженцем Швейцарии Иоганном Амманом.</w:t>
      </w:r>
    </w:p>
    <w:p w:rsidR="00112242" w:rsidRPr="00112242" w:rsidRDefault="00112242" w:rsidP="00112242">
      <w:pPr>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ГЕРМАНИЯ</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В изображении растений в Германии достиг совершенства Альбрехт Дюрер. Он проложил путь, по которому следовали художники. Как и в Швейцарии, наибольшие достижения были связаны с культурной традицией Реформации. Так, например, </w:t>
      </w:r>
      <w:proofErr w:type="spellStart"/>
      <w:r w:rsidRPr="00112242">
        <w:rPr>
          <w:rFonts w:ascii="Times New Roman" w:eastAsia="Times New Roman" w:hAnsi="Times New Roman" w:cs="Times New Roman"/>
          <w:color w:val="000000"/>
          <w:sz w:val="27"/>
          <w:szCs w:val="27"/>
          <w:lang w:eastAsia="ru-RU"/>
        </w:rPr>
        <w:t>Леонхард</w:t>
      </w:r>
      <w:proofErr w:type="spellEnd"/>
      <w:r w:rsidRPr="00112242">
        <w:rPr>
          <w:rFonts w:ascii="Times New Roman" w:eastAsia="Times New Roman" w:hAnsi="Times New Roman" w:cs="Times New Roman"/>
          <w:color w:val="000000"/>
          <w:sz w:val="27"/>
          <w:szCs w:val="27"/>
          <w:lang w:eastAsia="ru-RU"/>
        </w:rPr>
        <w:t xml:space="preserve"> Фукс был близок с основоположником Реформации Филиппом </w:t>
      </w:r>
      <w:proofErr w:type="spellStart"/>
      <w:r w:rsidRPr="00112242">
        <w:rPr>
          <w:rFonts w:ascii="Times New Roman" w:eastAsia="Times New Roman" w:hAnsi="Times New Roman" w:cs="Times New Roman"/>
          <w:color w:val="000000"/>
          <w:sz w:val="27"/>
          <w:szCs w:val="27"/>
          <w:lang w:eastAsia="ru-RU"/>
        </w:rPr>
        <w:t>Маланхтоном</w:t>
      </w:r>
      <w:proofErr w:type="spellEnd"/>
      <w:r w:rsidRPr="00112242">
        <w:rPr>
          <w:rFonts w:ascii="Times New Roman" w:eastAsia="Times New Roman" w:hAnsi="Times New Roman" w:cs="Times New Roman"/>
          <w:color w:val="000000"/>
          <w:sz w:val="27"/>
          <w:szCs w:val="27"/>
          <w:lang w:eastAsia="ru-RU"/>
        </w:rPr>
        <w:t>. Однако нельзя связать реализм и научную тонкость рисунков только с протестантской культурной традицией. Не менее точны и узнаваемы растения, покрывающие своды собора католического </w:t>
      </w:r>
      <w:r w:rsidRPr="00112242">
        <w:rPr>
          <w:rFonts w:ascii="Times New Roman" w:eastAsia="Times New Roman" w:hAnsi="Times New Roman" w:cs="Times New Roman"/>
          <w:color w:val="000000"/>
          <w:sz w:val="27"/>
          <w:szCs w:val="27"/>
          <w:u w:val="single"/>
          <w:lang w:eastAsia="ru-RU"/>
        </w:rPr>
        <w:t xml:space="preserve">монастыря бенедиктинцев в </w:t>
      </w:r>
      <w:proofErr w:type="spellStart"/>
      <w:r w:rsidRPr="00112242">
        <w:rPr>
          <w:rFonts w:ascii="Times New Roman" w:eastAsia="Times New Roman" w:hAnsi="Times New Roman" w:cs="Times New Roman"/>
          <w:color w:val="000000"/>
          <w:sz w:val="27"/>
          <w:szCs w:val="27"/>
          <w:u w:val="single"/>
          <w:lang w:eastAsia="ru-RU"/>
        </w:rPr>
        <w:t>Бамберге</w:t>
      </w:r>
      <w:proofErr w:type="spellEnd"/>
      <w:r w:rsidRPr="00112242">
        <w:rPr>
          <w:rFonts w:ascii="Times New Roman" w:eastAsia="Times New Roman" w:hAnsi="Times New Roman" w:cs="Times New Roman"/>
          <w:color w:val="000000"/>
          <w:sz w:val="27"/>
          <w:szCs w:val="27"/>
          <w:lang w:eastAsia="ru-RU"/>
        </w:rPr>
        <w:t>. Очевидно, глубокие корни познания растений уходят в незапамятную древность Германии. Эти изображения растений лишены каких-либо ухищрений декоративной живописности и по стилю воспринимаются почти как современные рисунки.</w:t>
      </w:r>
    </w:p>
    <w:p w:rsidR="00112242" w:rsidRPr="00112242" w:rsidRDefault="00112242" w:rsidP="00112242">
      <w:pPr>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ГОЛЛАНДИЯ</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Город Амстердам был одним из центров Европы, где процветала традиция живописного изображения растений. Здесь Мария </w:t>
      </w:r>
      <w:proofErr w:type="spellStart"/>
      <w:r w:rsidRPr="00112242">
        <w:rPr>
          <w:rFonts w:ascii="Times New Roman" w:eastAsia="Times New Roman" w:hAnsi="Times New Roman" w:cs="Times New Roman"/>
          <w:color w:val="000000"/>
          <w:sz w:val="27"/>
          <w:szCs w:val="27"/>
          <w:lang w:eastAsia="ru-RU"/>
        </w:rPr>
        <w:t>Сибилла</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Мериан</w:t>
      </w:r>
      <w:proofErr w:type="spellEnd"/>
      <w:r w:rsidRPr="00112242">
        <w:rPr>
          <w:rFonts w:ascii="Times New Roman" w:eastAsia="Times New Roman" w:hAnsi="Times New Roman" w:cs="Times New Roman"/>
          <w:color w:val="000000"/>
          <w:sz w:val="27"/>
          <w:szCs w:val="27"/>
          <w:lang w:eastAsia="ru-RU"/>
        </w:rPr>
        <w:t xml:space="preserve"> завершила знаменитую работу " </w:t>
      </w:r>
      <w:proofErr w:type="spellStart"/>
      <w:r w:rsidRPr="00112242">
        <w:rPr>
          <w:rFonts w:ascii="Times New Roman" w:eastAsia="Times New Roman" w:hAnsi="Times New Roman" w:cs="Times New Roman"/>
          <w:color w:val="000000"/>
          <w:sz w:val="27"/>
          <w:szCs w:val="27"/>
          <w:lang w:eastAsia="ru-RU"/>
        </w:rPr>
        <w:t>Metamorphosis</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Insectorum</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Surinamensis</w:t>
      </w:r>
      <w:proofErr w:type="spellEnd"/>
      <w:r w:rsidRPr="00112242">
        <w:rPr>
          <w:rFonts w:ascii="Times New Roman" w:eastAsia="Times New Roman" w:hAnsi="Times New Roman" w:cs="Times New Roman"/>
          <w:color w:val="000000"/>
          <w:sz w:val="27"/>
          <w:szCs w:val="27"/>
          <w:lang w:eastAsia="ru-RU"/>
        </w:rPr>
        <w:t xml:space="preserve">", опубликованную ею в 1705 году, и здесь же она скончалась в 1717 году. Петр Великий, приверженец всего голландского, поручил лейб-медику Роберту </w:t>
      </w:r>
      <w:proofErr w:type="spellStart"/>
      <w:r w:rsidRPr="00112242">
        <w:rPr>
          <w:rFonts w:ascii="Times New Roman" w:eastAsia="Times New Roman" w:hAnsi="Times New Roman" w:cs="Times New Roman"/>
          <w:color w:val="000000"/>
          <w:sz w:val="27"/>
          <w:szCs w:val="27"/>
          <w:lang w:eastAsia="ru-RU"/>
        </w:rPr>
        <w:t>Арескину</w:t>
      </w:r>
      <w:proofErr w:type="spellEnd"/>
      <w:r w:rsidRPr="00112242">
        <w:rPr>
          <w:rFonts w:ascii="Times New Roman" w:eastAsia="Times New Roman" w:hAnsi="Times New Roman" w:cs="Times New Roman"/>
          <w:color w:val="000000"/>
          <w:sz w:val="27"/>
          <w:szCs w:val="27"/>
          <w:lang w:eastAsia="ru-RU"/>
        </w:rPr>
        <w:t xml:space="preserve"> </w:t>
      </w:r>
      <w:r w:rsidRPr="00112242">
        <w:rPr>
          <w:rFonts w:ascii="Times New Roman" w:eastAsia="Times New Roman" w:hAnsi="Times New Roman" w:cs="Times New Roman"/>
          <w:color w:val="000000"/>
          <w:sz w:val="27"/>
          <w:szCs w:val="27"/>
          <w:lang w:eastAsia="ru-RU"/>
        </w:rPr>
        <w:lastRenderedPageBreak/>
        <w:t xml:space="preserve">купить более двухсот пятидесяти оригинальных рисунков и созданные ею книги. По странному стечению обстоятельств это приобретение совершилось в день смерти прославленной художницы. Сам </w:t>
      </w:r>
      <w:proofErr w:type="spellStart"/>
      <w:r w:rsidRPr="00112242">
        <w:rPr>
          <w:rFonts w:ascii="Times New Roman" w:eastAsia="Times New Roman" w:hAnsi="Times New Roman" w:cs="Times New Roman"/>
          <w:color w:val="000000"/>
          <w:sz w:val="27"/>
          <w:szCs w:val="27"/>
          <w:lang w:eastAsia="ru-RU"/>
        </w:rPr>
        <w:t>Арескин</w:t>
      </w:r>
      <w:proofErr w:type="spellEnd"/>
      <w:r w:rsidRPr="00112242">
        <w:rPr>
          <w:rFonts w:ascii="Times New Roman" w:eastAsia="Times New Roman" w:hAnsi="Times New Roman" w:cs="Times New Roman"/>
          <w:color w:val="000000"/>
          <w:sz w:val="27"/>
          <w:szCs w:val="27"/>
          <w:lang w:eastAsia="ru-RU"/>
        </w:rPr>
        <w:t xml:space="preserve"> стал обладателем альбома энтомологических миниатюр. Завещанный Петру, он впоследствии соединился с остальной частью наследия </w:t>
      </w:r>
      <w:proofErr w:type="spellStart"/>
      <w:r w:rsidRPr="00112242">
        <w:rPr>
          <w:rFonts w:ascii="Times New Roman" w:eastAsia="Times New Roman" w:hAnsi="Times New Roman" w:cs="Times New Roman"/>
          <w:color w:val="000000"/>
          <w:sz w:val="27"/>
          <w:szCs w:val="27"/>
          <w:lang w:eastAsia="ru-RU"/>
        </w:rPr>
        <w:t>Мериан</w:t>
      </w:r>
      <w:proofErr w:type="spellEnd"/>
      <w:r w:rsidRPr="00112242">
        <w:rPr>
          <w:rFonts w:ascii="Times New Roman" w:eastAsia="Times New Roman" w:hAnsi="Times New Roman" w:cs="Times New Roman"/>
          <w:color w:val="000000"/>
          <w:sz w:val="27"/>
          <w:szCs w:val="27"/>
          <w:lang w:eastAsia="ru-RU"/>
        </w:rPr>
        <w:t xml:space="preserve">, хранившемся в Петербургской Кунсткамере (Лукина, 1980: 148). Тонкость наблюдения и филигранная техника изобразительного метода Марии </w:t>
      </w:r>
      <w:proofErr w:type="spellStart"/>
      <w:r w:rsidRPr="00112242">
        <w:rPr>
          <w:rFonts w:ascii="Times New Roman" w:eastAsia="Times New Roman" w:hAnsi="Times New Roman" w:cs="Times New Roman"/>
          <w:color w:val="000000"/>
          <w:sz w:val="27"/>
          <w:szCs w:val="27"/>
          <w:lang w:eastAsia="ru-RU"/>
        </w:rPr>
        <w:t>Сибиллы</w:t>
      </w:r>
      <w:proofErr w:type="spellEnd"/>
      <w:r w:rsidRPr="00112242">
        <w:rPr>
          <w:rFonts w:ascii="Times New Roman" w:eastAsia="Times New Roman" w:hAnsi="Times New Roman" w:cs="Times New Roman"/>
          <w:color w:val="000000"/>
          <w:sz w:val="27"/>
          <w:szCs w:val="27"/>
          <w:lang w:eastAsia="ru-RU"/>
        </w:rPr>
        <w:t xml:space="preserve"> могли бы оказать известное влияние на развитие зоологической и ботанической иконографии в </w:t>
      </w:r>
      <w:proofErr w:type="spellStart"/>
      <w:r w:rsidRPr="00112242">
        <w:rPr>
          <w:rFonts w:ascii="Times New Roman" w:eastAsia="Times New Roman" w:hAnsi="Times New Roman" w:cs="Times New Roman"/>
          <w:color w:val="000000"/>
          <w:sz w:val="27"/>
          <w:szCs w:val="27"/>
          <w:lang w:eastAsia="ru-RU"/>
        </w:rPr>
        <w:t>новоучрежденной</w:t>
      </w:r>
      <w:proofErr w:type="spellEnd"/>
      <w:r w:rsidRPr="00112242">
        <w:rPr>
          <w:rFonts w:ascii="Times New Roman" w:eastAsia="Times New Roman" w:hAnsi="Times New Roman" w:cs="Times New Roman"/>
          <w:color w:val="000000"/>
          <w:sz w:val="27"/>
          <w:szCs w:val="27"/>
          <w:lang w:eastAsia="ru-RU"/>
        </w:rPr>
        <w:t xml:space="preserve"> в России Академии наук.</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Изображения растений в Голландии свойственно черты декоративной живописности в ущерб ботанической точности, от которой было несвободно даже творчество Марии </w:t>
      </w:r>
      <w:proofErr w:type="spellStart"/>
      <w:r w:rsidRPr="00112242">
        <w:rPr>
          <w:rFonts w:ascii="Times New Roman" w:eastAsia="Times New Roman" w:hAnsi="Times New Roman" w:cs="Times New Roman"/>
          <w:color w:val="000000"/>
          <w:sz w:val="27"/>
          <w:szCs w:val="27"/>
          <w:lang w:eastAsia="ru-RU"/>
        </w:rPr>
        <w:t>Сибиллы</w:t>
      </w:r>
      <w:proofErr w:type="spellEnd"/>
      <w:r w:rsidRPr="00112242">
        <w:rPr>
          <w:rFonts w:ascii="Times New Roman" w:eastAsia="Times New Roman" w:hAnsi="Times New Roman" w:cs="Times New Roman"/>
          <w:color w:val="000000"/>
          <w:sz w:val="27"/>
          <w:szCs w:val="27"/>
          <w:lang w:eastAsia="ru-RU"/>
        </w:rPr>
        <w:t>.</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Однако, как станет ясно из дальнейшей истории, в России судьба новорожденной школы ботанического рисунка была трудной и лишенной поступательного движения к совершенству, которое способствовало появлению шедевров нидерландской, немецкой, австрийской, французской или английской школ ботанического рисунка. Она складывалась стихийно и эклектично, ориентируясь на самые разнообразные </w:t>
      </w:r>
      <w:proofErr w:type="spellStart"/>
      <w:r w:rsidRPr="00112242">
        <w:rPr>
          <w:rFonts w:ascii="Times New Roman" w:eastAsia="Times New Roman" w:hAnsi="Times New Roman" w:cs="Times New Roman"/>
          <w:color w:val="000000"/>
          <w:sz w:val="27"/>
          <w:szCs w:val="27"/>
          <w:lang w:eastAsia="ru-RU"/>
        </w:rPr>
        <w:t>зарубежныеобразцы</w:t>
      </w:r>
      <w:proofErr w:type="spellEnd"/>
      <w:r w:rsidRPr="00112242">
        <w:rPr>
          <w:rFonts w:ascii="Times New Roman" w:eastAsia="Times New Roman" w:hAnsi="Times New Roman" w:cs="Times New Roman"/>
          <w:color w:val="000000"/>
          <w:sz w:val="27"/>
          <w:szCs w:val="27"/>
          <w:lang w:eastAsia="ru-RU"/>
        </w:rPr>
        <w:t xml:space="preserve">, знавала взлеты и провалы, и оборвалась, так и не </w:t>
      </w:r>
      <w:proofErr w:type="spellStart"/>
      <w:r w:rsidRPr="00112242">
        <w:rPr>
          <w:rFonts w:ascii="Times New Roman" w:eastAsia="Times New Roman" w:hAnsi="Times New Roman" w:cs="Times New Roman"/>
          <w:color w:val="000000"/>
          <w:sz w:val="27"/>
          <w:szCs w:val="27"/>
          <w:lang w:eastAsia="ru-RU"/>
        </w:rPr>
        <w:t>не</w:t>
      </w:r>
      <w:proofErr w:type="spellEnd"/>
      <w:r w:rsidRPr="00112242">
        <w:rPr>
          <w:rFonts w:ascii="Times New Roman" w:eastAsia="Times New Roman" w:hAnsi="Times New Roman" w:cs="Times New Roman"/>
          <w:color w:val="000000"/>
          <w:sz w:val="27"/>
          <w:szCs w:val="27"/>
          <w:lang w:eastAsia="ru-RU"/>
        </w:rPr>
        <w:t xml:space="preserve"> обретя зрелости.</w:t>
      </w:r>
    </w:p>
    <w:p w:rsidR="00112242" w:rsidRPr="00112242" w:rsidRDefault="00112242" w:rsidP="00112242">
      <w:pPr>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ОСОБЕННОСТИ РУССКОЙ БОТАНИЧЕСКОЙ ИЛЛЮСТРАЦИИ</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b/>
          <w:bCs/>
          <w:color w:val="000000"/>
          <w:sz w:val="27"/>
          <w:szCs w:val="27"/>
          <w:lang w:eastAsia="ru-RU"/>
        </w:rPr>
        <w:t xml:space="preserve">Даниил </w:t>
      </w:r>
      <w:proofErr w:type="spellStart"/>
      <w:r w:rsidRPr="00112242">
        <w:rPr>
          <w:rFonts w:ascii="Times New Roman" w:eastAsia="Times New Roman" w:hAnsi="Times New Roman" w:cs="Times New Roman"/>
          <w:b/>
          <w:bCs/>
          <w:color w:val="000000"/>
          <w:sz w:val="27"/>
          <w:szCs w:val="27"/>
          <w:lang w:eastAsia="ru-RU"/>
        </w:rPr>
        <w:t>Готлиб</w:t>
      </w:r>
      <w:proofErr w:type="spellEnd"/>
      <w:r w:rsidRPr="00112242">
        <w:rPr>
          <w:rFonts w:ascii="Times New Roman" w:eastAsia="Times New Roman" w:hAnsi="Times New Roman" w:cs="Times New Roman"/>
          <w:b/>
          <w:bCs/>
          <w:color w:val="000000"/>
          <w:sz w:val="27"/>
          <w:szCs w:val="27"/>
          <w:lang w:eastAsia="ru-RU"/>
        </w:rPr>
        <w:t xml:space="preserve"> </w:t>
      </w:r>
      <w:proofErr w:type="spellStart"/>
      <w:r w:rsidRPr="00112242">
        <w:rPr>
          <w:rFonts w:ascii="Times New Roman" w:eastAsia="Times New Roman" w:hAnsi="Times New Roman" w:cs="Times New Roman"/>
          <w:b/>
          <w:bCs/>
          <w:color w:val="000000"/>
          <w:sz w:val="27"/>
          <w:szCs w:val="27"/>
          <w:lang w:eastAsia="ru-RU"/>
        </w:rPr>
        <w:t>Мессершмидт</w:t>
      </w:r>
      <w:proofErr w:type="spellEnd"/>
      <w:r w:rsidRPr="00112242">
        <w:rPr>
          <w:rFonts w:ascii="Times New Roman" w:eastAsia="Times New Roman" w:hAnsi="Times New Roman" w:cs="Times New Roman"/>
          <w:color w:val="000000"/>
          <w:sz w:val="27"/>
          <w:szCs w:val="27"/>
          <w:lang w:eastAsia="ru-RU"/>
        </w:rPr>
        <w:t xml:space="preserve"> (1685-1735) родился в Данциге и учился в университетах Иены и Галле. Он был приглашен Петром I в Россию в 1717 году, в том самое время, когда были приобретены иконографические сокровища </w:t>
      </w:r>
      <w:proofErr w:type="spellStart"/>
      <w:r w:rsidRPr="00112242">
        <w:rPr>
          <w:rFonts w:ascii="Times New Roman" w:eastAsia="Times New Roman" w:hAnsi="Times New Roman" w:cs="Times New Roman"/>
          <w:color w:val="000000"/>
          <w:sz w:val="27"/>
          <w:szCs w:val="27"/>
          <w:lang w:eastAsia="ru-RU"/>
        </w:rPr>
        <w:t>Мериан</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Мессершмидт</w:t>
      </w:r>
      <w:proofErr w:type="spellEnd"/>
      <w:r w:rsidRPr="00112242">
        <w:rPr>
          <w:rFonts w:ascii="Times New Roman" w:eastAsia="Times New Roman" w:hAnsi="Times New Roman" w:cs="Times New Roman"/>
          <w:color w:val="000000"/>
          <w:sz w:val="27"/>
          <w:szCs w:val="27"/>
          <w:lang w:eastAsia="ru-RU"/>
        </w:rPr>
        <w:t xml:space="preserve"> стал первым исследователем Сибири (см. Карты </w:t>
      </w:r>
      <w:hyperlink r:id="rId6" w:history="1">
        <w:r w:rsidRPr="00112242">
          <w:rPr>
            <w:rFonts w:ascii="Times New Roman" w:eastAsia="Times New Roman" w:hAnsi="Times New Roman" w:cs="Times New Roman"/>
            <w:color w:val="0000FF"/>
            <w:sz w:val="27"/>
            <w:szCs w:val="27"/>
            <w:u w:val="single"/>
            <w:lang w:eastAsia="ru-RU"/>
          </w:rPr>
          <w:t>1</w:t>
        </w:r>
      </w:hyperlink>
      <w:r w:rsidRPr="00112242">
        <w:rPr>
          <w:rFonts w:ascii="Times New Roman" w:eastAsia="Times New Roman" w:hAnsi="Times New Roman" w:cs="Times New Roman"/>
          <w:color w:val="000000"/>
          <w:sz w:val="27"/>
          <w:szCs w:val="27"/>
          <w:u w:val="single"/>
          <w:lang w:eastAsia="ru-RU"/>
        </w:rPr>
        <w:t>,</w:t>
      </w:r>
      <w:hyperlink r:id="rId7" w:history="1">
        <w:r w:rsidRPr="00112242">
          <w:rPr>
            <w:rFonts w:ascii="Times New Roman" w:eastAsia="Times New Roman" w:hAnsi="Times New Roman" w:cs="Times New Roman"/>
            <w:color w:val="0000FF"/>
            <w:sz w:val="27"/>
            <w:szCs w:val="27"/>
            <w:u w:val="single"/>
            <w:lang w:eastAsia="ru-RU"/>
          </w:rPr>
          <w:t>2</w:t>
        </w:r>
      </w:hyperlink>
      <w:r w:rsidRPr="00112242">
        <w:rPr>
          <w:rFonts w:ascii="Times New Roman" w:eastAsia="Times New Roman" w:hAnsi="Times New Roman" w:cs="Times New Roman"/>
          <w:color w:val="000000"/>
          <w:sz w:val="27"/>
          <w:szCs w:val="27"/>
          <w:lang w:eastAsia="ru-RU"/>
        </w:rPr>
        <w:t> и </w:t>
      </w:r>
      <w:hyperlink r:id="rId8" w:history="1">
        <w:r w:rsidRPr="00112242">
          <w:rPr>
            <w:rFonts w:ascii="Times New Roman" w:eastAsia="Times New Roman" w:hAnsi="Times New Roman" w:cs="Times New Roman"/>
            <w:color w:val="0000FF"/>
            <w:sz w:val="27"/>
            <w:szCs w:val="27"/>
            <w:u w:val="single"/>
            <w:lang w:eastAsia="ru-RU"/>
          </w:rPr>
          <w:t>3</w:t>
        </w:r>
      </w:hyperlink>
      <w:r w:rsidRPr="00112242">
        <w:rPr>
          <w:rFonts w:ascii="Times New Roman" w:eastAsia="Times New Roman" w:hAnsi="Times New Roman" w:cs="Times New Roman"/>
          <w:color w:val="000000"/>
          <w:sz w:val="27"/>
          <w:szCs w:val="27"/>
          <w:lang w:eastAsia="ru-RU"/>
        </w:rPr>
        <w:t> из рукописного </w:t>
      </w:r>
      <w:hyperlink r:id="rId9" w:history="1">
        <w:r w:rsidRPr="00112242">
          <w:rPr>
            <w:rFonts w:ascii="Times New Roman" w:eastAsia="Times New Roman" w:hAnsi="Times New Roman" w:cs="Times New Roman"/>
            <w:color w:val="0000FF"/>
            <w:sz w:val="27"/>
            <w:szCs w:val="27"/>
            <w:u w:val="single"/>
            <w:lang w:eastAsia="ru-RU"/>
          </w:rPr>
          <w:t>Дневника</w:t>
        </w:r>
      </w:hyperlink>
      <w:r w:rsidRPr="00112242">
        <w:rPr>
          <w:rFonts w:ascii="Times New Roman" w:eastAsia="Times New Roman" w:hAnsi="Times New Roman" w:cs="Times New Roman"/>
          <w:color w:val="000000"/>
          <w:sz w:val="27"/>
          <w:szCs w:val="27"/>
          <w:lang w:eastAsia="ru-RU"/>
        </w:rPr>
        <w:t xml:space="preserve">), открывшим множество видов растений и животных. Нам известны пока только шесть рисунков (три оригинала и три копии) растений из дневника </w:t>
      </w:r>
      <w:proofErr w:type="spellStart"/>
      <w:r w:rsidRPr="00112242">
        <w:rPr>
          <w:rFonts w:ascii="Times New Roman" w:eastAsia="Times New Roman" w:hAnsi="Times New Roman" w:cs="Times New Roman"/>
          <w:color w:val="000000"/>
          <w:sz w:val="27"/>
          <w:szCs w:val="27"/>
          <w:lang w:eastAsia="ru-RU"/>
        </w:rPr>
        <w:t>Мессершмидта</w:t>
      </w:r>
      <w:proofErr w:type="spellEnd"/>
      <w:r w:rsidRPr="00112242">
        <w:rPr>
          <w:rFonts w:ascii="Times New Roman" w:eastAsia="Times New Roman" w:hAnsi="Times New Roman" w:cs="Times New Roman"/>
          <w:color w:val="000000"/>
          <w:sz w:val="27"/>
          <w:szCs w:val="27"/>
          <w:lang w:eastAsia="ru-RU"/>
        </w:rPr>
        <w:t xml:space="preserve">, изображающие три вида орхидей рода </w:t>
      </w:r>
      <w:proofErr w:type="spellStart"/>
      <w:r w:rsidRPr="00112242">
        <w:rPr>
          <w:rFonts w:ascii="Times New Roman" w:eastAsia="Times New Roman" w:hAnsi="Times New Roman" w:cs="Times New Roman"/>
          <w:color w:val="000000"/>
          <w:sz w:val="27"/>
          <w:szCs w:val="27"/>
          <w:lang w:eastAsia="ru-RU"/>
        </w:rPr>
        <w:t>Cypripedium</w:t>
      </w:r>
      <w:proofErr w:type="spellEnd"/>
      <w:r w:rsidRPr="00112242">
        <w:rPr>
          <w:rFonts w:ascii="Times New Roman" w:eastAsia="Times New Roman" w:hAnsi="Times New Roman" w:cs="Times New Roman"/>
          <w:color w:val="000000"/>
          <w:sz w:val="27"/>
          <w:szCs w:val="27"/>
          <w:lang w:eastAsia="ru-RU"/>
        </w:rPr>
        <w:t xml:space="preserve">. Однако имя автора этих превосходных изображений нам неизвестно. Рисунки самого </w:t>
      </w:r>
      <w:proofErr w:type="spellStart"/>
      <w:r w:rsidRPr="00112242">
        <w:rPr>
          <w:rFonts w:ascii="Times New Roman" w:eastAsia="Times New Roman" w:hAnsi="Times New Roman" w:cs="Times New Roman"/>
          <w:color w:val="000000"/>
          <w:sz w:val="27"/>
          <w:szCs w:val="27"/>
          <w:lang w:eastAsia="ru-RU"/>
        </w:rPr>
        <w:t>Мессершмидта</w:t>
      </w:r>
      <w:proofErr w:type="spellEnd"/>
      <w:r w:rsidRPr="00112242">
        <w:rPr>
          <w:rFonts w:ascii="Times New Roman" w:eastAsia="Times New Roman" w:hAnsi="Times New Roman" w:cs="Times New Roman"/>
          <w:color w:val="000000"/>
          <w:sz w:val="27"/>
          <w:szCs w:val="27"/>
          <w:lang w:eastAsia="ru-RU"/>
        </w:rPr>
        <w:t xml:space="preserve"> выразительны, но не столь профессиональны. На одном из листов есть пометка</w:t>
      </w:r>
      <w:r w:rsidRPr="00112242">
        <w:rPr>
          <w:rFonts w:ascii="Times New Roman" w:eastAsia="Times New Roman" w:hAnsi="Times New Roman" w:cs="Times New Roman"/>
          <w:color w:val="000000"/>
          <w:sz w:val="27"/>
          <w:szCs w:val="27"/>
          <w:u w:val="single"/>
          <w:lang w:eastAsia="ru-RU"/>
        </w:rPr>
        <w:t>: "рисованы с живых растений около Тобольска". </w:t>
      </w:r>
      <w:r w:rsidRPr="00112242">
        <w:rPr>
          <w:rFonts w:ascii="Times New Roman" w:eastAsia="Times New Roman" w:hAnsi="Times New Roman" w:cs="Times New Roman"/>
          <w:color w:val="000000"/>
          <w:sz w:val="27"/>
          <w:szCs w:val="27"/>
          <w:lang w:eastAsia="ru-RU"/>
        </w:rPr>
        <w:t xml:space="preserve">Следовательно, </w:t>
      </w:r>
      <w:proofErr w:type="spellStart"/>
      <w:r w:rsidRPr="00112242">
        <w:rPr>
          <w:rFonts w:ascii="Times New Roman" w:eastAsia="Times New Roman" w:hAnsi="Times New Roman" w:cs="Times New Roman"/>
          <w:color w:val="000000"/>
          <w:sz w:val="27"/>
          <w:szCs w:val="27"/>
          <w:lang w:eastAsia="ru-RU"/>
        </w:rPr>
        <w:t>Мессершмидт</w:t>
      </w:r>
      <w:proofErr w:type="spellEnd"/>
      <w:r w:rsidRPr="00112242">
        <w:rPr>
          <w:rFonts w:ascii="Times New Roman" w:eastAsia="Times New Roman" w:hAnsi="Times New Roman" w:cs="Times New Roman"/>
          <w:color w:val="000000"/>
          <w:sz w:val="27"/>
          <w:szCs w:val="27"/>
          <w:lang w:eastAsia="ru-RU"/>
        </w:rPr>
        <w:t xml:space="preserve"> имел в своем распоряжении опытного рисовальщика. Кто мог им быть? Кто-либо из пленных шведов, подобно спутнику и помощнику </w:t>
      </w:r>
      <w:proofErr w:type="spellStart"/>
      <w:r w:rsidRPr="00112242">
        <w:rPr>
          <w:rFonts w:ascii="Times New Roman" w:eastAsia="Times New Roman" w:hAnsi="Times New Roman" w:cs="Times New Roman"/>
          <w:color w:val="000000"/>
          <w:sz w:val="27"/>
          <w:szCs w:val="27"/>
          <w:lang w:eastAsia="ru-RU"/>
        </w:rPr>
        <w:t>Мессершмидта</w:t>
      </w:r>
      <w:proofErr w:type="spellEnd"/>
      <w:r w:rsidRPr="00112242">
        <w:rPr>
          <w:rFonts w:ascii="Times New Roman" w:eastAsia="Times New Roman" w:hAnsi="Times New Roman" w:cs="Times New Roman"/>
          <w:color w:val="000000"/>
          <w:sz w:val="27"/>
          <w:szCs w:val="27"/>
          <w:lang w:eastAsia="ru-RU"/>
        </w:rPr>
        <w:t xml:space="preserve"> картографу Ф.И. </w:t>
      </w:r>
      <w:proofErr w:type="spellStart"/>
      <w:r w:rsidRPr="00112242">
        <w:rPr>
          <w:rFonts w:ascii="Times New Roman" w:eastAsia="Times New Roman" w:hAnsi="Times New Roman" w:cs="Times New Roman"/>
          <w:color w:val="000000"/>
          <w:sz w:val="27"/>
          <w:szCs w:val="27"/>
          <w:lang w:eastAsia="ru-RU"/>
        </w:rPr>
        <w:t>Штраленбергу</w:t>
      </w:r>
      <w:proofErr w:type="spellEnd"/>
      <w:r w:rsidRPr="00112242">
        <w:rPr>
          <w:rFonts w:ascii="Times New Roman" w:eastAsia="Times New Roman" w:hAnsi="Times New Roman" w:cs="Times New Roman"/>
          <w:color w:val="000000"/>
          <w:sz w:val="27"/>
          <w:szCs w:val="27"/>
          <w:lang w:eastAsia="ru-RU"/>
        </w:rPr>
        <w:t xml:space="preserve"> </w:t>
      </w:r>
      <w:proofErr w:type="gramStart"/>
      <w:r w:rsidRPr="00112242">
        <w:rPr>
          <w:rFonts w:ascii="Times New Roman" w:eastAsia="Times New Roman" w:hAnsi="Times New Roman" w:cs="Times New Roman"/>
          <w:color w:val="000000"/>
          <w:sz w:val="27"/>
          <w:szCs w:val="27"/>
          <w:lang w:eastAsia="ru-RU"/>
        </w:rPr>
        <w:t>И</w:t>
      </w:r>
      <w:proofErr w:type="gramEnd"/>
      <w:r w:rsidRPr="00112242">
        <w:rPr>
          <w:rFonts w:ascii="Times New Roman" w:eastAsia="Times New Roman" w:hAnsi="Times New Roman" w:cs="Times New Roman"/>
          <w:color w:val="000000"/>
          <w:sz w:val="27"/>
          <w:szCs w:val="27"/>
          <w:lang w:eastAsia="ru-RU"/>
        </w:rPr>
        <w:t xml:space="preserve"> хотя имя художника нам неведомо, его мастерство очевидно. Известно, что качество изображения изучаемого предмета, позволяет судить не только об умении рисовать, но и о способностях </w:t>
      </w:r>
      <w:proofErr w:type="gramStart"/>
      <w:r w:rsidRPr="00112242">
        <w:rPr>
          <w:rFonts w:ascii="Times New Roman" w:eastAsia="Times New Roman" w:hAnsi="Times New Roman" w:cs="Times New Roman"/>
          <w:color w:val="000000"/>
          <w:sz w:val="27"/>
          <w:szCs w:val="27"/>
          <w:lang w:eastAsia="ru-RU"/>
        </w:rPr>
        <w:t>наблюдателя</w:t>
      </w:r>
      <w:proofErr w:type="gramEnd"/>
      <w:r w:rsidRPr="00112242">
        <w:rPr>
          <w:rFonts w:ascii="Times New Roman" w:eastAsia="Times New Roman" w:hAnsi="Times New Roman" w:cs="Times New Roman"/>
          <w:color w:val="000000"/>
          <w:sz w:val="27"/>
          <w:szCs w:val="27"/>
          <w:lang w:eastAsia="ru-RU"/>
        </w:rPr>
        <w:t xml:space="preserve"> и о глубине познания объекта исследования. </w:t>
      </w:r>
      <w:proofErr w:type="spellStart"/>
      <w:r w:rsidRPr="00112242">
        <w:rPr>
          <w:rFonts w:ascii="Times New Roman" w:eastAsia="Times New Roman" w:hAnsi="Times New Roman" w:cs="Times New Roman"/>
          <w:color w:val="000000"/>
          <w:sz w:val="27"/>
          <w:szCs w:val="27"/>
          <w:lang w:eastAsia="ru-RU"/>
        </w:rPr>
        <w:t>Мессершмидт</w:t>
      </w:r>
      <w:proofErr w:type="spellEnd"/>
      <w:r w:rsidRPr="00112242">
        <w:rPr>
          <w:rFonts w:ascii="Times New Roman" w:eastAsia="Times New Roman" w:hAnsi="Times New Roman" w:cs="Times New Roman"/>
          <w:color w:val="000000"/>
          <w:sz w:val="27"/>
          <w:szCs w:val="27"/>
          <w:lang w:eastAsia="ru-RU"/>
        </w:rPr>
        <w:t>, как один из основоположников естественно-научного изучения природы в России, установил планку полевого метода на высочайший уровень, преодолеть который оказалось нелегким делом для его преемников.</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Как сказано выше, акварельные рисунки сибирских орхидей, выполненные неизвестным художником, работавшим для экспедиции Д.Г. </w:t>
      </w:r>
      <w:proofErr w:type="spellStart"/>
      <w:r w:rsidRPr="00112242">
        <w:rPr>
          <w:rFonts w:ascii="Times New Roman" w:eastAsia="Times New Roman" w:hAnsi="Times New Roman" w:cs="Times New Roman"/>
          <w:color w:val="000000"/>
          <w:sz w:val="27"/>
          <w:szCs w:val="27"/>
          <w:lang w:eastAsia="ru-RU"/>
        </w:rPr>
        <w:t>Мессершмидта</w:t>
      </w:r>
      <w:proofErr w:type="spellEnd"/>
      <w:r w:rsidRPr="00112242">
        <w:rPr>
          <w:rFonts w:ascii="Times New Roman" w:eastAsia="Times New Roman" w:hAnsi="Times New Roman" w:cs="Times New Roman"/>
          <w:color w:val="000000"/>
          <w:sz w:val="27"/>
          <w:szCs w:val="27"/>
          <w:lang w:eastAsia="ru-RU"/>
        </w:rPr>
        <w:t xml:space="preserve"> в </w:t>
      </w:r>
      <w:r w:rsidRPr="00112242">
        <w:rPr>
          <w:rFonts w:ascii="Times New Roman" w:eastAsia="Times New Roman" w:hAnsi="Times New Roman" w:cs="Times New Roman"/>
          <w:color w:val="000000"/>
          <w:sz w:val="27"/>
          <w:szCs w:val="27"/>
          <w:lang w:eastAsia="ru-RU"/>
        </w:rPr>
        <w:lastRenderedPageBreak/>
        <w:t>1720 году, являются подлинными сокровищами Архива Российской Академии наук в Петербурге (ПФА РАН. Ф. 98. Оп. 1. Д. 20). Изображенные на них растения относящиеся к роду Венерин башмачок (</w:t>
      </w:r>
      <w:proofErr w:type="spellStart"/>
      <w:r w:rsidRPr="00112242">
        <w:rPr>
          <w:rFonts w:ascii="Times New Roman" w:eastAsia="Times New Roman" w:hAnsi="Times New Roman" w:cs="Times New Roman"/>
          <w:i/>
          <w:iCs/>
          <w:color w:val="000000"/>
          <w:sz w:val="27"/>
          <w:szCs w:val="27"/>
          <w:lang w:eastAsia="ru-RU"/>
        </w:rPr>
        <w:fldChar w:fldCharType="begin"/>
      </w:r>
      <w:r w:rsidRPr="00112242">
        <w:rPr>
          <w:rFonts w:ascii="Times New Roman" w:eastAsia="Times New Roman" w:hAnsi="Times New Roman" w:cs="Times New Roman"/>
          <w:i/>
          <w:iCs/>
          <w:color w:val="000000"/>
          <w:sz w:val="27"/>
          <w:szCs w:val="27"/>
          <w:lang w:eastAsia="ru-RU"/>
        </w:rPr>
        <w:instrText xml:space="preserve"> HYPERLINK "http://herba.msu.ru/journalsplus/Herba/icones/Messer1.jpg" </w:instrText>
      </w:r>
      <w:r w:rsidRPr="00112242">
        <w:rPr>
          <w:rFonts w:ascii="Times New Roman" w:eastAsia="Times New Roman" w:hAnsi="Times New Roman" w:cs="Times New Roman"/>
          <w:i/>
          <w:iCs/>
          <w:color w:val="000000"/>
          <w:sz w:val="27"/>
          <w:szCs w:val="27"/>
          <w:lang w:eastAsia="ru-RU"/>
        </w:rPr>
        <w:fldChar w:fldCharType="separate"/>
      </w:r>
      <w:r w:rsidRPr="00112242">
        <w:rPr>
          <w:rFonts w:ascii="Times New Roman" w:eastAsia="Times New Roman" w:hAnsi="Times New Roman" w:cs="Times New Roman"/>
          <w:i/>
          <w:iCs/>
          <w:color w:val="0000FF"/>
          <w:sz w:val="27"/>
          <w:szCs w:val="27"/>
          <w:u w:val="single"/>
          <w:lang w:eastAsia="ru-RU"/>
        </w:rPr>
        <w:t>Cypripedium</w:t>
      </w:r>
      <w:proofErr w:type="spellEnd"/>
      <w:r w:rsidRPr="00112242">
        <w:rPr>
          <w:rFonts w:ascii="Times New Roman" w:eastAsia="Times New Roman" w:hAnsi="Times New Roman" w:cs="Times New Roman"/>
          <w:i/>
          <w:iCs/>
          <w:color w:val="0000FF"/>
          <w:sz w:val="27"/>
          <w:szCs w:val="27"/>
          <w:u w:val="single"/>
          <w:lang w:eastAsia="ru-RU"/>
        </w:rPr>
        <w:t xml:space="preserve"> </w:t>
      </w:r>
      <w:proofErr w:type="spellStart"/>
      <w:r w:rsidRPr="00112242">
        <w:rPr>
          <w:rFonts w:ascii="Times New Roman" w:eastAsia="Times New Roman" w:hAnsi="Times New Roman" w:cs="Times New Roman"/>
          <w:i/>
          <w:iCs/>
          <w:color w:val="0000FF"/>
          <w:sz w:val="27"/>
          <w:szCs w:val="27"/>
          <w:u w:val="single"/>
          <w:lang w:eastAsia="ru-RU"/>
        </w:rPr>
        <w:t>calceolus</w:t>
      </w:r>
      <w:proofErr w:type="spellEnd"/>
      <w:r w:rsidRPr="00112242">
        <w:rPr>
          <w:rFonts w:ascii="Times New Roman" w:eastAsia="Times New Roman" w:hAnsi="Times New Roman" w:cs="Times New Roman"/>
          <w:i/>
          <w:iCs/>
          <w:color w:val="0000FF"/>
          <w:sz w:val="27"/>
          <w:szCs w:val="27"/>
          <w:u w:val="single"/>
          <w:lang w:eastAsia="ru-RU"/>
        </w:rPr>
        <w:t> </w:t>
      </w:r>
      <w:r w:rsidRPr="00112242">
        <w:rPr>
          <w:rFonts w:ascii="Times New Roman" w:eastAsia="Times New Roman" w:hAnsi="Times New Roman" w:cs="Times New Roman"/>
          <w:i/>
          <w:iCs/>
          <w:color w:val="000000"/>
          <w:sz w:val="27"/>
          <w:szCs w:val="27"/>
          <w:lang w:eastAsia="ru-RU"/>
        </w:rPr>
        <w:fldChar w:fldCharType="end"/>
      </w:r>
      <w:r w:rsidRPr="00112242">
        <w:rPr>
          <w:rFonts w:ascii="Times New Roman" w:eastAsia="Times New Roman" w:hAnsi="Times New Roman" w:cs="Times New Roman"/>
          <w:color w:val="000000"/>
          <w:sz w:val="27"/>
          <w:szCs w:val="27"/>
          <w:lang w:eastAsia="ru-RU"/>
        </w:rPr>
        <w:t>L., </w:t>
      </w:r>
      <w:hyperlink r:id="rId10" w:history="1">
        <w:r w:rsidRPr="00112242">
          <w:rPr>
            <w:rFonts w:ascii="Times New Roman" w:eastAsia="Times New Roman" w:hAnsi="Times New Roman" w:cs="Times New Roman"/>
            <w:i/>
            <w:iCs/>
            <w:color w:val="0000FF"/>
            <w:sz w:val="27"/>
            <w:szCs w:val="27"/>
            <w:u w:val="single"/>
            <w:lang w:eastAsia="ru-RU"/>
          </w:rPr>
          <w:t xml:space="preserve">C. </w:t>
        </w:r>
        <w:proofErr w:type="spellStart"/>
        <w:r w:rsidRPr="00112242">
          <w:rPr>
            <w:rFonts w:ascii="Times New Roman" w:eastAsia="Times New Roman" w:hAnsi="Times New Roman" w:cs="Times New Roman"/>
            <w:i/>
            <w:iCs/>
            <w:color w:val="0000FF"/>
            <w:sz w:val="27"/>
            <w:szCs w:val="27"/>
            <w:u w:val="single"/>
            <w:lang w:eastAsia="ru-RU"/>
          </w:rPr>
          <w:t>macranthon</w:t>
        </w:r>
        <w:proofErr w:type="spellEnd"/>
        <w:r w:rsidRPr="00112242">
          <w:rPr>
            <w:rFonts w:ascii="Times New Roman" w:eastAsia="Times New Roman" w:hAnsi="Times New Roman" w:cs="Times New Roman"/>
            <w:i/>
            <w:iCs/>
            <w:color w:val="0000FF"/>
            <w:sz w:val="27"/>
            <w:szCs w:val="27"/>
            <w:u w:val="single"/>
            <w:lang w:eastAsia="ru-RU"/>
          </w:rPr>
          <w:t xml:space="preserve"> </w:t>
        </w:r>
        <w:proofErr w:type="spellStart"/>
        <w:r w:rsidRPr="00112242">
          <w:rPr>
            <w:rFonts w:ascii="Times New Roman" w:eastAsia="Times New Roman" w:hAnsi="Times New Roman" w:cs="Times New Roman"/>
            <w:i/>
            <w:iCs/>
            <w:color w:val="0000FF"/>
            <w:sz w:val="27"/>
            <w:szCs w:val="27"/>
            <w:u w:val="single"/>
            <w:lang w:eastAsia="ru-RU"/>
          </w:rPr>
          <w:t>Sw</w:t>
        </w:r>
        <w:proofErr w:type="spellEnd"/>
      </w:hyperlink>
      <w:r w:rsidRPr="00112242">
        <w:rPr>
          <w:rFonts w:ascii="Times New Roman" w:eastAsia="Times New Roman" w:hAnsi="Times New Roman" w:cs="Times New Roman"/>
          <w:color w:val="000000"/>
          <w:sz w:val="27"/>
          <w:szCs w:val="27"/>
          <w:lang w:eastAsia="ru-RU"/>
        </w:rPr>
        <w:t xml:space="preserve">. и C. </w:t>
      </w:r>
      <w:proofErr w:type="spellStart"/>
      <w:r w:rsidRPr="00112242">
        <w:rPr>
          <w:rFonts w:ascii="Times New Roman" w:eastAsia="Times New Roman" w:hAnsi="Times New Roman" w:cs="Times New Roman"/>
          <w:color w:val="000000"/>
          <w:sz w:val="27"/>
          <w:szCs w:val="27"/>
          <w:lang w:eastAsia="ru-RU"/>
        </w:rPr>
        <w:t>guttatum</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Sw</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Orchidaceae</w:t>
      </w:r>
      <w:proofErr w:type="spellEnd"/>
      <w:r w:rsidRPr="00112242">
        <w:rPr>
          <w:rFonts w:ascii="Times New Roman" w:eastAsia="Times New Roman" w:hAnsi="Times New Roman" w:cs="Times New Roman"/>
          <w:color w:val="000000"/>
          <w:sz w:val="27"/>
          <w:szCs w:val="27"/>
          <w:lang w:eastAsia="ru-RU"/>
        </w:rPr>
        <w:t>) создают изящный образ трех разных видов и вполне удовлетворят требованиям ботанической точности. Особое внимание обращено на изображение морфологии подземной вегетативной сферы этих корневищных трав. Подобный объект далеко не всегда привлекает художника. Цветки и плоды изображены не только как целое, но и представлены деталями, существенными для идентификации вида.</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Известно, что согласно </w:t>
      </w:r>
      <w:proofErr w:type="gramStart"/>
      <w:r w:rsidRPr="00112242">
        <w:rPr>
          <w:rFonts w:ascii="Times New Roman" w:eastAsia="Times New Roman" w:hAnsi="Times New Roman" w:cs="Times New Roman"/>
          <w:color w:val="000000"/>
          <w:sz w:val="27"/>
          <w:szCs w:val="27"/>
          <w:lang w:eastAsia="ru-RU"/>
        </w:rPr>
        <w:t>инструкции с оригинальных рисунков</w:t>
      </w:r>
      <w:proofErr w:type="gramEnd"/>
      <w:r w:rsidRPr="00112242">
        <w:rPr>
          <w:rFonts w:ascii="Times New Roman" w:eastAsia="Times New Roman" w:hAnsi="Times New Roman" w:cs="Times New Roman"/>
          <w:color w:val="000000"/>
          <w:sz w:val="27"/>
          <w:szCs w:val="27"/>
          <w:lang w:eastAsia="ru-RU"/>
        </w:rPr>
        <w:t xml:space="preserve"> следовало изготавливать копии. Не слишком трудно доказать, что изображение орхидеи Венерин Башмачок (</w:t>
      </w:r>
      <w:proofErr w:type="spellStart"/>
      <w:r w:rsidRPr="00112242">
        <w:rPr>
          <w:rFonts w:ascii="Times New Roman" w:eastAsia="Times New Roman" w:hAnsi="Times New Roman" w:cs="Times New Roman"/>
          <w:i/>
          <w:iCs/>
          <w:color w:val="000000"/>
          <w:sz w:val="27"/>
          <w:szCs w:val="27"/>
          <w:lang w:eastAsia="ru-RU"/>
        </w:rPr>
        <w:t>Сypripedium</w:t>
      </w:r>
      <w:proofErr w:type="spellEnd"/>
      <w:r w:rsidRPr="00112242">
        <w:rPr>
          <w:rFonts w:ascii="Times New Roman" w:eastAsia="Times New Roman" w:hAnsi="Times New Roman" w:cs="Times New Roman"/>
          <w:i/>
          <w:iCs/>
          <w:color w:val="000000"/>
          <w:sz w:val="27"/>
          <w:szCs w:val="27"/>
          <w:lang w:eastAsia="ru-RU"/>
        </w:rPr>
        <w:t xml:space="preserve"> </w:t>
      </w:r>
      <w:proofErr w:type="spellStart"/>
      <w:r w:rsidRPr="00112242">
        <w:rPr>
          <w:rFonts w:ascii="Times New Roman" w:eastAsia="Times New Roman" w:hAnsi="Times New Roman" w:cs="Times New Roman"/>
          <w:i/>
          <w:iCs/>
          <w:color w:val="000000"/>
          <w:sz w:val="27"/>
          <w:szCs w:val="27"/>
          <w:lang w:eastAsia="ru-RU"/>
        </w:rPr>
        <w:t>calceolus</w:t>
      </w:r>
      <w:proofErr w:type="spellEnd"/>
      <w:r w:rsidRPr="00112242">
        <w:rPr>
          <w:rFonts w:ascii="Times New Roman" w:eastAsia="Times New Roman" w:hAnsi="Times New Roman" w:cs="Times New Roman"/>
          <w:color w:val="000000"/>
          <w:sz w:val="27"/>
          <w:szCs w:val="27"/>
          <w:lang w:eastAsia="ru-RU"/>
        </w:rPr>
        <w:t xml:space="preserve"> L.) на листе 39 является оригиналом, а на листе 38 - копией, несмотря на то что рисунки идентичны, а на обоих листах имеется надпись " </w:t>
      </w:r>
      <w:proofErr w:type="spellStart"/>
      <w:r w:rsidRPr="00112242">
        <w:rPr>
          <w:rFonts w:ascii="Times New Roman" w:eastAsia="Times New Roman" w:hAnsi="Times New Roman" w:cs="Times New Roman"/>
          <w:color w:val="000000"/>
          <w:sz w:val="27"/>
          <w:szCs w:val="27"/>
          <w:lang w:eastAsia="ru-RU"/>
        </w:rPr>
        <w:t>Ad</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vivum</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delineata</w:t>
      </w:r>
      <w:proofErr w:type="spellEnd"/>
      <w:r w:rsidRPr="00112242">
        <w:rPr>
          <w:rFonts w:ascii="Times New Roman" w:eastAsia="Times New Roman" w:hAnsi="Times New Roman" w:cs="Times New Roman"/>
          <w:color w:val="000000"/>
          <w:sz w:val="27"/>
          <w:szCs w:val="27"/>
          <w:lang w:eastAsia="ru-RU"/>
        </w:rPr>
        <w:t xml:space="preserve">" (изображено с натуры). Во -первых об этом свидетельствует дата - "20 мая", </w:t>
      </w:r>
      <w:proofErr w:type="spellStart"/>
      <w:r w:rsidRPr="00112242">
        <w:rPr>
          <w:rFonts w:ascii="Times New Roman" w:eastAsia="Times New Roman" w:hAnsi="Times New Roman" w:cs="Times New Roman"/>
          <w:color w:val="000000"/>
          <w:sz w:val="27"/>
          <w:szCs w:val="27"/>
          <w:lang w:eastAsia="ru-RU"/>
        </w:rPr>
        <w:t>соответстующая</w:t>
      </w:r>
      <w:proofErr w:type="spellEnd"/>
      <w:r w:rsidRPr="00112242">
        <w:rPr>
          <w:rFonts w:ascii="Times New Roman" w:eastAsia="Times New Roman" w:hAnsi="Times New Roman" w:cs="Times New Roman"/>
          <w:color w:val="000000"/>
          <w:sz w:val="27"/>
          <w:szCs w:val="27"/>
          <w:lang w:eastAsia="ru-RU"/>
        </w:rPr>
        <w:t xml:space="preserve"> реальному сроку цветения растения, тогда как на другом - "17 июня", время, когда наблюдать цветение этой орхидеи уже невозможно. </w:t>
      </w:r>
      <w:proofErr w:type="gramStart"/>
      <w:r w:rsidRPr="00112242">
        <w:rPr>
          <w:rFonts w:ascii="Times New Roman" w:eastAsia="Times New Roman" w:hAnsi="Times New Roman" w:cs="Times New Roman"/>
          <w:color w:val="000000"/>
          <w:sz w:val="27"/>
          <w:szCs w:val="27"/>
          <w:lang w:eastAsia="ru-RU"/>
        </w:rPr>
        <w:t>Во вторых</w:t>
      </w:r>
      <w:proofErr w:type="gramEnd"/>
      <w:r w:rsidRPr="00112242">
        <w:rPr>
          <w:rFonts w:ascii="Times New Roman" w:eastAsia="Times New Roman" w:hAnsi="Times New Roman" w:cs="Times New Roman"/>
          <w:color w:val="000000"/>
          <w:sz w:val="27"/>
          <w:szCs w:val="27"/>
          <w:lang w:eastAsia="ru-RU"/>
        </w:rPr>
        <w:t>, на листе 39 заметны следы работы – стертые контуры карандаша отражают попытки достичь сходства изображения с моделью. Наконец, тонкий ботанический признак - небольшие красноватые пятнышки на внутренней поверхности желтой губы венчика орхидеи удалось передать только на листе 39 – очевидное доказательство непосредственной работы с живым цветком. И последнее - на листе 39 имеется местное название (</w:t>
      </w:r>
      <w:proofErr w:type="spellStart"/>
      <w:r w:rsidRPr="00112242">
        <w:rPr>
          <w:rFonts w:ascii="Times New Roman" w:eastAsia="Times New Roman" w:hAnsi="Times New Roman" w:cs="Times New Roman"/>
          <w:color w:val="000000"/>
          <w:sz w:val="27"/>
          <w:szCs w:val="27"/>
          <w:lang w:eastAsia="ru-RU"/>
        </w:rPr>
        <w:t>vernacular</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name</w:t>
      </w:r>
      <w:proofErr w:type="spellEnd"/>
      <w:r w:rsidRPr="00112242">
        <w:rPr>
          <w:rFonts w:ascii="Times New Roman" w:eastAsia="Times New Roman" w:hAnsi="Times New Roman" w:cs="Times New Roman"/>
          <w:color w:val="000000"/>
          <w:sz w:val="27"/>
          <w:szCs w:val="27"/>
          <w:lang w:eastAsia="ru-RU"/>
        </w:rPr>
        <w:t>) этой красивой орхидеи, написанное русскими буквами- "Кукушкины Сапоги". Появление записи в момент создания рисунка представляется более вероятным.</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Краски также различались: первоначальный вариант выполнен акварелью, копия - пигментом неизвестного состава, своей непрозрачность напоминающий гуашь. Следовательно, изображение растения выполнялось сразу же по извлечении живого экземпляра из почвы, а почти через месяц</w:t>
      </w:r>
      <w:r w:rsidRPr="00112242">
        <w:rPr>
          <w:rFonts w:ascii="Times New Roman" w:eastAsia="Times New Roman" w:hAnsi="Times New Roman" w:cs="Times New Roman"/>
          <w:color w:val="FF0000"/>
          <w:sz w:val="27"/>
          <w:szCs w:val="27"/>
          <w:lang w:eastAsia="ru-RU"/>
        </w:rPr>
        <w:t> </w:t>
      </w:r>
      <w:r w:rsidRPr="00112242">
        <w:rPr>
          <w:rFonts w:ascii="Times New Roman" w:eastAsia="Times New Roman" w:hAnsi="Times New Roman" w:cs="Times New Roman"/>
          <w:color w:val="000000"/>
          <w:sz w:val="27"/>
          <w:szCs w:val="27"/>
          <w:lang w:eastAsia="ru-RU"/>
        </w:rPr>
        <w:t>с первоначального изображения делали копию.</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Впоследствии, изображения открытых </w:t>
      </w:r>
      <w:proofErr w:type="spellStart"/>
      <w:r w:rsidRPr="00112242">
        <w:rPr>
          <w:rFonts w:ascii="Times New Roman" w:eastAsia="Times New Roman" w:hAnsi="Times New Roman" w:cs="Times New Roman"/>
          <w:color w:val="000000"/>
          <w:sz w:val="27"/>
          <w:szCs w:val="27"/>
          <w:lang w:eastAsia="ru-RU"/>
        </w:rPr>
        <w:t>Мессершмидтом</w:t>
      </w:r>
      <w:proofErr w:type="spellEnd"/>
      <w:r w:rsidRPr="00112242">
        <w:rPr>
          <w:rFonts w:ascii="Times New Roman" w:eastAsia="Times New Roman" w:hAnsi="Times New Roman" w:cs="Times New Roman"/>
          <w:color w:val="000000"/>
          <w:sz w:val="27"/>
          <w:szCs w:val="27"/>
          <w:lang w:eastAsia="ru-RU"/>
        </w:rPr>
        <w:t xml:space="preserve"> видов растений, точнее гравюры, выполненные по несохранившимся рисункам или с его гербарных коллекций, были отчасти опубликованы Иоганном Амманом в его "</w:t>
      </w:r>
      <w:proofErr w:type="spellStart"/>
      <w:r w:rsidRPr="00112242">
        <w:rPr>
          <w:rFonts w:ascii="Times New Roman" w:eastAsia="Times New Roman" w:hAnsi="Times New Roman" w:cs="Times New Roman"/>
          <w:color w:val="000000"/>
          <w:sz w:val="27"/>
          <w:szCs w:val="27"/>
          <w:lang w:eastAsia="ru-RU"/>
        </w:rPr>
        <w:t>Stirpium</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rariorum</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in</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imperio</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Rutheno</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sponte</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proventium</w:t>
      </w:r>
      <w:proofErr w:type="spellEnd"/>
      <w:r w:rsidRPr="00112242">
        <w:rPr>
          <w:rFonts w:ascii="Times New Roman" w:eastAsia="Times New Roman" w:hAnsi="Times New Roman" w:cs="Times New Roman"/>
          <w:color w:val="000000"/>
          <w:sz w:val="27"/>
          <w:szCs w:val="27"/>
          <w:lang w:eastAsia="ru-RU"/>
        </w:rPr>
        <w:t xml:space="preserve">" (1739), а также Иоганном </w:t>
      </w:r>
      <w:proofErr w:type="spellStart"/>
      <w:r w:rsidRPr="00112242">
        <w:rPr>
          <w:rFonts w:ascii="Times New Roman" w:eastAsia="Times New Roman" w:hAnsi="Times New Roman" w:cs="Times New Roman"/>
          <w:color w:val="000000"/>
          <w:sz w:val="27"/>
          <w:szCs w:val="27"/>
          <w:lang w:eastAsia="ru-RU"/>
        </w:rPr>
        <w:t>Гмелиным</w:t>
      </w:r>
      <w:proofErr w:type="spellEnd"/>
      <w:r w:rsidRPr="00112242">
        <w:rPr>
          <w:rFonts w:ascii="Times New Roman" w:eastAsia="Times New Roman" w:hAnsi="Times New Roman" w:cs="Times New Roman"/>
          <w:color w:val="000000"/>
          <w:sz w:val="27"/>
          <w:szCs w:val="27"/>
          <w:lang w:eastAsia="ru-RU"/>
        </w:rPr>
        <w:t xml:space="preserve"> во "</w:t>
      </w:r>
      <w:proofErr w:type="spellStart"/>
      <w:r w:rsidRPr="00112242">
        <w:rPr>
          <w:rFonts w:ascii="Times New Roman" w:eastAsia="Times New Roman" w:hAnsi="Times New Roman" w:cs="Times New Roman"/>
          <w:color w:val="000000"/>
          <w:sz w:val="27"/>
          <w:szCs w:val="27"/>
          <w:lang w:eastAsia="ru-RU"/>
        </w:rPr>
        <w:t>Flora</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Sibirica</w:t>
      </w:r>
      <w:proofErr w:type="spellEnd"/>
      <w:r w:rsidRPr="00112242">
        <w:rPr>
          <w:rFonts w:ascii="Times New Roman" w:eastAsia="Times New Roman" w:hAnsi="Times New Roman" w:cs="Times New Roman"/>
          <w:color w:val="000000"/>
          <w:sz w:val="27"/>
          <w:szCs w:val="27"/>
          <w:lang w:eastAsia="ru-RU"/>
        </w:rPr>
        <w:t xml:space="preserve">" (Т. 1-4, 1747-69; 1178 видов). Научная </w:t>
      </w:r>
      <w:proofErr w:type="spellStart"/>
      <w:r w:rsidRPr="00112242">
        <w:rPr>
          <w:rFonts w:ascii="Times New Roman" w:eastAsia="Times New Roman" w:hAnsi="Times New Roman" w:cs="Times New Roman"/>
          <w:color w:val="000000"/>
          <w:sz w:val="27"/>
          <w:szCs w:val="27"/>
          <w:lang w:eastAsia="ru-RU"/>
        </w:rPr>
        <w:t>ценость</w:t>
      </w:r>
      <w:proofErr w:type="spellEnd"/>
      <w:r w:rsidRPr="00112242">
        <w:rPr>
          <w:rFonts w:ascii="Times New Roman" w:eastAsia="Times New Roman" w:hAnsi="Times New Roman" w:cs="Times New Roman"/>
          <w:color w:val="000000"/>
          <w:sz w:val="27"/>
          <w:szCs w:val="27"/>
          <w:lang w:eastAsia="ru-RU"/>
        </w:rPr>
        <w:t xml:space="preserve"> ботанических трудов </w:t>
      </w:r>
      <w:proofErr w:type="spellStart"/>
      <w:r w:rsidRPr="00112242">
        <w:rPr>
          <w:rFonts w:ascii="Times New Roman" w:eastAsia="Times New Roman" w:hAnsi="Times New Roman" w:cs="Times New Roman"/>
          <w:color w:val="000000"/>
          <w:sz w:val="27"/>
          <w:szCs w:val="27"/>
          <w:lang w:eastAsia="ru-RU"/>
        </w:rPr>
        <w:t>Мессершмидта</w:t>
      </w:r>
      <w:proofErr w:type="spellEnd"/>
      <w:r w:rsidRPr="00112242">
        <w:rPr>
          <w:rFonts w:ascii="Times New Roman" w:eastAsia="Times New Roman" w:hAnsi="Times New Roman" w:cs="Times New Roman"/>
          <w:color w:val="000000"/>
          <w:sz w:val="27"/>
          <w:szCs w:val="27"/>
          <w:lang w:eastAsia="ru-RU"/>
        </w:rPr>
        <w:t xml:space="preserve"> заключается в том, что им были созданы первые изображения растений Сибири, на которые ссылался Карл Линней, сделавший законными их названия в своей знаменитой "</w:t>
      </w:r>
      <w:proofErr w:type="spellStart"/>
      <w:r w:rsidRPr="00112242">
        <w:rPr>
          <w:rFonts w:ascii="Times New Roman" w:eastAsia="Times New Roman" w:hAnsi="Times New Roman" w:cs="Times New Roman"/>
          <w:color w:val="000000"/>
          <w:sz w:val="27"/>
          <w:szCs w:val="27"/>
          <w:lang w:eastAsia="ru-RU"/>
        </w:rPr>
        <w:t>Species</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plantarum</w:t>
      </w:r>
      <w:proofErr w:type="spellEnd"/>
      <w:r w:rsidRPr="00112242">
        <w:rPr>
          <w:rFonts w:ascii="Times New Roman" w:eastAsia="Times New Roman" w:hAnsi="Times New Roman" w:cs="Times New Roman"/>
          <w:color w:val="000000"/>
          <w:sz w:val="27"/>
          <w:szCs w:val="27"/>
          <w:lang w:eastAsia="ru-RU"/>
        </w:rPr>
        <w:t>" (1753) и последующих сочинениях.</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b/>
          <w:bCs/>
          <w:color w:val="000000"/>
          <w:sz w:val="27"/>
          <w:szCs w:val="27"/>
          <w:lang w:eastAsia="ru-RU"/>
        </w:rPr>
        <w:t xml:space="preserve">Иоганн Христиан </w:t>
      </w:r>
      <w:proofErr w:type="spellStart"/>
      <w:r w:rsidRPr="00112242">
        <w:rPr>
          <w:rFonts w:ascii="Times New Roman" w:eastAsia="Times New Roman" w:hAnsi="Times New Roman" w:cs="Times New Roman"/>
          <w:b/>
          <w:bCs/>
          <w:color w:val="000000"/>
          <w:sz w:val="27"/>
          <w:szCs w:val="27"/>
          <w:lang w:eastAsia="ru-RU"/>
        </w:rPr>
        <w:t>Буксбаум</w:t>
      </w:r>
      <w:proofErr w:type="spellEnd"/>
      <w:r w:rsidRPr="00112242">
        <w:rPr>
          <w:rFonts w:ascii="Times New Roman" w:eastAsia="Times New Roman" w:hAnsi="Times New Roman" w:cs="Times New Roman"/>
          <w:color w:val="000000"/>
          <w:sz w:val="27"/>
          <w:szCs w:val="27"/>
          <w:lang w:eastAsia="ru-RU"/>
        </w:rPr>
        <w:t xml:space="preserve"> (1693-1730), естествоиспытатель и исследователь юго-восточной Европы, Малой Азии и Кавказа, был первым академиком-ботаником Петербургской академии наук. Он родился в </w:t>
      </w:r>
      <w:proofErr w:type="spellStart"/>
      <w:r w:rsidRPr="00112242">
        <w:rPr>
          <w:rFonts w:ascii="Times New Roman" w:eastAsia="Times New Roman" w:hAnsi="Times New Roman" w:cs="Times New Roman"/>
          <w:color w:val="000000"/>
          <w:sz w:val="27"/>
          <w:szCs w:val="27"/>
          <w:lang w:eastAsia="ru-RU"/>
        </w:rPr>
        <w:t>Мерзебурге</w:t>
      </w:r>
      <w:proofErr w:type="spellEnd"/>
      <w:r w:rsidRPr="00112242">
        <w:rPr>
          <w:rFonts w:ascii="Times New Roman" w:eastAsia="Times New Roman" w:hAnsi="Times New Roman" w:cs="Times New Roman"/>
          <w:color w:val="000000"/>
          <w:sz w:val="27"/>
          <w:szCs w:val="27"/>
          <w:lang w:eastAsia="ru-RU"/>
        </w:rPr>
        <w:t xml:space="preserve"> (Саксония), </w:t>
      </w:r>
      <w:proofErr w:type="gramStart"/>
      <w:r w:rsidRPr="00112242">
        <w:rPr>
          <w:rFonts w:ascii="Times New Roman" w:eastAsia="Times New Roman" w:hAnsi="Times New Roman" w:cs="Times New Roman"/>
          <w:color w:val="000000"/>
          <w:sz w:val="27"/>
          <w:szCs w:val="27"/>
          <w:lang w:eastAsia="ru-RU"/>
        </w:rPr>
        <w:t>и</w:t>
      </w:r>
      <w:proofErr w:type="gramEnd"/>
      <w:r w:rsidRPr="00112242">
        <w:rPr>
          <w:rFonts w:ascii="Times New Roman" w:eastAsia="Times New Roman" w:hAnsi="Times New Roman" w:cs="Times New Roman"/>
          <w:color w:val="000000"/>
          <w:sz w:val="27"/>
          <w:szCs w:val="27"/>
          <w:lang w:eastAsia="ru-RU"/>
        </w:rPr>
        <w:t xml:space="preserve"> хотя изучал медицину в Лейпцигском, </w:t>
      </w:r>
      <w:proofErr w:type="spellStart"/>
      <w:r w:rsidRPr="00112242">
        <w:rPr>
          <w:rFonts w:ascii="Times New Roman" w:eastAsia="Times New Roman" w:hAnsi="Times New Roman" w:cs="Times New Roman"/>
          <w:color w:val="000000"/>
          <w:sz w:val="27"/>
          <w:szCs w:val="27"/>
          <w:lang w:eastAsia="ru-RU"/>
        </w:rPr>
        <w:t>Виттенбергском</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Иенском</w:t>
      </w:r>
      <w:proofErr w:type="spellEnd"/>
      <w:r w:rsidRPr="00112242">
        <w:rPr>
          <w:rFonts w:ascii="Times New Roman" w:eastAsia="Times New Roman" w:hAnsi="Times New Roman" w:cs="Times New Roman"/>
          <w:color w:val="000000"/>
          <w:sz w:val="27"/>
          <w:szCs w:val="27"/>
          <w:lang w:eastAsia="ru-RU"/>
        </w:rPr>
        <w:t xml:space="preserve">, а также в </w:t>
      </w:r>
      <w:proofErr w:type="spellStart"/>
      <w:r w:rsidRPr="00112242">
        <w:rPr>
          <w:rFonts w:ascii="Times New Roman" w:eastAsia="Times New Roman" w:hAnsi="Times New Roman" w:cs="Times New Roman"/>
          <w:color w:val="000000"/>
          <w:sz w:val="27"/>
          <w:szCs w:val="27"/>
          <w:lang w:eastAsia="ru-RU"/>
        </w:rPr>
        <w:lastRenderedPageBreak/>
        <w:t>прославленом</w:t>
      </w:r>
      <w:proofErr w:type="spellEnd"/>
      <w:r w:rsidRPr="00112242">
        <w:rPr>
          <w:rFonts w:ascii="Times New Roman" w:eastAsia="Times New Roman" w:hAnsi="Times New Roman" w:cs="Times New Roman"/>
          <w:color w:val="000000"/>
          <w:sz w:val="27"/>
          <w:szCs w:val="27"/>
          <w:lang w:eastAsia="ru-RU"/>
        </w:rPr>
        <w:t xml:space="preserve"> Лейденском </w:t>
      </w:r>
      <w:proofErr w:type="spellStart"/>
      <w:r w:rsidRPr="00112242">
        <w:rPr>
          <w:rFonts w:ascii="Times New Roman" w:eastAsia="Times New Roman" w:hAnsi="Times New Roman" w:cs="Times New Roman"/>
          <w:color w:val="000000"/>
          <w:sz w:val="27"/>
          <w:szCs w:val="27"/>
          <w:lang w:eastAsia="ru-RU"/>
        </w:rPr>
        <w:t>университах</w:t>
      </w:r>
      <w:proofErr w:type="spellEnd"/>
      <w:r w:rsidRPr="00112242">
        <w:rPr>
          <w:rFonts w:ascii="Times New Roman" w:eastAsia="Times New Roman" w:hAnsi="Times New Roman" w:cs="Times New Roman"/>
          <w:color w:val="000000"/>
          <w:sz w:val="27"/>
          <w:szCs w:val="27"/>
          <w:lang w:eastAsia="ru-RU"/>
        </w:rPr>
        <w:t>, так и не получил степени доктора медицины. Он был одержим любовью к растениям и постигал ботанику много успешнее медицины. Пользуясь наставлениями ботаника Х.Б. Рупия (</w:t>
      </w:r>
      <w:proofErr w:type="spellStart"/>
      <w:r w:rsidRPr="00112242">
        <w:rPr>
          <w:rFonts w:ascii="Times New Roman" w:eastAsia="Times New Roman" w:hAnsi="Times New Roman" w:cs="Times New Roman"/>
          <w:color w:val="000000"/>
          <w:sz w:val="27"/>
          <w:szCs w:val="27"/>
          <w:lang w:eastAsia="ru-RU"/>
        </w:rPr>
        <w:t>Ruppius</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Heinrich</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Bernhard</w:t>
      </w:r>
      <w:proofErr w:type="spellEnd"/>
      <w:r w:rsidRPr="00112242">
        <w:rPr>
          <w:rFonts w:ascii="Times New Roman" w:eastAsia="Times New Roman" w:hAnsi="Times New Roman" w:cs="Times New Roman"/>
          <w:color w:val="000000"/>
          <w:sz w:val="27"/>
          <w:szCs w:val="27"/>
          <w:lang w:eastAsia="ru-RU"/>
        </w:rPr>
        <w:t>, 1688-1719), он опубликовал в Галле самостоятельный труд "</w:t>
      </w:r>
      <w:proofErr w:type="spellStart"/>
      <w:r w:rsidRPr="00112242">
        <w:rPr>
          <w:rFonts w:ascii="Times New Roman" w:eastAsia="Times New Roman" w:hAnsi="Times New Roman" w:cs="Times New Roman"/>
          <w:color w:val="000000"/>
          <w:sz w:val="27"/>
          <w:szCs w:val="27"/>
          <w:lang w:eastAsia="ru-RU"/>
        </w:rPr>
        <w:t>Enumeratio</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plantarum</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accuratior</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in</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agro</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Hallensi</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locisque</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vicinis</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crescentium</w:t>
      </w:r>
      <w:proofErr w:type="spellEnd"/>
      <w:r w:rsidRPr="00112242">
        <w:rPr>
          <w:rFonts w:ascii="Times New Roman" w:eastAsia="Times New Roman" w:hAnsi="Times New Roman" w:cs="Times New Roman"/>
          <w:color w:val="000000"/>
          <w:sz w:val="27"/>
          <w:szCs w:val="27"/>
          <w:lang w:eastAsia="ru-RU"/>
        </w:rPr>
        <w:t xml:space="preserve">"(1721). Это сочинение заслужило одобрение знатоков, а потому, когда Петр I обратился к маститому германскому медику Фридриху Гофману с просьбой рекомендовать ботаника, способного к изучению российской флоры, то достойнейшим был назван </w:t>
      </w:r>
      <w:proofErr w:type="spellStart"/>
      <w:r w:rsidRPr="00112242">
        <w:rPr>
          <w:rFonts w:ascii="Times New Roman" w:eastAsia="Times New Roman" w:hAnsi="Times New Roman" w:cs="Times New Roman"/>
          <w:color w:val="000000"/>
          <w:sz w:val="27"/>
          <w:szCs w:val="27"/>
          <w:lang w:eastAsia="ru-RU"/>
        </w:rPr>
        <w:t>Буксбаум</w:t>
      </w:r>
      <w:proofErr w:type="spellEnd"/>
      <w:r w:rsidRPr="00112242">
        <w:rPr>
          <w:rFonts w:ascii="Times New Roman" w:eastAsia="Times New Roman" w:hAnsi="Times New Roman" w:cs="Times New Roman"/>
          <w:color w:val="000000"/>
          <w:sz w:val="27"/>
          <w:szCs w:val="27"/>
          <w:lang w:eastAsia="ru-RU"/>
        </w:rPr>
        <w:t>. Приглашенный медицинской коллегией в Петербург в том же 1721 году, 28-летний ученый принял самое деятельное участие в организации ботанического сада на Аптекарском острове, читал лекции по ботанике изучающим медицину и совершал экскурсии, собирая растения в окрестностях Петербурга.</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В качестве врача и натуралиста </w:t>
      </w:r>
      <w:proofErr w:type="spellStart"/>
      <w:r w:rsidRPr="00112242">
        <w:rPr>
          <w:rFonts w:ascii="Times New Roman" w:eastAsia="Times New Roman" w:hAnsi="Times New Roman" w:cs="Times New Roman"/>
          <w:color w:val="000000"/>
          <w:sz w:val="27"/>
          <w:szCs w:val="27"/>
          <w:lang w:eastAsia="ru-RU"/>
        </w:rPr>
        <w:t>Буксбаум</w:t>
      </w:r>
      <w:proofErr w:type="spellEnd"/>
      <w:r w:rsidRPr="00112242">
        <w:rPr>
          <w:rFonts w:ascii="Times New Roman" w:eastAsia="Times New Roman" w:hAnsi="Times New Roman" w:cs="Times New Roman"/>
          <w:color w:val="000000"/>
          <w:sz w:val="27"/>
          <w:szCs w:val="27"/>
          <w:lang w:eastAsia="ru-RU"/>
        </w:rPr>
        <w:t xml:space="preserve"> отправился в Константинополь в 1724 году, в составе русского посольства под началом графа Александра Ивановича Румянцева. Согласно </w:t>
      </w:r>
      <w:proofErr w:type="gramStart"/>
      <w:r w:rsidRPr="00112242">
        <w:rPr>
          <w:rFonts w:ascii="Times New Roman" w:eastAsia="Times New Roman" w:hAnsi="Times New Roman" w:cs="Times New Roman"/>
          <w:color w:val="000000"/>
          <w:sz w:val="27"/>
          <w:szCs w:val="27"/>
          <w:lang w:eastAsia="ru-RU"/>
        </w:rPr>
        <w:t>инструкции</w:t>
      </w:r>
      <w:proofErr w:type="gramEnd"/>
      <w:r w:rsidRPr="00112242">
        <w:rPr>
          <w:rFonts w:ascii="Times New Roman" w:eastAsia="Times New Roman" w:hAnsi="Times New Roman" w:cs="Times New Roman"/>
          <w:color w:val="000000"/>
          <w:sz w:val="27"/>
          <w:szCs w:val="27"/>
          <w:lang w:eastAsia="ru-RU"/>
        </w:rPr>
        <w:t xml:space="preserve"> данной ему лейб-медиком Лаврентием </w:t>
      </w:r>
      <w:proofErr w:type="spellStart"/>
      <w:r w:rsidRPr="00112242">
        <w:rPr>
          <w:rFonts w:ascii="Times New Roman" w:eastAsia="Times New Roman" w:hAnsi="Times New Roman" w:cs="Times New Roman"/>
          <w:color w:val="000000"/>
          <w:sz w:val="27"/>
          <w:szCs w:val="27"/>
          <w:lang w:eastAsia="ru-RU"/>
        </w:rPr>
        <w:t>Блюментростом</w:t>
      </w:r>
      <w:proofErr w:type="spellEnd"/>
      <w:r w:rsidRPr="00112242">
        <w:rPr>
          <w:rFonts w:ascii="Times New Roman" w:eastAsia="Times New Roman" w:hAnsi="Times New Roman" w:cs="Times New Roman"/>
          <w:color w:val="000000"/>
          <w:sz w:val="27"/>
          <w:szCs w:val="27"/>
          <w:lang w:eastAsia="ru-RU"/>
        </w:rPr>
        <w:t>, он должен был: "делать тщательные разыскания в трех царствах природы и присылать сюда или привезти с собой все, что может быть сохранено, или описано, или же сбережено в спирте, если представится к тому случай и время. В особенности должен он заниматься исследованием лекарственных растений. Также обязан он вести точный дневник, что с ним случится, и с каждым курьером присылать подробные донесения в форме писем к начальнику Академии".</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В октябре 1724 года посольство выехало из Петербурга, 27 ноября были в Бендерах и 26 декабря в Константинополе. </w:t>
      </w:r>
      <w:proofErr w:type="gramStart"/>
      <w:r w:rsidRPr="00112242">
        <w:rPr>
          <w:rFonts w:ascii="Times New Roman" w:eastAsia="Times New Roman" w:hAnsi="Times New Roman" w:cs="Times New Roman"/>
          <w:color w:val="000000"/>
          <w:sz w:val="27"/>
          <w:szCs w:val="27"/>
          <w:lang w:eastAsia="ru-RU"/>
        </w:rPr>
        <w:t>В письмах</w:t>
      </w:r>
      <w:proofErr w:type="gramEnd"/>
      <w:r w:rsidRPr="00112242">
        <w:rPr>
          <w:rFonts w:ascii="Times New Roman" w:eastAsia="Times New Roman" w:hAnsi="Times New Roman" w:cs="Times New Roman"/>
          <w:color w:val="000000"/>
          <w:sz w:val="27"/>
          <w:szCs w:val="27"/>
          <w:lang w:eastAsia="ru-RU"/>
        </w:rPr>
        <w:t xml:space="preserve"> адресованных </w:t>
      </w:r>
      <w:proofErr w:type="spellStart"/>
      <w:r w:rsidRPr="00112242">
        <w:rPr>
          <w:rFonts w:ascii="Times New Roman" w:eastAsia="Times New Roman" w:hAnsi="Times New Roman" w:cs="Times New Roman"/>
          <w:color w:val="000000"/>
          <w:sz w:val="27"/>
          <w:szCs w:val="27"/>
          <w:lang w:eastAsia="ru-RU"/>
        </w:rPr>
        <w:t>Блументросту</w:t>
      </w:r>
      <w:proofErr w:type="spellEnd"/>
      <w:r w:rsidRPr="00112242">
        <w:rPr>
          <w:rFonts w:ascii="Times New Roman" w:eastAsia="Times New Roman" w:hAnsi="Times New Roman" w:cs="Times New Roman"/>
          <w:color w:val="000000"/>
          <w:sz w:val="27"/>
          <w:szCs w:val="27"/>
          <w:lang w:eastAsia="ru-RU"/>
        </w:rPr>
        <w:t xml:space="preserve">, в то время - уже </w:t>
      </w:r>
      <w:proofErr w:type="spellStart"/>
      <w:r w:rsidRPr="00112242">
        <w:rPr>
          <w:rFonts w:ascii="Times New Roman" w:eastAsia="Times New Roman" w:hAnsi="Times New Roman" w:cs="Times New Roman"/>
          <w:color w:val="000000"/>
          <w:sz w:val="27"/>
          <w:szCs w:val="27"/>
          <w:lang w:eastAsia="ru-RU"/>
        </w:rPr>
        <w:t>президентуАкадемии</w:t>
      </w:r>
      <w:proofErr w:type="spellEnd"/>
      <w:r w:rsidRPr="00112242">
        <w:rPr>
          <w:rFonts w:ascii="Times New Roman" w:eastAsia="Times New Roman" w:hAnsi="Times New Roman" w:cs="Times New Roman"/>
          <w:color w:val="000000"/>
          <w:sz w:val="27"/>
          <w:szCs w:val="27"/>
          <w:lang w:eastAsia="ru-RU"/>
        </w:rPr>
        <w:t xml:space="preserve"> наук, </w:t>
      </w:r>
      <w:proofErr w:type="spellStart"/>
      <w:r w:rsidRPr="00112242">
        <w:rPr>
          <w:rFonts w:ascii="Times New Roman" w:eastAsia="Times New Roman" w:hAnsi="Times New Roman" w:cs="Times New Roman"/>
          <w:color w:val="000000"/>
          <w:sz w:val="27"/>
          <w:szCs w:val="27"/>
          <w:lang w:eastAsia="ru-RU"/>
        </w:rPr>
        <w:t>Буксбаум</w:t>
      </w:r>
      <w:proofErr w:type="spellEnd"/>
      <w:r w:rsidRPr="00112242">
        <w:rPr>
          <w:rFonts w:ascii="Times New Roman" w:eastAsia="Times New Roman" w:hAnsi="Times New Roman" w:cs="Times New Roman"/>
          <w:color w:val="000000"/>
          <w:sz w:val="27"/>
          <w:szCs w:val="27"/>
          <w:lang w:eastAsia="ru-RU"/>
        </w:rPr>
        <w:t xml:space="preserve"> описывал свое путешествие, определяя расстояния между географическими пунктами. В письме от 15 июля 1725 г. он сообщал, что нашел достаточное количество неизвестных растений в</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окрестностях Константинополя. Позже, в августе того же года, он посетил </w:t>
      </w:r>
      <w:proofErr w:type="spellStart"/>
      <w:r w:rsidRPr="00112242">
        <w:rPr>
          <w:rFonts w:ascii="Times New Roman" w:eastAsia="Times New Roman" w:hAnsi="Times New Roman" w:cs="Times New Roman"/>
          <w:color w:val="000000"/>
          <w:sz w:val="27"/>
          <w:szCs w:val="27"/>
          <w:lang w:eastAsia="ru-RU"/>
        </w:rPr>
        <w:t>Принцевы</w:t>
      </w:r>
      <w:proofErr w:type="spellEnd"/>
      <w:r w:rsidRPr="00112242">
        <w:rPr>
          <w:rFonts w:ascii="Times New Roman" w:eastAsia="Times New Roman" w:hAnsi="Times New Roman" w:cs="Times New Roman"/>
          <w:color w:val="000000"/>
          <w:sz w:val="27"/>
          <w:szCs w:val="27"/>
          <w:lang w:eastAsia="ru-RU"/>
        </w:rPr>
        <w:t xml:space="preserve"> острова в Мраморном море и район Босфора, примыкающий к </w:t>
      </w:r>
      <w:proofErr w:type="spellStart"/>
      <w:r w:rsidRPr="00112242">
        <w:rPr>
          <w:rFonts w:ascii="Times New Roman" w:eastAsia="Times New Roman" w:hAnsi="Times New Roman" w:cs="Times New Roman"/>
          <w:color w:val="000000"/>
          <w:sz w:val="27"/>
          <w:szCs w:val="27"/>
          <w:lang w:eastAsia="ru-RU"/>
        </w:rPr>
        <w:t>Бююкдере</w:t>
      </w:r>
      <w:proofErr w:type="spellEnd"/>
      <w:r w:rsidRPr="00112242">
        <w:rPr>
          <w:rFonts w:ascii="Times New Roman" w:eastAsia="Times New Roman" w:hAnsi="Times New Roman" w:cs="Times New Roman"/>
          <w:color w:val="000000"/>
          <w:sz w:val="27"/>
          <w:szCs w:val="27"/>
          <w:lang w:eastAsia="ru-RU"/>
        </w:rPr>
        <w:t xml:space="preserve">. Он писал о посещении </w:t>
      </w:r>
      <w:proofErr w:type="spellStart"/>
      <w:r w:rsidRPr="00112242">
        <w:rPr>
          <w:rFonts w:ascii="Times New Roman" w:eastAsia="Times New Roman" w:hAnsi="Times New Roman" w:cs="Times New Roman"/>
          <w:color w:val="000000"/>
          <w:sz w:val="27"/>
          <w:szCs w:val="27"/>
          <w:lang w:eastAsia="ru-RU"/>
        </w:rPr>
        <w:t>Бруссы</w:t>
      </w:r>
      <w:proofErr w:type="spellEnd"/>
      <w:r w:rsidRPr="00112242">
        <w:rPr>
          <w:rFonts w:ascii="Times New Roman" w:eastAsia="Times New Roman" w:hAnsi="Times New Roman" w:cs="Times New Roman"/>
          <w:color w:val="000000"/>
          <w:sz w:val="27"/>
          <w:szCs w:val="27"/>
          <w:lang w:eastAsia="ru-RU"/>
        </w:rPr>
        <w:t xml:space="preserve"> (г. Бурса), о том, что взбирался на гору Олимп </w:t>
      </w:r>
      <w:proofErr w:type="gramStart"/>
      <w:r w:rsidRPr="00112242">
        <w:rPr>
          <w:rFonts w:ascii="Times New Roman" w:eastAsia="Times New Roman" w:hAnsi="Times New Roman" w:cs="Times New Roman"/>
          <w:color w:val="000000"/>
          <w:sz w:val="27"/>
          <w:szCs w:val="27"/>
          <w:lang w:eastAsia="ru-RU"/>
        </w:rPr>
        <w:t>( античное</w:t>
      </w:r>
      <w:proofErr w:type="gramEnd"/>
      <w:r w:rsidRPr="00112242">
        <w:rPr>
          <w:rFonts w:ascii="Times New Roman" w:eastAsia="Times New Roman" w:hAnsi="Times New Roman" w:cs="Times New Roman"/>
          <w:color w:val="000000"/>
          <w:sz w:val="27"/>
          <w:szCs w:val="27"/>
          <w:lang w:eastAsia="ru-RU"/>
        </w:rPr>
        <w:t xml:space="preserve"> название высокогорного хребта </w:t>
      </w:r>
      <w:proofErr w:type="spellStart"/>
      <w:r w:rsidRPr="00112242">
        <w:rPr>
          <w:rFonts w:ascii="Times New Roman" w:eastAsia="Times New Roman" w:hAnsi="Times New Roman" w:cs="Times New Roman"/>
          <w:color w:val="000000"/>
          <w:sz w:val="27"/>
          <w:szCs w:val="27"/>
          <w:lang w:eastAsia="ru-RU"/>
        </w:rPr>
        <w:t>Улудаг</w:t>
      </w:r>
      <w:proofErr w:type="spellEnd"/>
      <w:r w:rsidRPr="00112242">
        <w:rPr>
          <w:rFonts w:ascii="Times New Roman" w:eastAsia="Times New Roman" w:hAnsi="Times New Roman" w:cs="Times New Roman"/>
          <w:color w:val="000000"/>
          <w:sz w:val="27"/>
          <w:szCs w:val="27"/>
          <w:lang w:eastAsia="ru-RU"/>
        </w:rPr>
        <w:t xml:space="preserve">, или </w:t>
      </w:r>
      <w:proofErr w:type="spellStart"/>
      <w:r w:rsidRPr="00112242">
        <w:rPr>
          <w:rFonts w:ascii="Times New Roman" w:eastAsia="Times New Roman" w:hAnsi="Times New Roman" w:cs="Times New Roman"/>
          <w:color w:val="000000"/>
          <w:sz w:val="27"/>
          <w:szCs w:val="27"/>
          <w:lang w:eastAsia="ru-RU"/>
        </w:rPr>
        <w:t>Кешишдаг</w:t>
      </w:r>
      <w:proofErr w:type="spellEnd"/>
      <w:r w:rsidRPr="00112242">
        <w:rPr>
          <w:rFonts w:ascii="Times New Roman" w:eastAsia="Times New Roman" w:hAnsi="Times New Roman" w:cs="Times New Roman"/>
          <w:color w:val="000000"/>
          <w:sz w:val="27"/>
          <w:szCs w:val="27"/>
          <w:lang w:eastAsia="ru-RU"/>
        </w:rPr>
        <w:t xml:space="preserve"> (2493 м) в Западной Анатолии - Мизийский или </w:t>
      </w:r>
      <w:proofErr w:type="spellStart"/>
      <w:r w:rsidRPr="00112242">
        <w:rPr>
          <w:rFonts w:ascii="Times New Roman" w:eastAsia="Times New Roman" w:hAnsi="Times New Roman" w:cs="Times New Roman"/>
          <w:color w:val="000000"/>
          <w:sz w:val="27"/>
          <w:szCs w:val="27"/>
          <w:lang w:eastAsia="ru-RU"/>
        </w:rPr>
        <w:t>Вифинский</w:t>
      </w:r>
      <w:proofErr w:type="spellEnd"/>
      <w:r w:rsidRPr="00112242">
        <w:rPr>
          <w:rFonts w:ascii="Times New Roman" w:eastAsia="Times New Roman" w:hAnsi="Times New Roman" w:cs="Times New Roman"/>
          <w:color w:val="000000"/>
          <w:sz w:val="27"/>
          <w:szCs w:val="27"/>
          <w:lang w:eastAsia="ru-RU"/>
        </w:rPr>
        <w:t xml:space="preserve"> Олимп - А.С. ), "высочайшую в этих странах, всегда покрытую снегом, который оттуда ежедневно привозится в </w:t>
      </w:r>
      <w:proofErr w:type="spellStart"/>
      <w:r w:rsidRPr="00112242">
        <w:rPr>
          <w:rFonts w:ascii="Times New Roman" w:eastAsia="Times New Roman" w:hAnsi="Times New Roman" w:cs="Times New Roman"/>
          <w:color w:val="000000"/>
          <w:sz w:val="27"/>
          <w:szCs w:val="27"/>
          <w:lang w:eastAsia="ru-RU"/>
        </w:rPr>
        <w:t>Константнополь</w:t>
      </w:r>
      <w:proofErr w:type="spellEnd"/>
      <w:r w:rsidRPr="00112242">
        <w:rPr>
          <w:rFonts w:ascii="Times New Roman" w:eastAsia="Times New Roman" w:hAnsi="Times New Roman" w:cs="Times New Roman"/>
          <w:color w:val="000000"/>
          <w:sz w:val="27"/>
          <w:szCs w:val="27"/>
          <w:lang w:eastAsia="ru-RU"/>
        </w:rPr>
        <w:t xml:space="preserve"> для прохладительных питей" (цит. по: Данциг, 1965 : 60). На Олимпе </w:t>
      </w:r>
      <w:proofErr w:type="spellStart"/>
      <w:r w:rsidRPr="00112242">
        <w:rPr>
          <w:rFonts w:ascii="Times New Roman" w:eastAsia="Times New Roman" w:hAnsi="Times New Roman" w:cs="Times New Roman"/>
          <w:color w:val="000000"/>
          <w:sz w:val="27"/>
          <w:szCs w:val="27"/>
          <w:lang w:eastAsia="ru-RU"/>
        </w:rPr>
        <w:t>Буксбаум</w:t>
      </w:r>
      <w:proofErr w:type="spellEnd"/>
      <w:r w:rsidRPr="00112242">
        <w:rPr>
          <w:rFonts w:ascii="Times New Roman" w:eastAsia="Times New Roman" w:hAnsi="Times New Roman" w:cs="Times New Roman"/>
          <w:color w:val="000000"/>
          <w:sz w:val="27"/>
          <w:szCs w:val="27"/>
          <w:lang w:eastAsia="ru-RU"/>
        </w:rPr>
        <w:t xml:space="preserve"> собрал особенно много редких видов.</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Отчеты </w:t>
      </w:r>
      <w:proofErr w:type="spellStart"/>
      <w:r w:rsidRPr="00112242">
        <w:rPr>
          <w:rFonts w:ascii="Times New Roman" w:eastAsia="Times New Roman" w:hAnsi="Times New Roman" w:cs="Times New Roman"/>
          <w:color w:val="000000"/>
          <w:sz w:val="27"/>
          <w:szCs w:val="27"/>
          <w:lang w:eastAsia="ru-RU"/>
        </w:rPr>
        <w:t>Буксбаума</w:t>
      </w:r>
      <w:proofErr w:type="spellEnd"/>
      <w:r w:rsidRPr="00112242">
        <w:rPr>
          <w:rFonts w:ascii="Times New Roman" w:eastAsia="Times New Roman" w:hAnsi="Times New Roman" w:cs="Times New Roman"/>
          <w:color w:val="000000"/>
          <w:sz w:val="27"/>
          <w:szCs w:val="27"/>
          <w:lang w:eastAsia="ru-RU"/>
        </w:rPr>
        <w:t xml:space="preserve"> были напечатаны в "Комментариях" АН. </w:t>
      </w:r>
      <w:proofErr w:type="spellStart"/>
      <w:r w:rsidRPr="00112242">
        <w:rPr>
          <w:rFonts w:ascii="Times New Roman" w:eastAsia="Times New Roman" w:hAnsi="Times New Roman" w:cs="Times New Roman"/>
          <w:color w:val="000000"/>
          <w:sz w:val="27"/>
          <w:szCs w:val="27"/>
          <w:lang w:eastAsia="ru-RU"/>
        </w:rPr>
        <w:t>Буксбаум</w:t>
      </w:r>
      <w:proofErr w:type="spellEnd"/>
      <w:r w:rsidRPr="00112242">
        <w:rPr>
          <w:rFonts w:ascii="Times New Roman" w:eastAsia="Times New Roman" w:hAnsi="Times New Roman" w:cs="Times New Roman"/>
          <w:color w:val="000000"/>
          <w:sz w:val="27"/>
          <w:szCs w:val="27"/>
          <w:lang w:eastAsia="ru-RU"/>
        </w:rPr>
        <w:t xml:space="preserve"> не только добросовестно выполнял порученное ему задание, но и расширил программу исследований. Среди собранных им предметов натуральной истории, кроме образцов растений, рыб, окаменелостей, имелись ценные археологические, этнографические и нумизматические коллекции. Его маршрут пролегал из Константинополя через Малую Азию (по южному берегу Черного моря) в </w:t>
      </w:r>
      <w:r w:rsidRPr="00112242">
        <w:rPr>
          <w:rFonts w:ascii="Times New Roman" w:eastAsia="Times New Roman" w:hAnsi="Times New Roman" w:cs="Times New Roman"/>
          <w:color w:val="000000"/>
          <w:sz w:val="27"/>
          <w:szCs w:val="27"/>
          <w:lang w:eastAsia="ru-RU"/>
        </w:rPr>
        <w:lastRenderedPageBreak/>
        <w:t>Закавказье (вплоть до границ Персии), а оттуда, чрез Баку и Дербент, в Астрахань. Это известно по литературным данным, но по материалам "</w:t>
      </w:r>
      <w:proofErr w:type="spellStart"/>
      <w:r w:rsidRPr="00112242">
        <w:rPr>
          <w:rFonts w:ascii="Times New Roman" w:eastAsia="Times New Roman" w:hAnsi="Times New Roman" w:cs="Times New Roman"/>
          <w:color w:val="000000"/>
          <w:sz w:val="27"/>
          <w:szCs w:val="27"/>
          <w:lang w:eastAsia="ru-RU"/>
        </w:rPr>
        <w:t>Centuria</w:t>
      </w:r>
      <w:proofErr w:type="spellEnd"/>
      <w:r w:rsidRPr="00112242">
        <w:rPr>
          <w:rFonts w:ascii="Times New Roman" w:eastAsia="Times New Roman" w:hAnsi="Times New Roman" w:cs="Times New Roman"/>
          <w:color w:val="000000"/>
          <w:sz w:val="27"/>
          <w:szCs w:val="27"/>
          <w:lang w:eastAsia="ru-RU"/>
        </w:rPr>
        <w:t>" можно реконструировать маршрут более полно.</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По данным, поступившим из АН в 1732 года, срок возвращения </w:t>
      </w:r>
      <w:proofErr w:type="spellStart"/>
      <w:r w:rsidRPr="00112242">
        <w:rPr>
          <w:rFonts w:ascii="Times New Roman" w:eastAsia="Times New Roman" w:hAnsi="Times New Roman" w:cs="Times New Roman"/>
          <w:color w:val="000000"/>
          <w:sz w:val="27"/>
          <w:szCs w:val="27"/>
          <w:lang w:eastAsia="ru-RU"/>
        </w:rPr>
        <w:t>Буксбаума</w:t>
      </w:r>
      <w:proofErr w:type="spellEnd"/>
      <w:r w:rsidRPr="00112242">
        <w:rPr>
          <w:rFonts w:ascii="Times New Roman" w:eastAsia="Times New Roman" w:hAnsi="Times New Roman" w:cs="Times New Roman"/>
          <w:color w:val="000000"/>
          <w:sz w:val="27"/>
          <w:szCs w:val="27"/>
          <w:lang w:eastAsia="ru-RU"/>
        </w:rPr>
        <w:t xml:space="preserve"> датируется 1727 годом: "</w:t>
      </w:r>
      <w:proofErr w:type="spellStart"/>
      <w:r w:rsidRPr="00112242">
        <w:rPr>
          <w:rFonts w:ascii="Times New Roman" w:eastAsia="Times New Roman" w:hAnsi="Times New Roman" w:cs="Times New Roman"/>
          <w:color w:val="000000"/>
          <w:sz w:val="27"/>
          <w:szCs w:val="27"/>
          <w:lang w:eastAsia="ru-RU"/>
        </w:rPr>
        <w:t>Иоганнес</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Христьян</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Буксбаум</w:t>
      </w:r>
      <w:proofErr w:type="spellEnd"/>
      <w:r w:rsidRPr="00112242">
        <w:rPr>
          <w:rFonts w:ascii="Times New Roman" w:eastAsia="Times New Roman" w:hAnsi="Times New Roman" w:cs="Times New Roman"/>
          <w:color w:val="000000"/>
          <w:sz w:val="27"/>
          <w:szCs w:val="27"/>
          <w:lang w:eastAsia="ru-RU"/>
        </w:rPr>
        <w:t xml:space="preserve">, был наперед в российской императорской службе при посольстве в Константинополе граде </w:t>
      </w:r>
      <w:proofErr w:type="spellStart"/>
      <w:r w:rsidRPr="00112242">
        <w:rPr>
          <w:rFonts w:ascii="Times New Roman" w:eastAsia="Times New Roman" w:hAnsi="Times New Roman" w:cs="Times New Roman"/>
          <w:color w:val="000000"/>
          <w:sz w:val="27"/>
          <w:szCs w:val="27"/>
          <w:lang w:eastAsia="ru-RU"/>
        </w:rPr>
        <w:t>ботаникусом</w:t>
      </w:r>
      <w:proofErr w:type="spellEnd"/>
      <w:r w:rsidRPr="00112242">
        <w:rPr>
          <w:rFonts w:ascii="Times New Roman" w:eastAsia="Times New Roman" w:hAnsi="Times New Roman" w:cs="Times New Roman"/>
          <w:color w:val="000000"/>
          <w:sz w:val="27"/>
          <w:szCs w:val="27"/>
          <w:lang w:eastAsia="ru-RU"/>
        </w:rPr>
        <w:t xml:space="preserve">, и из Персии сюда прибыл в 1727 году; а в 1729 году для своей болезни отбыл в немецкую землю, и после того вскоре </w:t>
      </w:r>
      <w:proofErr w:type="spellStart"/>
      <w:r w:rsidRPr="00112242">
        <w:rPr>
          <w:rFonts w:ascii="Times New Roman" w:eastAsia="Times New Roman" w:hAnsi="Times New Roman" w:cs="Times New Roman"/>
          <w:color w:val="000000"/>
          <w:sz w:val="27"/>
          <w:szCs w:val="27"/>
          <w:lang w:eastAsia="ru-RU"/>
        </w:rPr>
        <w:t>умре</w:t>
      </w:r>
      <w:proofErr w:type="spellEnd"/>
      <w:r w:rsidRPr="00112242">
        <w:rPr>
          <w:rFonts w:ascii="Times New Roman" w:eastAsia="Times New Roman" w:hAnsi="Times New Roman" w:cs="Times New Roman"/>
          <w:color w:val="000000"/>
          <w:sz w:val="27"/>
          <w:szCs w:val="27"/>
          <w:lang w:eastAsia="ru-RU"/>
        </w:rPr>
        <w:t>" (</w:t>
      </w:r>
      <w:proofErr w:type="spellStart"/>
      <w:r w:rsidRPr="00112242">
        <w:rPr>
          <w:rFonts w:ascii="Times New Roman" w:eastAsia="Times New Roman" w:hAnsi="Times New Roman" w:cs="Times New Roman"/>
          <w:color w:val="000000"/>
          <w:sz w:val="27"/>
          <w:szCs w:val="27"/>
          <w:lang w:eastAsia="ru-RU"/>
        </w:rPr>
        <w:t>Сухомлинов</w:t>
      </w:r>
      <w:proofErr w:type="spellEnd"/>
      <w:r w:rsidRPr="00112242">
        <w:rPr>
          <w:rFonts w:ascii="Times New Roman" w:eastAsia="Times New Roman" w:hAnsi="Times New Roman" w:cs="Times New Roman"/>
          <w:color w:val="000000"/>
          <w:sz w:val="27"/>
          <w:szCs w:val="27"/>
          <w:lang w:eastAsia="ru-RU"/>
        </w:rPr>
        <w:t>, Т. 2. С. 198).</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В архиве АН хранятся материалы, составившие основу для гравирования </w:t>
      </w:r>
      <w:proofErr w:type="spellStart"/>
      <w:r w:rsidRPr="00112242">
        <w:rPr>
          <w:rFonts w:ascii="Times New Roman" w:eastAsia="Times New Roman" w:hAnsi="Times New Roman" w:cs="Times New Roman"/>
          <w:color w:val="000000"/>
          <w:sz w:val="27"/>
          <w:szCs w:val="27"/>
          <w:lang w:eastAsia="ru-RU"/>
        </w:rPr>
        <w:t>буксбаумовских</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Centuria</w:t>
      </w:r>
      <w:proofErr w:type="spellEnd"/>
      <w:r w:rsidRPr="00112242">
        <w:rPr>
          <w:rFonts w:ascii="Times New Roman" w:eastAsia="Times New Roman" w:hAnsi="Times New Roman" w:cs="Times New Roman"/>
          <w:color w:val="000000"/>
          <w:sz w:val="27"/>
          <w:szCs w:val="27"/>
          <w:lang w:eastAsia="ru-RU"/>
        </w:rPr>
        <w:t>...". Можно различать две группы изображений. К первой относятся оригинальные рисунки, выполненные непосредственно в экспедиции неизвестным художником. Ко второй группе мы относим копии, выполненные либо в экспедиции, либо позднее в Петербурге, с присланных оригиналов.</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Оригинальные изображения выполнены акварелью на белой бумаге без водяных знаков и имеют предварительный контур, нанесенный карандашом. В некоторых случаях это лишь частично раскрашенные </w:t>
      </w:r>
      <w:proofErr w:type="gramStart"/>
      <w:r w:rsidRPr="00112242">
        <w:rPr>
          <w:rFonts w:ascii="Times New Roman" w:eastAsia="Times New Roman" w:hAnsi="Times New Roman" w:cs="Times New Roman"/>
          <w:color w:val="000000"/>
          <w:sz w:val="27"/>
          <w:szCs w:val="27"/>
          <w:lang w:eastAsia="ru-RU"/>
        </w:rPr>
        <w:t>эскизы ,</w:t>
      </w:r>
      <w:proofErr w:type="gramEnd"/>
      <w:r w:rsidRPr="00112242">
        <w:rPr>
          <w:rFonts w:ascii="Times New Roman" w:eastAsia="Times New Roman" w:hAnsi="Times New Roman" w:cs="Times New Roman"/>
          <w:color w:val="000000"/>
          <w:sz w:val="27"/>
          <w:szCs w:val="27"/>
          <w:lang w:eastAsia="ru-RU"/>
        </w:rPr>
        <w:t xml:space="preserve"> но чаще всего законченные изображения. Как правило, растение представлено в натуральную величину, в виде фрагмента - цветущего и плодоносящего побега, реже- с подземными органами. Иногда общий вид растения дополняют существенные для определения детали- </w:t>
      </w:r>
      <w:proofErr w:type="spellStart"/>
      <w:r w:rsidRPr="00112242">
        <w:rPr>
          <w:rFonts w:ascii="Times New Roman" w:eastAsia="Times New Roman" w:hAnsi="Times New Roman" w:cs="Times New Roman"/>
          <w:color w:val="000000"/>
          <w:sz w:val="27"/>
          <w:szCs w:val="27"/>
          <w:lang w:eastAsia="ru-RU"/>
        </w:rPr>
        <w:t>отпрепарированные</w:t>
      </w:r>
      <w:proofErr w:type="spellEnd"/>
      <w:r w:rsidRPr="00112242">
        <w:rPr>
          <w:rFonts w:ascii="Times New Roman" w:eastAsia="Times New Roman" w:hAnsi="Times New Roman" w:cs="Times New Roman"/>
          <w:color w:val="000000"/>
          <w:sz w:val="27"/>
          <w:szCs w:val="27"/>
          <w:lang w:eastAsia="ru-RU"/>
        </w:rPr>
        <w:t xml:space="preserve"> части цветка или плода. Характерно изображение тени, падающей от предмета. Это цветовое пятно </w:t>
      </w:r>
      <w:proofErr w:type="spellStart"/>
      <w:r w:rsidRPr="00112242">
        <w:rPr>
          <w:rFonts w:ascii="Times New Roman" w:eastAsia="Times New Roman" w:hAnsi="Times New Roman" w:cs="Times New Roman"/>
          <w:color w:val="000000"/>
          <w:sz w:val="27"/>
          <w:szCs w:val="27"/>
          <w:lang w:eastAsia="ru-RU"/>
        </w:rPr>
        <w:t>насыщеное</w:t>
      </w:r>
      <w:proofErr w:type="spellEnd"/>
      <w:r w:rsidRPr="00112242">
        <w:rPr>
          <w:rFonts w:ascii="Times New Roman" w:eastAsia="Times New Roman" w:hAnsi="Times New Roman" w:cs="Times New Roman"/>
          <w:color w:val="000000"/>
          <w:sz w:val="27"/>
          <w:szCs w:val="27"/>
          <w:lang w:eastAsia="ru-RU"/>
        </w:rPr>
        <w:t xml:space="preserve"> жемчужными оттенками, словно отражает синеву неба </w:t>
      </w:r>
      <w:proofErr w:type="spellStart"/>
      <w:r w:rsidRPr="00112242">
        <w:rPr>
          <w:rFonts w:ascii="Times New Roman" w:eastAsia="Times New Roman" w:hAnsi="Times New Roman" w:cs="Times New Roman"/>
          <w:color w:val="000000"/>
          <w:sz w:val="27"/>
          <w:szCs w:val="27"/>
          <w:lang w:eastAsia="ru-RU"/>
        </w:rPr>
        <w:t>полуденых</w:t>
      </w:r>
      <w:proofErr w:type="spellEnd"/>
      <w:r w:rsidRPr="00112242">
        <w:rPr>
          <w:rFonts w:ascii="Times New Roman" w:eastAsia="Times New Roman" w:hAnsi="Times New Roman" w:cs="Times New Roman"/>
          <w:color w:val="000000"/>
          <w:sz w:val="27"/>
          <w:szCs w:val="27"/>
          <w:lang w:eastAsia="ru-RU"/>
        </w:rPr>
        <w:t xml:space="preserve"> стран. В целом рисунки растений живописны и реалистичны. В некоторых случаях (это особенно касается изображений мхов), возникает иллюзия засушенного растения, а не артефакта. Копии соответствуют размерам оригиналов, однако, в отличие от последних, менее информативны для ботаники- ряд важных деталей ускользнул от художника. Так, на акварельном рисунке растения "</w:t>
      </w:r>
      <w:proofErr w:type="spellStart"/>
      <w:r w:rsidRPr="00112242">
        <w:rPr>
          <w:rFonts w:ascii="Times New Roman" w:eastAsia="Times New Roman" w:hAnsi="Times New Roman" w:cs="Times New Roman"/>
          <w:color w:val="000000"/>
          <w:sz w:val="27"/>
          <w:szCs w:val="27"/>
          <w:lang w:eastAsia="ru-RU"/>
        </w:rPr>
        <w:t>Orobus</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sylvaticus</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foliis</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circa</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caulem</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auriculatis</w:t>
      </w:r>
      <w:proofErr w:type="spellEnd"/>
      <w:r w:rsidRPr="00112242">
        <w:rPr>
          <w:rFonts w:ascii="Times New Roman" w:eastAsia="Times New Roman" w:hAnsi="Times New Roman" w:cs="Times New Roman"/>
          <w:color w:val="000000"/>
          <w:sz w:val="27"/>
          <w:szCs w:val="27"/>
          <w:lang w:eastAsia="ru-RU"/>
        </w:rPr>
        <w:t>" [</w:t>
      </w:r>
      <w:proofErr w:type="spellStart"/>
      <w:r w:rsidRPr="00112242">
        <w:rPr>
          <w:rFonts w:ascii="Times New Roman" w:eastAsia="Times New Roman" w:hAnsi="Times New Roman" w:cs="Times New Roman"/>
          <w:color w:val="000000"/>
          <w:sz w:val="27"/>
          <w:szCs w:val="27"/>
          <w:lang w:eastAsia="ru-RU"/>
        </w:rPr>
        <w:fldChar w:fldCharType="begin"/>
      </w:r>
      <w:r w:rsidRPr="00112242">
        <w:rPr>
          <w:rFonts w:ascii="Times New Roman" w:eastAsia="Times New Roman" w:hAnsi="Times New Roman" w:cs="Times New Roman"/>
          <w:color w:val="000000"/>
          <w:sz w:val="27"/>
          <w:szCs w:val="27"/>
          <w:lang w:eastAsia="ru-RU"/>
        </w:rPr>
        <w:instrText xml:space="preserve"> HYPERLINK "http://herba.msu.ru/journalsplus/Herba/icones/Oro_laxi.jpg" </w:instrText>
      </w:r>
      <w:r w:rsidRPr="00112242">
        <w:rPr>
          <w:rFonts w:ascii="Times New Roman" w:eastAsia="Times New Roman" w:hAnsi="Times New Roman" w:cs="Times New Roman"/>
          <w:color w:val="000000"/>
          <w:sz w:val="27"/>
          <w:szCs w:val="27"/>
          <w:lang w:eastAsia="ru-RU"/>
        </w:rPr>
        <w:fldChar w:fldCharType="separate"/>
      </w:r>
      <w:r w:rsidRPr="00112242">
        <w:rPr>
          <w:rFonts w:ascii="Times New Roman" w:eastAsia="Times New Roman" w:hAnsi="Times New Roman" w:cs="Times New Roman"/>
          <w:i/>
          <w:iCs/>
          <w:color w:val="0000FF"/>
          <w:sz w:val="27"/>
          <w:szCs w:val="27"/>
          <w:u w:val="single"/>
          <w:lang w:eastAsia="ru-RU"/>
        </w:rPr>
        <w:t>Orobus</w:t>
      </w:r>
      <w:proofErr w:type="spellEnd"/>
      <w:r w:rsidRPr="00112242">
        <w:rPr>
          <w:rFonts w:ascii="Times New Roman" w:eastAsia="Times New Roman" w:hAnsi="Times New Roman" w:cs="Times New Roman"/>
          <w:i/>
          <w:iCs/>
          <w:color w:val="0000FF"/>
          <w:sz w:val="27"/>
          <w:szCs w:val="27"/>
          <w:u w:val="single"/>
          <w:lang w:eastAsia="ru-RU"/>
        </w:rPr>
        <w:t xml:space="preserve"> </w:t>
      </w:r>
      <w:proofErr w:type="spellStart"/>
      <w:r w:rsidRPr="00112242">
        <w:rPr>
          <w:rFonts w:ascii="Times New Roman" w:eastAsia="Times New Roman" w:hAnsi="Times New Roman" w:cs="Times New Roman"/>
          <w:i/>
          <w:iCs/>
          <w:color w:val="0000FF"/>
          <w:sz w:val="27"/>
          <w:szCs w:val="27"/>
          <w:u w:val="single"/>
          <w:lang w:eastAsia="ru-RU"/>
        </w:rPr>
        <w:t>laxiflorus</w:t>
      </w:r>
      <w:proofErr w:type="spellEnd"/>
      <w:r w:rsidRPr="00112242">
        <w:rPr>
          <w:rFonts w:ascii="Times New Roman" w:eastAsia="Times New Roman" w:hAnsi="Times New Roman" w:cs="Times New Roman"/>
          <w:color w:val="0000FF"/>
          <w:sz w:val="27"/>
          <w:szCs w:val="27"/>
          <w:u w:val="single"/>
          <w:lang w:eastAsia="ru-RU"/>
        </w:rPr>
        <w:t> </w:t>
      </w:r>
      <w:proofErr w:type="spellStart"/>
      <w:r w:rsidRPr="00112242">
        <w:rPr>
          <w:rFonts w:ascii="Times New Roman" w:eastAsia="Times New Roman" w:hAnsi="Times New Roman" w:cs="Times New Roman"/>
          <w:color w:val="0000FF"/>
          <w:sz w:val="27"/>
          <w:szCs w:val="27"/>
          <w:u w:val="single"/>
          <w:lang w:eastAsia="ru-RU"/>
        </w:rPr>
        <w:t>Desf</w:t>
      </w:r>
      <w:proofErr w:type="spellEnd"/>
      <w:r w:rsidRPr="00112242">
        <w:rPr>
          <w:rFonts w:ascii="Times New Roman" w:eastAsia="Times New Roman" w:hAnsi="Times New Roman" w:cs="Times New Roman"/>
          <w:color w:val="0000FF"/>
          <w:sz w:val="27"/>
          <w:szCs w:val="27"/>
          <w:u w:val="single"/>
          <w:lang w:eastAsia="ru-RU"/>
        </w:rPr>
        <w:t>.</w:t>
      </w:r>
      <w:r w:rsidRPr="00112242">
        <w:rPr>
          <w:rFonts w:ascii="Times New Roman" w:eastAsia="Times New Roman" w:hAnsi="Times New Roman" w:cs="Times New Roman"/>
          <w:color w:val="000000"/>
          <w:sz w:val="27"/>
          <w:szCs w:val="27"/>
          <w:lang w:eastAsia="ru-RU"/>
        </w:rPr>
        <w:fldChar w:fldCharType="end"/>
      </w:r>
      <w:r w:rsidRPr="00112242">
        <w:rPr>
          <w:rFonts w:ascii="Times New Roman" w:eastAsia="Times New Roman" w:hAnsi="Times New Roman" w:cs="Times New Roman"/>
          <w:color w:val="000000"/>
          <w:sz w:val="27"/>
          <w:szCs w:val="27"/>
          <w:lang w:eastAsia="ru-RU"/>
        </w:rPr>
        <w:t xml:space="preserve">] ( Л.261) отчетливо изображен значимый для диагностики рода </w:t>
      </w:r>
      <w:proofErr w:type="spellStart"/>
      <w:r w:rsidRPr="00112242">
        <w:rPr>
          <w:rFonts w:ascii="Times New Roman" w:eastAsia="Times New Roman" w:hAnsi="Times New Roman" w:cs="Times New Roman"/>
          <w:color w:val="000000"/>
          <w:sz w:val="27"/>
          <w:szCs w:val="27"/>
          <w:lang w:eastAsia="ru-RU"/>
        </w:rPr>
        <w:t>сочевичник</w:t>
      </w:r>
      <w:proofErr w:type="spellEnd"/>
      <w:r w:rsidRPr="00112242">
        <w:rPr>
          <w:rFonts w:ascii="Times New Roman" w:eastAsia="Times New Roman" w:hAnsi="Times New Roman" w:cs="Times New Roman"/>
          <w:color w:val="000000"/>
          <w:sz w:val="27"/>
          <w:szCs w:val="27"/>
          <w:lang w:eastAsia="ru-RU"/>
        </w:rPr>
        <w:t>(</w:t>
      </w:r>
      <w:proofErr w:type="spellStart"/>
      <w:r w:rsidRPr="00112242">
        <w:rPr>
          <w:rFonts w:ascii="Times New Roman" w:eastAsia="Times New Roman" w:hAnsi="Times New Roman" w:cs="Times New Roman"/>
          <w:i/>
          <w:iCs/>
          <w:color w:val="000000"/>
          <w:sz w:val="27"/>
          <w:szCs w:val="27"/>
          <w:lang w:eastAsia="ru-RU"/>
        </w:rPr>
        <w:t>Orobus</w:t>
      </w:r>
      <w:proofErr w:type="spellEnd"/>
      <w:r w:rsidRPr="00112242">
        <w:rPr>
          <w:rFonts w:ascii="Times New Roman" w:eastAsia="Times New Roman" w:hAnsi="Times New Roman" w:cs="Times New Roman"/>
          <w:i/>
          <w:iCs/>
          <w:color w:val="000000"/>
          <w:sz w:val="27"/>
          <w:szCs w:val="27"/>
          <w:lang w:eastAsia="ru-RU"/>
        </w:rPr>
        <w:t> </w:t>
      </w:r>
      <w:r w:rsidRPr="00112242">
        <w:rPr>
          <w:rFonts w:ascii="Times New Roman" w:eastAsia="Times New Roman" w:hAnsi="Times New Roman" w:cs="Times New Roman"/>
          <w:color w:val="000000"/>
          <w:sz w:val="27"/>
          <w:szCs w:val="27"/>
          <w:lang w:eastAsia="ru-RU"/>
        </w:rPr>
        <w:t>L., </w:t>
      </w:r>
      <w:proofErr w:type="spellStart"/>
      <w:r w:rsidRPr="00112242">
        <w:rPr>
          <w:rFonts w:ascii="Times New Roman" w:eastAsia="Times New Roman" w:hAnsi="Times New Roman" w:cs="Times New Roman"/>
          <w:i/>
          <w:iCs/>
          <w:color w:val="000000"/>
          <w:sz w:val="27"/>
          <w:szCs w:val="27"/>
          <w:lang w:eastAsia="ru-RU"/>
        </w:rPr>
        <w:t>Fabaceae</w:t>
      </w:r>
      <w:proofErr w:type="spellEnd"/>
      <w:r w:rsidRPr="00112242">
        <w:rPr>
          <w:rFonts w:ascii="Times New Roman" w:eastAsia="Times New Roman" w:hAnsi="Times New Roman" w:cs="Times New Roman"/>
          <w:color w:val="000000"/>
          <w:sz w:val="27"/>
          <w:szCs w:val="27"/>
          <w:lang w:eastAsia="ru-RU"/>
        </w:rPr>
        <w:t xml:space="preserve">) признак - </w:t>
      </w:r>
      <w:proofErr w:type="spellStart"/>
      <w:r w:rsidRPr="00112242">
        <w:rPr>
          <w:rFonts w:ascii="Times New Roman" w:eastAsia="Times New Roman" w:hAnsi="Times New Roman" w:cs="Times New Roman"/>
          <w:color w:val="000000"/>
          <w:sz w:val="27"/>
          <w:szCs w:val="27"/>
          <w:lang w:eastAsia="ru-RU"/>
        </w:rPr>
        <w:t>шипик</w:t>
      </w:r>
      <w:proofErr w:type="spellEnd"/>
      <w:r w:rsidRPr="00112242">
        <w:rPr>
          <w:rFonts w:ascii="Times New Roman" w:eastAsia="Times New Roman" w:hAnsi="Times New Roman" w:cs="Times New Roman"/>
          <w:color w:val="000000"/>
          <w:sz w:val="27"/>
          <w:szCs w:val="27"/>
          <w:lang w:eastAsia="ru-RU"/>
        </w:rPr>
        <w:t xml:space="preserve">, которым заканчивается ось листа). При этом, на рисунке хорошо заметно характерное рассеянное </w:t>
      </w:r>
      <w:proofErr w:type="spellStart"/>
      <w:r w:rsidRPr="00112242">
        <w:rPr>
          <w:rFonts w:ascii="Times New Roman" w:eastAsia="Times New Roman" w:hAnsi="Times New Roman" w:cs="Times New Roman"/>
          <w:color w:val="000000"/>
          <w:sz w:val="27"/>
          <w:szCs w:val="27"/>
          <w:lang w:eastAsia="ru-RU"/>
        </w:rPr>
        <w:t>опушение</w:t>
      </w:r>
      <w:proofErr w:type="spellEnd"/>
      <w:r w:rsidRPr="00112242">
        <w:rPr>
          <w:rFonts w:ascii="Times New Roman" w:eastAsia="Times New Roman" w:hAnsi="Times New Roman" w:cs="Times New Roman"/>
          <w:color w:val="000000"/>
          <w:sz w:val="27"/>
          <w:szCs w:val="27"/>
          <w:lang w:eastAsia="ru-RU"/>
        </w:rPr>
        <w:t xml:space="preserve"> чашечки, свойственное этому виду. На другом рисунке, изображающем то же растение (Л. 262), оба признака упущены. Изображенное на гравюре растение сохранило </w:t>
      </w:r>
      <w:proofErr w:type="spellStart"/>
      <w:r w:rsidRPr="00112242">
        <w:rPr>
          <w:rFonts w:ascii="Times New Roman" w:eastAsia="Times New Roman" w:hAnsi="Times New Roman" w:cs="Times New Roman"/>
          <w:color w:val="000000"/>
          <w:sz w:val="27"/>
          <w:szCs w:val="27"/>
          <w:lang w:eastAsia="ru-RU"/>
        </w:rPr>
        <w:t>шипик</w:t>
      </w:r>
      <w:proofErr w:type="spellEnd"/>
      <w:r w:rsidRPr="00112242">
        <w:rPr>
          <w:rFonts w:ascii="Times New Roman" w:eastAsia="Times New Roman" w:hAnsi="Times New Roman" w:cs="Times New Roman"/>
          <w:color w:val="000000"/>
          <w:sz w:val="27"/>
          <w:szCs w:val="27"/>
          <w:lang w:eastAsia="ru-RU"/>
        </w:rPr>
        <w:t xml:space="preserve">, но утратило </w:t>
      </w:r>
      <w:proofErr w:type="spellStart"/>
      <w:r w:rsidRPr="00112242">
        <w:rPr>
          <w:rFonts w:ascii="Times New Roman" w:eastAsia="Times New Roman" w:hAnsi="Times New Roman" w:cs="Times New Roman"/>
          <w:color w:val="000000"/>
          <w:sz w:val="27"/>
          <w:szCs w:val="27"/>
          <w:lang w:eastAsia="ru-RU"/>
        </w:rPr>
        <w:t>опушение</w:t>
      </w:r>
      <w:proofErr w:type="spellEnd"/>
      <w:r w:rsidRPr="00112242">
        <w:rPr>
          <w:rFonts w:ascii="Times New Roman" w:eastAsia="Times New Roman" w:hAnsi="Times New Roman" w:cs="Times New Roman"/>
          <w:color w:val="000000"/>
          <w:sz w:val="27"/>
          <w:szCs w:val="27"/>
          <w:lang w:eastAsia="ru-RU"/>
        </w:rPr>
        <w:t xml:space="preserve">. Следовательно, с точки зрения адекватности изображения его модели первичным следует признать рисунок на листе 261, тогда как на листе 262 - лишь его неполноценную копию. Эти ботанические аргументы могут сделать более объективными выводы других специалистов: искусствоведа </w:t>
      </w:r>
      <w:proofErr w:type="gramStart"/>
      <w:r w:rsidRPr="00112242">
        <w:rPr>
          <w:rFonts w:ascii="Times New Roman" w:eastAsia="Times New Roman" w:hAnsi="Times New Roman" w:cs="Times New Roman"/>
          <w:color w:val="000000"/>
          <w:sz w:val="27"/>
          <w:szCs w:val="27"/>
          <w:lang w:eastAsia="ru-RU"/>
        </w:rPr>
        <w:t>( стиль</w:t>
      </w:r>
      <w:proofErr w:type="gramEnd"/>
      <w:r w:rsidRPr="00112242">
        <w:rPr>
          <w:rFonts w:ascii="Times New Roman" w:eastAsia="Times New Roman" w:hAnsi="Times New Roman" w:cs="Times New Roman"/>
          <w:color w:val="000000"/>
          <w:sz w:val="27"/>
          <w:szCs w:val="27"/>
          <w:lang w:eastAsia="ru-RU"/>
        </w:rPr>
        <w:t xml:space="preserve"> и техника изображения или анализ состава красок) или палеографа - на основании анализа почерка, состава бумаги и наличия водяных знаков. По- моему мнению, отсутствие водяного знака, изображение тени, падающей от объекта, наряду с использованием акварельных красок - общие признаки для всего корпуса первоначальных изображений </w:t>
      </w:r>
      <w:r w:rsidRPr="00112242">
        <w:rPr>
          <w:rFonts w:ascii="Times New Roman" w:eastAsia="Times New Roman" w:hAnsi="Times New Roman" w:cs="Times New Roman"/>
          <w:color w:val="000000"/>
          <w:sz w:val="27"/>
          <w:szCs w:val="27"/>
          <w:lang w:eastAsia="ru-RU"/>
        </w:rPr>
        <w:lastRenderedPageBreak/>
        <w:t xml:space="preserve">растений </w:t>
      </w:r>
      <w:proofErr w:type="spellStart"/>
      <w:r w:rsidRPr="00112242">
        <w:rPr>
          <w:rFonts w:ascii="Times New Roman" w:eastAsia="Times New Roman" w:hAnsi="Times New Roman" w:cs="Times New Roman"/>
          <w:color w:val="000000"/>
          <w:sz w:val="27"/>
          <w:szCs w:val="27"/>
          <w:lang w:eastAsia="ru-RU"/>
        </w:rPr>
        <w:t>Буксбаума</w:t>
      </w:r>
      <w:proofErr w:type="spellEnd"/>
      <w:r w:rsidRPr="00112242">
        <w:rPr>
          <w:rFonts w:ascii="Times New Roman" w:eastAsia="Times New Roman" w:hAnsi="Times New Roman" w:cs="Times New Roman"/>
          <w:color w:val="000000"/>
          <w:sz w:val="27"/>
          <w:szCs w:val="27"/>
          <w:lang w:eastAsia="ru-RU"/>
        </w:rPr>
        <w:t>. Копии выполнены очевидно не только акварелью, но и при помощи смешанной техники, возможно с применением темперы или каких-либо иных пигментов, при этом обычно использовалась бумага с водяными знаками. Кто же автор этих изображений?</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Возможно, копии могла выполнять Мария </w:t>
      </w:r>
      <w:proofErr w:type="spellStart"/>
      <w:r w:rsidRPr="00112242">
        <w:rPr>
          <w:rFonts w:ascii="Times New Roman" w:eastAsia="Times New Roman" w:hAnsi="Times New Roman" w:cs="Times New Roman"/>
          <w:color w:val="000000"/>
          <w:sz w:val="27"/>
          <w:szCs w:val="27"/>
          <w:lang w:eastAsia="ru-RU"/>
        </w:rPr>
        <w:t>Доротея</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Гзель</w:t>
      </w:r>
      <w:proofErr w:type="spellEnd"/>
      <w:r w:rsidRPr="00112242">
        <w:rPr>
          <w:rFonts w:ascii="Times New Roman" w:eastAsia="Times New Roman" w:hAnsi="Times New Roman" w:cs="Times New Roman"/>
          <w:color w:val="000000"/>
          <w:sz w:val="27"/>
          <w:szCs w:val="27"/>
          <w:lang w:eastAsia="ru-RU"/>
        </w:rPr>
        <w:t xml:space="preserve"> </w:t>
      </w:r>
      <w:proofErr w:type="gramStart"/>
      <w:r w:rsidRPr="00112242">
        <w:rPr>
          <w:rFonts w:ascii="Times New Roman" w:eastAsia="Times New Roman" w:hAnsi="Times New Roman" w:cs="Times New Roman"/>
          <w:color w:val="000000"/>
          <w:sz w:val="27"/>
          <w:szCs w:val="27"/>
          <w:lang w:eastAsia="ru-RU"/>
        </w:rPr>
        <w:t>( урожденная</w:t>
      </w:r>
      <w:proofErr w:type="gram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Грааф</w:t>
      </w:r>
      <w:proofErr w:type="spellEnd"/>
      <w:r w:rsidRPr="00112242">
        <w:rPr>
          <w:rFonts w:ascii="Times New Roman" w:eastAsia="Times New Roman" w:hAnsi="Times New Roman" w:cs="Times New Roman"/>
          <w:color w:val="000000"/>
          <w:sz w:val="27"/>
          <w:szCs w:val="27"/>
          <w:lang w:eastAsia="ru-RU"/>
        </w:rPr>
        <w:t xml:space="preserve">), дочь Марии </w:t>
      </w:r>
      <w:proofErr w:type="spellStart"/>
      <w:r w:rsidRPr="00112242">
        <w:rPr>
          <w:rFonts w:ascii="Times New Roman" w:eastAsia="Times New Roman" w:hAnsi="Times New Roman" w:cs="Times New Roman"/>
          <w:color w:val="000000"/>
          <w:sz w:val="27"/>
          <w:szCs w:val="27"/>
          <w:lang w:eastAsia="ru-RU"/>
        </w:rPr>
        <w:t>Сибиллы</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Мериан</w:t>
      </w:r>
      <w:proofErr w:type="spellEnd"/>
      <w:r w:rsidRPr="00112242">
        <w:rPr>
          <w:rFonts w:ascii="Times New Roman" w:eastAsia="Times New Roman" w:hAnsi="Times New Roman" w:cs="Times New Roman"/>
          <w:color w:val="000000"/>
          <w:sz w:val="27"/>
          <w:szCs w:val="27"/>
          <w:lang w:eastAsia="ru-RU"/>
        </w:rPr>
        <w:t xml:space="preserve"> (о ее работе в Петербурге см.: Каминская, 2000), а также Иоганн Христиан </w:t>
      </w:r>
      <w:proofErr w:type="spellStart"/>
      <w:r w:rsidRPr="00112242">
        <w:rPr>
          <w:rFonts w:ascii="Times New Roman" w:eastAsia="Times New Roman" w:hAnsi="Times New Roman" w:cs="Times New Roman"/>
          <w:color w:val="000000"/>
          <w:sz w:val="27"/>
          <w:szCs w:val="27"/>
          <w:lang w:eastAsia="ru-RU"/>
        </w:rPr>
        <w:t>Маттарнови</w:t>
      </w:r>
      <w:proofErr w:type="spellEnd"/>
      <w:r w:rsidRPr="00112242">
        <w:rPr>
          <w:rFonts w:ascii="Times New Roman" w:eastAsia="Times New Roman" w:hAnsi="Times New Roman" w:cs="Times New Roman"/>
          <w:color w:val="000000"/>
          <w:sz w:val="27"/>
          <w:szCs w:val="27"/>
          <w:lang w:eastAsia="ru-RU"/>
        </w:rPr>
        <w:t xml:space="preserve">. Гравирование рисунков исполнено Г.И. </w:t>
      </w:r>
      <w:proofErr w:type="spellStart"/>
      <w:r w:rsidRPr="00112242">
        <w:rPr>
          <w:rFonts w:ascii="Times New Roman" w:eastAsia="Times New Roman" w:hAnsi="Times New Roman" w:cs="Times New Roman"/>
          <w:color w:val="000000"/>
          <w:sz w:val="27"/>
          <w:szCs w:val="27"/>
          <w:lang w:eastAsia="ru-RU"/>
        </w:rPr>
        <w:t>Унферцангом</w:t>
      </w:r>
      <w:proofErr w:type="spellEnd"/>
      <w:r w:rsidRPr="00112242">
        <w:rPr>
          <w:rFonts w:ascii="Times New Roman" w:eastAsia="Times New Roman" w:hAnsi="Times New Roman" w:cs="Times New Roman"/>
          <w:color w:val="000000"/>
          <w:sz w:val="27"/>
          <w:szCs w:val="27"/>
          <w:lang w:eastAsia="ru-RU"/>
        </w:rPr>
        <w:t xml:space="preserve">, а также выдающимся гравером Алексеем Федоровичем Зубовым и Г.-А. </w:t>
      </w:r>
      <w:proofErr w:type="spellStart"/>
      <w:r w:rsidRPr="00112242">
        <w:rPr>
          <w:rFonts w:ascii="Times New Roman" w:eastAsia="Times New Roman" w:hAnsi="Times New Roman" w:cs="Times New Roman"/>
          <w:color w:val="000000"/>
          <w:sz w:val="27"/>
          <w:szCs w:val="27"/>
          <w:lang w:eastAsia="ru-RU"/>
        </w:rPr>
        <w:t>Кейзером</w:t>
      </w:r>
      <w:proofErr w:type="spellEnd"/>
      <w:r w:rsidRPr="00112242">
        <w:rPr>
          <w:rFonts w:ascii="Times New Roman" w:eastAsia="Times New Roman" w:hAnsi="Times New Roman" w:cs="Times New Roman"/>
          <w:color w:val="000000"/>
          <w:sz w:val="27"/>
          <w:szCs w:val="27"/>
          <w:lang w:eastAsia="ru-RU"/>
        </w:rPr>
        <w:t xml:space="preserve"> (Гравировальная Палата...,1985. С. 14). О качестве изображений можно судить по </w:t>
      </w:r>
      <w:hyperlink r:id="rId11" w:history="1">
        <w:r w:rsidRPr="00112242">
          <w:rPr>
            <w:rFonts w:ascii="Times New Roman" w:eastAsia="Times New Roman" w:hAnsi="Times New Roman" w:cs="Times New Roman"/>
            <w:color w:val="0000FF"/>
            <w:sz w:val="27"/>
            <w:szCs w:val="27"/>
            <w:u w:val="single"/>
            <w:lang w:eastAsia="ru-RU"/>
          </w:rPr>
          <w:t>оригинальному рисунку</w:t>
        </w:r>
      </w:hyperlink>
      <w:r w:rsidRPr="00112242">
        <w:rPr>
          <w:rFonts w:ascii="Times New Roman" w:eastAsia="Times New Roman" w:hAnsi="Times New Roman" w:cs="Times New Roman"/>
          <w:color w:val="000000"/>
          <w:sz w:val="27"/>
          <w:szCs w:val="27"/>
          <w:lang w:eastAsia="ru-RU"/>
        </w:rPr>
        <w:t> и </w:t>
      </w:r>
      <w:hyperlink r:id="rId12" w:history="1">
        <w:r w:rsidRPr="00112242">
          <w:rPr>
            <w:rFonts w:ascii="Times New Roman" w:eastAsia="Times New Roman" w:hAnsi="Times New Roman" w:cs="Times New Roman"/>
            <w:color w:val="0000FF"/>
            <w:sz w:val="27"/>
            <w:szCs w:val="27"/>
            <w:u w:val="single"/>
            <w:lang w:eastAsia="ru-RU"/>
          </w:rPr>
          <w:t>раскрашенной гравюре</w:t>
        </w:r>
      </w:hyperlink>
      <w:r w:rsidRPr="00112242">
        <w:rPr>
          <w:rFonts w:ascii="Times New Roman" w:eastAsia="Times New Roman" w:hAnsi="Times New Roman" w:cs="Times New Roman"/>
          <w:color w:val="000000"/>
          <w:sz w:val="27"/>
          <w:szCs w:val="27"/>
          <w:lang w:eastAsia="ru-RU"/>
        </w:rPr>
        <w:t> </w:t>
      </w:r>
      <w:proofErr w:type="spellStart"/>
      <w:r w:rsidRPr="00112242">
        <w:rPr>
          <w:rFonts w:ascii="Times New Roman" w:eastAsia="Times New Roman" w:hAnsi="Times New Roman" w:cs="Times New Roman"/>
          <w:i/>
          <w:iCs/>
          <w:color w:val="000000"/>
          <w:sz w:val="27"/>
          <w:szCs w:val="27"/>
          <w:lang w:eastAsia="ru-RU"/>
        </w:rPr>
        <w:t>Coronilla</w:t>
      </w:r>
      <w:proofErr w:type="spellEnd"/>
      <w:r w:rsidRPr="00112242">
        <w:rPr>
          <w:rFonts w:ascii="Times New Roman" w:eastAsia="Times New Roman" w:hAnsi="Times New Roman" w:cs="Times New Roman"/>
          <w:i/>
          <w:iCs/>
          <w:color w:val="000000"/>
          <w:sz w:val="27"/>
          <w:szCs w:val="27"/>
          <w:lang w:eastAsia="ru-RU"/>
        </w:rPr>
        <w:t xml:space="preserve"> </w:t>
      </w:r>
      <w:proofErr w:type="spellStart"/>
      <w:r w:rsidRPr="00112242">
        <w:rPr>
          <w:rFonts w:ascii="Times New Roman" w:eastAsia="Times New Roman" w:hAnsi="Times New Roman" w:cs="Times New Roman"/>
          <w:i/>
          <w:iCs/>
          <w:color w:val="000000"/>
          <w:sz w:val="27"/>
          <w:szCs w:val="27"/>
          <w:lang w:eastAsia="ru-RU"/>
        </w:rPr>
        <w:t>emeroides</w:t>
      </w:r>
      <w:proofErr w:type="spellEnd"/>
      <w:r w:rsidRPr="00112242">
        <w:rPr>
          <w:rFonts w:ascii="Times New Roman" w:eastAsia="Times New Roman" w:hAnsi="Times New Roman" w:cs="Times New Roman"/>
          <w:i/>
          <w:iCs/>
          <w:color w:val="000000"/>
          <w:sz w:val="27"/>
          <w:szCs w:val="27"/>
          <w:lang w:eastAsia="ru-RU"/>
        </w:rPr>
        <w:t> </w:t>
      </w:r>
      <w:proofErr w:type="spellStart"/>
      <w:r w:rsidRPr="00112242">
        <w:rPr>
          <w:rFonts w:ascii="Times New Roman" w:eastAsia="Times New Roman" w:hAnsi="Times New Roman" w:cs="Times New Roman"/>
          <w:color w:val="000000"/>
          <w:sz w:val="27"/>
          <w:szCs w:val="27"/>
          <w:lang w:eastAsia="ru-RU"/>
        </w:rPr>
        <w:t>Boiss</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et</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Sprun</w:t>
      </w:r>
      <w:proofErr w:type="spellEnd"/>
      <w:r w:rsidRPr="00112242">
        <w:rPr>
          <w:rFonts w:ascii="Times New Roman" w:eastAsia="Times New Roman" w:hAnsi="Times New Roman" w:cs="Times New Roman"/>
          <w:color w:val="000000"/>
          <w:sz w:val="27"/>
          <w:szCs w:val="27"/>
          <w:lang w:eastAsia="ru-RU"/>
        </w:rPr>
        <w:t>.</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Значение рисунков и описаний растений </w:t>
      </w:r>
      <w:proofErr w:type="spellStart"/>
      <w:r w:rsidRPr="00112242">
        <w:rPr>
          <w:rFonts w:ascii="Times New Roman" w:eastAsia="Times New Roman" w:hAnsi="Times New Roman" w:cs="Times New Roman"/>
          <w:color w:val="000000"/>
          <w:sz w:val="27"/>
          <w:szCs w:val="27"/>
          <w:lang w:eastAsia="ru-RU"/>
        </w:rPr>
        <w:t>Буксбаума</w:t>
      </w:r>
      <w:proofErr w:type="spellEnd"/>
      <w:r w:rsidRPr="00112242">
        <w:rPr>
          <w:rFonts w:ascii="Times New Roman" w:eastAsia="Times New Roman" w:hAnsi="Times New Roman" w:cs="Times New Roman"/>
          <w:color w:val="000000"/>
          <w:sz w:val="27"/>
          <w:szCs w:val="27"/>
          <w:lang w:eastAsia="ru-RU"/>
        </w:rPr>
        <w:t xml:space="preserve"> для науки столь же велико, как и </w:t>
      </w:r>
      <w:proofErr w:type="spellStart"/>
      <w:r w:rsidRPr="00112242">
        <w:rPr>
          <w:rFonts w:ascii="Times New Roman" w:eastAsia="Times New Roman" w:hAnsi="Times New Roman" w:cs="Times New Roman"/>
          <w:color w:val="000000"/>
          <w:sz w:val="27"/>
          <w:szCs w:val="27"/>
          <w:lang w:eastAsia="ru-RU"/>
        </w:rPr>
        <w:t>Мессершмидта</w:t>
      </w:r>
      <w:proofErr w:type="spellEnd"/>
      <w:r w:rsidRPr="00112242">
        <w:rPr>
          <w:rFonts w:ascii="Times New Roman" w:eastAsia="Times New Roman" w:hAnsi="Times New Roman" w:cs="Times New Roman"/>
          <w:color w:val="000000"/>
          <w:sz w:val="27"/>
          <w:szCs w:val="27"/>
          <w:lang w:eastAsia="ru-RU"/>
        </w:rPr>
        <w:t>, если не превосходит его. Линней знал его сочинения и ссылался на таблицы (например – </w:t>
      </w:r>
      <w:proofErr w:type="spellStart"/>
      <w:r w:rsidRPr="00112242">
        <w:rPr>
          <w:rFonts w:ascii="Times New Roman" w:eastAsia="Times New Roman" w:hAnsi="Times New Roman" w:cs="Times New Roman"/>
          <w:i/>
          <w:iCs/>
          <w:color w:val="000000"/>
          <w:sz w:val="27"/>
          <w:szCs w:val="27"/>
          <w:lang w:eastAsia="ru-RU"/>
        </w:rPr>
        <w:fldChar w:fldCharType="begin"/>
      </w:r>
      <w:r w:rsidRPr="00112242">
        <w:rPr>
          <w:rFonts w:ascii="Times New Roman" w:eastAsia="Times New Roman" w:hAnsi="Times New Roman" w:cs="Times New Roman"/>
          <w:i/>
          <w:iCs/>
          <w:color w:val="000000"/>
          <w:sz w:val="27"/>
          <w:szCs w:val="27"/>
          <w:lang w:eastAsia="ru-RU"/>
        </w:rPr>
        <w:instrText xml:space="preserve"> HYPERLINK "http://herba.msu.ru/journalsplus/Herba/icones/Sal_vert.jpg" </w:instrText>
      </w:r>
      <w:r w:rsidRPr="00112242">
        <w:rPr>
          <w:rFonts w:ascii="Times New Roman" w:eastAsia="Times New Roman" w:hAnsi="Times New Roman" w:cs="Times New Roman"/>
          <w:i/>
          <w:iCs/>
          <w:color w:val="000000"/>
          <w:sz w:val="27"/>
          <w:szCs w:val="27"/>
          <w:lang w:eastAsia="ru-RU"/>
        </w:rPr>
        <w:fldChar w:fldCharType="separate"/>
      </w:r>
      <w:r w:rsidRPr="00112242">
        <w:rPr>
          <w:rFonts w:ascii="Times New Roman" w:eastAsia="Times New Roman" w:hAnsi="Times New Roman" w:cs="Times New Roman"/>
          <w:i/>
          <w:iCs/>
          <w:color w:val="0000FF"/>
          <w:sz w:val="27"/>
          <w:szCs w:val="27"/>
          <w:u w:val="single"/>
          <w:lang w:eastAsia="ru-RU"/>
        </w:rPr>
        <w:t>Salvia</w:t>
      </w:r>
      <w:proofErr w:type="spellEnd"/>
      <w:r w:rsidRPr="00112242">
        <w:rPr>
          <w:rFonts w:ascii="Times New Roman" w:eastAsia="Times New Roman" w:hAnsi="Times New Roman" w:cs="Times New Roman"/>
          <w:i/>
          <w:iCs/>
          <w:color w:val="0000FF"/>
          <w:sz w:val="27"/>
          <w:szCs w:val="27"/>
          <w:u w:val="single"/>
          <w:lang w:eastAsia="ru-RU"/>
        </w:rPr>
        <w:t xml:space="preserve"> </w:t>
      </w:r>
      <w:proofErr w:type="spellStart"/>
      <w:r w:rsidRPr="00112242">
        <w:rPr>
          <w:rFonts w:ascii="Times New Roman" w:eastAsia="Times New Roman" w:hAnsi="Times New Roman" w:cs="Times New Roman"/>
          <w:i/>
          <w:iCs/>
          <w:color w:val="0000FF"/>
          <w:sz w:val="27"/>
          <w:szCs w:val="27"/>
          <w:u w:val="single"/>
          <w:lang w:eastAsia="ru-RU"/>
        </w:rPr>
        <w:t>verticillata</w:t>
      </w:r>
      <w:proofErr w:type="spellEnd"/>
      <w:r w:rsidRPr="00112242">
        <w:rPr>
          <w:rFonts w:ascii="Times New Roman" w:eastAsia="Times New Roman" w:hAnsi="Times New Roman" w:cs="Times New Roman"/>
          <w:i/>
          <w:iCs/>
          <w:color w:val="000000"/>
          <w:sz w:val="27"/>
          <w:szCs w:val="27"/>
          <w:lang w:eastAsia="ru-RU"/>
        </w:rPr>
        <w:fldChar w:fldCharType="end"/>
      </w:r>
      <w:r w:rsidRPr="00112242">
        <w:rPr>
          <w:rFonts w:ascii="Times New Roman" w:eastAsia="Times New Roman" w:hAnsi="Times New Roman" w:cs="Times New Roman"/>
          <w:color w:val="000000"/>
          <w:sz w:val="27"/>
          <w:szCs w:val="27"/>
          <w:lang w:eastAsia="ru-RU"/>
        </w:rPr>
        <w:t xml:space="preserve"> L.). Следовательно, наряду с сочинениями </w:t>
      </w:r>
      <w:proofErr w:type="spellStart"/>
      <w:r w:rsidRPr="00112242">
        <w:rPr>
          <w:rFonts w:ascii="Times New Roman" w:eastAsia="Times New Roman" w:hAnsi="Times New Roman" w:cs="Times New Roman"/>
          <w:color w:val="000000"/>
          <w:sz w:val="27"/>
          <w:szCs w:val="27"/>
          <w:lang w:eastAsia="ru-RU"/>
        </w:rPr>
        <w:t>Турнефора</w:t>
      </w:r>
      <w:proofErr w:type="spellEnd"/>
      <w:r w:rsidRPr="00112242">
        <w:rPr>
          <w:rFonts w:ascii="Times New Roman" w:eastAsia="Times New Roman" w:hAnsi="Times New Roman" w:cs="Times New Roman"/>
          <w:color w:val="000000"/>
          <w:sz w:val="27"/>
          <w:szCs w:val="27"/>
          <w:lang w:eastAsia="ru-RU"/>
        </w:rPr>
        <w:t xml:space="preserve">, описавшим растения стран Востока, книга </w:t>
      </w:r>
      <w:proofErr w:type="spellStart"/>
      <w:r w:rsidRPr="00112242">
        <w:rPr>
          <w:rFonts w:ascii="Times New Roman" w:eastAsia="Times New Roman" w:hAnsi="Times New Roman" w:cs="Times New Roman"/>
          <w:color w:val="000000"/>
          <w:sz w:val="27"/>
          <w:szCs w:val="27"/>
          <w:lang w:eastAsia="ru-RU"/>
        </w:rPr>
        <w:t>Буксбаума</w:t>
      </w:r>
      <w:proofErr w:type="spellEnd"/>
      <w:r w:rsidRPr="00112242">
        <w:rPr>
          <w:rFonts w:ascii="Times New Roman" w:eastAsia="Times New Roman" w:hAnsi="Times New Roman" w:cs="Times New Roman"/>
          <w:color w:val="000000"/>
          <w:sz w:val="27"/>
          <w:szCs w:val="27"/>
          <w:lang w:eastAsia="ru-RU"/>
        </w:rPr>
        <w:t xml:space="preserve"> является важным источником. Заметим, что </w:t>
      </w:r>
      <w:proofErr w:type="spellStart"/>
      <w:r w:rsidRPr="00112242">
        <w:rPr>
          <w:rFonts w:ascii="Times New Roman" w:eastAsia="Times New Roman" w:hAnsi="Times New Roman" w:cs="Times New Roman"/>
          <w:color w:val="000000"/>
          <w:sz w:val="27"/>
          <w:szCs w:val="27"/>
          <w:lang w:eastAsia="ru-RU"/>
        </w:rPr>
        <w:t>Буксбаум</w:t>
      </w:r>
      <w:proofErr w:type="spellEnd"/>
      <w:r w:rsidRPr="00112242">
        <w:rPr>
          <w:rFonts w:ascii="Times New Roman" w:eastAsia="Times New Roman" w:hAnsi="Times New Roman" w:cs="Times New Roman"/>
          <w:color w:val="000000"/>
          <w:sz w:val="27"/>
          <w:szCs w:val="27"/>
          <w:lang w:eastAsia="ru-RU"/>
        </w:rPr>
        <w:t xml:space="preserve">, отчасти повторивший маршрут знаменитого французского путешественника, </w:t>
      </w:r>
      <w:proofErr w:type="spellStart"/>
      <w:r w:rsidRPr="00112242">
        <w:rPr>
          <w:rFonts w:ascii="Times New Roman" w:eastAsia="Times New Roman" w:hAnsi="Times New Roman" w:cs="Times New Roman"/>
          <w:color w:val="000000"/>
          <w:sz w:val="27"/>
          <w:szCs w:val="27"/>
          <w:lang w:eastAsia="ru-RU"/>
        </w:rPr>
        <w:t>руководствался</w:t>
      </w:r>
      <w:proofErr w:type="spellEnd"/>
      <w:r w:rsidRPr="00112242">
        <w:rPr>
          <w:rFonts w:ascii="Times New Roman" w:eastAsia="Times New Roman" w:hAnsi="Times New Roman" w:cs="Times New Roman"/>
          <w:color w:val="000000"/>
          <w:sz w:val="27"/>
          <w:szCs w:val="27"/>
          <w:lang w:eastAsia="ru-RU"/>
        </w:rPr>
        <w:t xml:space="preserve"> составленным им "</w:t>
      </w:r>
      <w:proofErr w:type="spellStart"/>
      <w:r w:rsidRPr="00112242">
        <w:rPr>
          <w:rFonts w:ascii="Times New Roman" w:eastAsia="Times New Roman" w:hAnsi="Times New Roman" w:cs="Times New Roman"/>
          <w:color w:val="000000"/>
          <w:sz w:val="27"/>
          <w:szCs w:val="27"/>
          <w:lang w:eastAsia="ru-RU"/>
        </w:rPr>
        <w:t>Corollarium</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Institutionum</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rei</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herbariae</w:t>
      </w:r>
      <w:proofErr w:type="spellEnd"/>
      <w:r w:rsidRPr="00112242">
        <w:rPr>
          <w:rFonts w:ascii="Times New Roman" w:eastAsia="Times New Roman" w:hAnsi="Times New Roman" w:cs="Times New Roman"/>
          <w:color w:val="000000"/>
          <w:sz w:val="27"/>
          <w:szCs w:val="27"/>
          <w:lang w:eastAsia="ru-RU"/>
        </w:rPr>
        <w:t>" для определения растений.</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О квалификации </w:t>
      </w:r>
      <w:proofErr w:type="spellStart"/>
      <w:r w:rsidRPr="00112242">
        <w:rPr>
          <w:rFonts w:ascii="Times New Roman" w:eastAsia="Times New Roman" w:hAnsi="Times New Roman" w:cs="Times New Roman"/>
          <w:color w:val="000000"/>
          <w:sz w:val="27"/>
          <w:szCs w:val="27"/>
          <w:lang w:eastAsia="ru-RU"/>
        </w:rPr>
        <w:t>Буксбаума</w:t>
      </w:r>
      <w:proofErr w:type="spellEnd"/>
      <w:r w:rsidRPr="00112242">
        <w:rPr>
          <w:rFonts w:ascii="Times New Roman" w:eastAsia="Times New Roman" w:hAnsi="Times New Roman" w:cs="Times New Roman"/>
          <w:color w:val="000000"/>
          <w:sz w:val="27"/>
          <w:szCs w:val="27"/>
          <w:lang w:eastAsia="ru-RU"/>
        </w:rPr>
        <w:t xml:space="preserve"> как систематика растений говорит его великолепное чутье на своеобразие таксона. В частности, он верно оценил своеобразие мелкого мха, замеченного им под Астраханью, выделив его в особый род </w:t>
      </w:r>
      <w:proofErr w:type="spellStart"/>
      <w:r w:rsidRPr="00112242">
        <w:rPr>
          <w:rFonts w:ascii="Times New Roman" w:eastAsia="Times New Roman" w:hAnsi="Times New Roman" w:cs="Times New Roman"/>
          <w:color w:val="000000"/>
          <w:sz w:val="27"/>
          <w:szCs w:val="27"/>
          <w:lang w:eastAsia="ru-RU"/>
        </w:rPr>
        <w:t>Buxbaumia</w:t>
      </w:r>
      <w:proofErr w:type="spellEnd"/>
      <w:r w:rsidRPr="00112242">
        <w:rPr>
          <w:rFonts w:ascii="Times New Roman" w:eastAsia="Times New Roman" w:hAnsi="Times New Roman" w:cs="Times New Roman"/>
          <w:color w:val="000000"/>
          <w:sz w:val="27"/>
          <w:szCs w:val="27"/>
          <w:lang w:eastAsia="ru-RU"/>
        </w:rPr>
        <w:t xml:space="preserve">, желая увековечить тем самым фамилию своего отца. Родовое название </w:t>
      </w:r>
      <w:proofErr w:type="spellStart"/>
      <w:r w:rsidRPr="00112242">
        <w:rPr>
          <w:rFonts w:ascii="Times New Roman" w:eastAsia="Times New Roman" w:hAnsi="Times New Roman" w:cs="Times New Roman"/>
          <w:color w:val="000000"/>
          <w:sz w:val="27"/>
          <w:szCs w:val="27"/>
          <w:lang w:eastAsia="ru-RU"/>
        </w:rPr>
        <w:t>Buxbaumia</w:t>
      </w:r>
      <w:proofErr w:type="spellEnd"/>
      <w:r w:rsidRPr="00112242">
        <w:rPr>
          <w:rFonts w:ascii="Times New Roman" w:eastAsia="Times New Roman" w:hAnsi="Times New Roman" w:cs="Times New Roman"/>
          <w:color w:val="000000"/>
          <w:sz w:val="27"/>
          <w:szCs w:val="27"/>
          <w:lang w:eastAsia="ru-RU"/>
        </w:rPr>
        <w:t xml:space="preserve"> сделал валидным в 1801 году известный </w:t>
      </w:r>
      <w:proofErr w:type="spellStart"/>
      <w:r w:rsidRPr="00112242">
        <w:rPr>
          <w:rFonts w:ascii="Times New Roman" w:eastAsia="Times New Roman" w:hAnsi="Times New Roman" w:cs="Times New Roman"/>
          <w:color w:val="000000"/>
          <w:sz w:val="27"/>
          <w:szCs w:val="27"/>
          <w:lang w:eastAsia="ru-RU"/>
        </w:rPr>
        <w:t>бриолог</w:t>
      </w:r>
      <w:proofErr w:type="spellEnd"/>
      <w:r w:rsidRPr="00112242">
        <w:rPr>
          <w:rFonts w:ascii="Times New Roman" w:eastAsia="Times New Roman" w:hAnsi="Times New Roman" w:cs="Times New Roman"/>
          <w:color w:val="000000"/>
          <w:sz w:val="27"/>
          <w:szCs w:val="27"/>
          <w:lang w:eastAsia="ru-RU"/>
        </w:rPr>
        <w:t xml:space="preserve"> Иоганн </w:t>
      </w:r>
      <w:proofErr w:type="spellStart"/>
      <w:r w:rsidRPr="00112242">
        <w:rPr>
          <w:rFonts w:ascii="Times New Roman" w:eastAsia="Times New Roman" w:hAnsi="Times New Roman" w:cs="Times New Roman"/>
          <w:color w:val="000000"/>
          <w:sz w:val="27"/>
          <w:szCs w:val="27"/>
          <w:lang w:eastAsia="ru-RU"/>
        </w:rPr>
        <w:t>Хедвиг</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Johannes</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Hedwig</w:t>
      </w:r>
      <w:proofErr w:type="spellEnd"/>
      <w:r w:rsidRPr="00112242">
        <w:rPr>
          <w:rFonts w:ascii="Times New Roman" w:eastAsia="Times New Roman" w:hAnsi="Times New Roman" w:cs="Times New Roman"/>
          <w:color w:val="000000"/>
          <w:sz w:val="27"/>
          <w:szCs w:val="27"/>
          <w:lang w:eastAsia="ru-RU"/>
        </w:rPr>
        <w:t xml:space="preserve">). Имя </w:t>
      </w:r>
      <w:proofErr w:type="spellStart"/>
      <w:r w:rsidRPr="00112242">
        <w:rPr>
          <w:rFonts w:ascii="Times New Roman" w:eastAsia="Times New Roman" w:hAnsi="Times New Roman" w:cs="Times New Roman"/>
          <w:color w:val="000000"/>
          <w:sz w:val="27"/>
          <w:szCs w:val="27"/>
          <w:lang w:eastAsia="ru-RU"/>
        </w:rPr>
        <w:t>Буксбаума</w:t>
      </w:r>
      <w:proofErr w:type="spellEnd"/>
      <w:r w:rsidRPr="00112242">
        <w:rPr>
          <w:rFonts w:ascii="Times New Roman" w:eastAsia="Times New Roman" w:hAnsi="Times New Roman" w:cs="Times New Roman"/>
          <w:color w:val="000000"/>
          <w:sz w:val="27"/>
          <w:szCs w:val="27"/>
          <w:lang w:eastAsia="ru-RU"/>
        </w:rPr>
        <w:t xml:space="preserve"> получили и таксоны более высокого ранга - порядок (</w:t>
      </w:r>
      <w:proofErr w:type="spellStart"/>
      <w:r w:rsidRPr="00112242">
        <w:rPr>
          <w:rFonts w:ascii="Times New Roman" w:eastAsia="Times New Roman" w:hAnsi="Times New Roman" w:cs="Times New Roman"/>
          <w:color w:val="000000"/>
          <w:sz w:val="27"/>
          <w:szCs w:val="27"/>
          <w:lang w:eastAsia="ru-RU"/>
        </w:rPr>
        <w:t>Buxbaumiales</w:t>
      </w:r>
      <w:proofErr w:type="spellEnd"/>
      <w:r w:rsidRPr="00112242">
        <w:rPr>
          <w:rFonts w:ascii="Times New Roman" w:eastAsia="Times New Roman" w:hAnsi="Times New Roman" w:cs="Times New Roman"/>
          <w:color w:val="000000"/>
          <w:sz w:val="27"/>
          <w:szCs w:val="27"/>
          <w:lang w:eastAsia="ru-RU"/>
        </w:rPr>
        <w:t>) и семейство (</w:t>
      </w:r>
      <w:proofErr w:type="spellStart"/>
      <w:r w:rsidRPr="00112242">
        <w:rPr>
          <w:rFonts w:ascii="Times New Roman" w:eastAsia="Times New Roman" w:hAnsi="Times New Roman" w:cs="Times New Roman"/>
          <w:color w:val="000000"/>
          <w:sz w:val="27"/>
          <w:szCs w:val="27"/>
          <w:lang w:eastAsia="ru-RU"/>
        </w:rPr>
        <w:t>Buxbaumiaceae</w:t>
      </w:r>
      <w:proofErr w:type="spellEnd"/>
      <w:r w:rsidRPr="00112242">
        <w:rPr>
          <w:rFonts w:ascii="Times New Roman" w:eastAsia="Times New Roman" w:hAnsi="Times New Roman" w:cs="Times New Roman"/>
          <w:color w:val="000000"/>
          <w:sz w:val="27"/>
          <w:szCs w:val="27"/>
          <w:lang w:eastAsia="ru-RU"/>
        </w:rPr>
        <w:t>) - лишь немногие из ботаников удостоены подобной чести.</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b/>
          <w:bCs/>
          <w:color w:val="000000"/>
          <w:sz w:val="27"/>
          <w:szCs w:val="27"/>
          <w:lang w:eastAsia="ru-RU"/>
        </w:rPr>
        <w:t>Иоганн Амман</w:t>
      </w:r>
      <w:r w:rsidRPr="00112242">
        <w:rPr>
          <w:rFonts w:ascii="Times New Roman" w:eastAsia="Times New Roman" w:hAnsi="Times New Roman" w:cs="Times New Roman"/>
          <w:color w:val="000000"/>
          <w:sz w:val="27"/>
          <w:szCs w:val="27"/>
          <w:lang w:eastAsia="ru-RU"/>
        </w:rPr>
        <w:t xml:space="preserve"> (1707-1741) В росписи занятий членов Петербургской Академии наук за 1737 год имеется запись: " Амман, профессор ботаники и естественной истории, рассматривает и описывает все, что в трех частях натуры случается, а именно: зверей, травы, камни, минералы, и все ост-индские и вест-индские семена, а которые из Сибири, Астрахани и Казани пересылаются, те садит, а травам делает описание и рисунки; ныне сочиняет книгу о 200 разных травах, которые в Сибири, Астрахани и около тех мест растут, и сия книга началом травной истории всея </w:t>
      </w:r>
      <w:proofErr w:type="spellStart"/>
      <w:r w:rsidRPr="00112242">
        <w:rPr>
          <w:rFonts w:ascii="Times New Roman" w:eastAsia="Times New Roman" w:hAnsi="Times New Roman" w:cs="Times New Roman"/>
          <w:color w:val="000000"/>
          <w:sz w:val="27"/>
          <w:szCs w:val="27"/>
          <w:lang w:eastAsia="ru-RU"/>
        </w:rPr>
        <w:t>Российския</w:t>
      </w:r>
      <w:proofErr w:type="spellEnd"/>
      <w:r w:rsidRPr="00112242">
        <w:rPr>
          <w:rFonts w:ascii="Times New Roman" w:eastAsia="Times New Roman" w:hAnsi="Times New Roman" w:cs="Times New Roman"/>
          <w:color w:val="000000"/>
          <w:sz w:val="27"/>
          <w:szCs w:val="27"/>
          <w:lang w:eastAsia="ru-RU"/>
        </w:rPr>
        <w:t xml:space="preserve"> Империи будет". Речь идет о сочинении Аммана "</w:t>
      </w:r>
      <w:proofErr w:type="spellStart"/>
      <w:r w:rsidRPr="00112242">
        <w:rPr>
          <w:rFonts w:ascii="Times New Roman" w:eastAsia="Times New Roman" w:hAnsi="Times New Roman" w:cs="Times New Roman"/>
          <w:color w:val="000000"/>
          <w:sz w:val="27"/>
          <w:szCs w:val="27"/>
          <w:lang w:eastAsia="ru-RU"/>
        </w:rPr>
        <w:t>Stirpium</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rariorum</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in</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Imperio</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Rutheno</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sponte</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provenientium</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icones</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et</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descriptiones</w:t>
      </w:r>
      <w:proofErr w:type="spellEnd"/>
      <w:r w:rsidRPr="00112242">
        <w:rPr>
          <w:rFonts w:ascii="Times New Roman" w:eastAsia="Times New Roman" w:hAnsi="Times New Roman" w:cs="Times New Roman"/>
          <w:color w:val="000000"/>
          <w:sz w:val="27"/>
          <w:szCs w:val="27"/>
          <w:lang w:eastAsia="ru-RU"/>
        </w:rPr>
        <w:t xml:space="preserve">" (Изображения и описания редких растений, произрастающих дико в России). Он обучался медицине в Лейдене, у </w:t>
      </w:r>
      <w:proofErr w:type="spellStart"/>
      <w:r w:rsidRPr="00112242">
        <w:rPr>
          <w:rFonts w:ascii="Times New Roman" w:eastAsia="Times New Roman" w:hAnsi="Times New Roman" w:cs="Times New Roman"/>
          <w:color w:val="000000"/>
          <w:sz w:val="27"/>
          <w:szCs w:val="27"/>
          <w:lang w:eastAsia="ru-RU"/>
        </w:rPr>
        <w:t>Бургаве</w:t>
      </w:r>
      <w:proofErr w:type="spellEnd"/>
      <w:r w:rsidRPr="00112242">
        <w:rPr>
          <w:rFonts w:ascii="Times New Roman" w:eastAsia="Times New Roman" w:hAnsi="Times New Roman" w:cs="Times New Roman"/>
          <w:color w:val="000000"/>
          <w:sz w:val="27"/>
          <w:szCs w:val="27"/>
          <w:lang w:eastAsia="ru-RU"/>
        </w:rPr>
        <w:t xml:space="preserve">. С 1730 г. Амман был приглашен в Лондон Гансом </w:t>
      </w:r>
      <w:proofErr w:type="spellStart"/>
      <w:r w:rsidRPr="00112242">
        <w:rPr>
          <w:rFonts w:ascii="Times New Roman" w:eastAsia="Times New Roman" w:hAnsi="Times New Roman" w:cs="Times New Roman"/>
          <w:color w:val="000000"/>
          <w:sz w:val="27"/>
          <w:szCs w:val="27"/>
          <w:lang w:eastAsia="ru-RU"/>
        </w:rPr>
        <w:t>Слоаном</w:t>
      </w:r>
      <w:proofErr w:type="spellEnd"/>
      <w:r w:rsidRPr="00112242">
        <w:rPr>
          <w:rFonts w:ascii="Times New Roman" w:eastAsia="Times New Roman" w:hAnsi="Times New Roman" w:cs="Times New Roman"/>
          <w:color w:val="000000"/>
          <w:sz w:val="27"/>
          <w:szCs w:val="27"/>
          <w:lang w:eastAsia="ru-RU"/>
        </w:rPr>
        <w:t xml:space="preserve"> для надзора за его собственным естественно-историческим кабинетом. Приняв приглашение Миллера Амман переехал в Россию и 27.02.1733 г. заключил контракт с Петербургской Академией наук. В Петербурге, на 2-ой линии Васильевского острова, Амман основал Академический Ботанический сад (1735) и составил его </w:t>
      </w:r>
      <w:r w:rsidRPr="00112242">
        <w:rPr>
          <w:rFonts w:ascii="Times New Roman" w:eastAsia="Times New Roman" w:hAnsi="Times New Roman" w:cs="Times New Roman"/>
          <w:color w:val="000000"/>
          <w:sz w:val="27"/>
          <w:szCs w:val="27"/>
          <w:lang w:eastAsia="ru-RU"/>
        </w:rPr>
        <w:lastRenderedPageBreak/>
        <w:t>каталог "</w:t>
      </w:r>
      <w:proofErr w:type="spellStart"/>
      <w:r w:rsidRPr="00112242">
        <w:rPr>
          <w:rFonts w:ascii="Times New Roman" w:eastAsia="Times New Roman" w:hAnsi="Times New Roman" w:cs="Times New Roman"/>
          <w:color w:val="000000"/>
          <w:sz w:val="27"/>
          <w:szCs w:val="27"/>
          <w:lang w:eastAsia="ru-RU"/>
        </w:rPr>
        <w:t>Catalogus</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plantarum</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quae</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in</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horto</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academico</w:t>
      </w:r>
      <w:proofErr w:type="spellEnd"/>
      <w:r w:rsidRPr="00112242">
        <w:rPr>
          <w:rFonts w:ascii="Times New Roman" w:eastAsia="Times New Roman" w:hAnsi="Times New Roman" w:cs="Times New Roman"/>
          <w:color w:val="000000"/>
          <w:sz w:val="27"/>
          <w:szCs w:val="27"/>
          <w:lang w:eastAsia="ru-RU"/>
        </w:rPr>
        <w:t xml:space="preserve"> A. 1736 </w:t>
      </w:r>
      <w:proofErr w:type="spellStart"/>
      <w:r w:rsidRPr="00112242">
        <w:rPr>
          <w:rFonts w:ascii="Times New Roman" w:eastAsia="Times New Roman" w:hAnsi="Times New Roman" w:cs="Times New Roman"/>
          <w:color w:val="000000"/>
          <w:sz w:val="27"/>
          <w:szCs w:val="27"/>
          <w:lang w:eastAsia="ru-RU"/>
        </w:rPr>
        <w:t>satae</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fuerunt</w:t>
      </w:r>
      <w:proofErr w:type="spellEnd"/>
      <w:r w:rsidRPr="00112242">
        <w:rPr>
          <w:rFonts w:ascii="Times New Roman" w:eastAsia="Times New Roman" w:hAnsi="Times New Roman" w:cs="Times New Roman"/>
          <w:color w:val="000000"/>
          <w:sz w:val="27"/>
          <w:szCs w:val="27"/>
          <w:lang w:eastAsia="ru-RU"/>
        </w:rPr>
        <w:t>". (Рукопись). Обоснование находим в документах того времени: "</w:t>
      </w:r>
      <w:proofErr w:type="spellStart"/>
      <w:r w:rsidRPr="00112242">
        <w:rPr>
          <w:rFonts w:ascii="Times New Roman" w:eastAsia="Times New Roman" w:hAnsi="Times New Roman" w:cs="Times New Roman"/>
          <w:color w:val="000000"/>
          <w:sz w:val="27"/>
          <w:szCs w:val="27"/>
          <w:lang w:eastAsia="ru-RU"/>
        </w:rPr>
        <w:t>Aкадемии</w:t>
      </w:r>
      <w:proofErr w:type="spellEnd"/>
      <w:r w:rsidRPr="00112242">
        <w:rPr>
          <w:rFonts w:ascii="Times New Roman" w:eastAsia="Times New Roman" w:hAnsi="Times New Roman" w:cs="Times New Roman"/>
          <w:color w:val="000000"/>
          <w:sz w:val="27"/>
          <w:szCs w:val="27"/>
          <w:lang w:eastAsia="ru-RU"/>
        </w:rPr>
        <w:t xml:space="preserve"> Ботанический сад необходимо надобен для заводу, севу и рассаживания из многих европейских краев, а особливо из Казани, из Астрахани, из Сибири и из Китая в Академию наук присланных семян, ... также и ради обучения молодых людей ботанике" (Лукина, </w:t>
      </w:r>
      <w:proofErr w:type="gramStart"/>
      <w:r w:rsidRPr="00112242">
        <w:rPr>
          <w:rFonts w:ascii="Times New Roman" w:eastAsia="Times New Roman" w:hAnsi="Times New Roman" w:cs="Times New Roman"/>
          <w:color w:val="000000"/>
          <w:sz w:val="27"/>
          <w:szCs w:val="27"/>
          <w:lang w:eastAsia="ru-RU"/>
        </w:rPr>
        <w:t>1965 :</w:t>
      </w:r>
      <w:proofErr w:type="gramEnd"/>
      <w:r w:rsidRPr="00112242">
        <w:rPr>
          <w:rFonts w:ascii="Times New Roman" w:eastAsia="Times New Roman" w:hAnsi="Times New Roman" w:cs="Times New Roman"/>
          <w:color w:val="000000"/>
          <w:sz w:val="27"/>
          <w:szCs w:val="27"/>
          <w:lang w:eastAsia="ru-RU"/>
        </w:rPr>
        <w:t xml:space="preserve"> 127).</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Кроме семян и растений из Сибири Амман получал их так же из Уфы и Самары от </w:t>
      </w:r>
      <w:proofErr w:type="spellStart"/>
      <w:r w:rsidRPr="00112242">
        <w:rPr>
          <w:rFonts w:ascii="Times New Roman" w:eastAsia="Times New Roman" w:hAnsi="Times New Roman" w:cs="Times New Roman"/>
          <w:color w:val="000000"/>
          <w:sz w:val="27"/>
          <w:szCs w:val="27"/>
          <w:lang w:eastAsia="ru-RU"/>
        </w:rPr>
        <w:t>Генцельмана</w:t>
      </w:r>
      <w:proofErr w:type="spellEnd"/>
      <w:r w:rsidRPr="00112242">
        <w:rPr>
          <w:rFonts w:ascii="Times New Roman" w:eastAsia="Times New Roman" w:hAnsi="Times New Roman" w:cs="Times New Roman"/>
          <w:color w:val="000000"/>
          <w:sz w:val="27"/>
          <w:szCs w:val="27"/>
          <w:lang w:eastAsia="ru-RU"/>
        </w:rPr>
        <w:t xml:space="preserve">, а также от доктора </w:t>
      </w:r>
      <w:proofErr w:type="spellStart"/>
      <w:r w:rsidRPr="00112242">
        <w:rPr>
          <w:rFonts w:ascii="Times New Roman" w:eastAsia="Times New Roman" w:hAnsi="Times New Roman" w:cs="Times New Roman"/>
          <w:color w:val="000000"/>
          <w:sz w:val="27"/>
          <w:szCs w:val="27"/>
          <w:lang w:eastAsia="ru-RU"/>
        </w:rPr>
        <w:t>Риндера</w:t>
      </w:r>
      <w:proofErr w:type="spellEnd"/>
      <w:r w:rsidRPr="00112242">
        <w:rPr>
          <w:rFonts w:ascii="Times New Roman" w:eastAsia="Times New Roman" w:hAnsi="Times New Roman" w:cs="Times New Roman"/>
          <w:color w:val="000000"/>
          <w:sz w:val="27"/>
          <w:szCs w:val="27"/>
          <w:lang w:eastAsia="ru-RU"/>
        </w:rPr>
        <w:t xml:space="preserve"> из Оренбурга. Он поддерживал обмен и переписку с известным любителем ботаники Г.А. Демидовым, имевшем собственный ботанический сад в Соликамске.</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Таким образом, отметим, что Ботанический сад Академии отличался от аптекарских или медицинских садов того времени, тем, что здесь выращивались неизвестные науке растения. Гербарий, основанный Амманом насчитывал 4676 видов. Он был расположен по системе </w:t>
      </w:r>
      <w:proofErr w:type="spellStart"/>
      <w:r w:rsidRPr="00112242">
        <w:rPr>
          <w:rFonts w:ascii="Times New Roman" w:eastAsia="Times New Roman" w:hAnsi="Times New Roman" w:cs="Times New Roman"/>
          <w:color w:val="000000"/>
          <w:sz w:val="27"/>
          <w:szCs w:val="27"/>
          <w:lang w:eastAsia="ru-RU"/>
        </w:rPr>
        <w:t>Турнефора</w:t>
      </w:r>
      <w:proofErr w:type="spellEnd"/>
      <w:r w:rsidRPr="00112242">
        <w:rPr>
          <w:rFonts w:ascii="Times New Roman" w:eastAsia="Times New Roman" w:hAnsi="Times New Roman" w:cs="Times New Roman"/>
          <w:color w:val="000000"/>
          <w:sz w:val="27"/>
          <w:szCs w:val="27"/>
          <w:lang w:eastAsia="ru-RU"/>
        </w:rPr>
        <w:t>, о чем Амман докладывал Конференции в 1735 г. В штате Кунсткамеры была создана специальная научная единица - "</w:t>
      </w:r>
      <w:proofErr w:type="spellStart"/>
      <w:r w:rsidRPr="00112242">
        <w:rPr>
          <w:rFonts w:ascii="Times New Roman" w:eastAsia="Times New Roman" w:hAnsi="Times New Roman" w:cs="Times New Roman"/>
          <w:color w:val="000000"/>
          <w:sz w:val="27"/>
          <w:szCs w:val="27"/>
          <w:lang w:eastAsia="ru-RU"/>
        </w:rPr>
        <w:t>кунсткамерский</w:t>
      </w:r>
      <w:proofErr w:type="spellEnd"/>
      <w:r w:rsidRPr="00112242">
        <w:rPr>
          <w:rFonts w:ascii="Times New Roman" w:eastAsia="Times New Roman" w:hAnsi="Times New Roman" w:cs="Times New Roman"/>
          <w:color w:val="000000"/>
          <w:sz w:val="27"/>
          <w:szCs w:val="27"/>
          <w:lang w:eastAsia="ru-RU"/>
        </w:rPr>
        <w:t xml:space="preserve"> помощник", ее и занял Амман, тогда как прежде здесь были только технические сотрудники.</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Лучшей частью коллекции были растения Вильяма </w:t>
      </w:r>
      <w:proofErr w:type="spellStart"/>
      <w:r w:rsidRPr="00112242">
        <w:rPr>
          <w:rFonts w:ascii="Times New Roman" w:eastAsia="Times New Roman" w:hAnsi="Times New Roman" w:cs="Times New Roman"/>
          <w:color w:val="000000"/>
          <w:sz w:val="27"/>
          <w:szCs w:val="27"/>
          <w:lang w:eastAsia="ru-RU"/>
        </w:rPr>
        <w:t>Хаустона</w:t>
      </w:r>
      <w:proofErr w:type="spellEnd"/>
      <w:r w:rsidRPr="00112242">
        <w:rPr>
          <w:rFonts w:ascii="Times New Roman" w:eastAsia="Times New Roman" w:hAnsi="Times New Roman" w:cs="Times New Roman"/>
          <w:color w:val="000000"/>
          <w:sz w:val="27"/>
          <w:szCs w:val="27"/>
          <w:lang w:eastAsia="ru-RU"/>
        </w:rPr>
        <w:t>, (</w:t>
      </w:r>
      <w:proofErr w:type="spellStart"/>
      <w:r w:rsidRPr="00112242">
        <w:rPr>
          <w:rFonts w:ascii="Times New Roman" w:eastAsia="Times New Roman" w:hAnsi="Times New Roman" w:cs="Times New Roman"/>
          <w:color w:val="000000"/>
          <w:sz w:val="27"/>
          <w:szCs w:val="27"/>
          <w:lang w:eastAsia="ru-RU"/>
        </w:rPr>
        <w:t>Houston</w:t>
      </w:r>
      <w:proofErr w:type="spellEnd"/>
      <w:r w:rsidRPr="00112242">
        <w:rPr>
          <w:rFonts w:ascii="Times New Roman" w:eastAsia="Times New Roman" w:hAnsi="Times New Roman" w:cs="Times New Roman"/>
          <w:color w:val="000000"/>
          <w:sz w:val="27"/>
          <w:szCs w:val="27"/>
          <w:lang w:eastAsia="ru-RU"/>
        </w:rPr>
        <w:t xml:space="preserve"> W., 1695-1733), собранные на Вера-</w:t>
      </w:r>
      <w:proofErr w:type="spellStart"/>
      <w:r w:rsidRPr="00112242">
        <w:rPr>
          <w:rFonts w:ascii="Times New Roman" w:eastAsia="Times New Roman" w:hAnsi="Times New Roman" w:cs="Times New Roman"/>
          <w:color w:val="000000"/>
          <w:sz w:val="27"/>
          <w:szCs w:val="27"/>
          <w:lang w:eastAsia="ru-RU"/>
        </w:rPr>
        <w:t>Круц</w:t>
      </w:r>
      <w:proofErr w:type="spellEnd"/>
      <w:r w:rsidRPr="00112242">
        <w:rPr>
          <w:rFonts w:ascii="Times New Roman" w:eastAsia="Times New Roman" w:hAnsi="Times New Roman" w:cs="Times New Roman"/>
          <w:color w:val="000000"/>
          <w:sz w:val="27"/>
          <w:szCs w:val="27"/>
          <w:lang w:eastAsia="ru-RU"/>
        </w:rPr>
        <w:t xml:space="preserve"> и Ямайке в 1728 и 1729 гг., которые цитировал Линней. Большая часть растений Джеймса </w:t>
      </w:r>
      <w:proofErr w:type="spellStart"/>
      <w:r w:rsidRPr="00112242">
        <w:rPr>
          <w:rFonts w:ascii="Times New Roman" w:eastAsia="Times New Roman" w:hAnsi="Times New Roman" w:cs="Times New Roman"/>
          <w:color w:val="000000"/>
          <w:sz w:val="27"/>
          <w:szCs w:val="27"/>
          <w:lang w:eastAsia="ru-RU"/>
        </w:rPr>
        <w:t>Петивера</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Petiver</w:t>
      </w:r>
      <w:proofErr w:type="spellEnd"/>
      <w:r w:rsidRPr="00112242">
        <w:rPr>
          <w:rFonts w:ascii="Times New Roman" w:eastAsia="Times New Roman" w:hAnsi="Times New Roman" w:cs="Times New Roman"/>
          <w:color w:val="000000"/>
          <w:sz w:val="27"/>
          <w:szCs w:val="27"/>
          <w:lang w:eastAsia="ru-RU"/>
        </w:rPr>
        <w:t xml:space="preserve"> J.</w:t>
      </w:r>
      <w:proofErr w:type="gramStart"/>
      <w:r w:rsidRPr="00112242">
        <w:rPr>
          <w:rFonts w:ascii="Times New Roman" w:eastAsia="Times New Roman" w:hAnsi="Times New Roman" w:cs="Times New Roman"/>
          <w:color w:val="000000"/>
          <w:sz w:val="27"/>
          <w:szCs w:val="27"/>
          <w:lang w:eastAsia="ru-RU"/>
        </w:rPr>
        <w:t>, ?</w:t>
      </w:r>
      <w:proofErr w:type="gramEnd"/>
      <w:r w:rsidRPr="00112242">
        <w:rPr>
          <w:rFonts w:ascii="Times New Roman" w:eastAsia="Times New Roman" w:hAnsi="Times New Roman" w:cs="Times New Roman"/>
          <w:color w:val="000000"/>
          <w:sz w:val="27"/>
          <w:szCs w:val="27"/>
          <w:lang w:eastAsia="ru-RU"/>
        </w:rPr>
        <w:t xml:space="preserve"> -1715) и </w:t>
      </w:r>
      <w:proofErr w:type="spellStart"/>
      <w:r w:rsidRPr="00112242">
        <w:rPr>
          <w:rFonts w:ascii="Times New Roman" w:eastAsia="Times New Roman" w:hAnsi="Times New Roman" w:cs="Times New Roman"/>
          <w:color w:val="000000"/>
          <w:sz w:val="27"/>
          <w:szCs w:val="27"/>
          <w:lang w:eastAsia="ru-RU"/>
        </w:rPr>
        <w:t>Ханса</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Слоана</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Sloane</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Hans</w:t>
      </w:r>
      <w:proofErr w:type="spellEnd"/>
      <w:r w:rsidRPr="00112242">
        <w:rPr>
          <w:rFonts w:ascii="Times New Roman" w:eastAsia="Times New Roman" w:hAnsi="Times New Roman" w:cs="Times New Roman"/>
          <w:color w:val="000000"/>
          <w:sz w:val="27"/>
          <w:szCs w:val="27"/>
          <w:lang w:eastAsia="ru-RU"/>
        </w:rPr>
        <w:t xml:space="preserve">, 1660-1753), собранные им на Ямайке в 1688 году, а также Леонарда </w:t>
      </w:r>
      <w:proofErr w:type="spellStart"/>
      <w:r w:rsidRPr="00112242">
        <w:rPr>
          <w:rFonts w:ascii="Times New Roman" w:eastAsia="Times New Roman" w:hAnsi="Times New Roman" w:cs="Times New Roman"/>
          <w:color w:val="000000"/>
          <w:sz w:val="27"/>
          <w:szCs w:val="27"/>
          <w:lang w:eastAsia="ru-RU"/>
        </w:rPr>
        <w:t>Плукнета</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Plukenet</w:t>
      </w:r>
      <w:proofErr w:type="spellEnd"/>
      <w:r w:rsidRPr="00112242">
        <w:rPr>
          <w:rFonts w:ascii="Times New Roman" w:eastAsia="Times New Roman" w:hAnsi="Times New Roman" w:cs="Times New Roman"/>
          <w:color w:val="000000"/>
          <w:sz w:val="27"/>
          <w:szCs w:val="27"/>
          <w:lang w:eastAsia="ru-RU"/>
        </w:rPr>
        <w:t xml:space="preserve"> L., 1642-1706), собранные на Борнео, некоторые из них цитировал Линней (</w:t>
      </w:r>
      <w:proofErr w:type="spellStart"/>
      <w:r w:rsidRPr="00112242">
        <w:rPr>
          <w:rFonts w:ascii="Times New Roman" w:eastAsia="Times New Roman" w:hAnsi="Times New Roman" w:cs="Times New Roman"/>
          <w:color w:val="000000"/>
          <w:sz w:val="27"/>
          <w:szCs w:val="27"/>
          <w:lang w:eastAsia="ru-RU"/>
        </w:rPr>
        <w:t>Herder</w:t>
      </w:r>
      <w:proofErr w:type="spellEnd"/>
      <w:r w:rsidRPr="00112242">
        <w:rPr>
          <w:rFonts w:ascii="Times New Roman" w:eastAsia="Times New Roman" w:hAnsi="Times New Roman" w:cs="Times New Roman"/>
          <w:color w:val="000000"/>
          <w:sz w:val="27"/>
          <w:szCs w:val="27"/>
          <w:lang w:eastAsia="ru-RU"/>
        </w:rPr>
        <w:t>, 1893.S. 3-4). М.Н. Караваев (1969) обнаружил и исследовал 116 видов растения Аммана из окрестностей Санкт-Петербурга. Каталог этого гербария, хранящийся в Архиве РАН, "</w:t>
      </w:r>
      <w:proofErr w:type="spellStart"/>
      <w:r w:rsidRPr="00112242">
        <w:rPr>
          <w:rFonts w:ascii="Times New Roman" w:eastAsia="Times New Roman" w:hAnsi="Times New Roman" w:cs="Times New Roman"/>
          <w:color w:val="000000"/>
          <w:sz w:val="27"/>
          <w:szCs w:val="27"/>
          <w:lang w:eastAsia="ru-RU"/>
        </w:rPr>
        <w:t>Cataloplantarum</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circa</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Petropolin</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sponte</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nascentium</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Conscriptus</w:t>
      </w:r>
      <w:proofErr w:type="spellEnd"/>
      <w:r w:rsidRPr="00112242">
        <w:rPr>
          <w:rFonts w:ascii="Times New Roman" w:eastAsia="Times New Roman" w:hAnsi="Times New Roman" w:cs="Times New Roman"/>
          <w:color w:val="000000"/>
          <w:sz w:val="27"/>
          <w:szCs w:val="27"/>
          <w:lang w:eastAsia="ru-RU"/>
        </w:rPr>
        <w:t xml:space="preserve"> a </w:t>
      </w:r>
      <w:proofErr w:type="spellStart"/>
      <w:r w:rsidRPr="00112242">
        <w:rPr>
          <w:rFonts w:ascii="Times New Roman" w:eastAsia="Times New Roman" w:hAnsi="Times New Roman" w:cs="Times New Roman"/>
          <w:color w:val="000000"/>
          <w:sz w:val="27"/>
          <w:szCs w:val="27"/>
          <w:lang w:eastAsia="ru-RU"/>
        </w:rPr>
        <w:t>Ioanne</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Amman</w:t>
      </w:r>
      <w:proofErr w:type="spellEnd"/>
      <w:r w:rsidRPr="00112242">
        <w:rPr>
          <w:rFonts w:ascii="Times New Roman" w:eastAsia="Times New Roman" w:hAnsi="Times New Roman" w:cs="Times New Roman"/>
          <w:color w:val="000000"/>
          <w:sz w:val="27"/>
          <w:szCs w:val="27"/>
          <w:lang w:eastAsia="ru-RU"/>
        </w:rPr>
        <w:t>", позволил уточнить места и даты сбора. Некоторые гербарные образцы Аммана еще сохранялись в Ботаническом музее во 2 половине XIX века (Рупрехт,1864, с. 140).</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Таксоны в честь И. Аммана: </w:t>
      </w:r>
      <w:proofErr w:type="spellStart"/>
      <w:r w:rsidRPr="00112242">
        <w:rPr>
          <w:rFonts w:ascii="Times New Roman" w:eastAsia="Times New Roman" w:hAnsi="Times New Roman" w:cs="Times New Roman"/>
          <w:i/>
          <w:iCs/>
          <w:color w:val="000000"/>
          <w:sz w:val="27"/>
          <w:szCs w:val="27"/>
          <w:lang w:eastAsia="ru-RU"/>
        </w:rPr>
        <w:t>Ammania</w:t>
      </w:r>
      <w:proofErr w:type="spellEnd"/>
      <w:r w:rsidRPr="00112242">
        <w:rPr>
          <w:rFonts w:ascii="Times New Roman" w:eastAsia="Times New Roman" w:hAnsi="Times New Roman" w:cs="Times New Roman"/>
          <w:i/>
          <w:iCs/>
          <w:color w:val="000000"/>
          <w:sz w:val="27"/>
          <w:szCs w:val="27"/>
          <w:lang w:eastAsia="ru-RU"/>
        </w:rPr>
        <w:t xml:space="preserve"> </w:t>
      </w:r>
      <w:proofErr w:type="spellStart"/>
      <w:r w:rsidRPr="00112242">
        <w:rPr>
          <w:rFonts w:ascii="Times New Roman" w:eastAsia="Times New Roman" w:hAnsi="Times New Roman" w:cs="Times New Roman"/>
          <w:i/>
          <w:iCs/>
          <w:color w:val="000000"/>
          <w:sz w:val="27"/>
          <w:szCs w:val="27"/>
          <w:lang w:eastAsia="ru-RU"/>
        </w:rPr>
        <w:t>latifolia</w:t>
      </w:r>
      <w:proofErr w:type="spellEnd"/>
      <w:r w:rsidRPr="00112242">
        <w:rPr>
          <w:rFonts w:ascii="Times New Roman" w:eastAsia="Times New Roman" w:hAnsi="Times New Roman" w:cs="Times New Roman"/>
          <w:i/>
          <w:iCs/>
          <w:color w:val="000000"/>
          <w:sz w:val="27"/>
          <w:szCs w:val="27"/>
          <w:lang w:eastAsia="ru-RU"/>
        </w:rPr>
        <w:t> </w:t>
      </w:r>
      <w:r w:rsidRPr="00112242">
        <w:rPr>
          <w:rFonts w:ascii="Times New Roman" w:eastAsia="Times New Roman" w:hAnsi="Times New Roman" w:cs="Times New Roman"/>
          <w:color w:val="000000"/>
          <w:sz w:val="27"/>
          <w:szCs w:val="27"/>
          <w:lang w:eastAsia="ru-RU"/>
        </w:rPr>
        <w:t>L.(</w:t>
      </w:r>
      <w:proofErr w:type="spellStart"/>
      <w:r w:rsidRPr="00112242">
        <w:rPr>
          <w:rFonts w:ascii="Times New Roman" w:eastAsia="Times New Roman" w:hAnsi="Times New Roman" w:cs="Times New Roman"/>
          <w:i/>
          <w:iCs/>
          <w:color w:val="000000"/>
          <w:sz w:val="27"/>
          <w:szCs w:val="27"/>
          <w:lang w:eastAsia="ru-RU"/>
        </w:rPr>
        <w:t>Lythraceae</w:t>
      </w:r>
      <w:proofErr w:type="spellEnd"/>
      <w:r w:rsidRPr="00112242">
        <w:rPr>
          <w:rFonts w:ascii="Times New Roman" w:eastAsia="Times New Roman" w:hAnsi="Times New Roman" w:cs="Times New Roman"/>
          <w:color w:val="000000"/>
          <w:sz w:val="27"/>
          <w:szCs w:val="27"/>
          <w:lang w:eastAsia="ru-RU"/>
        </w:rPr>
        <w:t xml:space="preserve">). Изображение этого растения см: </w:t>
      </w:r>
      <w:proofErr w:type="spellStart"/>
      <w:r w:rsidRPr="00112242">
        <w:rPr>
          <w:rFonts w:ascii="Times New Roman" w:eastAsia="Times New Roman" w:hAnsi="Times New Roman" w:cs="Times New Roman"/>
          <w:color w:val="000000"/>
          <w:sz w:val="27"/>
          <w:szCs w:val="27"/>
          <w:lang w:eastAsia="ru-RU"/>
        </w:rPr>
        <w:t>Sloan</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hist</w:t>
      </w:r>
      <w:proofErr w:type="spellEnd"/>
      <w:r w:rsidRPr="00112242">
        <w:rPr>
          <w:rFonts w:ascii="Times New Roman" w:eastAsia="Times New Roman" w:hAnsi="Times New Roman" w:cs="Times New Roman"/>
          <w:color w:val="000000"/>
          <w:sz w:val="27"/>
          <w:szCs w:val="27"/>
          <w:lang w:eastAsia="ru-RU"/>
        </w:rPr>
        <w:t xml:space="preserve">. 1. p. 44. </w:t>
      </w:r>
      <w:proofErr w:type="spellStart"/>
      <w:r w:rsidRPr="00112242">
        <w:rPr>
          <w:rFonts w:ascii="Times New Roman" w:eastAsia="Times New Roman" w:hAnsi="Times New Roman" w:cs="Times New Roman"/>
          <w:color w:val="000000"/>
          <w:sz w:val="27"/>
          <w:szCs w:val="27"/>
          <w:lang w:eastAsia="ru-RU"/>
        </w:rPr>
        <w:t>tab</w:t>
      </w:r>
      <w:proofErr w:type="spellEnd"/>
      <w:r w:rsidRPr="00112242">
        <w:rPr>
          <w:rFonts w:ascii="Times New Roman" w:eastAsia="Times New Roman" w:hAnsi="Times New Roman" w:cs="Times New Roman"/>
          <w:color w:val="000000"/>
          <w:sz w:val="27"/>
          <w:szCs w:val="27"/>
          <w:lang w:eastAsia="ru-RU"/>
        </w:rPr>
        <w:t xml:space="preserve">. 7. f.4. </w:t>
      </w:r>
      <w:proofErr w:type="spellStart"/>
      <w:r w:rsidRPr="00112242">
        <w:rPr>
          <w:rFonts w:ascii="Times New Roman" w:eastAsia="Times New Roman" w:hAnsi="Times New Roman" w:cs="Times New Roman"/>
          <w:color w:val="000000"/>
          <w:sz w:val="27"/>
          <w:szCs w:val="27"/>
          <w:lang w:eastAsia="ru-RU"/>
        </w:rPr>
        <w:t>Habitat</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in</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Caribaeis</w:t>
      </w:r>
      <w:proofErr w:type="spellEnd"/>
      <w:r w:rsidRPr="00112242">
        <w:rPr>
          <w:rFonts w:ascii="Times New Roman" w:eastAsia="Times New Roman" w:hAnsi="Times New Roman" w:cs="Times New Roman"/>
          <w:color w:val="000000"/>
          <w:sz w:val="27"/>
          <w:szCs w:val="27"/>
          <w:lang w:eastAsia="ru-RU"/>
        </w:rPr>
        <w:t>.</w:t>
      </w:r>
    </w:p>
    <w:p w:rsidR="00112242" w:rsidRPr="00112242" w:rsidRDefault="00112242" w:rsidP="00112242">
      <w:pPr>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ВЕЛИКАЯ СЕВЕРНАЯ (ИЛИ ВТОРАЯ </w:t>
      </w:r>
      <w:proofErr w:type="gramStart"/>
      <w:r w:rsidRPr="00112242">
        <w:rPr>
          <w:rFonts w:ascii="Times New Roman" w:eastAsia="Times New Roman" w:hAnsi="Times New Roman" w:cs="Times New Roman"/>
          <w:color w:val="000000"/>
          <w:sz w:val="27"/>
          <w:szCs w:val="27"/>
          <w:lang w:eastAsia="ru-RU"/>
        </w:rPr>
        <w:t>КАМЧАТСКАЯ )</w:t>
      </w:r>
      <w:proofErr w:type="gramEnd"/>
      <w:r w:rsidRPr="00112242">
        <w:rPr>
          <w:rFonts w:ascii="Times New Roman" w:eastAsia="Times New Roman" w:hAnsi="Times New Roman" w:cs="Times New Roman"/>
          <w:color w:val="000000"/>
          <w:sz w:val="27"/>
          <w:szCs w:val="27"/>
          <w:lang w:eastAsia="ru-RU"/>
        </w:rPr>
        <w:t xml:space="preserve"> ЭКСПЕДИЦИЯ.</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Жадный интерес Европы к огромной азиатской Империи вполне удовлетворил лишь Иоганн Георг </w:t>
      </w:r>
      <w:proofErr w:type="spellStart"/>
      <w:r w:rsidRPr="00112242">
        <w:rPr>
          <w:rFonts w:ascii="Times New Roman" w:eastAsia="Times New Roman" w:hAnsi="Times New Roman" w:cs="Times New Roman"/>
          <w:color w:val="000000"/>
          <w:sz w:val="27"/>
          <w:szCs w:val="27"/>
          <w:lang w:eastAsia="ru-RU"/>
        </w:rPr>
        <w:t>Гмелин</w:t>
      </w:r>
      <w:proofErr w:type="spellEnd"/>
      <w:r w:rsidRPr="00112242">
        <w:rPr>
          <w:rFonts w:ascii="Times New Roman" w:eastAsia="Times New Roman" w:hAnsi="Times New Roman" w:cs="Times New Roman"/>
          <w:color w:val="000000"/>
          <w:sz w:val="27"/>
          <w:szCs w:val="27"/>
          <w:lang w:eastAsia="ru-RU"/>
        </w:rPr>
        <w:t>. Вернувшись из знаменитого десятилетнего сибирского путешествия на родину в Тюбинген, весной 1748 года он побывал в Базеле и Цюрихе:</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В тех краях, где кончаются безбрежные пространства России,</w:t>
      </w:r>
      <w:r w:rsidRPr="00112242">
        <w:rPr>
          <w:rFonts w:ascii="Times New Roman" w:eastAsia="Times New Roman" w:hAnsi="Times New Roman" w:cs="Times New Roman"/>
          <w:color w:val="000000"/>
          <w:sz w:val="27"/>
          <w:szCs w:val="27"/>
          <w:lang w:eastAsia="ru-RU"/>
        </w:rPr>
        <w:br/>
        <w:t>Где на крайнем Востоке пробуждается утро,</w:t>
      </w:r>
      <w:r w:rsidRPr="00112242">
        <w:rPr>
          <w:rFonts w:ascii="Times New Roman" w:eastAsia="Times New Roman" w:hAnsi="Times New Roman" w:cs="Times New Roman"/>
          <w:color w:val="000000"/>
          <w:sz w:val="27"/>
          <w:szCs w:val="27"/>
          <w:lang w:eastAsia="ru-RU"/>
        </w:rPr>
        <w:br/>
        <w:t>Куда еще не проникала дерзновенная мысль &lt;...&gt;</w:t>
      </w:r>
      <w:r w:rsidRPr="00112242">
        <w:rPr>
          <w:rFonts w:ascii="Times New Roman" w:eastAsia="Times New Roman" w:hAnsi="Times New Roman" w:cs="Times New Roman"/>
          <w:color w:val="000000"/>
          <w:sz w:val="27"/>
          <w:szCs w:val="27"/>
          <w:lang w:eastAsia="ru-RU"/>
        </w:rPr>
        <w:br/>
        <w:t>Где зеленели невиданные травы,</w:t>
      </w:r>
      <w:r w:rsidRPr="00112242">
        <w:rPr>
          <w:rFonts w:ascii="Times New Roman" w:eastAsia="Times New Roman" w:hAnsi="Times New Roman" w:cs="Times New Roman"/>
          <w:color w:val="000000"/>
          <w:sz w:val="27"/>
          <w:szCs w:val="27"/>
          <w:lang w:eastAsia="ru-RU"/>
        </w:rPr>
        <w:br/>
      </w:r>
      <w:r w:rsidRPr="00112242">
        <w:rPr>
          <w:rFonts w:ascii="Times New Roman" w:eastAsia="Times New Roman" w:hAnsi="Times New Roman" w:cs="Times New Roman"/>
          <w:color w:val="000000"/>
          <w:sz w:val="27"/>
          <w:szCs w:val="27"/>
          <w:lang w:eastAsia="ru-RU"/>
        </w:rPr>
        <w:lastRenderedPageBreak/>
        <w:t>Там лежал новый мир, сокрытый природой.</w:t>
      </w:r>
      <w:r w:rsidRPr="00112242">
        <w:rPr>
          <w:rFonts w:ascii="Times New Roman" w:eastAsia="Times New Roman" w:hAnsi="Times New Roman" w:cs="Times New Roman"/>
          <w:color w:val="000000"/>
          <w:sz w:val="27"/>
          <w:szCs w:val="27"/>
          <w:lang w:eastAsia="ru-RU"/>
        </w:rPr>
        <w:br/>
        <w:t xml:space="preserve">И этот мир открыл нам </w:t>
      </w:r>
      <w:proofErr w:type="spellStart"/>
      <w:r w:rsidRPr="00112242">
        <w:rPr>
          <w:rFonts w:ascii="Times New Roman" w:eastAsia="Times New Roman" w:hAnsi="Times New Roman" w:cs="Times New Roman"/>
          <w:color w:val="000000"/>
          <w:sz w:val="27"/>
          <w:szCs w:val="27"/>
          <w:lang w:eastAsia="ru-RU"/>
        </w:rPr>
        <w:t>Гмелин</w:t>
      </w:r>
      <w:proofErr w:type="spellEnd"/>
      <w:r w:rsidRPr="00112242">
        <w:rPr>
          <w:rFonts w:ascii="Times New Roman" w:eastAsia="Times New Roman" w:hAnsi="Times New Roman" w:cs="Times New Roman"/>
          <w:color w:val="000000"/>
          <w:sz w:val="27"/>
          <w:szCs w:val="27"/>
          <w:lang w:eastAsia="ru-RU"/>
        </w:rPr>
        <w:t xml:space="preserve"> "</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откликнулся великий Альбрехт фон Галлер (родился и умер в Берне, 1708-1777), прославляя автора "</w:t>
      </w:r>
      <w:proofErr w:type="spellStart"/>
      <w:r w:rsidRPr="00112242">
        <w:rPr>
          <w:rFonts w:ascii="Times New Roman" w:eastAsia="Times New Roman" w:hAnsi="Times New Roman" w:cs="Times New Roman"/>
          <w:color w:val="000000"/>
          <w:sz w:val="27"/>
          <w:szCs w:val="27"/>
          <w:lang w:eastAsia="ru-RU"/>
        </w:rPr>
        <w:t>Flora</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sibirica</w:t>
      </w:r>
      <w:proofErr w:type="spellEnd"/>
      <w:r w:rsidRPr="00112242">
        <w:rPr>
          <w:rFonts w:ascii="Times New Roman" w:eastAsia="Times New Roman" w:hAnsi="Times New Roman" w:cs="Times New Roman"/>
          <w:color w:val="000000"/>
          <w:sz w:val="27"/>
          <w:szCs w:val="27"/>
          <w:lang w:eastAsia="ru-RU"/>
        </w:rPr>
        <w:t>...</w:t>
      </w:r>
      <w:proofErr w:type="gramStart"/>
      <w:r w:rsidRPr="00112242">
        <w:rPr>
          <w:rFonts w:ascii="Times New Roman" w:eastAsia="Times New Roman" w:hAnsi="Times New Roman" w:cs="Times New Roman"/>
          <w:color w:val="000000"/>
          <w:sz w:val="27"/>
          <w:szCs w:val="27"/>
          <w:lang w:eastAsia="ru-RU"/>
        </w:rPr>
        <w:t>" .</w:t>
      </w:r>
      <w:proofErr w:type="gramEnd"/>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Этот грандиозный научный проект, осуществленный в царствование Анны Иоанновны, продолжался одиннадцать долгих лет. Экспедиция была чрезвычайно результативна, а потому гораздо больше привлекала внимание исследователей и литература о ней громадна. Здесь, в отличие от предшествующих экспедиций, наши сведения о художниках более точны. Ими были Иоганн Христиан </w:t>
      </w:r>
      <w:proofErr w:type="spellStart"/>
      <w:r w:rsidRPr="00112242">
        <w:rPr>
          <w:rFonts w:ascii="Times New Roman" w:eastAsia="Times New Roman" w:hAnsi="Times New Roman" w:cs="Times New Roman"/>
          <w:color w:val="000000"/>
          <w:sz w:val="27"/>
          <w:szCs w:val="27"/>
          <w:lang w:eastAsia="ru-RU"/>
        </w:rPr>
        <w:t>Беркхан</w:t>
      </w:r>
      <w:proofErr w:type="spellEnd"/>
      <w:r w:rsidRPr="00112242">
        <w:rPr>
          <w:rFonts w:ascii="Times New Roman" w:eastAsia="Times New Roman" w:hAnsi="Times New Roman" w:cs="Times New Roman"/>
          <w:color w:val="000000"/>
          <w:sz w:val="27"/>
          <w:szCs w:val="27"/>
          <w:lang w:eastAsia="ru-RU"/>
        </w:rPr>
        <w:t xml:space="preserve"> (</w:t>
      </w:r>
      <w:hyperlink r:id="rId13" w:history="1">
        <w:r w:rsidRPr="00112242">
          <w:rPr>
            <w:rFonts w:ascii="Times New Roman" w:eastAsia="Times New Roman" w:hAnsi="Times New Roman" w:cs="Times New Roman"/>
            <w:color w:val="0000FF"/>
            <w:sz w:val="27"/>
            <w:szCs w:val="27"/>
            <w:u w:val="single"/>
            <w:lang w:eastAsia="ru-RU"/>
          </w:rPr>
          <w:t>рис. 1</w:t>
        </w:r>
      </w:hyperlink>
      <w:r w:rsidRPr="00112242">
        <w:rPr>
          <w:rFonts w:ascii="Times New Roman" w:eastAsia="Times New Roman" w:hAnsi="Times New Roman" w:cs="Times New Roman"/>
          <w:color w:val="000000"/>
          <w:sz w:val="27"/>
          <w:szCs w:val="27"/>
          <w:lang w:eastAsia="ru-RU"/>
        </w:rPr>
        <w:t>, </w:t>
      </w:r>
      <w:hyperlink r:id="rId14" w:history="1">
        <w:r w:rsidRPr="00112242">
          <w:rPr>
            <w:rFonts w:ascii="Times New Roman" w:eastAsia="Times New Roman" w:hAnsi="Times New Roman" w:cs="Times New Roman"/>
            <w:color w:val="0000FF"/>
            <w:sz w:val="27"/>
            <w:szCs w:val="27"/>
            <w:u w:val="single"/>
            <w:lang w:eastAsia="ru-RU"/>
          </w:rPr>
          <w:t>рис. 2</w:t>
        </w:r>
      </w:hyperlink>
      <w:r w:rsidRPr="00112242">
        <w:rPr>
          <w:rFonts w:ascii="Times New Roman" w:eastAsia="Times New Roman" w:hAnsi="Times New Roman" w:cs="Times New Roman"/>
          <w:color w:val="000000"/>
          <w:sz w:val="27"/>
          <w:szCs w:val="27"/>
          <w:lang w:eastAsia="ru-RU"/>
        </w:rPr>
        <w:t>), Иоганн Вильгельм </w:t>
      </w:r>
      <w:proofErr w:type="spellStart"/>
      <w:r w:rsidRPr="00112242">
        <w:rPr>
          <w:rFonts w:ascii="Times New Roman" w:eastAsia="Times New Roman" w:hAnsi="Times New Roman" w:cs="Times New Roman"/>
          <w:color w:val="000000"/>
          <w:sz w:val="27"/>
          <w:szCs w:val="27"/>
          <w:lang w:eastAsia="ru-RU"/>
        </w:rPr>
        <w:fldChar w:fldCharType="begin"/>
      </w:r>
      <w:r w:rsidRPr="00112242">
        <w:rPr>
          <w:rFonts w:ascii="Times New Roman" w:eastAsia="Times New Roman" w:hAnsi="Times New Roman" w:cs="Times New Roman"/>
          <w:color w:val="000000"/>
          <w:sz w:val="27"/>
          <w:szCs w:val="27"/>
          <w:lang w:eastAsia="ru-RU"/>
        </w:rPr>
        <w:instrText xml:space="preserve"> HYPERLINK "http://herba.msu.ru/journalsplus/Herba/icones/Cham_aus.jpg" </w:instrText>
      </w:r>
      <w:r w:rsidRPr="00112242">
        <w:rPr>
          <w:rFonts w:ascii="Times New Roman" w:eastAsia="Times New Roman" w:hAnsi="Times New Roman" w:cs="Times New Roman"/>
          <w:color w:val="000000"/>
          <w:sz w:val="27"/>
          <w:szCs w:val="27"/>
          <w:lang w:eastAsia="ru-RU"/>
        </w:rPr>
        <w:fldChar w:fldCharType="separate"/>
      </w:r>
      <w:r w:rsidRPr="00112242">
        <w:rPr>
          <w:rFonts w:ascii="Times New Roman" w:eastAsia="Times New Roman" w:hAnsi="Times New Roman" w:cs="Times New Roman"/>
          <w:color w:val="0000FF"/>
          <w:sz w:val="27"/>
          <w:szCs w:val="27"/>
          <w:u w:val="single"/>
          <w:lang w:eastAsia="ru-RU"/>
        </w:rPr>
        <w:t>Люрсениус</w:t>
      </w:r>
      <w:proofErr w:type="spellEnd"/>
      <w:r w:rsidRPr="00112242">
        <w:rPr>
          <w:rFonts w:ascii="Times New Roman" w:eastAsia="Times New Roman" w:hAnsi="Times New Roman" w:cs="Times New Roman"/>
          <w:color w:val="000000"/>
          <w:sz w:val="27"/>
          <w:szCs w:val="27"/>
          <w:lang w:eastAsia="ru-RU"/>
        </w:rPr>
        <w:fldChar w:fldCharType="end"/>
      </w:r>
      <w:r w:rsidRPr="00112242">
        <w:rPr>
          <w:rFonts w:ascii="Times New Roman" w:eastAsia="Times New Roman" w:hAnsi="Times New Roman" w:cs="Times New Roman"/>
          <w:color w:val="000000"/>
          <w:sz w:val="27"/>
          <w:szCs w:val="27"/>
          <w:lang w:eastAsia="ru-RU"/>
        </w:rPr>
        <w:t xml:space="preserve"> и Иоганн </w:t>
      </w:r>
      <w:proofErr w:type="spellStart"/>
      <w:r w:rsidRPr="00112242">
        <w:rPr>
          <w:rFonts w:ascii="Times New Roman" w:eastAsia="Times New Roman" w:hAnsi="Times New Roman" w:cs="Times New Roman"/>
          <w:color w:val="000000"/>
          <w:sz w:val="27"/>
          <w:szCs w:val="27"/>
          <w:lang w:eastAsia="ru-RU"/>
        </w:rPr>
        <w:t>Корнелиус</w:t>
      </w:r>
      <w:proofErr w:type="spellEnd"/>
      <w:r w:rsidRPr="00112242">
        <w:rPr>
          <w:rFonts w:ascii="Times New Roman" w:eastAsia="Times New Roman" w:hAnsi="Times New Roman" w:cs="Times New Roman"/>
          <w:color w:val="000000"/>
          <w:sz w:val="27"/>
          <w:szCs w:val="27"/>
          <w:lang w:eastAsia="ru-RU"/>
        </w:rPr>
        <w:t> </w:t>
      </w:r>
      <w:proofErr w:type="spellStart"/>
      <w:r w:rsidRPr="00112242">
        <w:rPr>
          <w:rFonts w:ascii="Times New Roman" w:eastAsia="Times New Roman" w:hAnsi="Times New Roman" w:cs="Times New Roman"/>
          <w:color w:val="000000"/>
          <w:sz w:val="27"/>
          <w:szCs w:val="27"/>
          <w:lang w:eastAsia="ru-RU"/>
        </w:rPr>
        <w:fldChar w:fldCharType="begin"/>
      </w:r>
      <w:r w:rsidRPr="00112242">
        <w:rPr>
          <w:rFonts w:ascii="Times New Roman" w:eastAsia="Times New Roman" w:hAnsi="Times New Roman" w:cs="Times New Roman"/>
          <w:color w:val="000000"/>
          <w:sz w:val="27"/>
          <w:szCs w:val="27"/>
          <w:lang w:eastAsia="ru-RU"/>
        </w:rPr>
        <w:instrText xml:space="preserve"> HYPERLINK "http://herba.msu.ru/journalsplus/Herba/icones/Cyt_bifl.jpg" </w:instrText>
      </w:r>
      <w:r w:rsidRPr="00112242">
        <w:rPr>
          <w:rFonts w:ascii="Times New Roman" w:eastAsia="Times New Roman" w:hAnsi="Times New Roman" w:cs="Times New Roman"/>
          <w:color w:val="000000"/>
          <w:sz w:val="27"/>
          <w:szCs w:val="27"/>
          <w:lang w:eastAsia="ru-RU"/>
        </w:rPr>
        <w:fldChar w:fldCharType="separate"/>
      </w:r>
      <w:r w:rsidRPr="00112242">
        <w:rPr>
          <w:rFonts w:ascii="Times New Roman" w:eastAsia="Times New Roman" w:hAnsi="Times New Roman" w:cs="Times New Roman"/>
          <w:color w:val="0000FF"/>
          <w:sz w:val="27"/>
          <w:szCs w:val="27"/>
          <w:u w:val="single"/>
          <w:lang w:eastAsia="ru-RU"/>
        </w:rPr>
        <w:t>Декер</w:t>
      </w:r>
      <w:proofErr w:type="spellEnd"/>
      <w:r w:rsidRPr="00112242">
        <w:rPr>
          <w:rFonts w:ascii="Times New Roman" w:eastAsia="Times New Roman" w:hAnsi="Times New Roman" w:cs="Times New Roman"/>
          <w:color w:val="000000"/>
          <w:sz w:val="27"/>
          <w:szCs w:val="27"/>
          <w:lang w:eastAsia="ru-RU"/>
        </w:rPr>
        <w:fldChar w:fldCharType="end"/>
      </w:r>
      <w:r w:rsidRPr="00112242">
        <w:rPr>
          <w:rFonts w:ascii="Times New Roman" w:eastAsia="Times New Roman" w:hAnsi="Times New Roman" w:cs="Times New Roman"/>
          <w:color w:val="000000"/>
          <w:sz w:val="27"/>
          <w:szCs w:val="27"/>
          <w:lang w:eastAsia="ru-RU"/>
        </w:rPr>
        <w:t xml:space="preserve">. Созданная ими иконография дает возможность увидеть ландшафты, города, селения, быт и одежду народов более чем 250 –летней давности. В чем состоит ее особенности? Прежде всего, в том, что она была хорошо подготовлена. Рисовальщики </w:t>
      </w:r>
      <w:proofErr w:type="spellStart"/>
      <w:r w:rsidRPr="00112242">
        <w:rPr>
          <w:rFonts w:ascii="Times New Roman" w:eastAsia="Times New Roman" w:hAnsi="Times New Roman" w:cs="Times New Roman"/>
          <w:color w:val="000000"/>
          <w:sz w:val="27"/>
          <w:szCs w:val="27"/>
          <w:lang w:eastAsia="ru-RU"/>
        </w:rPr>
        <w:t>Беркхан</w:t>
      </w:r>
      <w:proofErr w:type="spellEnd"/>
      <w:r w:rsidRPr="00112242">
        <w:rPr>
          <w:rFonts w:ascii="Times New Roman" w:eastAsia="Times New Roman" w:hAnsi="Times New Roman" w:cs="Times New Roman"/>
          <w:color w:val="000000"/>
          <w:sz w:val="27"/>
          <w:szCs w:val="27"/>
          <w:lang w:eastAsia="ru-RU"/>
        </w:rPr>
        <w:t xml:space="preserve"> и </w:t>
      </w:r>
      <w:proofErr w:type="spellStart"/>
      <w:r w:rsidRPr="00112242">
        <w:rPr>
          <w:rFonts w:ascii="Times New Roman" w:eastAsia="Times New Roman" w:hAnsi="Times New Roman" w:cs="Times New Roman"/>
          <w:color w:val="000000"/>
          <w:sz w:val="27"/>
          <w:szCs w:val="27"/>
          <w:lang w:eastAsia="ru-RU"/>
        </w:rPr>
        <w:t>Люрсениус</w:t>
      </w:r>
      <w:proofErr w:type="spellEnd"/>
      <w:r w:rsidRPr="00112242">
        <w:rPr>
          <w:rFonts w:ascii="Times New Roman" w:eastAsia="Times New Roman" w:hAnsi="Times New Roman" w:cs="Times New Roman"/>
          <w:color w:val="000000"/>
          <w:sz w:val="27"/>
          <w:szCs w:val="27"/>
          <w:lang w:eastAsia="ru-RU"/>
        </w:rPr>
        <w:t xml:space="preserve">, прикомандированные сенатским указом от 23 марта 1733 года к отрядам академиков </w:t>
      </w:r>
      <w:proofErr w:type="spellStart"/>
      <w:r w:rsidRPr="00112242">
        <w:rPr>
          <w:rFonts w:ascii="Times New Roman" w:eastAsia="Times New Roman" w:hAnsi="Times New Roman" w:cs="Times New Roman"/>
          <w:color w:val="000000"/>
          <w:sz w:val="27"/>
          <w:szCs w:val="27"/>
          <w:lang w:eastAsia="ru-RU"/>
        </w:rPr>
        <w:t>Гмелина</w:t>
      </w:r>
      <w:proofErr w:type="spellEnd"/>
      <w:r w:rsidRPr="00112242">
        <w:rPr>
          <w:rFonts w:ascii="Times New Roman" w:eastAsia="Times New Roman" w:hAnsi="Times New Roman" w:cs="Times New Roman"/>
          <w:color w:val="000000"/>
          <w:sz w:val="27"/>
          <w:szCs w:val="27"/>
          <w:lang w:eastAsia="ru-RU"/>
        </w:rPr>
        <w:t xml:space="preserve"> и Миллера, получили инструкции, составленные вышеупомянутой </w:t>
      </w:r>
      <w:proofErr w:type="spellStart"/>
      <w:r w:rsidRPr="00112242">
        <w:rPr>
          <w:rFonts w:ascii="Times New Roman" w:eastAsia="Times New Roman" w:hAnsi="Times New Roman" w:cs="Times New Roman"/>
          <w:color w:val="000000"/>
          <w:sz w:val="27"/>
          <w:szCs w:val="27"/>
          <w:lang w:eastAsia="ru-RU"/>
        </w:rPr>
        <w:t>Доротеей</w:t>
      </w:r>
      <w:proofErr w:type="spellEnd"/>
      <w:r w:rsidRPr="00112242">
        <w:rPr>
          <w:rFonts w:ascii="Times New Roman" w:eastAsia="Times New Roman" w:hAnsi="Times New Roman" w:cs="Times New Roman"/>
          <w:color w:val="000000"/>
          <w:sz w:val="27"/>
          <w:szCs w:val="27"/>
          <w:lang w:eastAsia="ru-RU"/>
        </w:rPr>
        <w:t xml:space="preserve"> Марией </w:t>
      </w:r>
      <w:proofErr w:type="spellStart"/>
      <w:r w:rsidRPr="00112242">
        <w:rPr>
          <w:rFonts w:ascii="Times New Roman" w:eastAsia="Times New Roman" w:hAnsi="Times New Roman" w:cs="Times New Roman"/>
          <w:color w:val="000000"/>
          <w:sz w:val="27"/>
          <w:szCs w:val="27"/>
          <w:lang w:eastAsia="ru-RU"/>
        </w:rPr>
        <w:t>Гзель</w:t>
      </w:r>
      <w:proofErr w:type="spellEnd"/>
      <w:r w:rsidRPr="00112242">
        <w:rPr>
          <w:rFonts w:ascii="Times New Roman" w:eastAsia="Times New Roman" w:hAnsi="Times New Roman" w:cs="Times New Roman"/>
          <w:color w:val="000000"/>
          <w:sz w:val="27"/>
          <w:szCs w:val="27"/>
          <w:lang w:eastAsia="ru-RU"/>
        </w:rPr>
        <w:t xml:space="preserve"> в 1733 году для художников экспедиции. Мы приводим фрагмент из инструкции, касающийся ботанической иллюстрации:</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"Растения, чей облик ботанику захочется иметь запечатленным, должно принести свежесобранными художнику, и чем </w:t>
      </w:r>
      <w:proofErr w:type="gramStart"/>
      <w:r w:rsidRPr="00112242">
        <w:rPr>
          <w:rFonts w:ascii="Times New Roman" w:eastAsia="Times New Roman" w:hAnsi="Times New Roman" w:cs="Times New Roman"/>
          <w:color w:val="000000"/>
          <w:sz w:val="27"/>
          <w:szCs w:val="27"/>
          <w:lang w:eastAsia="ru-RU"/>
        </w:rPr>
        <w:t>скорее</w:t>
      </w:r>
      <w:proofErr w:type="gramEnd"/>
      <w:r w:rsidRPr="00112242">
        <w:rPr>
          <w:rFonts w:ascii="Times New Roman" w:eastAsia="Times New Roman" w:hAnsi="Times New Roman" w:cs="Times New Roman"/>
          <w:color w:val="000000"/>
          <w:sz w:val="27"/>
          <w:szCs w:val="27"/>
          <w:lang w:eastAsia="ru-RU"/>
        </w:rPr>
        <w:t xml:space="preserve"> тем лучше, дабы они не успели высохнуть, с тем чтобы художник был в состоянии, изобразить их с цветками, корнем, семенами и т.д., как бы живыми. При этой работе художники должен призывать, чтобы они об думали, как </w:t>
      </w:r>
      <w:proofErr w:type="gramStart"/>
      <w:r w:rsidRPr="00112242">
        <w:rPr>
          <w:rFonts w:ascii="Times New Roman" w:eastAsia="Times New Roman" w:hAnsi="Times New Roman" w:cs="Times New Roman"/>
          <w:color w:val="000000"/>
          <w:sz w:val="27"/>
          <w:szCs w:val="27"/>
          <w:lang w:eastAsia="ru-RU"/>
        </w:rPr>
        <w:t>длину</w:t>
      </w:r>
      <w:proofErr w:type="gramEnd"/>
      <w:r w:rsidRPr="00112242">
        <w:rPr>
          <w:rFonts w:ascii="Times New Roman" w:eastAsia="Times New Roman" w:hAnsi="Times New Roman" w:cs="Times New Roman"/>
          <w:color w:val="000000"/>
          <w:sz w:val="27"/>
          <w:szCs w:val="27"/>
          <w:lang w:eastAsia="ru-RU"/>
        </w:rPr>
        <w:t xml:space="preserve"> так и ширину каждого побега обозначить" (</w:t>
      </w:r>
      <w:proofErr w:type="spellStart"/>
      <w:r w:rsidRPr="00112242">
        <w:rPr>
          <w:rFonts w:ascii="Times New Roman" w:eastAsia="Times New Roman" w:hAnsi="Times New Roman" w:cs="Times New Roman"/>
          <w:color w:val="000000"/>
          <w:sz w:val="27"/>
          <w:szCs w:val="27"/>
          <w:lang w:eastAsia="ru-RU"/>
        </w:rPr>
        <w:t>Die</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Grosse</w:t>
      </w:r>
      <w:proofErr w:type="spellEnd"/>
      <w:r w:rsidRPr="00112242">
        <w:rPr>
          <w:rFonts w:ascii="Times New Roman" w:eastAsia="Times New Roman" w:hAnsi="Times New Roman" w:cs="Times New Roman"/>
          <w:color w:val="000000"/>
          <w:sz w:val="27"/>
          <w:szCs w:val="27"/>
          <w:lang w:eastAsia="ru-RU"/>
        </w:rPr>
        <w:t>..., 1996: 86).</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Художники, в меру таланта и возможностей, создали разные по качеству работы, но автором безусловно наиболее совершенных изображений растений следует признать Иоганна </w:t>
      </w:r>
      <w:proofErr w:type="spellStart"/>
      <w:r w:rsidRPr="00112242">
        <w:rPr>
          <w:rFonts w:ascii="Times New Roman" w:eastAsia="Times New Roman" w:hAnsi="Times New Roman" w:cs="Times New Roman"/>
          <w:color w:val="000000"/>
          <w:sz w:val="27"/>
          <w:szCs w:val="27"/>
          <w:lang w:eastAsia="ru-RU"/>
        </w:rPr>
        <w:t>Христана</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Беркхана</w:t>
      </w:r>
      <w:proofErr w:type="spellEnd"/>
      <w:r w:rsidRPr="00112242">
        <w:rPr>
          <w:rFonts w:ascii="Times New Roman" w:eastAsia="Times New Roman" w:hAnsi="Times New Roman" w:cs="Times New Roman"/>
          <w:color w:val="000000"/>
          <w:sz w:val="27"/>
          <w:szCs w:val="27"/>
          <w:lang w:eastAsia="ru-RU"/>
        </w:rPr>
        <w:t xml:space="preserve">, который сопровождал </w:t>
      </w:r>
      <w:proofErr w:type="spellStart"/>
      <w:r w:rsidRPr="00112242">
        <w:rPr>
          <w:rFonts w:ascii="Times New Roman" w:eastAsia="Times New Roman" w:hAnsi="Times New Roman" w:cs="Times New Roman"/>
          <w:color w:val="000000"/>
          <w:sz w:val="27"/>
          <w:szCs w:val="27"/>
          <w:lang w:eastAsia="ru-RU"/>
        </w:rPr>
        <w:t>Стеллера</w:t>
      </w:r>
      <w:proofErr w:type="spellEnd"/>
      <w:r w:rsidRPr="00112242">
        <w:rPr>
          <w:rFonts w:ascii="Times New Roman" w:eastAsia="Times New Roman" w:hAnsi="Times New Roman" w:cs="Times New Roman"/>
          <w:color w:val="000000"/>
          <w:sz w:val="27"/>
          <w:szCs w:val="27"/>
          <w:lang w:eastAsia="ru-RU"/>
        </w:rPr>
        <w:t xml:space="preserve"> в его путешествии по Восточной Сибири. Сохранились его многочисленные наброски тушью, предварявшие акварельные работы, свободные и легкие, и вместе с тем исключительно точные - облик растений узнаваем, а идентификация его видовой принадлежности не вызывает сомнений.</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Многие из этих рисунков хранят пометки начала XX века заведующего Ботаническим музеем Академии наук Д.И. Литвинова, который просматривал их во время создания библиографической сводки, посвященной ботаническому изучению Сибири. Для нас важно его </w:t>
      </w:r>
      <w:proofErr w:type="spellStart"/>
      <w:r w:rsidRPr="00112242">
        <w:rPr>
          <w:rFonts w:ascii="Times New Roman" w:eastAsia="Times New Roman" w:hAnsi="Times New Roman" w:cs="Times New Roman"/>
          <w:color w:val="000000"/>
          <w:sz w:val="27"/>
          <w:szCs w:val="27"/>
          <w:lang w:eastAsia="ru-RU"/>
        </w:rPr>
        <w:t>замиечание</w:t>
      </w:r>
      <w:proofErr w:type="spellEnd"/>
      <w:r w:rsidRPr="00112242">
        <w:rPr>
          <w:rFonts w:ascii="Times New Roman" w:eastAsia="Times New Roman" w:hAnsi="Times New Roman" w:cs="Times New Roman"/>
          <w:color w:val="000000"/>
          <w:sz w:val="27"/>
          <w:szCs w:val="27"/>
          <w:lang w:eastAsia="ru-RU"/>
        </w:rPr>
        <w:t>: "</w:t>
      </w:r>
      <w:proofErr w:type="spellStart"/>
      <w:r w:rsidRPr="00112242">
        <w:rPr>
          <w:rFonts w:ascii="Times New Roman" w:eastAsia="Times New Roman" w:hAnsi="Times New Roman" w:cs="Times New Roman"/>
          <w:color w:val="000000"/>
          <w:sz w:val="27"/>
          <w:szCs w:val="27"/>
          <w:lang w:eastAsia="ru-RU"/>
        </w:rPr>
        <w:t>Cохранилось</w:t>
      </w:r>
      <w:proofErr w:type="spellEnd"/>
      <w:r w:rsidRPr="00112242">
        <w:rPr>
          <w:rFonts w:ascii="Times New Roman" w:eastAsia="Times New Roman" w:hAnsi="Times New Roman" w:cs="Times New Roman"/>
          <w:color w:val="000000"/>
          <w:sz w:val="27"/>
          <w:szCs w:val="27"/>
          <w:lang w:eastAsia="ru-RU"/>
        </w:rPr>
        <w:t xml:space="preserve"> более сотни оригинальных рисунков, </w:t>
      </w:r>
      <w:proofErr w:type="spellStart"/>
      <w:r w:rsidRPr="00112242">
        <w:rPr>
          <w:rFonts w:ascii="Times New Roman" w:eastAsia="Times New Roman" w:hAnsi="Times New Roman" w:cs="Times New Roman"/>
          <w:color w:val="000000"/>
          <w:sz w:val="27"/>
          <w:szCs w:val="27"/>
          <w:lang w:eastAsia="ru-RU"/>
        </w:rPr>
        <w:t>выполненых</w:t>
      </w:r>
      <w:proofErr w:type="spellEnd"/>
      <w:r w:rsidRPr="00112242">
        <w:rPr>
          <w:rFonts w:ascii="Times New Roman" w:eastAsia="Times New Roman" w:hAnsi="Times New Roman" w:cs="Times New Roman"/>
          <w:color w:val="000000"/>
          <w:sz w:val="27"/>
          <w:szCs w:val="27"/>
          <w:lang w:eastAsia="ru-RU"/>
        </w:rPr>
        <w:t>, частью в красках, художниками экспедиции, и надо сказать, что оригиналы их выглядят гораздо лучше, чем изданные во "</w:t>
      </w:r>
      <w:proofErr w:type="spellStart"/>
      <w:r w:rsidRPr="00112242">
        <w:rPr>
          <w:rFonts w:ascii="Times New Roman" w:eastAsia="Times New Roman" w:hAnsi="Times New Roman" w:cs="Times New Roman"/>
          <w:color w:val="000000"/>
          <w:sz w:val="27"/>
          <w:szCs w:val="27"/>
          <w:lang w:eastAsia="ru-RU"/>
        </w:rPr>
        <w:t>Flora</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sibirica</w:t>
      </w:r>
      <w:proofErr w:type="spellEnd"/>
      <w:r w:rsidRPr="00112242">
        <w:rPr>
          <w:rFonts w:ascii="Times New Roman" w:eastAsia="Times New Roman" w:hAnsi="Times New Roman" w:cs="Times New Roman"/>
          <w:color w:val="000000"/>
          <w:sz w:val="27"/>
          <w:szCs w:val="27"/>
          <w:lang w:eastAsia="ru-RU"/>
        </w:rPr>
        <w:t>" грубоватые ксилографии" (Литвинов, 1909: 57-58). С этим заключением мы охотно согласимся. Однако Литвинов ошибся в технике изготовления гравированных таблиц- это не ксилографии, а гравюры на меди.</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lastRenderedPageBreak/>
        <w:t>Не имея сведений о многих особенностях техники ботанического рисунка в XYIII веке, можем лишь предполагать о тех специальных средствах, которыми владел художник. В силу тяжести полевых условий (ветер, дождь, комары), очевидно изображать растения с натуры, собранные в свежем виде, было не всегда возможно, хотя в некоторых случаях изображенные венчики имеют форму и окраску, которые невозможно сохранить при самой тщательной сушке. Следовательно, их изображали непосредственно в поле. Часть растений рисовали с гербарных образцов, во время зимних камеральных обработок материала. При этом, возможно, практиковался метод, называемый немецким термином "</w:t>
      </w:r>
      <w:proofErr w:type="spellStart"/>
      <w:r w:rsidRPr="00112242">
        <w:rPr>
          <w:rFonts w:ascii="Times New Roman" w:eastAsia="Times New Roman" w:hAnsi="Times New Roman" w:cs="Times New Roman"/>
          <w:color w:val="000000"/>
          <w:sz w:val="27"/>
          <w:szCs w:val="27"/>
          <w:lang w:eastAsia="ru-RU"/>
        </w:rPr>
        <w:t>das</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Naturselbstdruk</w:t>
      </w:r>
      <w:proofErr w:type="spellEnd"/>
      <w:r w:rsidRPr="00112242">
        <w:rPr>
          <w:rFonts w:ascii="Times New Roman" w:eastAsia="Times New Roman" w:hAnsi="Times New Roman" w:cs="Times New Roman"/>
          <w:color w:val="000000"/>
          <w:sz w:val="27"/>
          <w:szCs w:val="27"/>
          <w:lang w:eastAsia="ru-RU"/>
        </w:rPr>
        <w:t xml:space="preserve">", т.е. изготовление "натуральных </w:t>
      </w:r>
      <w:proofErr w:type="spellStart"/>
      <w:r w:rsidRPr="00112242">
        <w:rPr>
          <w:rFonts w:ascii="Times New Roman" w:eastAsia="Times New Roman" w:hAnsi="Times New Roman" w:cs="Times New Roman"/>
          <w:color w:val="000000"/>
          <w:sz w:val="27"/>
          <w:szCs w:val="27"/>
          <w:lang w:eastAsia="ru-RU"/>
        </w:rPr>
        <w:t>cамопечатных</w:t>
      </w:r>
      <w:proofErr w:type="spellEnd"/>
      <w:r w:rsidRPr="00112242">
        <w:rPr>
          <w:rFonts w:ascii="Times New Roman" w:eastAsia="Times New Roman" w:hAnsi="Times New Roman" w:cs="Times New Roman"/>
          <w:color w:val="000000"/>
          <w:sz w:val="27"/>
          <w:szCs w:val="27"/>
          <w:lang w:eastAsia="ru-RU"/>
        </w:rPr>
        <w:t>" оттисков растений или других естественно-исторических объектов. Изобретенный в конце XVII века в Германии, он был очень популярен в то время. Согласно описанию современника, такой способ предполагал изготовление отпечатка методом непосредственного контакта поверхности сухого гербарного образца, покрытого специальным красящим составом, с бумагой. Отпечаток получался в результате проката валика по образцу. Оттиск можно было получить в нескольких экземплярах. Имея соответствующий навык, можно было изготовлять высококачественные изображения растений. Преимуществом этого способа являлась возможность воспроизведения особенностей жилкования листа. При этом иннервация быть передана с точностью, трудно достижимой при обычном изображении растения и становилась весьма информативным признаком.</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В заключение отметим, как характерную особенность то, что в начале XVIII века художник был склонен скорее к отражению индивидуальных особенностей организма, нежели выявлению признаков, характерных для вида как некоей </w:t>
      </w:r>
      <w:proofErr w:type="spellStart"/>
      <w:r w:rsidRPr="00112242">
        <w:rPr>
          <w:rFonts w:ascii="Times New Roman" w:eastAsia="Times New Roman" w:hAnsi="Times New Roman" w:cs="Times New Roman"/>
          <w:color w:val="000000"/>
          <w:sz w:val="27"/>
          <w:szCs w:val="27"/>
          <w:lang w:eastAsia="ru-RU"/>
        </w:rPr>
        <w:t>надиндивидуальной</w:t>
      </w:r>
      <w:proofErr w:type="spellEnd"/>
      <w:r w:rsidRPr="00112242">
        <w:rPr>
          <w:rFonts w:ascii="Times New Roman" w:eastAsia="Times New Roman" w:hAnsi="Times New Roman" w:cs="Times New Roman"/>
          <w:color w:val="000000"/>
          <w:sz w:val="27"/>
          <w:szCs w:val="27"/>
          <w:lang w:eastAsia="ru-RU"/>
        </w:rPr>
        <w:t xml:space="preserve"> целостности. В более позднее время изображения растений становятся более обобщенными, что соответствует новому уровню в познании природы вида.</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Каталогизация изображений растений </w:t>
      </w:r>
      <w:proofErr w:type="spellStart"/>
      <w:r w:rsidRPr="00112242">
        <w:rPr>
          <w:rFonts w:ascii="Times New Roman" w:eastAsia="Times New Roman" w:hAnsi="Times New Roman" w:cs="Times New Roman"/>
          <w:color w:val="000000"/>
          <w:sz w:val="27"/>
          <w:szCs w:val="27"/>
          <w:lang w:eastAsia="ru-RU"/>
        </w:rPr>
        <w:t>долиннеевских</w:t>
      </w:r>
      <w:proofErr w:type="spellEnd"/>
      <w:r w:rsidRPr="00112242">
        <w:rPr>
          <w:rFonts w:ascii="Times New Roman" w:eastAsia="Times New Roman" w:hAnsi="Times New Roman" w:cs="Times New Roman"/>
          <w:color w:val="000000"/>
          <w:sz w:val="27"/>
          <w:szCs w:val="27"/>
          <w:lang w:eastAsia="ru-RU"/>
        </w:rPr>
        <w:t xml:space="preserve"> авторов является лишь первым шагом в процессе их введения в научный обиход ботаников. Ценность этих рисунков как точного эталона </w:t>
      </w:r>
      <w:proofErr w:type="gramStart"/>
      <w:r w:rsidRPr="00112242">
        <w:rPr>
          <w:rFonts w:ascii="Times New Roman" w:eastAsia="Times New Roman" w:hAnsi="Times New Roman" w:cs="Times New Roman"/>
          <w:color w:val="000000"/>
          <w:sz w:val="27"/>
          <w:szCs w:val="27"/>
          <w:lang w:eastAsia="ru-RU"/>
        </w:rPr>
        <w:t>видов</w:t>
      </w:r>
      <w:proofErr w:type="gramEnd"/>
      <w:r w:rsidRPr="00112242">
        <w:rPr>
          <w:rFonts w:ascii="Times New Roman" w:eastAsia="Times New Roman" w:hAnsi="Times New Roman" w:cs="Times New Roman"/>
          <w:color w:val="000000"/>
          <w:sz w:val="27"/>
          <w:szCs w:val="27"/>
          <w:lang w:eastAsia="ru-RU"/>
        </w:rPr>
        <w:t xml:space="preserve"> описанных Линнеем, Палласом, С.Г. </w:t>
      </w:r>
      <w:proofErr w:type="spellStart"/>
      <w:r w:rsidRPr="00112242">
        <w:rPr>
          <w:rFonts w:ascii="Times New Roman" w:eastAsia="Times New Roman" w:hAnsi="Times New Roman" w:cs="Times New Roman"/>
          <w:color w:val="000000"/>
          <w:sz w:val="27"/>
          <w:szCs w:val="27"/>
          <w:lang w:eastAsia="ru-RU"/>
        </w:rPr>
        <w:t>Гмелиным</w:t>
      </w:r>
      <w:proofErr w:type="spellEnd"/>
      <w:r w:rsidRPr="00112242">
        <w:rPr>
          <w:rFonts w:ascii="Times New Roman" w:eastAsia="Times New Roman" w:hAnsi="Times New Roman" w:cs="Times New Roman"/>
          <w:color w:val="000000"/>
          <w:sz w:val="27"/>
          <w:szCs w:val="27"/>
          <w:lang w:eastAsia="ru-RU"/>
        </w:rPr>
        <w:t xml:space="preserve"> (младшим) и другими ботаниками представляется очень важным для целей </w:t>
      </w:r>
      <w:proofErr w:type="spellStart"/>
      <w:r w:rsidRPr="00112242">
        <w:rPr>
          <w:rFonts w:ascii="Times New Roman" w:eastAsia="Times New Roman" w:hAnsi="Times New Roman" w:cs="Times New Roman"/>
          <w:color w:val="000000"/>
          <w:sz w:val="27"/>
          <w:szCs w:val="27"/>
          <w:lang w:eastAsia="ru-RU"/>
        </w:rPr>
        <w:t>типификации</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typification</w:t>
      </w:r>
      <w:proofErr w:type="spellEnd"/>
      <w:r w:rsidRPr="00112242">
        <w:rPr>
          <w:rFonts w:ascii="Times New Roman" w:eastAsia="Times New Roman" w:hAnsi="Times New Roman" w:cs="Times New Roman"/>
          <w:color w:val="000000"/>
          <w:sz w:val="27"/>
          <w:szCs w:val="27"/>
          <w:lang w:eastAsia="ru-RU"/>
        </w:rPr>
        <w:t>) растений.</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Итак, первые русские ботанические сочинения Аммана, </w:t>
      </w:r>
      <w:proofErr w:type="spellStart"/>
      <w:r w:rsidRPr="00112242">
        <w:rPr>
          <w:rFonts w:ascii="Times New Roman" w:eastAsia="Times New Roman" w:hAnsi="Times New Roman" w:cs="Times New Roman"/>
          <w:color w:val="000000"/>
          <w:sz w:val="27"/>
          <w:szCs w:val="27"/>
          <w:lang w:eastAsia="ru-RU"/>
        </w:rPr>
        <w:t>Буксбаума</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Гмелина</w:t>
      </w:r>
      <w:proofErr w:type="spellEnd"/>
      <w:r w:rsidRPr="00112242">
        <w:rPr>
          <w:rFonts w:ascii="Times New Roman" w:eastAsia="Times New Roman" w:hAnsi="Times New Roman" w:cs="Times New Roman"/>
          <w:color w:val="000000"/>
          <w:sz w:val="27"/>
          <w:szCs w:val="27"/>
          <w:lang w:eastAsia="ru-RU"/>
        </w:rPr>
        <w:t xml:space="preserve"> остаются ценными источниками для познания растений благодаря точности изображений. Их значимость для науки еще выше, если гравюры иллюминованы (что особенно важно для </w:t>
      </w:r>
      <w:proofErr w:type="spellStart"/>
      <w:r w:rsidRPr="00112242">
        <w:rPr>
          <w:rFonts w:ascii="Times New Roman" w:eastAsia="Times New Roman" w:hAnsi="Times New Roman" w:cs="Times New Roman"/>
          <w:color w:val="000000"/>
          <w:sz w:val="27"/>
          <w:szCs w:val="27"/>
          <w:lang w:eastAsia="ru-RU"/>
        </w:rPr>
        <w:t>идентификаци</w:t>
      </w:r>
      <w:proofErr w:type="spellEnd"/>
      <w:r w:rsidRPr="00112242">
        <w:rPr>
          <w:rFonts w:ascii="Times New Roman" w:eastAsia="Times New Roman" w:hAnsi="Times New Roman" w:cs="Times New Roman"/>
          <w:color w:val="000000"/>
          <w:sz w:val="27"/>
          <w:szCs w:val="27"/>
          <w:lang w:eastAsia="ru-RU"/>
        </w:rPr>
        <w:t xml:space="preserve"> видов орхидей, бобовых, и т.д.), но экземпляры с раскрашенными иллюстрациями представляют исключительную редкость (в частности, они отсутствуют в библиотеке БИН), а потому, воспроизведение оригинальных изображений не только заполнит зияющий пробел в истории ботанической иллюстрации, но окажет важную услугу </w:t>
      </w:r>
      <w:proofErr w:type="spellStart"/>
      <w:r w:rsidRPr="00112242">
        <w:rPr>
          <w:rFonts w:ascii="Times New Roman" w:eastAsia="Times New Roman" w:hAnsi="Times New Roman" w:cs="Times New Roman"/>
          <w:color w:val="000000"/>
          <w:sz w:val="27"/>
          <w:szCs w:val="27"/>
          <w:lang w:eastAsia="ru-RU"/>
        </w:rPr>
        <w:t>систематикамрастений</w:t>
      </w:r>
      <w:proofErr w:type="spellEnd"/>
      <w:r w:rsidRPr="00112242">
        <w:rPr>
          <w:rFonts w:ascii="Times New Roman" w:eastAsia="Times New Roman" w:hAnsi="Times New Roman" w:cs="Times New Roman"/>
          <w:color w:val="000000"/>
          <w:sz w:val="27"/>
          <w:szCs w:val="27"/>
          <w:lang w:eastAsia="ru-RU"/>
        </w:rPr>
        <w:t>.</w:t>
      </w:r>
      <w:r w:rsidRPr="00112242">
        <w:rPr>
          <w:rFonts w:ascii="Times New Roman" w:eastAsia="Times New Roman" w:hAnsi="Times New Roman" w:cs="Times New Roman"/>
          <w:color w:val="000000"/>
          <w:sz w:val="27"/>
          <w:szCs w:val="27"/>
          <w:lang w:eastAsia="ru-RU"/>
        </w:rPr>
        <w:br/>
        <w:t> </w:t>
      </w:r>
    </w:p>
    <w:p w:rsidR="00112242" w:rsidRPr="00112242" w:rsidRDefault="00112242" w:rsidP="00112242">
      <w:pPr>
        <w:spacing w:before="100" w:beforeAutospacing="1" w:after="270"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b/>
          <w:bCs/>
          <w:i/>
          <w:iCs/>
          <w:color w:val="000000"/>
          <w:sz w:val="27"/>
          <w:szCs w:val="27"/>
          <w:lang w:eastAsia="ru-RU"/>
        </w:rPr>
        <w:lastRenderedPageBreak/>
        <w:t>Работа поддержана Российским Фондом Фундаментальных исследований РАН (грант № 01-04-49491).</w:t>
      </w:r>
      <w:r w:rsidRPr="00112242">
        <w:rPr>
          <w:rFonts w:ascii="Times New Roman" w:eastAsia="Times New Roman" w:hAnsi="Times New Roman" w:cs="Times New Roman"/>
          <w:color w:val="000000"/>
          <w:sz w:val="27"/>
          <w:szCs w:val="27"/>
          <w:lang w:eastAsia="ru-RU"/>
        </w:rPr>
        <w:br/>
        <w:t> </w:t>
      </w:r>
      <w:r w:rsidRPr="00112242">
        <w:rPr>
          <w:rFonts w:ascii="Times New Roman" w:eastAsia="Times New Roman" w:hAnsi="Times New Roman" w:cs="Times New Roman"/>
          <w:color w:val="000000"/>
          <w:sz w:val="27"/>
          <w:szCs w:val="27"/>
          <w:lang w:eastAsia="ru-RU"/>
        </w:rPr>
        <w:br/>
        <w:t> </w:t>
      </w:r>
    </w:p>
    <w:p w:rsidR="00112242" w:rsidRPr="00112242" w:rsidRDefault="00112242" w:rsidP="00112242">
      <w:pPr>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ЛИТЕРАТУРА</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proofErr w:type="spellStart"/>
      <w:r w:rsidRPr="00112242">
        <w:rPr>
          <w:rFonts w:ascii="Times New Roman" w:eastAsia="Times New Roman" w:hAnsi="Times New Roman" w:cs="Times New Roman"/>
          <w:color w:val="000000"/>
          <w:sz w:val="27"/>
          <w:szCs w:val="27"/>
          <w:lang w:eastAsia="ru-RU"/>
        </w:rPr>
        <w:t>Белковец</w:t>
      </w:r>
      <w:proofErr w:type="spellEnd"/>
      <w:r w:rsidRPr="00112242">
        <w:rPr>
          <w:rFonts w:ascii="Times New Roman" w:eastAsia="Times New Roman" w:hAnsi="Times New Roman" w:cs="Times New Roman"/>
          <w:color w:val="000000"/>
          <w:sz w:val="27"/>
          <w:szCs w:val="27"/>
          <w:lang w:eastAsia="ru-RU"/>
        </w:rPr>
        <w:t xml:space="preserve"> Л.П. 1990. Иоганн Георг </w:t>
      </w:r>
      <w:proofErr w:type="spellStart"/>
      <w:r w:rsidRPr="00112242">
        <w:rPr>
          <w:rFonts w:ascii="Times New Roman" w:eastAsia="Times New Roman" w:hAnsi="Times New Roman" w:cs="Times New Roman"/>
          <w:color w:val="000000"/>
          <w:sz w:val="27"/>
          <w:szCs w:val="27"/>
          <w:lang w:eastAsia="ru-RU"/>
        </w:rPr>
        <w:t>Гмелин</w:t>
      </w:r>
      <w:proofErr w:type="spellEnd"/>
      <w:r w:rsidRPr="00112242">
        <w:rPr>
          <w:rFonts w:ascii="Times New Roman" w:eastAsia="Times New Roman" w:hAnsi="Times New Roman" w:cs="Times New Roman"/>
          <w:color w:val="000000"/>
          <w:sz w:val="27"/>
          <w:szCs w:val="27"/>
          <w:lang w:eastAsia="ru-RU"/>
        </w:rPr>
        <w:t xml:space="preserve"> М., Наука :5.</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Гравировальная Палата Академии наук XVIII века. Сборник документов. Составители: М.А. Алексеева, Ю.А. Виноградов, Ю.А. Пятницкий. Л.: Наука, 1985. С. 1- 294.</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Данциг Б.М. 1965. Русские путешественники на Ближнем Востоке. М.: Мысль 1965. 272 c.</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proofErr w:type="spellStart"/>
      <w:r w:rsidRPr="00112242">
        <w:rPr>
          <w:rFonts w:ascii="Times New Roman" w:eastAsia="Times New Roman" w:hAnsi="Times New Roman" w:cs="Times New Roman"/>
          <w:color w:val="000000"/>
          <w:sz w:val="27"/>
          <w:szCs w:val="27"/>
          <w:lang w:eastAsia="ru-RU"/>
        </w:rPr>
        <w:t>Зиннер</w:t>
      </w:r>
      <w:proofErr w:type="spellEnd"/>
      <w:r w:rsidRPr="00112242">
        <w:rPr>
          <w:rFonts w:ascii="Times New Roman" w:eastAsia="Times New Roman" w:hAnsi="Times New Roman" w:cs="Times New Roman"/>
          <w:color w:val="000000"/>
          <w:sz w:val="27"/>
          <w:szCs w:val="27"/>
          <w:lang w:eastAsia="ru-RU"/>
        </w:rPr>
        <w:t xml:space="preserve"> Э.П. Сибирь в поэтическом творчестве Альбрехта Галлера // Русско-европейские литературные связи. М.; Л., 1966.</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Каминская А.Г. Художники Георг и </w:t>
      </w:r>
      <w:proofErr w:type="spellStart"/>
      <w:r w:rsidRPr="00112242">
        <w:rPr>
          <w:rFonts w:ascii="Times New Roman" w:eastAsia="Times New Roman" w:hAnsi="Times New Roman" w:cs="Times New Roman"/>
          <w:color w:val="000000"/>
          <w:sz w:val="27"/>
          <w:szCs w:val="27"/>
          <w:lang w:eastAsia="ru-RU"/>
        </w:rPr>
        <w:t>Доротея</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Гзель</w:t>
      </w:r>
      <w:proofErr w:type="spellEnd"/>
      <w:r w:rsidRPr="00112242">
        <w:rPr>
          <w:rFonts w:ascii="Times New Roman" w:eastAsia="Times New Roman" w:hAnsi="Times New Roman" w:cs="Times New Roman"/>
          <w:color w:val="000000"/>
          <w:sz w:val="27"/>
          <w:szCs w:val="27"/>
          <w:lang w:eastAsia="ru-RU"/>
        </w:rPr>
        <w:t xml:space="preserve"> в Петербурге // Из истории Петровских коллекций. СПб, 2000. С. 84-107.</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Караваев М.Н. Старейшая коллекция растений Санкт-Петербургской флоры (сборы акад. </w:t>
      </w:r>
      <w:proofErr w:type="spellStart"/>
      <w:r w:rsidRPr="00112242">
        <w:rPr>
          <w:rFonts w:ascii="Times New Roman" w:eastAsia="Times New Roman" w:hAnsi="Times New Roman" w:cs="Times New Roman"/>
          <w:color w:val="000000"/>
          <w:sz w:val="27"/>
          <w:szCs w:val="27"/>
          <w:lang w:eastAsia="ru-RU"/>
        </w:rPr>
        <w:t>И.Аммана</w:t>
      </w:r>
      <w:proofErr w:type="spellEnd"/>
      <w:r w:rsidRPr="00112242">
        <w:rPr>
          <w:rFonts w:ascii="Times New Roman" w:eastAsia="Times New Roman" w:hAnsi="Times New Roman" w:cs="Times New Roman"/>
          <w:color w:val="000000"/>
          <w:sz w:val="27"/>
          <w:szCs w:val="27"/>
          <w:lang w:eastAsia="ru-RU"/>
        </w:rPr>
        <w:t xml:space="preserve"> в начале XYIII века) // </w:t>
      </w:r>
      <w:proofErr w:type="spellStart"/>
      <w:r w:rsidRPr="00112242">
        <w:rPr>
          <w:rFonts w:ascii="Times New Roman" w:eastAsia="Times New Roman" w:hAnsi="Times New Roman" w:cs="Times New Roman"/>
          <w:color w:val="000000"/>
          <w:sz w:val="27"/>
          <w:szCs w:val="27"/>
          <w:lang w:eastAsia="ru-RU"/>
        </w:rPr>
        <w:t>Бюлл</w:t>
      </w:r>
      <w:proofErr w:type="spellEnd"/>
      <w:r w:rsidRPr="00112242">
        <w:rPr>
          <w:rFonts w:ascii="Times New Roman" w:eastAsia="Times New Roman" w:hAnsi="Times New Roman" w:cs="Times New Roman"/>
          <w:color w:val="000000"/>
          <w:sz w:val="27"/>
          <w:szCs w:val="27"/>
          <w:lang w:eastAsia="ru-RU"/>
        </w:rPr>
        <w:t>. МОИП. Отд. биол. 1969. Т. 74. N. 4. С. 148-150;</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Лукина Т.А. Иван Иванович Лепехин. М.-Л., 1965</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Лукина Т.А. Мария </w:t>
      </w:r>
      <w:proofErr w:type="spellStart"/>
      <w:r w:rsidRPr="00112242">
        <w:rPr>
          <w:rFonts w:ascii="Times New Roman" w:eastAsia="Times New Roman" w:hAnsi="Times New Roman" w:cs="Times New Roman"/>
          <w:color w:val="000000"/>
          <w:sz w:val="27"/>
          <w:szCs w:val="27"/>
          <w:lang w:eastAsia="ru-RU"/>
        </w:rPr>
        <w:t>Сибилла</w:t>
      </w:r>
      <w:proofErr w:type="spellEnd"/>
      <w:r w:rsidRPr="00112242">
        <w:rPr>
          <w:rFonts w:ascii="Times New Roman" w:eastAsia="Times New Roman" w:hAnsi="Times New Roman" w:cs="Times New Roman"/>
          <w:color w:val="000000"/>
          <w:sz w:val="27"/>
          <w:szCs w:val="27"/>
          <w:lang w:eastAsia="ru-RU"/>
        </w:rPr>
        <w:t xml:space="preserve"> </w:t>
      </w:r>
      <w:proofErr w:type="spellStart"/>
      <w:r w:rsidRPr="00112242">
        <w:rPr>
          <w:rFonts w:ascii="Times New Roman" w:eastAsia="Times New Roman" w:hAnsi="Times New Roman" w:cs="Times New Roman"/>
          <w:color w:val="000000"/>
          <w:sz w:val="27"/>
          <w:szCs w:val="27"/>
          <w:lang w:eastAsia="ru-RU"/>
        </w:rPr>
        <w:t>Мериан</w:t>
      </w:r>
      <w:proofErr w:type="spellEnd"/>
      <w:r w:rsidRPr="00112242">
        <w:rPr>
          <w:rFonts w:ascii="Times New Roman" w:eastAsia="Times New Roman" w:hAnsi="Times New Roman" w:cs="Times New Roman"/>
          <w:color w:val="000000"/>
          <w:sz w:val="27"/>
          <w:szCs w:val="27"/>
          <w:lang w:eastAsia="ru-RU"/>
        </w:rPr>
        <w:t>. (1647- 1717). Л.: Наука, 1980. С. 1-208.</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Литвинов Д.И. Библиография флоры </w:t>
      </w:r>
      <w:proofErr w:type="gramStart"/>
      <w:r w:rsidRPr="00112242">
        <w:rPr>
          <w:rFonts w:ascii="Times New Roman" w:eastAsia="Times New Roman" w:hAnsi="Times New Roman" w:cs="Times New Roman"/>
          <w:color w:val="000000"/>
          <w:sz w:val="27"/>
          <w:szCs w:val="27"/>
          <w:lang w:eastAsia="ru-RU"/>
        </w:rPr>
        <w:t>Сибири./</w:t>
      </w:r>
      <w:proofErr w:type="gramEnd"/>
      <w:r w:rsidRPr="00112242">
        <w:rPr>
          <w:rFonts w:ascii="Times New Roman" w:eastAsia="Times New Roman" w:hAnsi="Times New Roman" w:cs="Times New Roman"/>
          <w:color w:val="000000"/>
          <w:sz w:val="27"/>
          <w:szCs w:val="27"/>
          <w:lang w:eastAsia="ru-RU"/>
        </w:rPr>
        <w:t xml:space="preserve"> Тр. Ботанического музея императорской Академии наук. </w:t>
      </w:r>
      <w:proofErr w:type="spellStart"/>
      <w:r w:rsidRPr="00112242">
        <w:rPr>
          <w:rFonts w:ascii="Times New Roman" w:eastAsia="Times New Roman" w:hAnsi="Times New Roman" w:cs="Times New Roman"/>
          <w:color w:val="000000"/>
          <w:sz w:val="27"/>
          <w:szCs w:val="27"/>
          <w:lang w:eastAsia="ru-RU"/>
        </w:rPr>
        <w:t>Вып</w:t>
      </w:r>
      <w:proofErr w:type="spellEnd"/>
      <w:r w:rsidRPr="00112242">
        <w:rPr>
          <w:rFonts w:ascii="Times New Roman" w:eastAsia="Times New Roman" w:hAnsi="Times New Roman" w:cs="Times New Roman"/>
          <w:color w:val="000000"/>
          <w:sz w:val="27"/>
          <w:szCs w:val="27"/>
          <w:lang w:eastAsia="ru-RU"/>
        </w:rPr>
        <w:t>. 5. СПб, 1909. С. 1- 468.</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Некрасова В.Л. К истории Ботанического сада </w:t>
      </w:r>
      <w:proofErr w:type="spellStart"/>
      <w:r w:rsidRPr="00112242">
        <w:rPr>
          <w:rFonts w:ascii="Times New Roman" w:eastAsia="Times New Roman" w:hAnsi="Times New Roman" w:cs="Times New Roman"/>
          <w:color w:val="000000"/>
          <w:sz w:val="27"/>
          <w:szCs w:val="27"/>
          <w:lang w:eastAsia="ru-RU"/>
        </w:rPr>
        <w:t>Академи</w:t>
      </w:r>
      <w:proofErr w:type="spellEnd"/>
      <w:r w:rsidRPr="00112242">
        <w:rPr>
          <w:rFonts w:ascii="Times New Roman" w:eastAsia="Times New Roman" w:hAnsi="Times New Roman" w:cs="Times New Roman"/>
          <w:color w:val="000000"/>
          <w:sz w:val="27"/>
          <w:szCs w:val="27"/>
          <w:lang w:eastAsia="ru-RU"/>
        </w:rPr>
        <w:t xml:space="preserve"> наук // Сов. бот. 1945. Т. 13. N. 2. C. 13- 37;</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proofErr w:type="spellStart"/>
      <w:r w:rsidRPr="00112242">
        <w:rPr>
          <w:rFonts w:ascii="Times New Roman" w:eastAsia="Times New Roman" w:hAnsi="Times New Roman" w:cs="Times New Roman"/>
          <w:color w:val="000000"/>
          <w:sz w:val="27"/>
          <w:szCs w:val="27"/>
          <w:lang w:eastAsia="ru-RU"/>
        </w:rPr>
        <w:t>Сухомлинов</w:t>
      </w:r>
      <w:proofErr w:type="spellEnd"/>
      <w:r w:rsidRPr="00112242">
        <w:rPr>
          <w:rFonts w:ascii="Times New Roman" w:eastAsia="Times New Roman" w:hAnsi="Times New Roman" w:cs="Times New Roman"/>
          <w:color w:val="000000"/>
          <w:sz w:val="27"/>
          <w:szCs w:val="27"/>
          <w:lang w:eastAsia="ru-RU"/>
        </w:rPr>
        <w:t xml:space="preserve"> М.И. История </w:t>
      </w:r>
      <w:proofErr w:type="spellStart"/>
      <w:r w:rsidRPr="00112242">
        <w:rPr>
          <w:rFonts w:ascii="Times New Roman" w:eastAsia="Times New Roman" w:hAnsi="Times New Roman" w:cs="Times New Roman"/>
          <w:color w:val="000000"/>
          <w:sz w:val="27"/>
          <w:szCs w:val="27"/>
          <w:lang w:eastAsia="ru-RU"/>
        </w:rPr>
        <w:t>Росийской</w:t>
      </w:r>
      <w:proofErr w:type="spellEnd"/>
      <w:r w:rsidRPr="00112242">
        <w:rPr>
          <w:rFonts w:ascii="Times New Roman" w:eastAsia="Times New Roman" w:hAnsi="Times New Roman" w:cs="Times New Roman"/>
          <w:color w:val="000000"/>
          <w:sz w:val="27"/>
          <w:szCs w:val="27"/>
          <w:lang w:eastAsia="ru-RU"/>
        </w:rPr>
        <w:t xml:space="preserve"> Академии наук. Т. 2.</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Сытин А.К. О ботанических трудах Нестора Максимовича-</w:t>
      </w:r>
      <w:proofErr w:type="spellStart"/>
      <w:r w:rsidRPr="00112242">
        <w:rPr>
          <w:rFonts w:ascii="Times New Roman" w:eastAsia="Times New Roman" w:hAnsi="Times New Roman" w:cs="Times New Roman"/>
          <w:color w:val="000000"/>
          <w:sz w:val="27"/>
          <w:szCs w:val="27"/>
          <w:lang w:eastAsia="ru-RU"/>
        </w:rPr>
        <w:t>Амбодика</w:t>
      </w:r>
      <w:proofErr w:type="spellEnd"/>
      <w:r w:rsidRPr="00112242">
        <w:rPr>
          <w:rFonts w:ascii="Times New Roman" w:eastAsia="Times New Roman" w:hAnsi="Times New Roman" w:cs="Times New Roman"/>
          <w:color w:val="000000"/>
          <w:sz w:val="27"/>
          <w:szCs w:val="27"/>
          <w:lang w:eastAsia="ru-RU"/>
        </w:rPr>
        <w:t xml:space="preserve"> // Бот. журн. 1996. Т.81. N. 6. С. 123-129.</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12242">
        <w:rPr>
          <w:rFonts w:ascii="Times New Roman" w:eastAsia="Times New Roman" w:hAnsi="Times New Roman" w:cs="Times New Roman"/>
          <w:color w:val="000000"/>
          <w:sz w:val="27"/>
          <w:szCs w:val="27"/>
          <w:lang w:eastAsia="ru-RU"/>
        </w:rPr>
        <w:t xml:space="preserve">Сытин А.К. Иконографические материалы Ф.А. Маршалла фон </w:t>
      </w:r>
      <w:proofErr w:type="spellStart"/>
      <w:r w:rsidRPr="00112242">
        <w:rPr>
          <w:rFonts w:ascii="Times New Roman" w:eastAsia="Times New Roman" w:hAnsi="Times New Roman" w:cs="Times New Roman"/>
          <w:color w:val="000000"/>
          <w:sz w:val="27"/>
          <w:szCs w:val="27"/>
          <w:lang w:eastAsia="ru-RU"/>
        </w:rPr>
        <w:t>Биберштейна</w:t>
      </w:r>
      <w:proofErr w:type="spellEnd"/>
      <w:r w:rsidRPr="00112242">
        <w:rPr>
          <w:rFonts w:ascii="Times New Roman" w:eastAsia="Times New Roman" w:hAnsi="Times New Roman" w:cs="Times New Roman"/>
          <w:color w:val="000000"/>
          <w:sz w:val="27"/>
          <w:szCs w:val="27"/>
          <w:lang w:eastAsia="ru-RU"/>
        </w:rPr>
        <w:t xml:space="preserve"> в Санкт- Петербургском филиале архива Российской академии наук // Бот. журн.1996. Т.81. N. 12. С. 62-75.</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val="en-US" w:eastAsia="ru-RU"/>
        </w:rPr>
      </w:pPr>
      <w:r w:rsidRPr="00112242">
        <w:rPr>
          <w:rFonts w:ascii="Times New Roman" w:eastAsia="Times New Roman" w:hAnsi="Times New Roman" w:cs="Times New Roman"/>
          <w:color w:val="000000"/>
          <w:sz w:val="27"/>
          <w:szCs w:val="27"/>
          <w:lang w:eastAsia="ru-RU"/>
        </w:rPr>
        <w:t>Сытин А.К. Петр Симон Паллас - ботаник. М</w:t>
      </w:r>
      <w:r w:rsidRPr="00112242">
        <w:rPr>
          <w:rFonts w:ascii="Times New Roman" w:eastAsia="Times New Roman" w:hAnsi="Times New Roman" w:cs="Times New Roman"/>
          <w:color w:val="000000"/>
          <w:sz w:val="27"/>
          <w:szCs w:val="27"/>
          <w:lang w:val="en-US" w:eastAsia="ru-RU"/>
        </w:rPr>
        <w:t xml:space="preserve">., 1997: </w:t>
      </w:r>
      <w:r w:rsidRPr="00112242">
        <w:rPr>
          <w:rFonts w:ascii="Times New Roman" w:eastAsia="Times New Roman" w:hAnsi="Times New Roman" w:cs="Times New Roman"/>
          <w:color w:val="000000"/>
          <w:sz w:val="27"/>
          <w:szCs w:val="27"/>
          <w:lang w:eastAsia="ru-RU"/>
        </w:rPr>
        <w:t>К</w:t>
      </w:r>
      <w:r w:rsidRPr="00112242">
        <w:rPr>
          <w:rFonts w:ascii="Times New Roman" w:eastAsia="Times New Roman" w:hAnsi="Times New Roman" w:cs="Times New Roman"/>
          <w:color w:val="000000"/>
          <w:sz w:val="27"/>
          <w:szCs w:val="27"/>
          <w:lang w:val="en-US" w:eastAsia="ru-RU"/>
        </w:rPr>
        <w:t xml:space="preserve">MK Scientific Press. </w:t>
      </w:r>
      <w:proofErr w:type="gramStart"/>
      <w:r w:rsidRPr="00112242">
        <w:rPr>
          <w:rFonts w:ascii="Times New Roman" w:eastAsia="Times New Roman" w:hAnsi="Times New Roman" w:cs="Times New Roman"/>
          <w:color w:val="000000"/>
          <w:sz w:val="27"/>
          <w:szCs w:val="27"/>
          <w:lang w:val="en-US" w:eastAsia="ru-RU"/>
        </w:rPr>
        <w:t>338</w:t>
      </w:r>
      <w:proofErr w:type="gramEnd"/>
      <w:r w:rsidRPr="00112242">
        <w:rPr>
          <w:rFonts w:ascii="Times New Roman" w:eastAsia="Times New Roman" w:hAnsi="Times New Roman" w:cs="Times New Roman"/>
          <w:color w:val="000000"/>
          <w:sz w:val="27"/>
          <w:szCs w:val="27"/>
          <w:lang w:val="en-US" w:eastAsia="ru-RU"/>
        </w:rPr>
        <w:t xml:space="preserve"> </w:t>
      </w:r>
      <w:r w:rsidRPr="00112242">
        <w:rPr>
          <w:rFonts w:ascii="Times New Roman" w:eastAsia="Times New Roman" w:hAnsi="Times New Roman" w:cs="Times New Roman"/>
          <w:color w:val="000000"/>
          <w:sz w:val="27"/>
          <w:szCs w:val="27"/>
          <w:lang w:eastAsia="ru-RU"/>
        </w:rPr>
        <w:t>с</w:t>
      </w:r>
      <w:r w:rsidRPr="00112242">
        <w:rPr>
          <w:rFonts w:ascii="Times New Roman" w:eastAsia="Times New Roman" w:hAnsi="Times New Roman" w:cs="Times New Roman"/>
          <w:color w:val="000000"/>
          <w:sz w:val="27"/>
          <w:szCs w:val="27"/>
          <w:lang w:val="en-US" w:eastAsia="ru-RU"/>
        </w:rPr>
        <w:t>. ISBN 5-201-11103-3.</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val="en-US" w:eastAsia="ru-RU"/>
        </w:rPr>
      </w:pPr>
      <w:r w:rsidRPr="00112242">
        <w:rPr>
          <w:rFonts w:ascii="Times New Roman" w:eastAsia="Times New Roman" w:hAnsi="Times New Roman" w:cs="Times New Roman"/>
          <w:color w:val="000000"/>
          <w:sz w:val="27"/>
          <w:szCs w:val="27"/>
          <w:lang w:val="en-US" w:eastAsia="ru-RU"/>
        </w:rPr>
        <w:lastRenderedPageBreak/>
        <w:t xml:space="preserve">Die Grosse </w:t>
      </w:r>
      <w:proofErr w:type="spellStart"/>
      <w:r w:rsidRPr="00112242">
        <w:rPr>
          <w:rFonts w:ascii="Times New Roman" w:eastAsia="Times New Roman" w:hAnsi="Times New Roman" w:cs="Times New Roman"/>
          <w:color w:val="000000"/>
          <w:sz w:val="27"/>
          <w:szCs w:val="27"/>
          <w:lang w:val="en-US" w:eastAsia="ru-RU"/>
        </w:rPr>
        <w:t>Nordische</w:t>
      </w:r>
      <w:proofErr w:type="spellEnd"/>
      <w:r w:rsidRPr="00112242">
        <w:rPr>
          <w:rFonts w:ascii="Times New Roman" w:eastAsia="Times New Roman" w:hAnsi="Times New Roman" w:cs="Times New Roman"/>
          <w:color w:val="000000"/>
          <w:sz w:val="27"/>
          <w:szCs w:val="27"/>
          <w:lang w:val="en-US" w:eastAsia="ru-RU"/>
        </w:rPr>
        <w:t xml:space="preserve"> Expedition. Georg </w:t>
      </w:r>
      <w:proofErr w:type="spellStart"/>
      <w:r w:rsidRPr="00112242">
        <w:rPr>
          <w:rFonts w:ascii="Times New Roman" w:eastAsia="Times New Roman" w:hAnsi="Times New Roman" w:cs="Times New Roman"/>
          <w:color w:val="000000"/>
          <w:sz w:val="27"/>
          <w:szCs w:val="27"/>
          <w:lang w:val="en-US" w:eastAsia="ru-RU"/>
        </w:rPr>
        <w:t>Willhelm</w:t>
      </w:r>
      <w:proofErr w:type="spellEnd"/>
      <w:r w:rsidRPr="00112242">
        <w:rPr>
          <w:rFonts w:ascii="Times New Roman" w:eastAsia="Times New Roman" w:hAnsi="Times New Roman" w:cs="Times New Roman"/>
          <w:color w:val="000000"/>
          <w:sz w:val="27"/>
          <w:szCs w:val="27"/>
          <w:lang w:val="en-US" w:eastAsia="ru-RU"/>
        </w:rPr>
        <w:t xml:space="preserve"> Steller (1709-1746) </w:t>
      </w:r>
      <w:proofErr w:type="spellStart"/>
      <w:r w:rsidRPr="00112242">
        <w:rPr>
          <w:rFonts w:ascii="Times New Roman" w:eastAsia="Times New Roman" w:hAnsi="Times New Roman" w:cs="Times New Roman"/>
          <w:color w:val="000000"/>
          <w:sz w:val="27"/>
          <w:szCs w:val="27"/>
          <w:lang w:val="en-US" w:eastAsia="ru-RU"/>
        </w:rPr>
        <w:t>ein</w:t>
      </w:r>
      <w:proofErr w:type="spellEnd"/>
      <w:r w:rsidRPr="00112242">
        <w:rPr>
          <w:rFonts w:ascii="Times New Roman" w:eastAsia="Times New Roman" w:hAnsi="Times New Roman" w:cs="Times New Roman"/>
          <w:color w:val="000000"/>
          <w:sz w:val="27"/>
          <w:szCs w:val="27"/>
          <w:lang w:val="en-US" w:eastAsia="ru-RU"/>
        </w:rPr>
        <w:t xml:space="preserve"> </w:t>
      </w:r>
      <w:proofErr w:type="spellStart"/>
      <w:r w:rsidRPr="00112242">
        <w:rPr>
          <w:rFonts w:ascii="Times New Roman" w:eastAsia="Times New Roman" w:hAnsi="Times New Roman" w:cs="Times New Roman"/>
          <w:color w:val="000000"/>
          <w:sz w:val="27"/>
          <w:szCs w:val="27"/>
          <w:lang w:val="en-US" w:eastAsia="ru-RU"/>
        </w:rPr>
        <w:t>Lutheraner</w:t>
      </w:r>
      <w:proofErr w:type="spellEnd"/>
      <w:r w:rsidRPr="00112242">
        <w:rPr>
          <w:rFonts w:ascii="Times New Roman" w:eastAsia="Times New Roman" w:hAnsi="Times New Roman" w:cs="Times New Roman"/>
          <w:color w:val="000000"/>
          <w:sz w:val="27"/>
          <w:szCs w:val="27"/>
          <w:lang w:val="en-US" w:eastAsia="ru-RU"/>
        </w:rPr>
        <w:t xml:space="preserve"> </w:t>
      </w:r>
      <w:proofErr w:type="spellStart"/>
      <w:r w:rsidRPr="00112242">
        <w:rPr>
          <w:rFonts w:ascii="Times New Roman" w:eastAsia="Times New Roman" w:hAnsi="Times New Roman" w:cs="Times New Roman"/>
          <w:color w:val="000000"/>
          <w:sz w:val="27"/>
          <w:szCs w:val="27"/>
          <w:lang w:val="en-US" w:eastAsia="ru-RU"/>
        </w:rPr>
        <w:t>erforscht</w:t>
      </w:r>
      <w:proofErr w:type="spellEnd"/>
      <w:r w:rsidRPr="00112242">
        <w:rPr>
          <w:rFonts w:ascii="Times New Roman" w:eastAsia="Times New Roman" w:hAnsi="Times New Roman" w:cs="Times New Roman"/>
          <w:color w:val="000000"/>
          <w:sz w:val="27"/>
          <w:szCs w:val="27"/>
          <w:lang w:val="en-US" w:eastAsia="ru-RU"/>
        </w:rPr>
        <w:t xml:space="preserve"> </w:t>
      </w:r>
      <w:proofErr w:type="spellStart"/>
      <w:r w:rsidRPr="00112242">
        <w:rPr>
          <w:rFonts w:ascii="Times New Roman" w:eastAsia="Times New Roman" w:hAnsi="Times New Roman" w:cs="Times New Roman"/>
          <w:color w:val="000000"/>
          <w:sz w:val="27"/>
          <w:szCs w:val="27"/>
          <w:lang w:val="en-US" w:eastAsia="ru-RU"/>
        </w:rPr>
        <w:t>Sibirien</w:t>
      </w:r>
      <w:proofErr w:type="spellEnd"/>
      <w:r w:rsidRPr="00112242">
        <w:rPr>
          <w:rFonts w:ascii="Times New Roman" w:eastAsia="Times New Roman" w:hAnsi="Times New Roman" w:cs="Times New Roman"/>
          <w:color w:val="000000"/>
          <w:sz w:val="27"/>
          <w:szCs w:val="27"/>
          <w:lang w:val="en-US" w:eastAsia="ru-RU"/>
        </w:rPr>
        <w:t xml:space="preserve"> und Alaska. Halle, 1996. S. 1- 347.</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val="en-US" w:eastAsia="ru-RU"/>
        </w:rPr>
      </w:pPr>
      <w:r w:rsidRPr="00112242">
        <w:rPr>
          <w:rFonts w:ascii="Times New Roman" w:eastAsia="Times New Roman" w:hAnsi="Times New Roman" w:cs="Times New Roman"/>
          <w:color w:val="000000"/>
          <w:sz w:val="27"/>
          <w:szCs w:val="27"/>
          <w:lang w:val="en-US" w:eastAsia="ru-RU"/>
        </w:rPr>
        <w:t xml:space="preserve">Herder F. Die in St. Petersburg </w:t>
      </w:r>
      <w:proofErr w:type="spellStart"/>
      <w:r w:rsidRPr="00112242">
        <w:rPr>
          <w:rFonts w:ascii="Times New Roman" w:eastAsia="Times New Roman" w:hAnsi="Times New Roman" w:cs="Times New Roman"/>
          <w:color w:val="000000"/>
          <w:sz w:val="27"/>
          <w:szCs w:val="27"/>
          <w:lang w:val="en-US" w:eastAsia="ru-RU"/>
        </w:rPr>
        <w:t>befindlichen</w:t>
      </w:r>
      <w:proofErr w:type="spellEnd"/>
      <w:r w:rsidRPr="00112242">
        <w:rPr>
          <w:rFonts w:ascii="Times New Roman" w:eastAsia="Times New Roman" w:hAnsi="Times New Roman" w:cs="Times New Roman"/>
          <w:color w:val="000000"/>
          <w:sz w:val="27"/>
          <w:szCs w:val="27"/>
          <w:lang w:val="en-US" w:eastAsia="ru-RU"/>
        </w:rPr>
        <w:t xml:space="preserve"> </w:t>
      </w:r>
      <w:proofErr w:type="spellStart"/>
      <w:r w:rsidRPr="00112242">
        <w:rPr>
          <w:rFonts w:ascii="Times New Roman" w:eastAsia="Times New Roman" w:hAnsi="Times New Roman" w:cs="Times New Roman"/>
          <w:color w:val="000000"/>
          <w:sz w:val="27"/>
          <w:szCs w:val="27"/>
          <w:lang w:val="en-US" w:eastAsia="ru-RU"/>
        </w:rPr>
        <w:t>Herbarien</w:t>
      </w:r>
      <w:proofErr w:type="spellEnd"/>
      <w:r w:rsidRPr="00112242">
        <w:rPr>
          <w:rFonts w:ascii="Times New Roman" w:eastAsia="Times New Roman" w:hAnsi="Times New Roman" w:cs="Times New Roman"/>
          <w:color w:val="000000"/>
          <w:sz w:val="27"/>
          <w:szCs w:val="27"/>
          <w:lang w:val="en-US" w:eastAsia="ru-RU"/>
        </w:rPr>
        <w:t xml:space="preserve"> und </w:t>
      </w:r>
      <w:proofErr w:type="spellStart"/>
      <w:r w:rsidRPr="00112242">
        <w:rPr>
          <w:rFonts w:ascii="Times New Roman" w:eastAsia="Times New Roman" w:hAnsi="Times New Roman" w:cs="Times New Roman"/>
          <w:color w:val="000000"/>
          <w:sz w:val="27"/>
          <w:szCs w:val="27"/>
          <w:lang w:val="en-US" w:eastAsia="ru-RU"/>
        </w:rPr>
        <w:t>botanischen</w:t>
      </w:r>
      <w:proofErr w:type="spellEnd"/>
      <w:r w:rsidRPr="00112242">
        <w:rPr>
          <w:rFonts w:ascii="Times New Roman" w:eastAsia="Times New Roman" w:hAnsi="Times New Roman" w:cs="Times New Roman"/>
          <w:color w:val="000000"/>
          <w:sz w:val="27"/>
          <w:szCs w:val="27"/>
          <w:lang w:val="en-US" w:eastAsia="ru-RU"/>
        </w:rPr>
        <w:t xml:space="preserve"> </w:t>
      </w:r>
      <w:proofErr w:type="spellStart"/>
      <w:r w:rsidRPr="00112242">
        <w:rPr>
          <w:rFonts w:ascii="Times New Roman" w:eastAsia="Times New Roman" w:hAnsi="Times New Roman" w:cs="Times New Roman"/>
          <w:color w:val="000000"/>
          <w:sz w:val="27"/>
          <w:szCs w:val="27"/>
          <w:lang w:val="en-US" w:eastAsia="ru-RU"/>
        </w:rPr>
        <w:t>Museen</w:t>
      </w:r>
      <w:proofErr w:type="spellEnd"/>
      <w:r w:rsidRPr="00112242">
        <w:rPr>
          <w:rFonts w:ascii="Times New Roman" w:eastAsia="Times New Roman" w:hAnsi="Times New Roman" w:cs="Times New Roman"/>
          <w:color w:val="000000"/>
          <w:sz w:val="27"/>
          <w:szCs w:val="27"/>
          <w:lang w:val="en-US" w:eastAsia="ru-RU"/>
        </w:rPr>
        <w:t xml:space="preserve"> // </w:t>
      </w:r>
      <w:proofErr w:type="spellStart"/>
      <w:r w:rsidRPr="00112242">
        <w:rPr>
          <w:rFonts w:ascii="Times New Roman" w:eastAsia="Times New Roman" w:hAnsi="Times New Roman" w:cs="Times New Roman"/>
          <w:color w:val="000000"/>
          <w:sz w:val="27"/>
          <w:szCs w:val="27"/>
          <w:lang w:val="en-US" w:eastAsia="ru-RU"/>
        </w:rPr>
        <w:t>Botanisches</w:t>
      </w:r>
      <w:proofErr w:type="spellEnd"/>
      <w:r w:rsidRPr="00112242">
        <w:rPr>
          <w:rFonts w:ascii="Times New Roman" w:eastAsia="Times New Roman" w:hAnsi="Times New Roman" w:cs="Times New Roman"/>
          <w:color w:val="000000"/>
          <w:sz w:val="27"/>
          <w:szCs w:val="27"/>
          <w:lang w:val="en-US" w:eastAsia="ru-RU"/>
        </w:rPr>
        <w:t xml:space="preserve"> </w:t>
      </w:r>
      <w:proofErr w:type="spellStart"/>
      <w:r w:rsidRPr="00112242">
        <w:rPr>
          <w:rFonts w:ascii="Times New Roman" w:eastAsia="Times New Roman" w:hAnsi="Times New Roman" w:cs="Times New Roman"/>
          <w:color w:val="000000"/>
          <w:sz w:val="27"/>
          <w:szCs w:val="27"/>
          <w:lang w:val="en-US" w:eastAsia="ru-RU"/>
        </w:rPr>
        <w:t>Centralblatt</w:t>
      </w:r>
      <w:proofErr w:type="spellEnd"/>
      <w:r w:rsidRPr="00112242">
        <w:rPr>
          <w:rFonts w:ascii="Times New Roman" w:eastAsia="Times New Roman" w:hAnsi="Times New Roman" w:cs="Times New Roman"/>
          <w:color w:val="000000"/>
          <w:sz w:val="27"/>
          <w:szCs w:val="27"/>
          <w:lang w:val="en-US" w:eastAsia="ru-RU"/>
        </w:rPr>
        <w:t>. Bd. 55. N 9/10.1893. C.3-4.</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val="en-US" w:eastAsia="ru-RU"/>
        </w:rPr>
      </w:pPr>
      <w:proofErr w:type="spellStart"/>
      <w:r w:rsidRPr="00112242">
        <w:rPr>
          <w:rFonts w:ascii="Times New Roman" w:eastAsia="Times New Roman" w:hAnsi="Times New Roman" w:cs="Times New Roman"/>
          <w:color w:val="000000"/>
          <w:sz w:val="27"/>
          <w:szCs w:val="27"/>
          <w:lang w:val="en-US" w:eastAsia="ru-RU"/>
        </w:rPr>
        <w:t>Nissen</w:t>
      </w:r>
      <w:proofErr w:type="spellEnd"/>
      <w:r w:rsidRPr="00112242">
        <w:rPr>
          <w:rFonts w:ascii="Times New Roman" w:eastAsia="Times New Roman" w:hAnsi="Times New Roman" w:cs="Times New Roman"/>
          <w:color w:val="000000"/>
          <w:sz w:val="27"/>
          <w:szCs w:val="27"/>
          <w:lang w:val="en-US" w:eastAsia="ru-RU"/>
        </w:rPr>
        <w:t xml:space="preserve"> C. 1951. Die </w:t>
      </w:r>
      <w:proofErr w:type="spellStart"/>
      <w:r w:rsidRPr="00112242">
        <w:rPr>
          <w:rFonts w:ascii="Times New Roman" w:eastAsia="Times New Roman" w:hAnsi="Times New Roman" w:cs="Times New Roman"/>
          <w:color w:val="000000"/>
          <w:sz w:val="27"/>
          <w:szCs w:val="27"/>
          <w:lang w:val="en-US" w:eastAsia="ru-RU"/>
        </w:rPr>
        <w:t>botanische</w:t>
      </w:r>
      <w:proofErr w:type="spellEnd"/>
      <w:r w:rsidRPr="00112242">
        <w:rPr>
          <w:rFonts w:ascii="Times New Roman" w:eastAsia="Times New Roman" w:hAnsi="Times New Roman" w:cs="Times New Roman"/>
          <w:color w:val="000000"/>
          <w:sz w:val="27"/>
          <w:szCs w:val="27"/>
          <w:lang w:val="en-US" w:eastAsia="ru-RU"/>
        </w:rPr>
        <w:t xml:space="preserve"> </w:t>
      </w:r>
      <w:proofErr w:type="spellStart"/>
      <w:r w:rsidRPr="00112242">
        <w:rPr>
          <w:rFonts w:ascii="Times New Roman" w:eastAsia="Times New Roman" w:hAnsi="Times New Roman" w:cs="Times New Roman"/>
          <w:color w:val="000000"/>
          <w:sz w:val="27"/>
          <w:szCs w:val="27"/>
          <w:lang w:val="en-US" w:eastAsia="ru-RU"/>
        </w:rPr>
        <w:t>Buchillustration</w:t>
      </w:r>
      <w:proofErr w:type="spellEnd"/>
      <w:r w:rsidRPr="00112242">
        <w:rPr>
          <w:rFonts w:ascii="Times New Roman" w:eastAsia="Times New Roman" w:hAnsi="Times New Roman" w:cs="Times New Roman"/>
          <w:color w:val="000000"/>
          <w:sz w:val="27"/>
          <w:szCs w:val="27"/>
          <w:lang w:val="en-US" w:eastAsia="ru-RU"/>
        </w:rPr>
        <w:t xml:space="preserve">. </w:t>
      </w:r>
      <w:proofErr w:type="spellStart"/>
      <w:r w:rsidRPr="00112242">
        <w:rPr>
          <w:rFonts w:ascii="Times New Roman" w:eastAsia="Times New Roman" w:hAnsi="Times New Roman" w:cs="Times New Roman"/>
          <w:color w:val="000000"/>
          <w:sz w:val="27"/>
          <w:szCs w:val="27"/>
          <w:lang w:val="en-US" w:eastAsia="ru-RU"/>
        </w:rPr>
        <w:t>Ihre</w:t>
      </w:r>
      <w:proofErr w:type="spellEnd"/>
      <w:r w:rsidRPr="00112242">
        <w:rPr>
          <w:rFonts w:ascii="Times New Roman" w:eastAsia="Times New Roman" w:hAnsi="Times New Roman" w:cs="Times New Roman"/>
          <w:color w:val="000000"/>
          <w:sz w:val="27"/>
          <w:szCs w:val="27"/>
          <w:lang w:val="en-US" w:eastAsia="ru-RU"/>
        </w:rPr>
        <w:t xml:space="preserve"> Geschichte und </w:t>
      </w:r>
      <w:proofErr w:type="spellStart"/>
      <w:r w:rsidRPr="00112242">
        <w:rPr>
          <w:rFonts w:ascii="Times New Roman" w:eastAsia="Times New Roman" w:hAnsi="Times New Roman" w:cs="Times New Roman"/>
          <w:color w:val="000000"/>
          <w:sz w:val="27"/>
          <w:szCs w:val="27"/>
          <w:lang w:val="en-US" w:eastAsia="ru-RU"/>
        </w:rPr>
        <w:t>Bibliographie</w:t>
      </w:r>
      <w:proofErr w:type="spellEnd"/>
      <w:r w:rsidRPr="00112242">
        <w:rPr>
          <w:rFonts w:ascii="Times New Roman" w:eastAsia="Times New Roman" w:hAnsi="Times New Roman" w:cs="Times New Roman"/>
          <w:color w:val="000000"/>
          <w:sz w:val="27"/>
          <w:szCs w:val="27"/>
          <w:lang w:val="en-US" w:eastAsia="ru-RU"/>
        </w:rPr>
        <w:t xml:space="preserve">. Bd. 1-2. Stuttgart: </w:t>
      </w:r>
      <w:proofErr w:type="spellStart"/>
      <w:r w:rsidRPr="00112242">
        <w:rPr>
          <w:rFonts w:ascii="Times New Roman" w:eastAsia="Times New Roman" w:hAnsi="Times New Roman" w:cs="Times New Roman"/>
          <w:color w:val="000000"/>
          <w:sz w:val="27"/>
          <w:szCs w:val="27"/>
          <w:lang w:val="en-US" w:eastAsia="ru-RU"/>
        </w:rPr>
        <w:t>Hiersemann</w:t>
      </w:r>
      <w:proofErr w:type="spellEnd"/>
      <w:r w:rsidRPr="00112242">
        <w:rPr>
          <w:rFonts w:ascii="Times New Roman" w:eastAsia="Times New Roman" w:hAnsi="Times New Roman" w:cs="Times New Roman"/>
          <w:color w:val="000000"/>
          <w:sz w:val="27"/>
          <w:szCs w:val="27"/>
          <w:lang w:val="en-US" w:eastAsia="ru-RU"/>
        </w:rPr>
        <w:t>. S. 1-324.</w:t>
      </w:r>
    </w:p>
    <w:p w:rsidR="00112242" w:rsidRPr="00112242" w:rsidRDefault="00112242" w:rsidP="00112242">
      <w:pPr>
        <w:spacing w:before="100" w:beforeAutospacing="1" w:after="100" w:afterAutospacing="1" w:line="240" w:lineRule="auto"/>
        <w:jc w:val="center"/>
        <w:rPr>
          <w:rFonts w:ascii="Times New Roman" w:eastAsia="Times New Roman" w:hAnsi="Times New Roman" w:cs="Times New Roman"/>
          <w:color w:val="000000"/>
          <w:sz w:val="27"/>
          <w:szCs w:val="27"/>
          <w:lang w:val="en-US" w:eastAsia="ru-RU"/>
        </w:rPr>
      </w:pPr>
      <w:r w:rsidRPr="00112242">
        <w:rPr>
          <w:rFonts w:ascii="Times New Roman" w:eastAsia="Times New Roman" w:hAnsi="Times New Roman" w:cs="Times New Roman"/>
          <w:i/>
          <w:iCs/>
          <w:color w:val="000000"/>
          <w:sz w:val="27"/>
          <w:szCs w:val="27"/>
          <w:lang w:eastAsia="ru-RU"/>
        </w:rPr>
        <w:t>Архивные</w:t>
      </w:r>
      <w:r w:rsidRPr="00112242">
        <w:rPr>
          <w:rFonts w:ascii="Times New Roman" w:eastAsia="Times New Roman" w:hAnsi="Times New Roman" w:cs="Times New Roman"/>
          <w:i/>
          <w:iCs/>
          <w:color w:val="000000"/>
          <w:sz w:val="27"/>
          <w:szCs w:val="27"/>
          <w:lang w:val="en-US" w:eastAsia="ru-RU"/>
        </w:rPr>
        <w:t xml:space="preserve"> </w:t>
      </w:r>
      <w:r w:rsidRPr="00112242">
        <w:rPr>
          <w:rFonts w:ascii="Times New Roman" w:eastAsia="Times New Roman" w:hAnsi="Times New Roman" w:cs="Times New Roman"/>
          <w:i/>
          <w:iCs/>
          <w:color w:val="000000"/>
          <w:sz w:val="27"/>
          <w:szCs w:val="27"/>
          <w:lang w:eastAsia="ru-RU"/>
        </w:rPr>
        <w:t>материалы</w:t>
      </w:r>
      <w:r w:rsidRPr="00112242">
        <w:rPr>
          <w:rFonts w:ascii="Times New Roman" w:eastAsia="Times New Roman" w:hAnsi="Times New Roman" w:cs="Times New Roman"/>
          <w:i/>
          <w:iCs/>
          <w:color w:val="000000"/>
          <w:sz w:val="27"/>
          <w:szCs w:val="27"/>
          <w:lang w:val="en-US" w:eastAsia="ru-RU"/>
        </w:rPr>
        <w:t>:</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val="en-US" w:eastAsia="ru-RU"/>
        </w:rPr>
      </w:pPr>
      <w:r w:rsidRPr="00112242">
        <w:rPr>
          <w:rFonts w:ascii="Times New Roman" w:eastAsia="Times New Roman" w:hAnsi="Times New Roman" w:cs="Times New Roman"/>
          <w:i/>
          <w:iCs/>
          <w:color w:val="000000"/>
          <w:sz w:val="27"/>
          <w:szCs w:val="27"/>
          <w:lang w:eastAsia="ru-RU"/>
        </w:rPr>
        <w:t>ПФА</w:t>
      </w:r>
      <w:r w:rsidRPr="00112242">
        <w:rPr>
          <w:rFonts w:ascii="Times New Roman" w:eastAsia="Times New Roman" w:hAnsi="Times New Roman" w:cs="Times New Roman"/>
          <w:i/>
          <w:iCs/>
          <w:color w:val="000000"/>
          <w:sz w:val="27"/>
          <w:szCs w:val="27"/>
          <w:lang w:val="en-US" w:eastAsia="ru-RU"/>
        </w:rPr>
        <w:t xml:space="preserve"> </w:t>
      </w:r>
      <w:r w:rsidRPr="00112242">
        <w:rPr>
          <w:rFonts w:ascii="Times New Roman" w:eastAsia="Times New Roman" w:hAnsi="Times New Roman" w:cs="Times New Roman"/>
          <w:i/>
          <w:iCs/>
          <w:color w:val="000000"/>
          <w:sz w:val="27"/>
          <w:szCs w:val="27"/>
          <w:lang w:eastAsia="ru-RU"/>
        </w:rPr>
        <w:t>РАН</w:t>
      </w:r>
      <w:r w:rsidRPr="00112242">
        <w:rPr>
          <w:rFonts w:ascii="Times New Roman" w:eastAsia="Times New Roman" w:hAnsi="Times New Roman" w:cs="Times New Roman"/>
          <w:i/>
          <w:iCs/>
          <w:color w:val="000000"/>
          <w:sz w:val="27"/>
          <w:szCs w:val="27"/>
          <w:lang w:val="en-US" w:eastAsia="ru-RU"/>
        </w:rPr>
        <w:t xml:space="preserve">. </w:t>
      </w:r>
      <w:r w:rsidRPr="00112242">
        <w:rPr>
          <w:rFonts w:ascii="Times New Roman" w:eastAsia="Times New Roman" w:hAnsi="Times New Roman" w:cs="Times New Roman"/>
          <w:i/>
          <w:iCs/>
          <w:color w:val="000000"/>
          <w:sz w:val="27"/>
          <w:szCs w:val="27"/>
          <w:lang w:eastAsia="ru-RU"/>
        </w:rPr>
        <w:t>Ф</w:t>
      </w:r>
      <w:r w:rsidRPr="00112242">
        <w:rPr>
          <w:rFonts w:ascii="Times New Roman" w:eastAsia="Times New Roman" w:hAnsi="Times New Roman" w:cs="Times New Roman"/>
          <w:i/>
          <w:iCs/>
          <w:color w:val="000000"/>
          <w:sz w:val="27"/>
          <w:szCs w:val="27"/>
          <w:lang w:val="en-US" w:eastAsia="ru-RU"/>
        </w:rPr>
        <w:t xml:space="preserve">. 98. </w:t>
      </w:r>
      <w:r w:rsidRPr="00112242">
        <w:rPr>
          <w:rFonts w:ascii="Times New Roman" w:eastAsia="Times New Roman" w:hAnsi="Times New Roman" w:cs="Times New Roman"/>
          <w:i/>
          <w:iCs/>
          <w:color w:val="000000"/>
          <w:sz w:val="27"/>
          <w:szCs w:val="27"/>
          <w:lang w:eastAsia="ru-RU"/>
        </w:rPr>
        <w:t>Оп</w:t>
      </w:r>
      <w:r w:rsidRPr="00112242">
        <w:rPr>
          <w:rFonts w:ascii="Times New Roman" w:eastAsia="Times New Roman" w:hAnsi="Times New Roman" w:cs="Times New Roman"/>
          <w:i/>
          <w:iCs/>
          <w:color w:val="000000"/>
          <w:sz w:val="27"/>
          <w:szCs w:val="27"/>
          <w:lang w:val="en-US" w:eastAsia="ru-RU"/>
        </w:rPr>
        <w:t xml:space="preserve">. 1. </w:t>
      </w:r>
      <w:r w:rsidRPr="00112242">
        <w:rPr>
          <w:rFonts w:ascii="Times New Roman" w:eastAsia="Times New Roman" w:hAnsi="Times New Roman" w:cs="Times New Roman"/>
          <w:i/>
          <w:iCs/>
          <w:color w:val="000000"/>
          <w:sz w:val="27"/>
          <w:szCs w:val="27"/>
          <w:lang w:eastAsia="ru-RU"/>
        </w:rPr>
        <w:t>Д</w:t>
      </w:r>
      <w:r w:rsidRPr="00112242">
        <w:rPr>
          <w:rFonts w:ascii="Times New Roman" w:eastAsia="Times New Roman" w:hAnsi="Times New Roman" w:cs="Times New Roman"/>
          <w:i/>
          <w:iCs/>
          <w:color w:val="000000"/>
          <w:sz w:val="27"/>
          <w:szCs w:val="27"/>
          <w:lang w:val="en-US" w:eastAsia="ru-RU"/>
        </w:rPr>
        <w:t xml:space="preserve">. 20. </w:t>
      </w:r>
      <w:r w:rsidRPr="00112242">
        <w:rPr>
          <w:rFonts w:ascii="Times New Roman" w:eastAsia="Times New Roman" w:hAnsi="Times New Roman" w:cs="Times New Roman"/>
          <w:i/>
          <w:iCs/>
          <w:color w:val="000000"/>
          <w:sz w:val="27"/>
          <w:szCs w:val="27"/>
          <w:lang w:eastAsia="ru-RU"/>
        </w:rPr>
        <w:t>Л</w:t>
      </w:r>
      <w:r w:rsidRPr="00112242">
        <w:rPr>
          <w:rFonts w:ascii="Times New Roman" w:eastAsia="Times New Roman" w:hAnsi="Times New Roman" w:cs="Times New Roman"/>
          <w:i/>
          <w:iCs/>
          <w:color w:val="000000"/>
          <w:sz w:val="27"/>
          <w:szCs w:val="27"/>
          <w:lang w:val="en-US" w:eastAsia="ru-RU"/>
        </w:rPr>
        <w:t>. 38, 39. (</w:t>
      </w:r>
      <w:proofErr w:type="spellStart"/>
      <w:r w:rsidRPr="00112242">
        <w:rPr>
          <w:rFonts w:ascii="Times New Roman" w:eastAsia="Times New Roman" w:hAnsi="Times New Roman" w:cs="Times New Roman"/>
          <w:i/>
          <w:iCs/>
          <w:color w:val="000000"/>
          <w:sz w:val="27"/>
          <w:szCs w:val="27"/>
          <w:lang w:val="en-US" w:eastAsia="ru-RU"/>
        </w:rPr>
        <w:t>Messerschmidt</w:t>
      </w:r>
      <w:proofErr w:type="spellEnd"/>
      <w:r w:rsidRPr="00112242">
        <w:rPr>
          <w:rFonts w:ascii="Times New Roman" w:eastAsia="Times New Roman" w:hAnsi="Times New Roman" w:cs="Times New Roman"/>
          <w:i/>
          <w:iCs/>
          <w:color w:val="000000"/>
          <w:sz w:val="27"/>
          <w:szCs w:val="27"/>
          <w:lang w:val="en-US" w:eastAsia="ru-RU"/>
        </w:rPr>
        <w:t xml:space="preserve"> D. G. Anno 1720. Specimen </w:t>
      </w:r>
      <w:proofErr w:type="spellStart"/>
      <w:r w:rsidRPr="00112242">
        <w:rPr>
          <w:rFonts w:ascii="Times New Roman" w:eastAsia="Times New Roman" w:hAnsi="Times New Roman" w:cs="Times New Roman"/>
          <w:i/>
          <w:iCs/>
          <w:color w:val="000000"/>
          <w:sz w:val="27"/>
          <w:szCs w:val="27"/>
          <w:lang w:val="en-US" w:eastAsia="ru-RU"/>
        </w:rPr>
        <w:t>Historia</w:t>
      </w:r>
      <w:proofErr w:type="spellEnd"/>
      <w:r w:rsidRPr="00112242">
        <w:rPr>
          <w:rFonts w:ascii="Times New Roman" w:eastAsia="Times New Roman" w:hAnsi="Times New Roman" w:cs="Times New Roman"/>
          <w:i/>
          <w:iCs/>
          <w:color w:val="000000"/>
          <w:sz w:val="27"/>
          <w:szCs w:val="27"/>
          <w:lang w:val="en-US" w:eastAsia="ru-RU"/>
        </w:rPr>
        <w:t xml:space="preserve"> </w:t>
      </w:r>
      <w:proofErr w:type="spellStart"/>
      <w:r w:rsidRPr="00112242">
        <w:rPr>
          <w:rFonts w:ascii="Times New Roman" w:eastAsia="Times New Roman" w:hAnsi="Times New Roman" w:cs="Times New Roman"/>
          <w:i/>
          <w:iCs/>
          <w:color w:val="000000"/>
          <w:sz w:val="27"/>
          <w:szCs w:val="27"/>
          <w:lang w:val="en-US" w:eastAsia="ru-RU"/>
        </w:rPr>
        <w:t>Naturalis</w:t>
      </w:r>
      <w:proofErr w:type="spellEnd"/>
      <w:r w:rsidRPr="00112242">
        <w:rPr>
          <w:rFonts w:ascii="Times New Roman" w:eastAsia="Times New Roman" w:hAnsi="Times New Roman" w:cs="Times New Roman"/>
          <w:i/>
          <w:iCs/>
          <w:color w:val="000000"/>
          <w:sz w:val="27"/>
          <w:szCs w:val="27"/>
          <w:lang w:val="en-US" w:eastAsia="ru-RU"/>
        </w:rPr>
        <w:t>. IV Rapport. )</w:t>
      </w:r>
    </w:p>
    <w:p w:rsidR="00112242" w:rsidRPr="00112242" w:rsidRDefault="00112242" w:rsidP="00112242">
      <w:pPr>
        <w:spacing w:before="100" w:beforeAutospacing="1" w:after="100" w:afterAutospacing="1" w:line="240" w:lineRule="auto"/>
        <w:rPr>
          <w:rFonts w:ascii="Times New Roman" w:eastAsia="Times New Roman" w:hAnsi="Times New Roman" w:cs="Times New Roman"/>
          <w:color w:val="000000"/>
          <w:sz w:val="27"/>
          <w:szCs w:val="27"/>
          <w:lang w:val="en-US" w:eastAsia="ru-RU"/>
        </w:rPr>
      </w:pPr>
      <w:r w:rsidRPr="00112242">
        <w:rPr>
          <w:rFonts w:ascii="Times New Roman" w:eastAsia="Times New Roman" w:hAnsi="Times New Roman" w:cs="Times New Roman"/>
          <w:i/>
          <w:iCs/>
          <w:color w:val="000000"/>
          <w:sz w:val="27"/>
          <w:szCs w:val="27"/>
          <w:lang w:eastAsia="ru-RU"/>
        </w:rPr>
        <w:t>ПФА</w:t>
      </w:r>
      <w:r w:rsidRPr="00112242">
        <w:rPr>
          <w:rFonts w:ascii="Times New Roman" w:eastAsia="Times New Roman" w:hAnsi="Times New Roman" w:cs="Times New Roman"/>
          <w:i/>
          <w:iCs/>
          <w:color w:val="000000"/>
          <w:sz w:val="27"/>
          <w:szCs w:val="27"/>
          <w:lang w:val="en-US" w:eastAsia="ru-RU"/>
        </w:rPr>
        <w:t xml:space="preserve"> </w:t>
      </w:r>
      <w:r w:rsidRPr="00112242">
        <w:rPr>
          <w:rFonts w:ascii="Times New Roman" w:eastAsia="Times New Roman" w:hAnsi="Times New Roman" w:cs="Times New Roman"/>
          <w:i/>
          <w:iCs/>
          <w:color w:val="000000"/>
          <w:sz w:val="27"/>
          <w:szCs w:val="27"/>
          <w:lang w:eastAsia="ru-RU"/>
        </w:rPr>
        <w:t>РАН</w:t>
      </w:r>
      <w:r w:rsidRPr="00112242">
        <w:rPr>
          <w:rFonts w:ascii="Times New Roman" w:eastAsia="Times New Roman" w:hAnsi="Times New Roman" w:cs="Times New Roman"/>
          <w:i/>
          <w:iCs/>
          <w:color w:val="000000"/>
          <w:sz w:val="27"/>
          <w:szCs w:val="27"/>
          <w:lang w:val="en-US" w:eastAsia="ru-RU"/>
        </w:rPr>
        <w:t xml:space="preserve">. </w:t>
      </w:r>
      <w:proofErr w:type="spellStart"/>
      <w:r w:rsidRPr="00112242">
        <w:rPr>
          <w:rFonts w:ascii="Times New Roman" w:eastAsia="Times New Roman" w:hAnsi="Times New Roman" w:cs="Times New Roman"/>
          <w:i/>
          <w:iCs/>
          <w:color w:val="000000"/>
          <w:sz w:val="27"/>
          <w:szCs w:val="27"/>
          <w:lang w:eastAsia="ru-RU"/>
        </w:rPr>
        <w:t>Разр</w:t>
      </w:r>
      <w:proofErr w:type="spellEnd"/>
      <w:r w:rsidRPr="00112242">
        <w:rPr>
          <w:rFonts w:ascii="Times New Roman" w:eastAsia="Times New Roman" w:hAnsi="Times New Roman" w:cs="Times New Roman"/>
          <w:i/>
          <w:iCs/>
          <w:color w:val="000000"/>
          <w:sz w:val="27"/>
          <w:szCs w:val="27"/>
          <w:lang w:val="en-US" w:eastAsia="ru-RU"/>
        </w:rPr>
        <w:t xml:space="preserve">.I. </w:t>
      </w:r>
      <w:r w:rsidRPr="00112242">
        <w:rPr>
          <w:rFonts w:ascii="Times New Roman" w:eastAsia="Times New Roman" w:hAnsi="Times New Roman" w:cs="Times New Roman"/>
          <w:i/>
          <w:iCs/>
          <w:color w:val="000000"/>
          <w:sz w:val="27"/>
          <w:szCs w:val="27"/>
          <w:lang w:eastAsia="ru-RU"/>
        </w:rPr>
        <w:t>Оп</w:t>
      </w:r>
      <w:r w:rsidRPr="00112242">
        <w:rPr>
          <w:rFonts w:ascii="Times New Roman" w:eastAsia="Times New Roman" w:hAnsi="Times New Roman" w:cs="Times New Roman"/>
          <w:i/>
          <w:iCs/>
          <w:color w:val="000000"/>
          <w:sz w:val="27"/>
          <w:szCs w:val="27"/>
          <w:lang w:val="en-US" w:eastAsia="ru-RU"/>
        </w:rPr>
        <w:t xml:space="preserve">. 19. </w:t>
      </w:r>
      <w:r w:rsidRPr="00112242">
        <w:rPr>
          <w:rFonts w:ascii="Times New Roman" w:eastAsia="Times New Roman" w:hAnsi="Times New Roman" w:cs="Times New Roman"/>
          <w:i/>
          <w:iCs/>
          <w:color w:val="000000"/>
          <w:sz w:val="27"/>
          <w:szCs w:val="27"/>
          <w:lang w:eastAsia="ru-RU"/>
        </w:rPr>
        <w:t>Д</w:t>
      </w:r>
      <w:r w:rsidRPr="00112242">
        <w:rPr>
          <w:rFonts w:ascii="Times New Roman" w:eastAsia="Times New Roman" w:hAnsi="Times New Roman" w:cs="Times New Roman"/>
          <w:i/>
          <w:iCs/>
          <w:color w:val="000000"/>
          <w:sz w:val="27"/>
          <w:szCs w:val="27"/>
          <w:lang w:val="en-US" w:eastAsia="ru-RU"/>
        </w:rPr>
        <w:t xml:space="preserve">. 4. </w:t>
      </w:r>
      <w:r w:rsidRPr="00112242">
        <w:rPr>
          <w:rFonts w:ascii="Times New Roman" w:eastAsia="Times New Roman" w:hAnsi="Times New Roman" w:cs="Times New Roman"/>
          <w:i/>
          <w:iCs/>
          <w:color w:val="000000"/>
          <w:sz w:val="27"/>
          <w:szCs w:val="27"/>
          <w:lang w:eastAsia="ru-RU"/>
        </w:rPr>
        <w:t>Л</w:t>
      </w:r>
      <w:r w:rsidRPr="00112242">
        <w:rPr>
          <w:rFonts w:ascii="Times New Roman" w:eastAsia="Times New Roman" w:hAnsi="Times New Roman" w:cs="Times New Roman"/>
          <w:i/>
          <w:iCs/>
          <w:color w:val="000000"/>
          <w:sz w:val="27"/>
          <w:szCs w:val="27"/>
          <w:lang w:val="en-US" w:eastAsia="ru-RU"/>
        </w:rPr>
        <w:t>. 261, 262. (</w:t>
      </w:r>
      <w:proofErr w:type="spellStart"/>
      <w:r w:rsidRPr="00112242">
        <w:rPr>
          <w:rFonts w:ascii="Times New Roman" w:eastAsia="Times New Roman" w:hAnsi="Times New Roman" w:cs="Times New Roman"/>
          <w:i/>
          <w:iCs/>
          <w:color w:val="000000"/>
          <w:sz w:val="27"/>
          <w:szCs w:val="27"/>
          <w:lang w:val="en-US" w:eastAsia="ru-RU"/>
        </w:rPr>
        <w:t>Buxbaum</w:t>
      </w:r>
      <w:proofErr w:type="spellEnd"/>
      <w:r w:rsidRPr="00112242">
        <w:rPr>
          <w:rFonts w:ascii="Times New Roman" w:eastAsia="Times New Roman" w:hAnsi="Times New Roman" w:cs="Times New Roman"/>
          <w:i/>
          <w:iCs/>
          <w:color w:val="000000"/>
          <w:sz w:val="27"/>
          <w:szCs w:val="27"/>
          <w:lang w:val="en-US" w:eastAsia="ru-RU"/>
        </w:rPr>
        <w:t xml:space="preserve"> J. C. </w:t>
      </w:r>
      <w:proofErr w:type="spellStart"/>
      <w:r w:rsidRPr="00112242">
        <w:rPr>
          <w:rFonts w:ascii="Times New Roman" w:eastAsia="Times New Roman" w:hAnsi="Times New Roman" w:cs="Times New Roman"/>
          <w:i/>
          <w:iCs/>
          <w:color w:val="000000"/>
          <w:sz w:val="27"/>
          <w:szCs w:val="27"/>
          <w:lang w:val="en-US" w:eastAsia="ru-RU"/>
        </w:rPr>
        <w:t>Plantarum</w:t>
      </w:r>
      <w:proofErr w:type="spellEnd"/>
      <w:r w:rsidRPr="00112242">
        <w:rPr>
          <w:rFonts w:ascii="Times New Roman" w:eastAsia="Times New Roman" w:hAnsi="Times New Roman" w:cs="Times New Roman"/>
          <w:i/>
          <w:iCs/>
          <w:color w:val="000000"/>
          <w:sz w:val="27"/>
          <w:szCs w:val="27"/>
          <w:lang w:val="en-US" w:eastAsia="ru-RU"/>
        </w:rPr>
        <w:t xml:space="preserve"> minus </w:t>
      </w:r>
      <w:proofErr w:type="spellStart"/>
      <w:r w:rsidRPr="00112242">
        <w:rPr>
          <w:rFonts w:ascii="Times New Roman" w:eastAsia="Times New Roman" w:hAnsi="Times New Roman" w:cs="Times New Roman"/>
          <w:i/>
          <w:iCs/>
          <w:color w:val="000000"/>
          <w:sz w:val="27"/>
          <w:szCs w:val="27"/>
          <w:lang w:val="en-US" w:eastAsia="ru-RU"/>
        </w:rPr>
        <w:t>cognitarum</w:t>
      </w:r>
      <w:proofErr w:type="spellEnd"/>
      <w:r w:rsidRPr="00112242">
        <w:rPr>
          <w:rFonts w:ascii="Times New Roman" w:eastAsia="Times New Roman" w:hAnsi="Times New Roman" w:cs="Times New Roman"/>
          <w:i/>
          <w:iCs/>
          <w:color w:val="000000"/>
          <w:sz w:val="27"/>
          <w:szCs w:val="27"/>
          <w:lang w:val="en-US" w:eastAsia="ru-RU"/>
        </w:rPr>
        <w:t>).</w:t>
      </w:r>
    </w:p>
    <w:p w:rsidR="00506E31" w:rsidRPr="00112242" w:rsidRDefault="00506E31">
      <w:pPr>
        <w:rPr>
          <w:lang w:val="en-US"/>
        </w:rPr>
      </w:pPr>
    </w:p>
    <w:sectPr w:rsidR="00506E31" w:rsidRPr="001122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242"/>
    <w:rsid w:val="00112242"/>
    <w:rsid w:val="004369F9"/>
    <w:rsid w:val="00506E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B099D"/>
  <w15:chartTrackingRefBased/>
  <w15:docId w15:val="{E19217F0-DB72-4BEA-A311-356883C89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122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122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78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erba.msu.ru/journalsplus/Herba/icones/Messer5m2.jpg" TargetMode="External"/><Relationship Id="rId13" Type="http://schemas.openxmlformats.org/officeDocument/2006/relationships/hyperlink" Target="http://herba.msu.ru/journalsplus/Herba/icones/Ast_ulig.jpg" TargetMode="External"/><Relationship Id="rId3" Type="http://schemas.openxmlformats.org/officeDocument/2006/relationships/webSettings" Target="webSettings.xml"/><Relationship Id="rId7" Type="http://schemas.openxmlformats.org/officeDocument/2006/relationships/hyperlink" Target="http://herba.msu.ru/journalsplus/Herba/icones/Messer5m1.jpg" TargetMode="External"/><Relationship Id="rId12" Type="http://schemas.openxmlformats.org/officeDocument/2006/relationships/hyperlink" Target="http://herba.msu.ru/journalsplus/Herba/icones/Buxb2.jpg"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herba.msu.ru/journalsplus/Herba/icones/Messer3.jpg" TargetMode="External"/><Relationship Id="rId11" Type="http://schemas.openxmlformats.org/officeDocument/2006/relationships/hyperlink" Target="http://herba.msu.ru/journalsplus/Herba/icones/Sec_secu.jpg" TargetMode="External"/><Relationship Id="rId5" Type="http://schemas.openxmlformats.org/officeDocument/2006/relationships/hyperlink" Target="http://herba.msu.ru/journalsplus/Herba/icones/cathrine.jpg" TargetMode="External"/><Relationship Id="rId15" Type="http://schemas.openxmlformats.org/officeDocument/2006/relationships/fontTable" Target="fontTable.xml"/><Relationship Id="rId10" Type="http://schemas.openxmlformats.org/officeDocument/2006/relationships/hyperlink" Target="http://herba.msu.ru/journalsplus/Herba/icones/Messer2.jpg" TargetMode="External"/><Relationship Id="rId4" Type="http://schemas.openxmlformats.org/officeDocument/2006/relationships/hyperlink" Target="mailto:sytin@herb.bin.ras.spb.ru" TargetMode="External"/><Relationship Id="rId9" Type="http://schemas.openxmlformats.org/officeDocument/2006/relationships/hyperlink" Target="http://herba.msu.ru/journalsplus/Herba/icones/Messer4.jpg" TargetMode="External"/><Relationship Id="rId14" Type="http://schemas.openxmlformats.org/officeDocument/2006/relationships/hyperlink" Target="http://herba.msu.ru/journalsplus/Herba/icones/Genti_al.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5043</Words>
  <Characters>28746</Characters>
  <Application>Microsoft Office Word</Application>
  <DocSecurity>0</DocSecurity>
  <Lines>239</Lines>
  <Paragraphs>67</Paragraphs>
  <ScaleCrop>false</ScaleCrop>
  <Company/>
  <LinksUpToDate>false</LinksUpToDate>
  <CharactersWithSpaces>33722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cp:revision>
  <dcterms:created xsi:type="dcterms:W3CDTF">2022-11-28T02:13:00Z</dcterms:created>
  <dcterms:modified xsi:type="dcterms:W3CDTF">2022-11-28T02:15:00Z</dcterms:modified>
</cp:coreProperties>
</file>