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57" w:rsidRDefault="00263857" w:rsidP="00263857">
      <w:pPr>
        <w:pStyle w:val="a3"/>
        <w:ind w:hanging="2"/>
        <w:jc w:val="center"/>
        <w:rPr>
          <w:b/>
        </w:rPr>
      </w:pPr>
    </w:p>
    <w:p w:rsidR="009052E0" w:rsidRDefault="009052E0" w:rsidP="009052E0">
      <w:pPr>
        <w:jc w:val="right"/>
        <w:rPr>
          <w:b/>
          <w:szCs w:val="28"/>
        </w:rPr>
      </w:pPr>
      <w:r>
        <w:rPr>
          <w:b/>
          <w:szCs w:val="28"/>
        </w:rPr>
        <w:t>К ОТЧЁТУ СРС</w:t>
      </w:r>
    </w:p>
    <w:p w:rsidR="009052E0" w:rsidRDefault="009052E0" w:rsidP="009052E0">
      <w:pPr>
        <w:jc w:val="right"/>
        <w:rPr>
          <w:b/>
          <w:szCs w:val="28"/>
        </w:rPr>
      </w:pPr>
    </w:p>
    <w:p w:rsidR="00263857" w:rsidRPr="00FA0A1A" w:rsidRDefault="00263857" w:rsidP="00263857">
      <w:pPr>
        <w:jc w:val="center"/>
        <w:rPr>
          <w:b/>
          <w:szCs w:val="28"/>
        </w:rPr>
      </w:pPr>
      <w:r w:rsidRPr="00FA0A1A">
        <w:rPr>
          <w:b/>
          <w:szCs w:val="28"/>
        </w:rPr>
        <w:t>Тема: Отдел покрытосеменные или цветковые растения.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ab/>
        <w:t xml:space="preserve">По давней традиции </w:t>
      </w:r>
      <w:proofErr w:type="spellStart"/>
      <w:r w:rsidRPr="00FA0A1A">
        <w:rPr>
          <w:sz w:val="24"/>
          <w:szCs w:val="24"/>
        </w:rPr>
        <w:t>характернейшим</w:t>
      </w:r>
      <w:proofErr w:type="spellEnd"/>
      <w:r w:rsidRPr="00FA0A1A">
        <w:rPr>
          <w:sz w:val="24"/>
          <w:szCs w:val="24"/>
        </w:rPr>
        <w:t xml:space="preserve"> признаком покрытосеменных считают цветок, существенные его части </w:t>
      </w:r>
      <w:proofErr w:type="gramStart"/>
      <w:r w:rsidRPr="00FA0A1A">
        <w:rPr>
          <w:sz w:val="24"/>
          <w:szCs w:val="24"/>
        </w:rPr>
        <w:t>-э</w:t>
      </w:r>
      <w:proofErr w:type="gramEnd"/>
      <w:r w:rsidRPr="00FA0A1A">
        <w:rPr>
          <w:sz w:val="24"/>
          <w:szCs w:val="24"/>
        </w:rPr>
        <w:t xml:space="preserve">то </w:t>
      </w:r>
      <w:r w:rsidRPr="00FA0A1A">
        <w:rPr>
          <w:b/>
          <w:sz w:val="24"/>
          <w:szCs w:val="24"/>
        </w:rPr>
        <w:t xml:space="preserve">андроцей, </w:t>
      </w:r>
      <w:r w:rsidRPr="00FA0A1A">
        <w:rPr>
          <w:sz w:val="24"/>
          <w:szCs w:val="24"/>
        </w:rPr>
        <w:t xml:space="preserve">состоящий из одной, нескольких или многих тычинок (микроспорофиллов), и </w:t>
      </w:r>
      <w:r w:rsidRPr="00FA0A1A">
        <w:rPr>
          <w:b/>
          <w:sz w:val="24"/>
          <w:szCs w:val="24"/>
        </w:rPr>
        <w:t>гинецей</w:t>
      </w:r>
      <w:r w:rsidRPr="00FA0A1A">
        <w:rPr>
          <w:sz w:val="24"/>
          <w:szCs w:val="24"/>
        </w:rPr>
        <w:t xml:space="preserve"> -из одного, нескольких или многих плодолистиков (мегаспорофиллов).Плодолистики могут быть свободными, и тогда каждый из них, срастаясь краями, образует пестик (один или несколько пестиков в цветке -по числу плодолистиков). При срастании нескольких плодолистиков формируется один пестик. Важнейшая часть пестика – завязь. Именно наличие завязи как замкнутой полости, в которой развиваются семязачатки. Завязь обеспечивает лучшую защиту  семязачаток. </w:t>
      </w:r>
      <w:proofErr w:type="gramStart"/>
      <w:r w:rsidRPr="00FA0A1A">
        <w:rPr>
          <w:sz w:val="24"/>
          <w:szCs w:val="24"/>
        </w:rPr>
        <w:t>Смысл</w:t>
      </w:r>
      <w:proofErr w:type="gramEnd"/>
      <w:r w:rsidRPr="00FA0A1A">
        <w:rPr>
          <w:sz w:val="24"/>
          <w:szCs w:val="24"/>
        </w:rPr>
        <w:t xml:space="preserve"> прежде всего в том, что в полости завязи семязачатки открывается в условиях влажной камеры, оптимальных для их развития на определенном этапе. Кроме того, благодаря образованию завязи расширяются и обогащаются возможности распространения зачатков: из цветка формируется плод, и теперь при диссеминации разлетаться и расселяться могут уже не только отдельные семена, но и целые плоды, у которых возникают разнообразные приспособления к распространению семян самым широким кругом агентов. Спермии доставляются к клетке с помощью пыльцевой трубки. Улавливающим аппаратом у покрыто </w:t>
      </w:r>
      <w:proofErr w:type="gramStart"/>
      <w:r w:rsidRPr="00FA0A1A">
        <w:rPr>
          <w:sz w:val="24"/>
          <w:szCs w:val="24"/>
        </w:rPr>
        <w:t>семенных</w:t>
      </w:r>
      <w:proofErr w:type="gramEnd"/>
      <w:r w:rsidRPr="00FA0A1A">
        <w:rPr>
          <w:sz w:val="24"/>
          <w:szCs w:val="24"/>
        </w:rPr>
        <w:t xml:space="preserve"> служит рыльце на верхушке столбика. Предельное сокращение процессов микр</w:t>
      </w:r>
      <w:proofErr w:type="gramStart"/>
      <w:r w:rsidRPr="00FA0A1A">
        <w:rPr>
          <w:sz w:val="24"/>
          <w:szCs w:val="24"/>
        </w:rPr>
        <w:t>о-</w:t>
      </w:r>
      <w:proofErr w:type="gramEnd"/>
      <w:r w:rsidRPr="00FA0A1A">
        <w:rPr>
          <w:sz w:val="24"/>
          <w:szCs w:val="24"/>
        </w:rPr>
        <w:t xml:space="preserve"> и </w:t>
      </w:r>
      <w:proofErr w:type="spellStart"/>
      <w:r w:rsidRPr="00FA0A1A">
        <w:rPr>
          <w:sz w:val="24"/>
          <w:szCs w:val="24"/>
        </w:rPr>
        <w:t>мегаспорогенеза</w:t>
      </w:r>
      <w:proofErr w:type="spellEnd"/>
      <w:r w:rsidRPr="00FA0A1A">
        <w:rPr>
          <w:sz w:val="24"/>
          <w:szCs w:val="24"/>
        </w:rPr>
        <w:t xml:space="preserve"> и ускорение развития гаметофитов, связано с их крайней редукцией, были, вероятно, важными эволюционными факторами. В результате женский гаметофит цветковых растений представлен зародышевым мешком, состоящим в типе всего из 7 клеток, а мужской гаметофит </w:t>
      </w:r>
      <w:proofErr w:type="gramStart"/>
      <w:r w:rsidRPr="00FA0A1A">
        <w:rPr>
          <w:sz w:val="24"/>
          <w:szCs w:val="24"/>
        </w:rPr>
        <w:t>–п</w:t>
      </w:r>
      <w:proofErr w:type="gramEnd"/>
      <w:r w:rsidRPr="00FA0A1A">
        <w:rPr>
          <w:sz w:val="24"/>
          <w:szCs w:val="24"/>
        </w:rPr>
        <w:t xml:space="preserve">ылинкой, в которой всего 2 клетки. Одна из наиболее характерных особенностей покрытосеменных </w:t>
      </w:r>
      <w:proofErr w:type="gramStart"/>
      <w:r w:rsidRPr="00FA0A1A">
        <w:rPr>
          <w:sz w:val="24"/>
          <w:szCs w:val="24"/>
        </w:rPr>
        <w:t>–д</w:t>
      </w:r>
      <w:proofErr w:type="gramEnd"/>
      <w:r w:rsidRPr="00FA0A1A">
        <w:rPr>
          <w:sz w:val="24"/>
          <w:szCs w:val="24"/>
        </w:rPr>
        <w:t xml:space="preserve">войное оплодотворение, при котором один из спермиев сливается с яйцеклеткой, образуя зиготу, а второй –с ядром центральной клетки зародышевого мешка, давая тем самым начало </w:t>
      </w:r>
      <w:proofErr w:type="spellStart"/>
      <w:r w:rsidRPr="00FA0A1A">
        <w:rPr>
          <w:sz w:val="24"/>
          <w:szCs w:val="24"/>
        </w:rPr>
        <w:t>триплоидному</w:t>
      </w:r>
      <w:proofErr w:type="spellEnd"/>
      <w:r w:rsidRPr="00FA0A1A">
        <w:rPr>
          <w:sz w:val="24"/>
          <w:szCs w:val="24"/>
        </w:rPr>
        <w:t xml:space="preserve"> эндосперму –это своеобразная питательная ткань</w:t>
      </w:r>
    </w:p>
    <w:p w:rsidR="00263857" w:rsidRPr="000F2E51" w:rsidRDefault="00263857" w:rsidP="00263857">
      <w:pPr>
        <w:pStyle w:val="a3"/>
        <w:ind w:hanging="2"/>
        <w:jc w:val="center"/>
        <w:rPr>
          <w:b/>
        </w:rPr>
      </w:pPr>
      <w:r w:rsidRPr="000F2E51">
        <w:rPr>
          <w:b/>
        </w:rPr>
        <w:t>Вопросы для самоконтроля</w:t>
      </w:r>
      <w:r>
        <w:rPr>
          <w:b/>
        </w:rPr>
        <w:t>:</w:t>
      </w:r>
      <w:r w:rsidRPr="000F2E51">
        <w:rPr>
          <w:b/>
        </w:rPr>
        <w:t xml:space="preserve"> 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Какие растения цветут и</w:t>
      </w:r>
      <w:r w:rsidRPr="00FA0A1A">
        <w:rPr>
          <w:sz w:val="24"/>
          <w:szCs w:val="24"/>
        </w:rPr>
        <w:t xml:space="preserve"> образуют семена?</w:t>
      </w:r>
      <w:r w:rsidRPr="00FA0A1A">
        <w:rPr>
          <w:spacing w:val="-7"/>
          <w:sz w:val="24"/>
          <w:szCs w:val="24"/>
        </w:rPr>
        <w:t xml:space="preserve"> Из чего формируется семя?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 xml:space="preserve">Какие растения были предками </w:t>
      </w:r>
      <w:proofErr w:type="gramStart"/>
      <w:r w:rsidRPr="00FA0A1A">
        <w:rPr>
          <w:spacing w:val="-1"/>
          <w:sz w:val="24"/>
          <w:szCs w:val="24"/>
        </w:rPr>
        <w:t>покрытосеменных</w:t>
      </w:r>
      <w:proofErr w:type="gramEnd"/>
      <w:r w:rsidRPr="00FA0A1A">
        <w:rPr>
          <w:spacing w:val="-1"/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 xml:space="preserve">Чем отличаются </w:t>
      </w:r>
      <w:proofErr w:type="gramStart"/>
      <w:r w:rsidRPr="00FA0A1A">
        <w:rPr>
          <w:spacing w:val="-2"/>
          <w:sz w:val="24"/>
          <w:szCs w:val="24"/>
        </w:rPr>
        <w:t>покрытосеменные</w:t>
      </w:r>
      <w:proofErr w:type="gramEnd"/>
      <w:r w:rsidRPr="00FA0A1A">
        <w:rPr>
          <w:spacing w:val="-2"/>
          <w:sz w:val="24"/>
          <w:szCs w:val="24"/>
        </w:rPr>
        <w:t xml:space="preserve"> от высших споровых и голосемен</w:t>
      </w:r>
      <w:r w:rsidRPr="00FA0A1A">
        <w:rPr>
          <w:spacing w:val="-9"/>
          <w:sz w:val="24"/>
          <w:szCs w:val="24"/>
        </w:rPr>
        <w:t>ных растений?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 xml:space="preserve">Чем отличаются </w:t>
      </w:r>
      <w:proofErr w:type="gramStart"/>
      <w:r w:rsidRPr="00FA0A1A">
        <w:rPr>
          <w:spacing w:val="-2"/>
          <w:sz w:val="24"/>
          <w:szCs w:val="24"/>
        </w:rPr>
        <w:t>покрытосеменные</w:t>
      </w:r>
      <w:proofErr w:type="gramEnd"/>
      <w:r w:rsidRPr="00FA0A1A">
        <w:rPr>
          <w:spacing w:val="-2"/>
          <w:sz w:val="24"/>
          <w:szCs w:val="24"/>
        </w:rPr>
        <w:t xml:space="preserve"> от голосеменных растений?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Имеются ли у покрытосеменных растений архегонии и антеридии?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3"/>
          <w:sz w:val="24"/>
          <w:szCs w:val="24"/>
        </w:rPr>
        <w:t>Можно ли считать тычинку подобной антеридию?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7"/>
          <w:sz w:val="24"/>
          <w:szCs w:val="24"/>
        </w:rPr>
        <w:t xml:space="preserve">Что является мужским заростком у </w:t>
      </w:r>
      <w:proofErr w:type="gramStart"/>
      <w:r w:rsidRPr="00FA0A1A">
        <w:rPr>
          <w:spacing w:val="-7"/>
          <w:sz w:val="24"/>
          <w:szCs w:val="24"/>
        </w:rPr>
        <w:t>покрытосеменных</w:t>
      </w:r>
      <w:proofErr w:type="gramEnd"/>
      <w:r w:rsidRPr="00FA0A1A">
        <w:rPr>
          <w:spacing w:val="-7"/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 называется мужской заросток у покрытосеменных растений?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4"/>
          <w:sz w:val="24"/>
          <w:szCs w:val="24"/>
        </w:rPr>
        <w:t>Можно ли считать пестик подобным архегонию?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4"/>
          <w:sz w:val="24"/>
          <w:szCs w:val="24"/>
        </w:rPr>
        <w:t xml:space="preserve">Что является женским заростком у </w:t>
      </w:r>
      <w:proofErr w:type="gramStart"/>
      <w:r w:rsidRPr="00FA0A1A">
        <w:rPr>
          <w:spacing w:val="-4"/>
          <w:sz w:val="24"/>
          <w:szCs w:val="24"/>
        </w:rPr>
        <w:t>покрытосеменных</w:t>
      </w:r>
      <w:proofErr w:type="gramEnd"/>
      <w:r w:rsidRPr="00FA0A1A">
        <w:rPr>
          <w:spacing w:val="-4"/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 называется женский заросток у покрытосеменных растений?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Из какой клетки образуется зародышевый </w:t>
      </w:r>
      <w:proofErr w:type="gramStart"/>
      <w:r w:rsidRPr="00FA0A1A">
        <w:rPr>
          <w:sz w:val="24"/>
          <w:szCs w:val="24"/>
        </w:rPr>
        <w:t>мешок</w:t>
      </w:r>
      <w:proofErr w:type="gramEnd"/>
      <w:r w:rsidRPr="00FA0A1A">
        <w:rPr>
          <w:sz w:val="24"/>
          <w:szCs w:val="24"/>
        </w:rPr>
        <w:t xml:space="preserve"> и какое поколение </w:t>
      </w:r>
      <w:r w:rsidRPr="00FA0A1A">
        <w:rPr>
          <w:spacing w:val="-1"/>
          <w:sz w:val="24"/>
          <w:szCs w:val="24"/>
        </w:rPr>
        <w:t>он представляет в цикле развития цветкового растения?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8"/>
          <w:sz w:val="24"/>
          <w:szCs w:val="24"/>
        </w:rPr>
        <w:t xml:space="preserve">Какое оплодотворение у </w:t>
      </w:r>
      <w:proofErr w:type="gramStart"/>
      <w:r w:rsidRPr="00FA0A1A">
        <w:rPr>
          <w:spacing w:val="-8"/>
          <w:sz w:val="24"/>
          <w:szCs w:val="24"/>
        </w:rPr>
        <w:t>покрытосеменных</w:t>
      </w:r>
      <w:proofErr w:type="gramEnd"/>
      <w:r w:rsidRPr="00FA0A1A">
        <w:rPr>
          <w:spacing w:val="-8"/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9"/>
          <w:sz w:val="24"/>
          <w:szCs w:val="24"/>
        </w:rPr>
        <w:t xml:space="preserve"> Из чего образуется эндосперм семени покрытосеменных</w:t>
      </w:r>
      <w:proofErr w:type="gramStart"/>
      <w:r w:rsidRPr="00FA0A1A">
        <w:rPr>
          <w:spacing w:val="-9"/>
          <w:sz w:val="24"/>
          <w:szCs w:val="24"/>
        </w:rPr>
        <w:t xml:space="preserve"> </w:t>
      </w:r>
      <w:r w:rsidRPr="00FA0A1A">
        <w:rPr>
          <w:spacing w:val="8"/>
          <w:sz w:val="24"/>
          <w:szCs w:val="24"/>
        </w:rPr>
        <w:t>?</w:t>
      </w:r>
      <w:proofErr w:type="gramEnd"/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3"/>
          <w:sz w:val="24"/>
          <w:szCs w:val="24"/>
        </w:rPr>
        <w:t xml:space="preserve"> Из чего образуется плод?</w:t>
      </w:r>
      <w:r w:rsidRPr="00FA0A1A">
        <w:rPr>
          <w:spacing w:val="-6"/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>Каким поколением является цветковое растение</w:t>
      </w:r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Из чего образуется растение у редиса, огурца, яблони, пшеницы и ка</w:t>
      </w:r>
      <w:r w:rsidRPr="00FA0A1A">
        <w:rPr>
          <w:spacing w:val="-5"/>
          <w:sz w:val="24"/>
          <w:szCs w:val="24"/>
        </w:rPr>
        <w:t>кой оно имеет набор хромосом?</w:t>
      </w:r>
    </w:p>
    <w:p w:rsidR="00263857" w:rsidRPr="00FA0A1A" w:rsidRDefault="00263857" w:rsidP="00263857">
      <w:pPr>
        <w:spacing w:after="200" w:line="276" w:lineRule="auto"/>
        <w:rPr>
          <w:b/>
          <w:sz w:val="24"/>
          <w:szCs w:val="24"/>
        </w:rPr>
      </w:pPr>
    </w:p>
    <w:p w:rsidR="00263857" w:rsidRPr="00FA0A1A" w:rsidRDefault="00263857" w:rsidP="00263857">
      <w:pPr>
        <w:ind w:left="360"/>
        <w:jc w:val="center"/>
        <w:rPr>
          <w:b/>
          <w:sz w:val="24"/>
          <w:szCs w:val="24"/>
          <w:u w:val="single"/>
        </w:rPr>
      </w:pPr>
      <w:r w:rsidRPr="00FA0A1A">
        <w:rPr>
          <w:b/>
          <w:sz w:val="24"/>
          <w:szCs w:val="24"/>
          <w:u w:val="single"/>
        </w:rPr>
        <w:lastRenderedPageBreak/>
        <w:t>Классификация цветковых растений.</w:t>
      </w:r>
    </w:p>
    <w:p w:rsidR="00263857" w:rsidRPr="00FA0A1A" w:rsidRDefault="00263857" w:rsidP="00263857">
      <w:pPr>
        <w:ind w:left="360"/>
        <w:jc w:val="center"/>
        <w:rPr>
          <w:b/>
          <w:sz w:val="24"/>
          <w:szCs w:val="24"/>
          <w:u w:val="single"/>
        </w:rPr>
      </w:pPr>
      <w:r w:rsidRPr="00FA0A1A">
        <w:rPr>
          <w:b/>
          <w:sz w:val="24"/>
          <w:szCs w:val="24"/>
          <w:u w:val="single"/>
        </w:rPr>
        <w:t>Характерные признаки классов, подклассов, порядков, семейств.</w:t>
      </w:r>
    </w:p>
    <w:p w:rsidR="00263857" w:rsidRPr="00FA0A1A" w:rsidRDefault="00263857" w:rsidP="00263857">
      <w:pPr>
        <w:ind w:left="360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tblBorders>
          <w:left w:val="single" w:sz="4" w:space="0" w:color="auto"/>
        </w:tblBorders>
        <w:tblLook w:val="00A0"/>
      </w:tblPr>
      <w:tblGrid>
        <w:gridCol w:w="9570"/>
      </w:tblGrid>
      <w:tr w:rsidR="00263857" w:rsidRPr="00FA0A1A" w:rsidTr="00D23820">
        <w:trPr>
          <w:trHeight w:val="1022"/>
        </w:trPr>
        <w:tc>
          <w:tcPr>
            <w:tcW w:w="9571" w:type="dxa"/>
          </w:tcPr>
          <w:p w:rsidR="00263857" w:rsidRPr="00FA0A1A" w:rsidRDefault="00263857" w:rsidP="00D23820">
            <w:pPr>
              <w:spacing w:line="264" w:lineRule="auto"/>
              <w:jc w:val="both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  <w:u w:val="single"/>
              </w:rPr>
              <w:t>*Используя издание «Жизнь растений» изучите:</w:t>
            </w:r>
            <w:r w:rsidRPr="00FA0A1A">
              <w:rPr>
                <w:b/>
                <w:sz w:val="24"/>
                <w:szCs w:val="24"/>
              </w:rPr>
              <w:t xml:space="preserve"> По каким признакам отличают представителей класса Однодольных от представителей класса Двудольных растений? </w:t>
            </w:r>
          </w:p>
          <w:p w:rsidR="00263857" w:rsidRPr="00FA0A1A" w:rsidRDefault="00263857" w:rsidP="00D23820">
            <w:pPr>
              <w:spacing w:line="264" w:lineRule="auto"/>
              <w:jc w:val="both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  <w:u w:val="single"/>
              </w:rPr>
              <w:t xml:space="preserve">* В тетради СРС </w:t>
            </w:r>
            <w:r w:rsidRPr="00FA0A1A">
              <w:rPr>
                <w:b/>
                <w:sz w:val="24"/>
                <w:szCs w:val="24"/>
              </w:rPr>
              <w:t>составьте таблицу сравнительной характеристики растений класса Однодольных и класса Двудольных.</w:t>
            </w:r>
          </w:p>
        </w:tc>
      </w:tr>
    </w:tbl>
    <w:p w:rsidR="00263857" w:rsidRPr="00FA0A1A" w:rsidRDefault="00263857" w:rsidP="00263857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Заполните таблицу</w:t>
      </w:r>
      <w:proofErr w:type="gramStart"/>
      <w:r w:rsidRPr="00FA0A1A">
        <w:rPr>
          <w:b/>
          <w:sz w:val="24"/>
          <w:szCs w:val="24"/>
        </w:rPr>
        <w:t xml:space="preserve"> :</w:t>
      </w:r>
      <w:proofErr w:type="gramEnd"/>
    </w:p>
    <w:p w:rsidR="00263857" w:rsidRPr="00FA0A1A" w:rsidRDefault="00263857" w:rsidP="00263857">
      <w:pPr>
        <w:rPr>
          <w:b/>
          <w:sz w:val="24"/>
          <w:szCs w:val="24"/>
        </w:rPr>
      </w:pPr>
    </w:p>
    <w:p w:rsidR="00263857" w:rsidRPr="00FA0A1A" w:rsidRDefault="00263857" w:rsidP="00263857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Краткая сравнительная характеристика растений класса </w:t>
      </w:r>
      <w:proofErr w:type="gramStart"/>
      <w:r w:rsidRPr="00FA0A1A">
        <w:rPr>
          <w:b/>
          <w:sz w:val="24"/>
          <w:szCs w:val="24"/>
        </w:rPr>
        <w:t>Однодольные</w:t>
      </w:r>
      <w:proofErr w:type="gramEnd"/>
    </w:p>
    <w:p w:rsidR="00263857" w:rsidRPr="00FA0A1A" w:rsidRDefault="00263857" w:rsidP="00263857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 и класса </w:t>
      </w:r>
      <w:proofErr w:type="gramStart"/>
      <w:r w:rsidRPr="00FA0A1A">
        <w:rPr>
          <w:b/>
          <w:sz w:val="24"/>
          <w:szCs w:val="24"/>
        </w:rPr>
        <w:t>Двудольные</w:t>
      </w:r>
      <w:proofErr w:type="gramEnd"/>
      <w:r w:rsidRPr="00FA0A1A">
        <w:rPr>
          <w:b/>
          <w:sz w:val="24"/>
          <w:szCs w:val="24"/>
        </w:rPr>
        <w:t>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3827"/>
        <w:gridCol w:w="3827"/>
      </w:tblGrid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  <w:r w:rsidRPr="00FA0A1A">
              <w:rPr>
                <w:b w:val="0"/>
                <w:i/>
                <w:sz w:val="24"/>
                <w:szCs w:val="24"/>
              </w:rPr>
              <w:t>Основные признаки</w:t>
            </w: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Класс </w:t>
            </w:r>
            <w:proofErr w:type="gramStart"/>
            <w:r w:rsidRPr="00FA0A1A">
              <w:rPr>
                <w:b/>
                <w:sz w:val="24"/>
                <w:szCs w:val="24"/>
              </w:rPr>
              <w:t>Двудольные</w:t>
            </w:r>
            <w:proofErr w:type="gramEnd"/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Класс </w:t>
            </w:r>
            <w:proofErr w:type="gramStart"/>
            <w:r w:rsidRPr="00FA0A1A">
              <w:rPr>
                <w:b/>
                <w:sz w:val="24"/>
                <w:szCs w:val="24"/>
              </w:rPr>
              <w:t>Однодольные</w:t>
            </w:r>
            <w:proofErr w:type="gramEnd"/>
            <w:r w:rsidRPr="00FA0A1A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b/>
                <w:i/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Число семядолей в зародыше семени</w:t>
            </w: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Корневая система:</w:t>
            </w:r>
          </w:p>
          <w:p w:rsidR="00263857" w:rsidRPr="00FA0A1A" w:rsidRDefault="00263857" w:rsidP="00D23820">
            <w:pPr>
              <w:rPr>
                <w:sz w:val="24"/>
                <w:szCs w:val="24"/>
              </w:rPr>
            </w:pPr>
          </w:p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а) происхождение,</w:t>
            </w:r>
          </w:p>
          <w:p w:rsidR="00263857" w:rsidRPr="00FA0A1A" w:rsidRDefault="00263857" w:rsidP="00D23820">
            <w:pPr>
              <w:rPr>
                <w:sz w:val="24"/>
                <w:szCs w:val="24"/>
              </w:rPr>
            </w:pPr>
          </w:p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б) форма</w:t>
            </w:r>
          </w:p>
          <w:p w:rsidR="00263857" w:rsidRPr="00FA0A1A" w:rsidRDefault="00263857" w:rsidP="00D23820">
            <w:pPr>
              <w:rPr>
                <w:sz w:val="24"/>
                <w:szCs w:val="24"/>
              </w:rPr>
            </w:pPr>
          </w:p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Камбий</w:t>
            </w:r>
          </w:p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Лист</w:t>
            </w:r>
          </w:p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Жилкование</w:t>
            </w:r>
          </w:p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Число частей цветка</w:t>
            </w:r>
          </w:p>
          <w:p w:rsidR="00263857" w:rsidRPr="00FA0A1A" w:rsidRDefault="00263857" w:rsidP="00D23820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  <w:tr w:rsidR="00263857" w:rsidRPr="00FA0A1A" w:rsidTr="00D23820">
        <w:tc>
          <w:tcPr>
            <w:tcW w:w="2127" w:type="dxa"/>
            <w:vAlign w:val="center"/>
          </w:tcPr>
          <w:p w:rsidR="00263857" w:rsidRPr="00FA0A1A" w:rsidRDefault="00263857" w:rsidP="00D23820">
            <w:pPr>
              <w:rPr>
                <w:b/>
                <w:i/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Главнейшие семейства</w:t>
            </w: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263857" w:rsidRPr="00FA0A1A" w:rsidRDefault="00263857" w:rsidP="00D23820">
            <w:pPr>
              <w:rPr>
                <w:b/>
                <w:sz w:val="24"/>
                <w:szCs w:val="24"/>
              </w:rPr>
            </w:pPr>
          </w:p>
        </w:tc>
      </w:tr>
    </w:tbl>
    <w:p w:rsidR="00263857" w:rsidRPr="00FA0A1A" w:rsidRDefault="00263857" w:rsidP="00263857">
      <w:pPr>
        <w:spacing w:line="264" w:lineRule="auto"/>
        <w:jc w:val="both"/>
        <w:rPr>
          <w:b/>
          <w:color w:val="FF0000"/>
          <w:sz w:val="24"/>
          <w:szCs w:val="24"/>
        </w:rPr>
      </w:pPr>
    </w:p>
    <w:p w:rsidR="00263857" w:rsidRPr="00FA0A1A" w:rsidRDefault="00263857" w:rsidP="00263857">
      <w:pPr>
        <w:spacing w:after="200" w:line="276" w:lineRule="auto"/>
        <w:rPr>
          <w:b/>
          <w:color w:val="FF0000"/>
          <w:sz w:val="24"/>
          <w:szCs w:val="24"/>
        </w:rPr>
      </w:pPr>
    </w:p>
    <w:p w:rsidR="00263857" w:rsidRPr="00FA0A1A" w:rsidRDefault="00263857" w:rsidP="00263857">
      <w:pPr>
        <w:spacing w:line="264" w:lineRule="auto"/>
        <w:jc w:val="both"/>
        <w:rPr>
          <w:b/>
          <w:color w:val="FF0000"/>
          <w:sz w:val="24"/>
          <w:szCs w:val="24"/>
        </w:rPr>
      </w:pPr>
    </w:p>
    <w:tbl>
      <w:tblPr>
        <w:tblW w:w="0" w:type="auto"/>
        <w:tblBorders>
          <w:left w:val="single" w:sz="4" w:space="0" w:color="auto"/>
        </w:tblBorders>
        <w:tblLook w:val="00A0"/>
      </w:tblPr>
      <w:tblGrid>
        <w:gridCol w:w="9570"/>
      </w:tblGrid>
      <w:tr w:rsidR="00263857" w:rsidRPr="00FA0A1A" w:rsidTr="00D23820">
        <w:trPr>
          <w:trHeight w:val="1821"/>
        </w:trPr>
        <w:tc>
          <w:tcPr>
            <w:tcW w:w="9571" w:type="dxa"/>
          </w:tcPr>
          <w:p w:rsidR="00263857" w:rsidRPr="00FA0A1A" w:rsidRDefault="00263857" w:rsidP="00D23820">
            <w:pPr>
              <w:spacing w:line="264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 xml:space="preserve">* В тетради </w:t>
            </w:r>
            <w:proofErr w:type="spellStart"/>
            <w:r w:rsidRPr="00FA0A1A">
              <w:rPr>
                <w:b/>
                <w:color w:val="FF0000"/>
                <w:sz w:val="24"/>
                <w:szCs w:val="24"/>
                <w:u w:val="single"/>
              </w:rPr>
              <w:t>СРС</w:t>
            </w:r>
            <w:r w:rsidRPr="00FA0A1A">
              <w:rPr>
                <w:b/>
                <w:color w:val="FF0000"/>
                <w:sz w:val="24"/>
                <w:szCs w:val="24"/>
              </w:rPr>
              <w:t>составьте</w:t>
            </w:r>
            <w:proofErr w:type="spellEnd"/>
            <w:r w:rsidRPr="00FA0A1A">
              <w:rPr>
                <w:b/>
                <w:color w:val="FF0000"/>
                <w:sz w:val="24"/>
                <w:szCs w:val="24"/>
              </w:rPr>
              <w:t xml:space="preserve"> конспект характеристики растений подклассов класса Однодольных и класса Двудольных указывая растений местной флоры.</w:t>
            </w:r>
          </w:p>
          <w:p w:rsidR="00263857" w:rsidRPr="00FA0A1A" w:rsidRDefault="00263857" w:rsidP="00D23820">
            <w:pPr>
              <w:spacing w:line="264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 xml:space="preserve">*Используя учебник </w:t>
            </w:r>
            <w:proofErr w:type="spellStart"/>
            <w:r w:rsidRPr="00FA0A1A">
              <w:rPr>
                <w:b/>
                <w:snapToGrid w:val="0"/>
                <w:color w:val="FF0000"/>
                <w:kern w:val="16"/>
                <w:sz w:val="24"/>
                <w:szCs w:val="24"/>
                <w:u w:val="single"/>
              </w:rPr>
              <w:t>Еленевского</w:t>
            </w:r>
            <w:proofErr w:type="spellEnd"/>
            <w:r w:rsidRPr="00FA0A1A">
              <w:rPr>
                <w:b/>
                <w:snapToGrid w:val="0"/>
                <w:color w:val="FF0000"/>
                <w:kern w:val="16"/>
                <w:sz w:val="24"/>
                <w:szCs w:val="24"/>
                <w:u w:val="single"/>
              </w:rPr>
              <w:t xml:space="preserve"> А.Г. Ботаника: Систематика высших или наземных растений</w:t>
            </w:r>
            <w:r w:rsidRPr="00FA0A1A">
              <w:rPr>
                <w:b/>
                <w:color w:val="FF0000"/>
                <w:sz w:val="24"/>
                <w:szCs w:val="24"/>
              </w:rPr>
              <w:t xml:space="preserve"> изучите: характеристику основных порядков основных семей</w:t>
            </w:r>
            <w:proofErr w:type="gramStart"/>
            <w:r w:rsidRPr="00FA0A1A">
              <w:rPr>
                <w:b/>
                <w:color w:val="FF0000"/>
                <w:sz w:val="24"/>
                <w:szCs w:val="24"/>
              </w:rPr>
              <w:t>ств Цв</w:t>
            </w:r>
            <w:proofErr w:type="gramEnd"/>
            <w:r w:rsidRPr="00FA0A1A">
              <w:rPr>
                <w:b/>
                <w:color w:val="FF0000"/>
                <w:sz w:val="24"/>
                <w:szCs w:val="24"/>
              </w:rPr>
              <w:t xml:space="preserve">етковых растений. По итогам изучения </w:t>
            </w: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>заполните таблицу</w:t>
            </w:r>
            <w:r w:rsidRPr="00FA0A1A">
              <w:rPr>
                <w:b/>
                <w:color w:val="FF0000"/>
                <w:sz w:val="24"/>
                <w:szCs w:val="24"/>
              </w:rPr>
              <w:t>:</w:t>
            </w:r>
          </w:p>
        </w:tc>
      </w:tr>
    </w:tbl>
    <w:p w:rsidR="00263857" w:rsidRPr="00FA0A1A" w:rsidRDefault="00263857" w:rsidP="00263857">
      <w:pPr>
        <w:tabs>
          <w:tab w:val="left" w:pos="6225"/>
          <w:tab w:val="right" w:pos="9638"/>
        </w:tabs>
        <w:ind w:firstLine="540"/>
        <w:jc w:val="right"/>
        <w:rPr>
          <w:sz w:val="24"/>
          <w:szCs w:val="24"/>
        </w:rPr>
      </w:pPr>
    </w:p>
    <w:p w:rsidR="00263857" w:rsidRPr="00FA0A1A" w:rsidRDefault="00263857" w:rsidP="00263857">
      <w:pPr>
        <w:tabs>
          <w:tab w:val="left" w:pos="6225"/>
          <w:tab w:val="right" w:pos="9638"/>
        </w:tabs>
        <w:ind w:firstLine="540"/>
        <w:jc w:val="center"/>
        <w:rPr>
          <w:b/>
          <w:sz w:val="24"/>
          <w:szCs w:val="24"/>
        </w:rPr>
      </w:pPr>
    </w:p>
    <w:p w:rsidR="008C2892" w:rsidRDefault="008C2892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63857" w:rsidRPr="00FA0A1A" w:rsidRDefault="00263857" w:rsidP="00263857">
      <w:pPr>
        <w:tabs>
          <w:tab w:val="left" w:pos="6225"/>
          <w:tab w:val="right" w:pos="9638"/>
        </w:tabs>
        <w:ind w:firstLine="540"/>
        <w:jc w:val="center"/>
        <w:rPr>
          <w:sz w:val="24"/>
          <w:szCs w:val="24"/>
        </w:rPr>
      </w:pPr>
      <w:r w:rsidRPr="00FA0A1A">
        <w:rPr>
          <w:b/>
          <w:sz w:val="24"/>
          <w:szCs w:val="24"/>
        </w:rPr>
        <w:lastRenderedPageBreak/>
        <w:t xml:space="preserve">Сравнительная характеристика семейств отдела </w:t>
      </w:r>
      <w:proofErr w:type="gramStart"/>
      <w:r w:rsidRPr="00FA0A1A">
        <w:rPr>
          <w:b/>
          <w:sz w:val="24"/>
          <w:szCs w:val="24"/>
        </w:rPr>
        <w:t>Покрытосемянные</w:t>
      </w:r>
      <w:proofErr w:type="gramEnd"/>
      <w:r w:rsidRPr="00FA0A1A">
        <w:rPr>
          <w:b/>
          <w:sz w:val="24"/>
          <w:szCs w:val="24"/>
        </w:rPr>
        <w:t xml:space="preserve"> (Цветковые)</w:t>
      </w:r>
    </w:p>
    <w:p w:rsidR="00263857" w:rsidRPr="00FA0A1A" w:rsidRDefault="00263857" w:rsidP="00263857">
      <w:pPr>
        <w:tabs>
          <w:tab w:val="left" w:pos="6225"/>
          <w:tab w:val="right" w:pos="9638"/>
        </w:tabs>
        <w:ind w:firstLine="540"/>
        <w:jc w:val="center"/>
        <w:rPr>
          <w:b/>
          <w:sz w:val="24"/>
          <w:szCs w:val="24"/>
        </w:rPr>
      </w:pPr>
    </w:p>
    <w:tbl>
      <w:tblPr>
        <w:tblW w:w="10933" w:type="dxa"/>
        <w:tblInd w:w="-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844"/>
        <w:gridCol w:w="1276"/>
        <w:gridCol w:w="1275"/>
        <w:gridCol w:w="1134"/>
        <w:gridCol w:w="1134"/>
        <w:gridCol w:w="993"/>
        <w:gridCol w:w="992"/>
        <w:gridCol w:w="1134"/>
        <w:gridCol w:w="1151"/>
      </w:tblGrid>
      <w:tr w:rsidR="00263857" w:rsidRPr="00FA0A1A" w:rsidTr="008C2892"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Семейства 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Ареал распространения, количество видов</w:t>
            </w: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Жизненные формы</w:t>
            </w: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Описание </w:t>
            </w:r>
            <w:proofErr w:type="spellStart"/>
            <w:proofErr w:type="gramStart"/>
            <w:r w:rsidRPr="00FA0A1A">
              <w:rPr>
                <w:b/>
                <w:sz w:val="24"/>
                <w:szCs w:val="24"/>
              </w:rPr>
              <w:t>вегетатив-ных</w:t>
            </w:r>
            <w:proofErr w:type="spellEnd"/>
            <w:proofErr w:type="gramEnd"/>
            <w:r w:rsidRPr="00FA0A1A">
              <w:rPr>
                <w:b/>
                <w:sz w:val="24"/>
                <w:szCs w:val="24"/>
              </w:rPr>
              <w:t xml:space="preserve"> органов</w:t>
            </w: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Описание </w:t>
            </w:r>
            <w:proofErr w:type="spellStart"/>
            <w:proofErr w:type="gramStart"/>
            <w:r w:rsidRPr="00FA0A1A">
              <w:rPr>
                <w:b/>
                <w:sz w:val="24"/>
                <w:szCs w:val="24"/>
              </w:rPr>
              <w:t>генератив-ных</w:t>
            </w:r>
            <w:proofErr w:type="spellEnd"/>
            <w:proofErr w:type="gramEnd"/>
            <w:r w:rsidRPr="00FA0A1A">
              <w:rPr>
                <w:b/>
                <w:sz w:val="24"/>
                <w:szCs w:val="24"/>
              </w:rPr>
              <w:t xml:space="preserve"> органов</w:t>
            </w: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Формула цветка</w:t>
            </w: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Плод </w:t>
            </w: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Представители местной флоры</w:t>
            </w: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Значение растений семейства (</w:t>
            </w:r>
            <w:r w:rsidRPr="00FA0A1A">
              <w:rPr>
                <w:b/>
                <w:spacing w:val="-10"/>
                <w:sz w:val="24"/>
                <w:szCs w:val="24"/>
              </w:rPr>
              <w:t>культурные, лекарственные, масличные и т.д</w:t>
            </w:r>
            <w:r w:rsidRPr="00FA0A1A">
              <w:rPr>
                <w:b/>
                <w:spacing w:val="-20"/>
                <w:sz w:val="24"/>
                <w:szCs w:val="24"/>
              </w:rPr>
              <w:t>.</w:t>
            </w:r>
            <w:r w:rsidRPr="00FA0A1A">
              <w:rPr>
                <w:b/>
                <w:sz w:val="24"/>
                <w:szCs w:val="24"/>
              </w:rPr>
              <w:t>)</w:t>
            </w: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Лютиковые 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Розоцветные 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(по подсемействам) 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Крестоцветные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(капустные)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Бобовые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(мотыльковые)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Паслёновые 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Губоцветные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Зонтичные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Тыквенные 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Сложноцветные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(астровые)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(по подсемействам)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c>
          <w:tcPr>
            <w:tcW w:w="1844" w:type="dxa"/>
          </w:tcPr>
          <w:p w:rsidR="00263857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Лилейные </w:t>
            </w:r>
          </w:p>
          <w:p w:rsidR="008C2892" w:rsidRPr="00FA0A1A" w:rsidRDefault="008C2892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263857" w:rsidRPr="00FA0A1A" w:rsidTr="008C2892">
        <w:trPr>
          <w:trHeight w:val="647"/>
        </w:trPr>
        <w:tc>
          <w:tcPr>
            <w:tcW w:w="184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Злаковые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(мятликовые)</w:t>
            </w:r>
          </w:p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(по подсемействам)</w:t>
            </w:r>
          </w:p>
        </w:tc>
        <w:tc>
          <w:tcPr>
            <w:tcW w:w="1276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63857" w:rsidRPr="00FA0A1A" w:rsidRDefault="00263857" w:rsidP="00D23820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3857" w:rsidRPr="00FA0A1A" w:rsidRDefault="00263857" w:rsidP="00263857">
      <w:pPr>
        <w:tabs>
          <w:tab w:val="left" w:pos="6225"/>
          <w:tab w:val="right" w:pos="9638"/>
        </w:tabs>
        <w:ind w:firstLine="540"/>
        <w:jc w:val="center"/>
        <w:rPr>
          <w:sz w:val="24"/>
          <w:szCs w:val="24"/>
        </w:rPr>
      </w:pPr>
    </w:p>
    <w:p w:rsidR="00263857" w:rsidRPr="00FA0A1A" w:rsidRDefault="00263857" w:rsidP="00263857">
      <w:pPr>
        <w:spacing w:after="200" w:line="276" w:lineRule="auto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br w:type="page"/>
      </w:r>
    </w:p>
    <w:p w:rsidR="00263857" w:rsidRPr="00FA0A1A" w:rsidRDefault="00263857" w:rsidP="00263857">
      <w:pPr>
        <w:pStyle w:val="a3"/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lastRenderedPageBreak/>
        <w:t xml:space="preserve">Вопросы для самоконтроля: 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1. Для какого класса характерны следующие признаки: в заро</w:t>
      </w:r>
      <w:r w:rsidRPr="00FA0A1A">
        <w:rPr>
          <w:sz w:val="24"/>
          <w:szCs w:val="24"/>
        </w:rPr>
        <w:softHyphen/>
        <w:t>дыше семени две семядоли, имеется камбий, листья простые и сложные (однодольные, двудольные)?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2. Какие признаки характерны для класса однодольных (глав</w:t>
      </w:r>
      <w:r w:rsidRPr="00FA0A1A">
        <w:rPr>
          <w:sz w:val="24"/>
          <w:szCs w:val="24"/>
        </w:rPr>
        <w:softHyphen/>
        <w:t>ный корень стержневой, корни придаточные мочковатые, число частей цветка кратное 5, кратное 3)?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3. Для каких семейств характерны следующие формулы цветка:</w:t>
      </w:r>
    </w:p>
    <w:p w:rsidR="00263857" w:rsidRPr="00FA0A1A" w:rsidRDefault="00263857" w:rsidP="00263857">
      <w:pPr>
        <w:jc w:val="both"/>
        <w:rPr>
          <w:sz w:val="24"/>
          <w:szCs w:val="24"/>
          <w:lang w:val="en-US"/>
        </w:rPr>
      </w:pPr>
      <w:r w:rsidRPr="00FA0A1A">
        <w:rPr>
          <w:sz w:val="24"/>
          <w:szCs w:val="24"/>
          <w:lang w:val="en-US"/>
        </w:rPr>
        <w:t>*Ca</w:t>
      </w:r>
      <w:r w:rsidRPr="00FA0A1A">
        <w:rPr>
          <w:sz w:val="24"/>
          <w:szCs w:val="24"/>
          <w:vertAlign w:val="subscript"/>
          <w:lang w:val="en-US"/>
        </w:rPr>
        <w:t>(5)</w:t>
      </w:r>
      <w:r w:rsidRPr="00FA0A1A">
        <w:rPr>
          <w:sz w:val="24"/>
          <w:szCs w:val="24"/>
          <w:lang w:val="en-US"/>
        </w:rPr>
        <w:t>Co</w:t>
      </w:r>
      <w:r w:rsidRPr="00FA0A1A">
        <w:rPr>
          <w:sz w:val="24"/>
          <w:szCs w:val="24"/>
          <w:vertAlign w:val="subscript"/>
          <w:lang w:val="en-US"/>
        </w:rPr>
        <w:t>1,2,(2)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(5+4),1</w:t>
      </w:r>
      <w:r w:rsidRPr="00FA0A1A">
        <w:rPr>
          <w:sz w:val="24"/>
          <w:szCs w:val="24"/>
          <w:lang w:val="en-US"/>
        </w:rPr>
        <w:t xml:space="preserve"> G</w:t>
      </w:r>
      <w:r w:rsidRPr="00FA0A1A">
        <w:rPr>
          <w:sz w:val="24"/>
          <w:szCs w:val="24"/>
          <w:vertAlign w:val="subscript"/>
          <w:lang w:val="en-US"/>
        </w:rPr>
        <w:t>1</w:t>
      </w:r>
      <w:r w:rsidRPr="00FA0A1A">
        <w:rPr>
          <w:sz w:val="24"/>
          <w:szCs w:val="24"/>
          <w:lang w:val="en-US"/>
        </w:rPr>
        <w:t>; *Ca</w:t>
      </w:r>
      <w:r w:rsidRPr="00FA0A1A">
        <w:rPr>
          <w:sz w:val="24"/>
          <w:szCs w:val="24"/>
          <w:vertAlign w:val="subscript"/>
          <w:lang w:val="en-US"/>
        </w:rPr>
        <w:t>(5)</w:t>
      </w:r>
      <w:r w:rsidRPr="00FA0A1A">
        <w:rPr>
          <w:sz w:val="24"/>
          <w:szCs w:val="24"/>
          <w:lang w:val="en-US"/>
        </w:rPr>
        <w:t xml:space="preserve"> Co</w:t>
      </w:r>
      <w:r w:rsidRPr="00FA0A1A">
        <w:rPr>
          <w:sz w:val="24"/>
          <w:szCs w:val="24"/>
          <w:vertAlign w:val="subscript"/>
          <w:lang w:val="en-US"/>
        </w:rPr>
        <w:t xml:space="preserve"> (5)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5</w:t>
      </w:r>
      <w:r w:rsidRPr="00FA0A1A">
        <w:rPr>
          <w:sz w:val="24"/>
          <w:szCs w:val="24"/>
          <w:lang w:val="en-US"/>
        </w:rPr>
        <w:t>G</w:t>
      </w:r>
      <w:r w:rsidRPr="00FA0A1A">
        <w:rPr>
          <w:sz w:val="24"/>
          <w:szCs w:val="24"/>
          <w:vertAlign w:val="subscript"/>
          <w:lang w:val="en-US"/>
        </w:rPr>
        <w:t xml:space="preserve"> 1</w:t>
      </w:r>
      <w:r w:rsidRPr="00FA0A1A">
        <w:rPr>
          <w:sz w:val="24"/>
          <w:szCs w:val="24"/>
          <w:lang w:val="en-US"/>
        </w:rPr>
        <w:t>; *P</w:t>
      </w:r>
      <w:r w:rsidRPr="00FA0A1A">
        <w:rPr>
          <w:sz w:val="24"/>
          <w:szCs w:val="24"/>
          <w:vertAlign w:val="subscript"/>
          <w:lang w:val="en-US"/>
        </w:rPr>
        <w:t>3+3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3+3</w:t>
      </w:r>
      <w:r w:rsidRPr="00FA0A1A">
        <w:rPr>
          <w:sz w:val="24"/>
          <w:szCs w:val="24"/>
          <w:lang w:val="en-US"/>
        </w:rPr>
        <w:t>G</w:t>
      </w:r>
      <w:r w:rsidRPr="00FA0A1A">
        <w:rPr>
          <w:sz w:val="24"/>
          <w:szCs w:val="24"/>
          <w:vertAlign w:val="subscript"/>
          <w:lang w:val="en-US"/>
        </w:rPr>
        <w:t>1</w:t>
      </w:r>
      <w:r w:rsidRPr="00FA0A1A">
        <w:rPr>
          <w:sz w:val="24"/>
          <w:szCs w:val="24"/>
          <w:lang w:val="en-US"/>
        </w:rPr>
        <w:t>.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4. </w:t>
      </w:r>
      <w:proofErr w:type="gramStart"/>
      <w:r w:rsidRPr="00FA0A1A">
        <w:rPr>
          <w:sz w:val="24"/>
          <w:szCs w:val="24"/>
        </w:rPr>
        <w:t>Для каких семейств характерны следующие типы плода: се</w:t>
      </w:r>
      <w:r w:rsidRPr="00FA0A1A">
        <w:rPr>
          <w:sz w:val="24"/>
          <w:szCs w:val="24"/>
        </w:rPr>
        <w:softHyphen/>
        <w:t>мянка, зерновка, коробочка, ягода, стручок, костянка, боб?</w:t>
      </w:r>
      <w:proofErr w:type="gramEnd"/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5. У </w:t>
      </w:r>
      <w:proofErr w:type="gramStart"/>
      <w:r w:rsidRPr="00FA0A1A">
        <w:rPr>
          <w:sz w:val="24"/>
          <w:szCs w:val="24"/>
        </w:rPr>
        <w:t>представителей</w:t>
      </w:r>
      <w:proofErr w:type="gramEnd"/>
      <w:r w:rsidRPr="00FA0A1A">
        <w:rPr>
          <w:sz w:val="24"/>
          <w:szCs w:val="24"/>
        </w:rPr>
        <w:t xml:space="preserve"> какого семейства встречается несколько ти</w:t>
      </w:r>
      <w:r w:rsidRPr="00FA0A1A">
        <w:rPr>
          <w:sz w:val="24"/>
          <w:szCs w:val="24"/>
        </w:rPr>
        <w:softHyphen/>
        <w:t>пов цветка, различающихся по форме и функции (бобовые, пас</w:t>
      </w:r>
      <w:r w:rsidRPr="00FA0A1A">
        <w:rPr>
          <w:sz w:val="24"/>
          <w:szCs w:val="24"/>
        </w:rPr>
        <w:softHyphen/>
        <w:t>леновые, сложноцветные, лилейные)?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6. Сколько цветков в одном колоске злаков: пшеница (1, 2, 3 и более), рожь (1, 2, 3 и более), ячмень (1, 2, 3 и более)?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7. Какой тип соцветия у овса (метелка, сложный колос), у ячме</w:t>
      </w:r>
      <w:r w:rsidRPr="00FA0A1A">
        <w:rPr>
          <w:sz w:val="24"/>
          <w:szCs w:val="24"/>
        </w:rPr>
        <w:softHyphen/>
        <w:t>ня (метелка, сложный колос)?</w:t>
      </w:r>
    </w:p>
    <w:p w:rsidR="00263857" w:rsidRPr="00FA0A1A" w:rsidRDefault="00263857" w:rsidP="00263857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8. К каким растениям относится кукуруза (</w:t>
      </w:r>
      <w:proofErr w:type="gramStart"/>
      <w:r w:rsidRPr="00FA0A1A">
        <w:rPr>
          <w:sz w:val="24"/>
          <w:szCs w:val="24"/>
        </w:rPr>
        <w:t>однодомное</w:t>
      </w:r>
      <w:proofErr w:type="gramEnd"/>
      <w:r w:rsidRPr="00FA0A1A">
        <w:rPr>
          <w:sz w:val="24"/>
          <w:szCs w:val="24"/>
        </w:rPr>
        <w:t>, двудом</w:t>
      </w:r>
      <w:r w:rsidRPr="00FA0A1A">
        <w:rPr>
          <w:sz w:val="24"/>
          <w:szCs w:val="24"/>
        </w:rPr>
        <w:softHyphen/>
        <w:t>ное)?</w:t>
      </w:r>
    </w:p>
    <w:p w:rsidR="00263857" w:rsidRPr="00FA0A1A" w:rsidRDefault="00263857" w:rsidP="00263857">
      <w:pPr>
        <w:pStyle w:val="8"/>
        <w:jc w:val="center"/>
        <w:rPr>
          <w:rFonts w:ascii="Times New Roman" w:hAnsi="Times New Roman"/>
          <w:b/>
        </w:rPr>
      </w:pPr>
      <w:r w:rsidRPr="00FA0A1A">
        <w:rPr>
          <w:rFonts w:ascii="Times New Roman" w:hAnsi="Times New Roman"/>
          <w:b/>
        </w:rPr>
        <w:t xml:space="preserve">Класс </w:t>
      </w:r>
      <w:proofErr w:type="gramStart"/>
      <w:r w:rsidRPr="00FA0A1A">
        <w:rPr>
          <w:rFonts w:ascii="Times New Roman" w:hAnsi="Times New Roman"/>
          <w:b/>
        </w:rPr>
        <w:t>Двудольные</w:t>
      </w:r>
      <w:proofErr w:type="gramEnd"/>
    </w:p>
    <w:p w:rsidR="00263857" w:rsidRPr="00FA0A1A" w:rsidRDefault="00263857" w:rsidP="00263857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Розоцветные</w:t>
      </w:r>
      <w:proofErr w:type="gramEnd"/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 к семейству Розоцветные?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Что преобладает среди </w:t>
      </w:r>
      <w:proofErr w:type="gramStart"/>
      <w:r w:rsidRPr="00FA0A1A">
        <w:rPr>
          <w:sz w:val="24"/>
          <w:szCs w:val="24"/>
        </w:rPr>
        <w:t>розоцветных</w:t>
      </w:r>
      <w:proofErr w:type="gramEnd"/>
      <w:r w:rsidRPr="00FA0A1A">
        <w:rPr>
          <w:sz w:val="24"/>
          <w:szCs w:val="24"/>
        </w:rPr>
        <w:t xml:space="preserve"> — деревья, кустарники, травы?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Какой формы листья у </w:t>
      </w:r>
      <w:proofErr w:type="gramStart"/>
      <w:r w:rsidRPr="00FA0A1A">
        <w:rPr>
          <w:sz w:val="24"/>
          <w:szCs w:val="24"/>
        </w:rPr>
        <w:t>розоцветных</w:t>
      </w:r>
      <w:proofErr w:type="gramEnd"/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из представителей семейства Розоцветные размножаются с по</w:t>
      </w:r>
      <w:r w:rsidRPr="00FA0A1A">
        <w:rPr>
          <w:sz w:val="24"/>
          <w:szCs w:val="24"/>
        </w:rPr>
        <w:softHyphen/>
        <w:t>мощью корневых отпрысков, усов?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по строению цветка определить, что земляника относится к клас</w:t>
      </w:r>
      <w:r w:rsidRPr="00FA0A1A">
        <w:rPr>
          <w:sz w:val="24"/>
          <w:szCs w:val="24"/>
        </w:rPr>
        <w:softHyphen/>
        <w:t xml:space="preserve">су </w:t>
      </w:r>
      <w:proofErr w:type="gramStart"/>
      <w:r w:rsidRPr="00FA0A1A">
        <w:rPr>
          <w:sz w:val="24"/>
          <w:szCs w:val="24"/>
        </w:rPr>
        <w:t>Двудольные</w:t>
      </w:r>
      <w:proofErr w:type="gramEnd"/>
      <w:r w:rsidRPr="00FA0A1A">
        <w:rPr>
          <w:sz w:val="24"/>
          <w:szCs w:val="24"/>
        </w:rPr>
        <w:t>, семейству Розоцветные?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отличаются друг от друга цветки вишни и малины?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Что общего и различного в строении плодов земляники и малины?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имеют плод яблоко, какие — костянку?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Какую роль в природе и хозяйстве человека играют растения из семейства розоцветные?</w:t>
      </w:r>
    </w:p>
    <w:p w:rsidR="00263857" w:rsidRPr="00FA0A1A" w:rsidRDefault="00263857" w:rsidP="00263857">
      <w:pPr>
        <w:jc w:val="center"/>
        <w:rPr>
          <w:b/>
          <w:i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Бобовые</w:t>
      </w:r>
      <w:proofErr w:type="gramEnd"/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>Какие растения относятся к семейству бобовые?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У каких представителей этого семейства стебель вьющийся, цепляю</w:t>
      </w:r>
      <w:r w:rsidRPr="00FA0A1A">
        <w:rPr>
          <w:sz w:val="24"/>
          <w:szCs w:val="24"/>
        </w:rPr>
        <w:softHyphen/>
        <w:t>щийся, прямостоячий, ползучий?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У каких растений листья тройчатые, у каких — </w:t>
      </w:r>
      <w:proofErr w:type="gramStart"/>
      <w:r w:rsidRPr="00FA0A1A">
        <w:rPr>
          <w:sz w:val="24"/>
          <w:szCs w:val="24"/>
        </w:rPr>
        <w:t>парноперистое</w:t>
      </w:r>
      <w:proofErr w:type="gramEnd"/>
      <w:r w:rsidRPr="00FA0A1A">
        <w:rPr>
          <w:sz w:val="24"/>
          <w:szCs w:val="24"/>
        </w:rPr>
        <w:t xml:space="preserve"> ложные с усиками, у каких — </w:t>
      </w:r>
      <w:proofErr w:type="spellStart"/>
      <w:r w:rsidRPr="00FA0A1A">
        <w:rPr>
          <w:sz w:val="24"/>
          <w:szCs w:val="24"/>
        </w:rPr>
        <w:t>непарноперистосложные</w:t>
      </w:r>
      <w:proofErr w:type="spellEnd"/>
      <w:r w:rsidRPr="00FA0A1A">
        <w:rPr>
          <w:sz w:val="24"/>
          <w:szCs w:val="24"/>
        </w:rPr>
        <w:t xml:space="preserve"> без усиков с листочком на верхушке?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организмы поселяются на корнях бобовых и живут с ними в симбиозе?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Какого типа соцветия встречаются у </w:t>
      </w:r>
      <w:proofErr w:type="gramStart"/>
      <w:r w:rsidRPr="00FA0A1A">
        <w:rPr>
          <w:sz w:val="24"/>
          <w:szCs w:val="24"/>
        </w:rPr>
        <w:t>бобовых</w:t>
      </w:r>
      <w:proofErr w:type="gramEnd"/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Чем отличается цветок </w:t>
      </w:r>
      <w:proofErr w:type="gramStart"/>
      <w:r w:rsidRPr="00FA0A1A">
        <w:rPr>
          <w:sz w:val="24"/>
          <w:szCs w:val="24"/>
        </w:rPr>
        <w:t>бобовых</w:t>
      </w:r>
      <w:proofErr w:type="gramEnd"/>
      <w:r w:rsidRPr="00FA0A1A">
        <w:rPr>
          <w:sz w:val="24"/>
          <w:szCs w:val="24"/>
        </w:rPr>
        <w:t xml:space="preserve"> от цветка розоцветных?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лепестки носят названия «парус», «весла», «лодочка»?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Сколько тычинок </w:t>
      </w:r>
      <w:proofErr w:type="gramStart"/>
      <w:r w:rsidRPr="00FA0A1A">
        <w:rPr>
          <w:sz w:val="24"/>
          <w:szCs w:val="24"/>
        </w:rPr>
        <w:t>у</w:t>
      </w:r>
      <w:proofErr w:type="gramEnd"/>
      <w:r w:rsidRPr="00FA0A1A">
        <w:rPr>
          <w:sz w:val="24"/>
          <w:szCs w:val="24"/>
        </w:rPr>
        <w:t xml:space="preserve"> бобовых и как они расположены?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В чем особенности плода боб?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устроено семя фасоли?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С чем связано богатство белком семян и вегетативных органов бобо</w:t>
      </w:r>
      <w:r w:rsidRPr="00FA0A1A">
        <w:rPr>
          <w:sz w:val="24"/>
          <w:szCs w:val="24"/>
        </w:rPr>
        <w:softHyphen/>
        <w:t>вых?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Какую роль играют </w:t>
      </w:r>
      <w:proofErr w:type="gramStart"/>
      <w:r w:rsidRPr="00FA0A1A">
        <w:rPr>
          <w:sz w:val="24"/>
          <w:szCs w:val="24"/>
        </w:rPr>
        <w:t>бобовые</w:t>
      </w:r>
      <w:proofErr w:type="gramEnd"/>
      <w:r w:rsidRPr="00FA0A1A">
        <w:rPr>
          <w:sz w:val="24"/>
          <w:szCs w:val="24"/>
        </w:rPr>
        <w:t xml:space="preserve"> в почвообразовательном процессе?</w:t>
      </w:r>
    </w:p>
    <w:p w:rsidR="00263857" w:rsidRPr="00FA0A1A" w:rsidRDefault="00263857" w:rsidP="00263857">
      <w:pPr>
        <w:rPr>
          <w:sz w:val="24"/>
          <w:szCs w:val="24"/>
        </w:rPr>
      </w:pPr>
      <w:proofErr w:type="gramStart"/>
      <w:r w:rsidRPr="00FA0A1A">
        <w:rPr>
          <w:sz w:val="24"/>
          <w:szCs w:val="24"/>
        </w:rPr>
        <w:t>• Какие из представителей бобовых относятся к пищевым, какие — к кормовым, какие — к сорным растениям?</w:t>
      </w:r>
      <w:proofErr w:type="gramEnd"/>
    </w:p>
    <w:p w:rsidR="00263857" w:rsidRPr="00FA0A1A" w:rsidRDefault="00263857" w:rsidP="00263857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Крестоцветные</w:t>
      </w:r>
      <w:proofErr w:type="gramEnd"/>
      <w:r w:rsidRPr="00FA0A1A">
        <w:rPr>
          <w:b/>
          <w:i/>
          <w:sz w:val="24"/>
          <w:szCs w:val="24"/>
          <w:u w:val="single"/>
        </w:rPr>
        <w:t xml:space="preserve"> (Капустные)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>Какие растения относятся к семейству крестоцветные?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видоизменения вегетативных органов у редиса, кочанной капусты?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lastRenderedPageBreak/>
        <w:t>• Какое соцветие у редиса, сурепки, пастушьей сумки?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отличить по цветку представителей семейства крестоцветных?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отличается стручок от боба?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Какие растения из </w:t>
      </w:r>
      <w:proofErr w:type="gramStart"/>
      <w:r w:rsidRPr="00FA0A1A">
        <w:rPr>
          <w:sz w:val="24"/>
          <w:szCs w:val="24"/>
        </w:rPr>
        <w:t>крестоцветных</w:t>
      </w:r>
      <w:proofErr w:type="gramEnd"/>
      <w:r w:rsidRPr="00FA0A1A">
        <w:rPr>
          <w:sz w:val="24"/>
          <w:szCs w:val="24"/>
        </w:rPr>
        <w:t xml:space="preserve"> относятся к пищевым, кормовым, сорным?</w:t>
      </w:r>
    </w:p>
    <w:p w:rsidR="00263857" w:rsidRPr="00FA0A1A" w:rsidRDefault="00263857" w:rsidP="00263857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Пасленовые</w:t>
      </w:r>
      <w:proofErr w:type="gramEnd"/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 xml:space="preserve">Какие растения относятся к </w:t>
      </w:r>
      <w:proofErr w:type="gramStart"/>
      <w:r w:rsidRPr="00FA0A1A">
        <w:rPr>
          <w:sz w:val="24"/>
          <w:szCs w:val="24"/>
        </w:rPr>
        <w:t>пасленовым</w:t>
      </w:r>
      <w:proofErr w:type="gramEnd"/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Каково происхождение клубней картофеля? Какое питательное веще</w:t>
      </w:r>
      <w:r w:rsidRPr="00FA0A1A">
        <w:rPr>
          <w:sz w:val="24"/>
          <w:szCs w:val="24"/>
        </w:rPr>
        <w:softHyphen/>
        <w:t>ство они запасают?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признаки строения цветка объединяют растения в семейство пасленовые?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Какой тип плода у томатов, картофеля, баклажанов, белены, табака? Какие растения из семейства </w:t>
      </w:r>
      <w:proofErr w:type="gramStart"/>
      <w:r w:rsidRPr="00FA0A1A">
        <w:rPr>
          <w:sz w:val="24"/>
          <w:szCs w:val="24"/>
        </w:rPr>
        <w:t>пасленовых</w:t>
      </w:r>
      <w:proofErr w:type="gramEnd"/>
      <w:r w:rsidRPr="00FA0A1A">
        <w:rPr>
          <w:sz w:val="24"/>
          <w:szCs w:val="24"/>
        </w:rPr>
        <w:t xml:space="preserve"> являются пищевыми, какие — ядовитыми, какие — лекарственными, какие — декоративными?</w:t>
      </w:r>
    </w:p>
    <w:p w:rsidR="00263857" w:rsidRPr="00FA0A1A" w:rsidRDefault="00263857" w:rsidP="00263857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Сложноцветные</w:t>
      </w:r>
      <w:proofErr w:type="gramEnd"/>
      <w:r w:rsidRPr="00FA0A1A">
        <w:rPr>
          <w:b/>
          <w:i/>
          <w:sz w:val="24"/>
          <w:szCs w:val="24"/>
          <w:u w:val="single"/>
        </w:rPr>
        <w:t xml:space="preserve"> </w:t>
      </w:r>
      <w:r w:rsidRPr="00FA0A1A">
        <w:rPr>
          <w:b/>
          <w:sz w:val="24"/>
          <w:szCs w:val="24"/>
          <w:u w:val="single"/>
        </w:rPr>
        <w:t>(Астровые)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относятся к семейству сложноцветные?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какому признаку можно отличить представителей данного семей</w:t>
      </w:r>
      <w:r w:rsidRPr="00FA0A1A">
        <w:rPr>
          <w:sz w:val="24"/>
          <w:szCs w:val="24"/>
        </w:rPr>
        <w:softHyphen/>
        <w:t>ства?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типы цветков могут формировать соцветие корзинку?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 различаются по функциям цветки </w:t>
      </w:r>
      <w:proofErr w:type="gramStart"/>
      <w:r w:rsidRPr="00FA0A1A">
        <w:rPr>
          <w:sz w:val="24"/>
          <w:szCs w:val="24"/>
        </w:rPr>
        <w:t>сложноцветных</w:t>
      </w:r>
      <w:proofErr w:type="gramEnd"/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различаются по форме, внешнему виду, окраске и функции цвет</w:t>
      </w:r>
      <w:r w:rsidRPr="00FA0A1A">
        <w:rPr>
          <w:sz w:val="24"/>
          <w:szCs w:val="24"/>
        </w:rPr>
        <w:softHyphen/>
        <w:t>ки в корзинке подсолнечника, василька, одуванчика?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пищевые растения относятся к семейству сложноцветные, ка</w:t>
      </w:r>
      <w:r w:rsidRPr="00FA0A1A">
        <w:rPr>
          <w:sz w:val="24"/>
          <w:szCs w:val="24"/>
        </w:rPr>
        <w:softHyphen/>
        <w:t>кие лекарственные и декоративные растения?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Почему такие растения, как одуванчик, бодяк, осот, горчак, являются </w:t>
      </w:r>
      <w:proofErr w:type="spellStart"/>
      <w:r w:rsidRPr="00FA0A1A">
        <w:rPr>
          <w:sz w:val="24"/>
          <w:szCs w:val="24"/>
        </w:rPr>
        <w:t>трудноискореняемыми</w:t>
      </w:r>
      <w:proofErr w:type="spellEnd"/>
      <w:r w:rsidRPr="00FA0A1A">
        <w:rPr>
          <w:sz w:val="24"/>
          <w:szCs w:val="24"/>
        </w:rPr>
        <w:t xml:space="preserve"> сорными растениями?</w:t>
      </w:r>
    </w:p>
    <w:p w:rsidR="00263857" w:rsidRPr="00FA0A1A" w:rsidRDefault="00263857" w:rsidP="00263857">
      <w:pPr>
        <w:jc w:val="center"/>
        <w:rPr>
          <w:b/>
          <w:sz w:val="24"/>
          <w:szCs w:val="24"/>
        </w:rPr>
      </w:pPr>
    </w:p>
    <w:p w:rsidR="00263857" w:rsidRPr="00FA0A1A" w:rsidRDefault="00263857" w:rsidP="00263857">
      <w:pPr>
        <w:jc w:val="center"/>
        <w:rPr>
          <w:sz w:val="24"/>
          <w:szCs w:val="24"/>
        </w:rPr>
      </w:pPr>
      <w:r w:rsidRPr="00FA0A1A">
        <w:rPr>
          <w:b/>
          <w:sz w:val="24"/>
          <w:szCs w:val="24"/>
        </w:rPr>
        <w:t xml:space="preserve">Класс </w:t>
      </w:r>
      <w:proofErr w:type="gramStart"/>
      <w:r w:rsidRPr="00FA0A1A">
        <w:rPr>
          <w:b/>
          <w:sz w:val="24"/>
          <w:szCs w:val="24"/>
        </w:rPr>
        <w:t>Однодольные</w:t>
      </w:r>
      <w:proofErr w:type="gramEnd"/>
    </w:p>
    <w:p w:rsidR="00263857" w:rsidRPr="00FA0A1A" w:rsidRDefault="00263857" w:rsidP="00263857">
      <w:pPr>
        <w:jc w:val="center"/>
        <w:rPr>
          <w:b/>
          <w:i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Лилейные</w:t>
      </w:r>
      <w:proofErr w:type="gramEnd"/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относятся к семейству лилейные?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каким признакам их относят к классу однодольные?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корневая система у репчатого лука, какой тип жилкова</w:t>
      </w:r>
      <w:r w:rsidRPr="00FA0A1A">
        <w:rPr>
          <w:sz w:val="24"/>
          <w:szCs w:val="24"/>
        </w:rPr>
        <w:softHyphen/>
        <w:t>ния у его листьев?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устроен цветок у тюльпана?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Чем отличается простой околоцветник от </w:t>
      </w:r>
      <w:proofErr w:type="gramStart"/>
      <w:r w:rsidRPr="00FA0A1A">
        <w:rPr>
          <w:sz w:val="24"/>
          <w:szCs w:val="24"/>
        </w:rPr>
        <w:t>двойного</w:t>
      </w:r>
      <w:proofErr w:type="gramEnd"/>
      <w:r w:rsidRPr="00FA0A1A">
        <w:rPr>
          <w:sz w:val="24"/>
          <w:szCs w:val="24"/>
        </w:rPr>
        <w:t>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плод у ландыша, у тюльпана?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Чем обусловлены вкус и запах у лука и чеснока, в чем их пищевая и лекарственная ценность?</w:t>
      </w:r>
    </w:p>
    <w:p w:rsidR="00263857" w:rsidRPr="00FA0A1A" w:rsidRDefault="00263857" w:rsidP="00263857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</w:t>
      </w:r>
      <w:proofErr w:type="gramStart"/>
      <w:r w:rsidRPr="00FA0A1A">
        <w:rPr>
          <w:b/>
          <w:i/>
          <w:sz w:val="24"/>
          <w:szCs w:val="24"/>
          <w:u w:val="single"/>
        </w:rPr>
        <w:t>Злаковые</w:t>
      </w:r>
      <w:proofErr w:type="gramEnd"/>
      <w:r w:rsidRPr="00FA0A1A">
        <w:rPr>
          <w:b/>
          <w:i/>
          <w:sz w:val="24"/>
          <w:szCs w:val="24"/>
          <w:u w:val="single"/>
        </w:rPr>
        <w:t xml:space="preserve"> </w:t>
      </w:r>
      <w:r w:rsidRPr="00FA0A1A">
        <w:rPr>
          <w:b/>
          <w:sz w:val="24"/>
          <w:szCs w:val="24"/>
          <w:u w:val="single"/>
        </w:rPr>
        <w:t>(Мятликовые)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Какая жизненная форма преобладает у </w:t>
      </w:r>
      <w:proofErr w:type="gramStart"/>
      <w:r w:rsidRPr="00FA0A1A">
        <w:rPr>
          <w:sz w:val="24"/>
          <w:szCs w:val="24"/>
        </w:rPr>
        <w:t>злаковых</w:t>
      </w:r>
      <w:proofErr w:type="gramEnd"/>
      <w:r w:rsidRPr="00FA0A1A">
        <w:rPr>
          <w:sz w:val="24"/>
          <w:szCs w:val="24"/>
        </w:rPr>
        <w:t xml:space="preserve"> — деревья, кустар</w:t>
      </w:r>
      <w:r w:rsidRPr="00FA0A1A">
        <w:rPr>
          <w:sz w:val="24"/>
          <w:szCs w:val="24"/>
        </w:rPr>
        <w:softHyphen/>
        <w:t>ники, травы?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каким признакам строения вегетативных органов можно опреде</w:t>
      </w:r>
      <w:r w:rsidRPr="00FA0A1A">
        <w:rPr>
          <w:sz w:val="24"/>
          <w:szCs w:val="24"/>
        </w:rPr>
        <w:softHyphen/>
        <w:t>лить представителей семейства злаковых?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сложные соцветия у овса, ржи, кукурузы, тимофеевки?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Что такое колосок у злаков и из чего он состоит?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Чем объяснить то, что цветки злаков неяркие, непахучие, мелкие, с преобладанием пленок, чешуек, щетинок?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отличается по типу опыления рожь от ячменя?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 называется плод злаков и каково его строение?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злаки относятся к пищевым растениям?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три злака являются главными пищевыми культурами на Земле?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злаки возделывают для кормовых целей?</w:t>
      </w:r>
    </w:p>
    <w:p w:rsidR="00263857" w:rsidRPr="00FA0A1A" w:rsidRDefault="00263857" w:rsidP="00263857">
      <w:pPr>
        <w:rPr>
          <w:sz w:val="24"/>
          <w:szCs w:val="24"/>
        </w:rPr>
      </w:pPr>
      <w:r w:rsidRPr="00FA0A1A">
        <w:rPr>
          <w:sz w:val="24"/>
          <w:szCs w:val="24"/>
        </w:rPr>
        <w:t>• Какова роль злаков как компонентов биоценозов лугов, лесов?</w:t>
      </w:r>
    </w:p>
    <w:p w:rsidR="00263857" w:rsidRPr="00FA0A1A" w:rsidRDefault="00263857" w:rsidP="00263857">
      <w:pPr>
        <w:ind w:firstLine="540"/>
        <w:jc w:val="both"/>
        <w:rPr>
          <w:sz w:val="24"/>
          <w:szCs w:val="24"/>
        </w:rPr>
      </w:pPr>
    </w:p>
    <w:p w:rsidR="00263857" w:rsidRPr="00FA0A1A" w:rsidRDefault="00263857" w:rsidP="00263857">
      <w:pPr>
        <w:ind w:firstLine="540"/>
        <w:jc w:val="both"/>
        <w:rPr>
          <w:sz w:val="24"/>
          <w:szCs w:val="24"/>
        </w:rPr>
      </w:pPr>
    </w:p>
    <w:p w:rsidR="008C2892" w:rsidRDefault="008C2892">
      <w:pPr>
        <w:rPr>
          <w:b/>
          <w:kern w:val="16"/>
          <w:sz w:val="24"/>
          <w:szCs w:val="24"/>
        </w:rPr>
      </w:pPr>
      <w:r>
        <w:rPr>
          <w:sz w:val="24"/>
          <w:szCs w:val="24"/>
        </w:rPr>
        <w:br w:type="page"/>
      </w:r>
    </w:p>
    <w:p w:rsidR="00263857" w:rsidRPr="00FA0A1A" w:rsidRDefault="00263857" w:rsidP="00263857">
      <w:pPr>
        <w:pStyle w:val="a6"/>
        <w:jc w:val="left"/>
        <w:rPr>
          <w:sz w:val="24"/>
          <w:szCs w:val="24"/>
        </w:rPr>
      </w:pPr>
      <w:r w:rsidRPr="00FA0A1A">
        <w:rPr>
          <w:sz w:val="24"/>
          <w:szCs w:val="24"/>
        </w:rPr>
        <w:lastRenderedPageBreak/>
        <w:t>Литература</w:t>
      </w:r>
    </w:p>
    <w:p w:rsidR="00263857" w:rsidRPr="00FA0A1A" w:rsidRDefault="00263857" w:rsidP="00263857">
      <w:pPr>
        <w:pStyle w:val="a6"/>
        <w:jc w:val="left"/>
        <w:rPr>
          <w:sz w:val="24"/>
          <w:szCs w:val="24"/>
        </w:rPr>
      </w:pP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</w:rPr>
      </w:pPr>
      <w:r w:rsidRPr="00FA0A1A">
        <w:rPr>
          <w:snapToGrid w:val="0"/>
          <w:kern w:val="16"/>
          <w:sz w:val="24"/>
          <w:szCs w:val="24"/>
        </w:rPr>
        <w:t xml:space="preserve">Биологический энциклопедический словарь. Под общей редакций Гилярова М.С., М.: Советская энциклопедия, 1989. 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  <w:u w:val="single"/>
        </w:rPr>
      </w:pPr>
      <w:r w:rsidRPr="00FA0A1A">
        <w:rPr>
          <w:snapToGrid w:val="0"/>
          <w:kern w:val="16"/>
          <w:sz w:val="24"/>
          <w:szCs w:val="24"/>
          <w:u w:val="single"/>
        </w:rPr>
        <w:t xml:space="preserve">Грин Н., </w:t>
      </w:r>
      <w:proofErr w:type="spellStart"/>
      <w:r w:rsidRPr="00FA0A1A">
        <w:rPr>
          <w:snapToGrid w:val="0"/>
          <w:kern w:val="16"/>
          <w:sz w:val="24"/>
          <w:szCs w:val="24"/>
          <w:u w:val="single"/>
        </w:rPr>
        <w:t>Стаут</w:t>
      </w:r>
      <w:proofErr w:type="spellEnd"/>
      <w:r w:rsidRPr="00FA0A1A">
        <w:rPr>
          <w:snapToGrid w:val="0"/>
          <w:kern w:val="16"/>
          <w:sz w:val="24"/>
          <w:szCs w:val="24"/>
          <w:u w:val="single"/>
        </w:rPr>
        <w:t xml:space="preserve"> У., Тейлор Д. Биология</w:t>
      </w:r>
      <w:proofErr w:type="gramStart"/>
      <w:r w:rsidRPr="00FA0A1A">
        <w:rPr>
          <w:snapToGrid w:val="0"/>
          <w:kern w:val="16"/>
          <w:sz w:val="24"/>
          <w:szCs w:val="24"/>
          <w:u w:val="single"/>
        </w:rPr>
        <w:t>.</w:t>
      </w:r>
      <w:proofErr w:type="gramEnd"/>
      <w:r w:rsidRPr="00FA0A1A">
        <w:rPr>
          <w:snapToGrid w:val="0"/>
          <w:kern w:val="16"/>
          <w:sz w:val="24"/>
          <w:szCs w:val="24"/>
          <w:u w:val="single"/>
        </w:rPr>
        <w:t xml:space="preserve"> </w:t>
      </w:r>
      <w:proofErr w:type="gramStart"/>
      <w:r w:rsidRPr="00FA0A1A">
        <w:rPr>
          <w:snapToGrid w:val="0"/>
          <w:kern w:val="16"/>
          <w:sz w:val="24"/>
          <w:szCs w:val="24"/>
          <w:u w:val="single"/>
        </w:rPr>
        <w:t>т</w:t>
      </w:r>
      <w:proofErr w:type="gramEnd"/>
      <w:r w:rsidRPr="00FA0A1A">
        <w:rPr>
          <w:snapToGrid w:val="0"/>
          <w:kern w:val="16"/>
          <w:sz w:val="24"/>
          <w:szCs w:val="24"/>
          <w:u w:val="single"/>
        </w:rPr>
        <w:t xml:space="preserve"> 1-3, М.: Мир, 1990.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b/>
          <w:snapToGrid w:val="0"/>
          <w:kern w:val="16"/>
          <w:sz w:val="24"/>
          <w:szCs w:val="24"/>
          <w:u w:val="single"/>
        </w:rPr>
      </w:pPr>
      <w:proofErr w:type="spellStart"/>
      <w:r w:rsidRPr="00FA0A1A">
        <w:rPr>
          <w:b/>
          <w:snapToGrid w:val="0"/>
          <w:kern w:val="16"/>
          <w:sz w:val="24"/>
          <w:szCs w:val="24"/>
          <w:u w:val="single"/>
        </w:rPr>
        <w:t>Еленевский</w:t>
      </w:r>
      <w:proofErr w:type="spellEnd"/>
      <w:r w:rsidRPr="00FA0A1A">
        <w:rPr>
          <w:b/>
          <w:snapToGrid w:val="0"/>
          <w:kern w:val="16"/>
          <w:sz w:val="24"/>
          <w:szCs w:val="24"/>
          <w:u w:val="single"/>
        </w:rPr>
        <w:t xml:space="preserve"> А.Г. Ботаника: Систематика высших, или наземных, растений. М. «Академия», 2004. 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</w:rPr>
      </w:pPr>
      <w:r w:rsidRPr="00FA0A1A">
        <w:rPr>
          <w:snapToGrid w:val="0"/>
          <w:kern w:val="16"/>
          <w:sz w:val="24"/>
          <w:szCs w:val="24"/>
        </w:rPr>
        <w:t xml:space="preserve">Журбин А.И. Ботаника с основами общей биологии. М., 1968. 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b/>
          <w:snapToGrid w:val="0"/>
          <w:kern w:val="16"/>
          <w:sz w:val="24"/>
          <w:szCs w:val="24"/>
          <w:u w:val="single"/>
        </w:rPr>
      </w:pPr>
      <w:r w:rsidRPr="00FA0A1A">
        <w:rPr>
          <w:b/>
          <w:sz w:val="24"/>
          <w:szCs w:val="24"/>
          <w:u w:val="single"/>
        </w:rPr>
        <w:t>Жизнь растений. Т.</w:t>
      </w:r>
      <w:r w:rsidRPr="00FA0A1A">
        <w:rPr>
          <w:b/>
          <w:sz w:val="24"/>
          <w:szCs w:val="24"/>
          <w:u w:val="single"/>
          <w:lang w:val="en-US"/>
        </w:rPr>
        <w:t>I</w:t>
      </w:r>
      <w:r w:rsidRPr="00FA0A1A">
        <w:rPr>
          <w:b/>
          <w:sz w:val="24"/>
          <w:szCs w:val="24"/>
          <w:u w:val="single"/>
        </w:rPr>
        <w:t>-</w:t>
      </w:r>
      <w:r w:rsidRPr="00FA0A1A">
        <w:rPr>
          <w:b/>
          <w:sz w:val="24"/>
          <w:szCs w:val="24"/>
          <w:u w:val="single"/>
          <w:lang w:val="en-US"/>
        </w:rPr>
        <w:t>VI</w:t>
      </w:r>
      <w:r w:rsidRPr="00FA0A1A">
        <w:rPr>
          <w:b/>
          <w:sz w:val="24"/>
          <w:szCs w:val="24"/>
          <w:u w:val="single"/>
        </w:rPr>
        <w:t>. М.: Просвещение, 1974-1983.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</w:rPr>
      </w:pPr>
      <w:r w:rsidRPr="00FA0A1A">
        <w:rPr>
          <w:sz w:val="24"/>
          <w:szCs w:val="24"/>
        </w:rPr>
        <w:t>Курсанов Л.И. и др. Ботаника. Т.1-2, 1966.</w:t>
      </w:r>
      <w:r w:rsidRPr="00FA0A1A">
        <w:rPr>
          <w:snapToGrid w:val="0"/>
          <w:kern w:val="16"/>
          <w:sz w:val="24"/>
          <w:szCs w:val="24"/>
        </w:rPr>
        <w:t xml:space="preserve"> 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  <w:u w:val="single"/>
        </w:rPr>
      </w:pPr>
      <w:proofErr w:type="spellStart"/>
      <w:r w:rsidRPr="00FA0A1A">
        <w:rPr>
          <w:snapToGrid w:val="0"/>
          <w:kern w:val="16"/>
          <w:sz w:val="24"/>
          <w:szCs w:val="24"/>
          <w:u w:val="single"/>
        </w:rPr>
        <w:t>Рейвн</w:t>
      </w:r>
      <w:proofErr w:type="spellEnd"/>
      <w:r w:rsidRPr="00FA0A1A">
        <w:rPr>
          <w:snapToGrid w:val="0"/>
          <w:kern w:val="16"/>
          <w:sz w:val="24"/>
          <w:szCs w:val="24"/>
          <w:u w:val="single"/>
        </w:rPr>
        <w:t xml:space="preserve"> П., </w:t>
      </w:r>
      <w:proofErr w:type="spellStart"/>
      <w:r w:rsidRPr="00FA0A1A">
        <w:rPr>
          <w:snapToGrid w:val="0"/>
          <w:kern w:val="16"/>
          <w:sz w:val="24"/>
          <w:szCs w:val="24"/>
          <w:u w:val="single"/>
        </w:rPr>
        <w:t>Эверт</w:t>
      </w:r>
      <w:proofErr w:type="spellEnd"/>
      <w:r w:rsidRPr="00FA0A1A">
        <w:rPr>
          <w:snapToGrid w:val="0"/>
          <w:kern w:val="16"/>
          <w:sz w:val="24"/>
          <w:szCs w:val="24"/>
          <w:u w:val="single"/>
        </w:rPr>
        <w:t xml:space="preserve"> Р., </w:t>
      </w:r>
      <w:proofErr w:type="spellStart"/>
      <w:r w:rsidRPr="00FA0A1A">
        <w:rPr>
          <w:snapToGrid w:val="0"/>
          <w:kern w:val="16"/>
          <w:sz w:val="24"/>
          <w:szCs w:val="24"/>
          <w:u w:val="single"/>
        </w:rPr>
        <w:t>Айкхорн</w:t>
      </w:r>
      <w:proofErr w:type="spellEnd"/>
      <w:r w:rsidRPr="00FA0A1A">
        <w:rPr>
          <w:snapToGrid w:val="0"/>
          <w:kern w:val="16"/>
          <w:sz w:val="24"/>
          <w:szCs w:val="24"/>
          <w:u w:val="single"/>
        </w:rPr>
        <w:t xml:space="preserve"> С. Современная ботаника, т. 1-2. М.: Мир, 1990.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z w:val="24"/>
          <w:szCs w:val="24"/>
        </w:rPr>
      </w:pPr>
      <w:r w:rsidRPr="00FA0A1A">
        <w:rPr>
          <w:sz w:val="24"/>
          <w:szCs w:val="24"/>
        </w:rPr>
        <w:t>Хржановский В.Г. Курс общей ботаники. Т.1-2, М. 1982.</w:t>
      </w:r>
    </w:p>
    <w:p w:rsidR="00263857" w:rsidRPr="00FA0A1A" w:rsidRDefault="00263857" w:rsidP="00263857">
      <w:pPr>
        <w:pStyle w:val="a5"/>
        <w:widowControl w:val="0"/>
        <w:numPr>
          <w:ilvl w:val="0"/>
          <w:numId w:val="2"/>
        </w:numPr>
        <w:ind w:left="0"/>
        <w:rPr>
          <w:sz w:val="24"/>
          <w:szCs w:val="24"/>
        </w:rPr>
      </w:pPr>
      <w:r w:rsidRPr="00FA0A1A">
        <w:rPr>
          <w:sz w:val="24"/>
          <w:szCs w:val="24"/>
        </w:rPr>
        <w:t xml:space="preserve">Хржановский В.Г. Основы ботаники с практикумом М.: Просвещение, </w:t>
      </w:r>
      <w:proofErr w:type="spellStart"/>
      <w:r w:rsidRPr="00FA0A1A">
        <w:rPr>
          <w:sz w:val="24"/>
          <w:szCs w:val="24"/>
        </w:rPr>
        <w:t>Высш</w:t>
      </w:r>
      <w:proofErr w:type="spellEnd"/>
      <w:r w:rsidRPr="00FA0A1A">
        <w:rPr>
          <w:sz w:val="24"/>
          <w:szCs w:val="24"/>
        </w:rPr>
        <w:t xml:space="preserve">. </w:t>
      </w:r>
      <w:proofErr w:type="spellStart"/>
      <w:r w:rsidRPr="00FA0A1A">
        <w:rPr>
          <w:sz w:val="24"/>
          <w:szCs w:val="24"/>
        </w:rPr>
        <w:t>шк</w:t>
      </w:r>
      <w:proofErr w:type="spellEnd"/>
      <w:r w:rsidRPr="00FA0A1A">
        <w:rPr>
          <w:sz w:val="24"/>
          <w:szCs w:val="24"/>
        </w:rPr>
        <w:t>., 1979.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</w:rPr>
      </w:pPr>
      <w:r w:rsidRPr="00FA0A1A">
        <w:rPr>
          <w:snapToGrid w:val="0"/>
          <w:kern w:val="16"/>
          <w:sz w:val="24"/>
          <w:szCs w:val="24"/>
        </w:rPr>
        <w:t>Хржановский В.Г., Пономаренко С.Ф. Практикум по курсу общей ботаники. М., 1979.</w:t>
      </w:r>
    </w:p>
    <w:p w:rsidR="00263857" w:rsidRPr="00FA0A1A" w:rsidRDefault="00263857" w:rsidP="00263857">
      <w:pPr>
        <w:pStyle w:val="a5"/>
        <w:numPr>
          <w:ilvl w:val="0"/>
          <w:numId w:val="2"/>
        </w:numPr>
        <w:ind w:left="0"/>
        <w:rPr>
          <w:snapToGrid w:val="0"/>
          <w:kern w:val="16"/>
          <w:sz w:val="24"/>
          <w:szCs w:val="24"/>
          <w:u w:val="single"/>
        </w:rPr>
      </w:pPr>
      <w:r w:rsidRPr="00FA0A1A">
        <w:rPr>
          <w:b/>
          <w:snapToGrid w:val="0"/>
          <w:kern w:val="16"/>
          <w:sz w:val="24"/>
          <w:szCs w:val="24"/>
          <w:u w:val="single"/>
        </w:rPr>
        <w:t xml:space="preserve">Яковлев Г.П., </w:t>
      </w:r>
      <w:proofErr w:type="spellStart"/>
      <w:r w:rsidRPr="00FA0A1A">
        <w:rPr>
          <w:b/>
          <w:snapToGrid w:val="0"/>
          <w:kern w:val="16"/>
          <w:sz w:val="24"/>
          <w:szCs w:val="24"/>
          <w:u w:val="single"/>
        </w:rPr>
        <w:t>Челомбитько</w:t>
      </w:r>
      <w:proofErr w:type="spellEnd"/>
      <w:r w:rsidRPr="00FA0A1A">
        <w:rPr>
          <w:b/>
          <w:snapToGrid w:val="0"/>
          <w:kern w:val="16"/>
          <w:sz w:val="24"/>
          <w:szCs w:val="24"/>
          <w:u w:val="single"/>
        </w:rPr>
        <w:t xml:space="preserve"> В.А. Ботаника. М.: "</w:t>
      </w:r>
      <w:proofErr w:type="spellStart"/>
      <w:r w:rsidRPr="00FA0A1A">
        <w:rPr>
          <w:b/>
          <w:snapToGrid w:val="0"/>
          <w:kern w:val="16"/>
          <w:sz w:val="24"/>
          <w:szCs w:val="24"/>
          <w:u w:val="single"/>
        </w:rPr>
        <w:t>Высш</w:t>
      </w:r>
      <w:proofErr w:type="spellEnd"/>
      <w:r w:rsidRPr="00FA0A1A">
        <w:rPr>
          <w:b/>
          <w:snapToGrid w:val="0"/>
          <w:kern w:val="16"/>
          <w:sz w:val="24"/>
          <w:szCs w:val="24"/>
          <w:u w:val="single"/>
        </w:rPr>
        <w:t xml:space="preserve">. </w:t>
      </w:r>
      <w:proofErr w:type="spellStart"/>
      <w:r w:rsidRPr="00FA0A1A">
        <w:rPr>
          <w:b/>
          <w:snapToGrid w:val="0"/>
          <w:kern w:val="16"/>
          <w:sz w:val="24"/>
          <w:szCs w:val="24"/>
          <w:u w:val="single"/>
        </w:rPr>
        <w:t>шк</w:t>
      </w:r>
      <w:proofErr w:type="spellEnd"/>
      <w:r w:rsidRPr="00FA0A1A">
        <w:rPr>
          <w:b/>
          <w:snapToGrid w:val="0"/>
          <w:kern w:val="16"/>
          <w:sz w:val="24"/>
          <w:szCs w:val="24"/>
          <w:u w:val="single"/>
        </w:rPr>
        <w:t>.", 1990</w:t>
      </w:r>
      <w:r w:rsidRPr="00FA0A1A">
        <w:rPr>
          <w:snapToGrid w:val="0"/>
          <w:kern w:val="16"/>
          <w:sz w:val="24"/>
          <w:szCs w:val="24"/>
          <w:u w:val="single"/>
        </w:rPr>
        <w:t>.</w:t>
      </w:r>
    </w:p>
    <w:p w:rsidR="00263857" w:rsidRPr="00FA0A1A" w:rsidRDefault="00263857" w:rsidP="00263857">
      <w:pPr>
        <w:rPr>
          <w:sz w:val="24"/>
          <w:szCs w:val="24"/>
        </w:rPr>
      </w:pPr>
    </w:p>
    <w:p w:rsidR="00263857" w:rsidRPr="00FA0A1A" w:rsidRDefault="00263857" w:rsidP="00263857">
      <w:pPr>
        <w:rPr>
          <w:sz w:val="24"/>
          <w:szCs w:val="24"/>
        </w:rPr>
      </w:pPr>
    </w:p>
    <w:p w:rsidR="00263857" w:rsidRPr="00FA0A1A" w:rsidRDefault="00263857" w:rsidP="00263857">
      <w:pPr>
        <w:rPr>
          <w:sz w:val="24"/>
          <w:szCs w:val="24"/>
        </w:rPr>
      </w:pPr>
    </w:p>
    <w:p w:rsidR="00263857" w:rsidRPr="00FA0A1A" w:rsidRDefault="00263857" w:rsidP="00263857">
      <w:pPr>
        <w:ind w:hanging="2"/>
        <w:rPr>
          <w:sz w:val="24"/>
          <w:szCs w:val="24"/>
        </w:rPr>
      </w:pPr>
    </w:p>
    <w:p w:rsidR="00F84573" w:rsidRDefault="00F84573" w:rsidP="00FA3317">
      <w:pPr>
        <w:ind w:hanging="2"/>
      </w:pPr>
    </w:p>
    <w:sectPr w:rsidR="00F84573">
      <w:pgSz w:w="11906" w:h="16838"/>
      <w:pgMar w:top="1418" w:right="851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24643"/>
    <w:multiLevelType w:val="hybridMultilevel"/>
    <w:tmpl w:val="DC66E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DEF0E62"/>
    <w:multiLevelType w:val="hybridMultilevel"/>
    <w:tmpl w:val="00923A8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63857"/>
    <w:rsid w:val="00263857"/>
    <w:rsid w:val="002E43D6"/>
    <w:rsid w:val="006306A8"/>
    <w:rsid w:val="008C2892"/>
    <w:rsid w:val="009052E0"/>
    <w:rsid w:val="00A22637"/>
    <w:rsid w:val="00F84573"/>
    <w:rsid w:val="00FA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857"/>
    <w:rPr>
      <w:sz w:val="28"/>
    </w:rPr>
  </w:style>
  <w:style w:type="paragraph" w:styleId="6">
    <w:name w:val="heading 6"/>
    <w:basedOn w:val="a"/>
    <w:next w:val="a"/>
    <w:link w:val="60"/>
    <w:qFormat/>
    <w:rsid w:val="00263857"/>
    <w:pPr>
      <w:keepNext/>
      <w:jc w:val="center"/>
      <w:outlineLvl w:val="5"/>
    </w:pPr>
    <w:rPr>
      <w:b/>
      <w:snapToGrid w:val="0"/>
      <w:kern w:val="16"/>
      <w:sz w:val="3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85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263857"/>
    <w:rPr>
      <w:b/>
      <w:snapToGrid w:val="0"/>
      <w:kern w:val="16"/>
      <w:sz w:val="32"/>
    </w:rPr>
  </w:style>
  <w:style w:type="character" w:customStyle="1" w:styleId="80">
    <w:name w:val="Заголовок 8 Знак"/>
    <w:basedOn w:val="a0"/>
    <w:link w:val="8"/>
    <w:uiPriority w:val="9"/>
    <w:semiHidden/>
    <w:rsid w:val="00263857"/>
    <w:rPr>
      <w:rFonts w:ascii="Calibri" w:hAnsi="Calibri"/>
      <w:i/>
      <w:iCs/>
      <w:sz w:val="24"/>
      <w:szCs w:val="24"/>
    </w:rPr>
  </w:style>
  <w:style w:type="paragraph" w:styleId="a3">
    <w:name w:val="Body Text Indent"/>
    <w:basedOn w:val="a"/>
    <w:link w:val="a4"/>
    <w:semiHidden/>
    <w:rsid w:val="00263857"/>
    <w:pPr>
      <w:ind w:firstLine="357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semiHidden/>
    <w:rsid w:val="00263857"/>
    <w:rPr>
      <w:sz w:val="23"/>
    </w:rPr>
  </w:style>
  <w:style w:type="paragraph" w:styleId="a5">
    <w:name w:val="List Paragraph"/>
    <w:basedOn w:val="a"/>
    <w:uiPriority w:val="99"/>
    <w:qFormat/>
    <w:rsid w:val="00263857"/>
    <w:pPr>
      <w:ind w:left="720"/>
      <w:contextualSpacing/>
    </w:pPr>
    <w:rPr>
      <w:sz w:val="20"/>
    </w:rPr>
  </w:style>
  <w:style w:type="paragraph" w:styleId="a6">
    <w:name w:val="Title"/>
    <w:basedOn w:val="a"/>
    <w:link w:val="a7"/>
    <w:uiPriority w:val="99"/>
    <w:qFormat/>
    <w:rsid w:val="00263857"/>
    <w:pPr>
      <w:jc w:val="center"/>
    </w:pPr>
    <w:rPr>
      <w:b/>
      <w:kern w:val="16"/>
      <w:sz w:val="32"/>
    </w:rPr>
  </w:style>
  <w:style w:type="character" w:customStyle="1" w:styleId="a7">
    <w:name w:val="Название Знак"/>
    <w:basedOn w:val="a0"/>
    <w:link w:val="a6"/>
    <w:uiPriority w:val="99"/>
    <w:rsid w:val="00263857"/>
    <w:rPr>
      <w:b/>
      <w:kern w:val="16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1593</Words>
  <Characters>9085</Characters>
  <Application>Microsoft Office Word</Application>
  <DocSecurity>0</DocSecurity>
  <Lines>75</Lines>
  <Paragraphs>21</Paragraphs>
  <ScaleCrop>false</ScaleCrop>
  <Company/>
  <LinksUpToDate>false</LinksUpToDate>
  <CharactersWithSpaces>10657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2021-05-17T05:31:00Z</dcterms:created>
  <dcterms:modified xsi:type="dcterms:W3CDTF">2021-05-17T05:38:00Z</dcterms:modified>
</cp:coreProperties>
</file>