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7C7" w:rsidRDefault="00205D06">
      <w:r>
        <w:t>Внимание! В семинаре 9 лежат текущие оценки. Некоторые работы, полученные после 31 мая, еще не проверены.</w:t>
      </w:r>
    </w:p>
    <w:sectPr w:rsidR="002507C7" w:rsidSect="00250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205D06"/>
    <w:rsid w:val="00205D06"/>
    <w:rsid w:val="002507C7"/>
    <w:rsid w:val="007E6C56"/>
    <w:rsid w:val="0090760C"/>
    <w:rsid w:val="00B41C4D"/>
    <w:rsid w:val="00DA08B9"/>
    <w:rsid w:val="00E82C97"/>
    <w:rsid w:val="00F451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C56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91</Characters>
  <Application>Microsoft Office Word</Application>
  <DocSecurity>0</DocSecurity>
  <Lines>1</Lines>
  <Paragraphs>1</Paragraphs>
  <ScaleCrop>false</ScaleCrop>
  <Company/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3-13guk</dc:creator>
  <cp:lastModifiedBy>3-13guk</cp:lastModifiedBy>
  <cp:revision>1</cp:revision>
  <dcterms:created xsi:type="dcterms:W3CDTF">2020-06-03T08:34:00Z</dcterms:created>
  <dcterms:modified xsi:type="dcterms:W3CDTF">2020-06-03T08:34:00Z</dcterms:modified>
</cp:coreProperties>
</file>