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59A7" w:rsidRDefault="004D59A7" w:rsidP="004D59A7">
      <w:pPr>
        <w:autoSpaceDE w:val="0"/>
        <w:autoSpaceDN w:val="0"/>
        <w:adjustRightInd w:val="0"/>
        <w:jc w:val="center"/>
        <w:rPr>
          <w:kern w:val="28"/>
          <w:lang w:val="ru-RU"/>
        </w:rPr>
      </w:pPr>
      <w:r w:rsidRPr="001F724E">
        <w:rPr>
          <w:rFonts w:ascii="Times New Roman CYR" w:hAnsi="Times New Roman CYR" w:cs="Times New Roman CYR"/>
          <w:b/>
          <w:bCs/>
          <w:i/>
          <w:lang w:val="ru-RU"/>
        </w:rPr>
        <w:t xml:space="preserve">Тема </w:t>
      </w:r>
      <w:r>
        <w:rPr>
          <w:rFonts w:ascii="Times New Roman CYR" w:hAnsi="Times New Roman CYR" w:cs="Times New Roman CYR"/>
          <w:b/>
          <w:bCs/>
          <w:i/>
          <w:lang w:val="ru-RU"/>
        </w:rPr>
        <w:t>8</w:t>
      </w:r>
      <w:r w:rsidRPr="001F724E">
        <w:rPr>
          <w:rFonts w:ascii="Times New Roman CYR" w:hAnsi="Times New Roman CYR" w:cs="Times New Roman CYR"/>
          <w:b/>
          <w:bCs/>
          <w:i/>
          <w:lang w:val="ru-RU"/>
        </w:rPr>
        <w:t xml:space="preserve">. </w:t>
      </w:r>
      <w:r w:rsidRPr="004E014B">
        <w:rPr>
          <w:b/>
          <w:i/>
        </w:rPr>
        <w:t>Теория поэтапного формирования умс</w:t>
      </w:r>
      <w:r>
        <w:rPr>
          <w:b/>
          <w:i/>
        </w:rPr>
        <w:t>твенных действий и понятий П.Я.</w:t>
      </w:r>
      <w:r>
        <w:rPr>
          <w:b/>
          <w:i/>
          <w:lang w:val="ru-RU"/>
        </w:rPr>
        <w:t> </w:t>
      </w:r>
      <w:r w:rsidRPr="004E014B">
        <w:rPr>
          <w:b/>
          <w:i/>
        </w:rPr>
        <w:t>Гальперина. Типы материалов и ООД</w:t>
      </w:r>
    </w:p>
    <w:p w:rsidR="004D59A7" w:rsidRDefault="004D59A7" w:rsidP="004D59A7">
      <w:pPr>
        <w:autoSpaceDE w:val="0"/>
        <w:autoSpaceDN w:val="0"/>
        <w:adjustRightInd w:val="0"/>
        <w:spacing w:before="100" w:after="100"/>
        <w:jc w:val="center"/>
        <w:rPr>
          <w:kern w:val="28"/>
          <w:lang w:val="ru-RU"/>
        </w:rPr>
      </w:pPr>
      <w:r w:rsidRPr="009D48DC">
        <w:rPr>
          <w:kern w:val="28"/>
          <w:lang w:val="ru-RU"/>
        </w:rPr>
        <w:t>(аудиторная работа –</w:t>
      </w:r>
      <w:r>
        <w:rPr>
          <w:kern w:val="28"/>
          <w:lang w:val="ru-RU"/>
        </w:rPr>
        <w:t xml:space="preserve"> 4-6 </w:t>
      </w:r>
      <w:r w:rsidRPr="009D48DC">
        <w:rPr>
          <w:kern w:val="28"/>
          <w:lang w:val="ru-RU"/>
        </w:rPr>
        <w:t>час</w:t>
      </w:r>
      <w:r>
        <w:rPr>
          <w:kern w:val="28"/>
          <w:lang w:val="ru-RU"/>
        </w:rPr>
        <w:t>ов</w:t>
      </w:r>
      <w:r w:rsidRPr="009D48DC">
        <w:rPr>
          <w:kern w:val="28"/>
          <w:lang w:val="ru-RU"/>
        </w:rPr>
        <w:t>)</w:t>
      </w:r>
    </w:p>
    <w:p w:rsidR="004D59A7" w:rsidRPr="00BF548F" w:rsidRDefault="004D59A7" w:rsidP="004D59A7">
      <w:pPr>
        <w:shd w:val="clear" w:color="auto" w:fill="FFFFFF"/>
        <w:autoSpaceDE w:val="0"/>
        <w:autoSpaceDN w:val="0"/>
        <w:adjustRightInd w:val="0"/>
        <w:ind w:firstLine="708"/>
        <w:jc w:val="right"/>
        <w:rPr>
          <w:i/>
          <w:kern w:val="28"/>
          <w:lang w:val="ru-RU"/>
        </w:rPr>
      </w:pPr>
    </w:p>
    <w:p w:rsidR="004D59A7" w:rsidRPr="00B61BD2" w:rsidRDefault="004D59A7" w:rsidP="004D59A7">
      <w:pPr>
        <w:shd w:val="clear" w:color="auto" w:fill="FFFFFF"/>
        <w:ind w:left="29" w:firstLine="432"/>
        <w:jc w:val="center"/>
        <w:rPr>
          <w:b/>
          <w:i/>
          <w:iCs/>
          <w:color w:val="000000"/>
          <w:lang w:val="ru-RU"/>
        </w:rPr>
      </w:pPr>
      <w:r>
        <w:rPr>
          <w:b/>
          <w:i/>
          <w:iCs/>
          <w:color w:val="000000"/>
          <w:lang w:val="ru-RU"/>
        </w:rPr>
        <w:t>Узловые вопросы темы</w:t>
      </w:r>
      <w:r w:rsidRPr="00B61BD2">
        <w:rPr>
          <w:b/>
          <w:i/>
          <w:iCs/>
          <w:color w:val="000000"/>
          <w:lang w:val="ru-RU"/>
        </w:rPr>
        <w:t>:</w:t>
      </w:r>
    </w:p>
    <w:p w:rsidR="004D59A7" w:rsidRPr="00A63AF3" w:rsidRDefault="004D59A7" w:rsidP="004D59A7">
      <w:pPr>
        <w:shd w:val="clear" w:color="auto" w:fill="FFFFFF"/>
        <w:ind w:left="29" w:firstLine="432"/>
        <w:jc w:val="center"/>
        <w:rPr>
          <w:b/>
          <w:i/>
          <w:iCs/>
          <w:color w:val="000000"/>
          <w:highlight w:val="cyan"/>
          <w:lang w:val="ru-RU"/>
        </w:rPr>
      </w:pPr>
    </w:p>
    <w:p w:rsidR="004D59A7" w:rsidRPr="00C22ED8" w:rsidRDefault="004D59A7" w:rsidP="004D59A7">
      <w:pPr>
        <w:numPr>
          <w:ilvl w:val="0"/>
          <w:numId w:val="2"/>
        </w:numPr>
        <w:tabs>
          <w:tab w:val="left" w:pos="1080"/>
        </w:tabs>
        <w:autoSpaceDE w:val="0"/>
        <w:autoSpaceDN w:val="0"/>
        <w:adjustRightInd w:val="0"/>
        <w:ind w:left="0" w:firstLine="720"/>
        <w:jc w:val="both"/>
        <w:rPr>
          <w:rFonts w:ascii="Times New Roman CYR" w:hAnsi="Times New Roman CYR" w:cs="Times New Roman CYR"/>
          <w:lang w:val="ru-RU"/>
        </w:rPr>
      </w:pPr>
      <w:r w:rsidRPr="00C22ED8">
        <w:t>Что отличает учебную деятельность от усвоения, а усвоение — от формирования навыков?</w:t>
      </w:r>
    </w:p>
    <w:p w:rsidR="004D59A7" w:rsidRPr="004D59A7" w:rsidRDefault="004D59A7" w:rsidP="004D59A7">
      <w:pPr>
        <w:numPr>
          <w:ilvl w:val="0"/>
          <w:numId w:val="2"/>
        </w:numPr>
        <w:tabs>
          <w:tab w:val="left" w:pos="1080"/>
        </w:tabs>
        <w:autoSpaceDE w:val="0"/>
        <w:autoSpaceDN w:val="0"/>
        <w:adjustRightInd w:val="0"/>
        <w:ind w:left="0" w:firstLine="720"/>
        <w:jc w:val="both"/>
        <w:rPr>
          <w:rFonts w:ascii="Times New Roman CYR" w:hAnsi="Times New Roman CYR" w:cs="Times New Roman CYR"/>
          <w:lang w:val="ru-RU"/>
        </w:rPr>
      </w:pPr>
      <w:r w:rsidRPr="00C22ED8">
        <w:rPr>
          <w:lang w:val="ru-RU"/>
        </w:rPr>
        <w:t xml:space="preserve">Как происходит усвоение понятий? </w:t>
      </w:r>
    </w:p>
    <w:p w:rsidR="004D59A7" w:rsidRPr="004D59A7" w:rsidRDefault="004D59A7" w:rsidP="004D59A7">
      <w:pPr>
        <w:numPr>
          <w:ilvl w:val="0"/>
          <w:numId w:val="2"/>
        </w:numPr>
        <w:tabs>
          <w:tab w:val="left" w:pos="1080"/>
        </w:tabs>
        <w:autoSpaceDE w:val="0"/>
        <w:autoSpaceDN w:val="0"/>
        <w:adjustRightInd w:val="0"/>
        <w:ind w:left="0" w:firstLine="720"/>
        <w:jc w:val="both"/>
        <w:rPr>
          <w:rFonts w:ascii="Times New Roman CYR" w:hAnsi="Times New Roman CYR" w:cs="Times New Roman CYR"/>
          <w:lang w:val="ru-RU"/>
        </w:rPr>
      </w:pPr>
      <w:r>
        <w:rPr>
          <w:lang w:val="ru-RU"/>
        </w:rPr>
        <w:t>В чем существенное отличие типов материалов (по Гальперину), используемых на уроке педагогом?</w:t>
      </w:r>
    </w:p>
    <w:p w:rsidR="004D59A7" w:rsidRPr="00C22ED8" w:rsidRDefault="004D59A7" w:rsidP="004D59A7">
      <w:pPr>
        <w:numPr>
          <w:ilvl w:val="0"/>
          <w:numId w:val="2"/>
        </w:numPr>
        <w:tabs>
          <w:tab w:val="left" w:pos="1080"/>
        </w:tabs>
        <w:autoSpaceDE w:val="0"/>
        <w:autoSpaceDN w:val="0"/>
        <w:adjustRightInd w:val="0"/>
        <w:ind w:left="0" w:firstLine="720"/>
        <w:jc w:val="both"/>
        <w:rPr>
          <w:rFonts w:ascii="Times New Roman CYR" w:hAnsi="Times New Roman CYR" w:cs="Times New Roman CYR"/>
          <w:lang w:val="ru-RU"/>
        </w:rPr>
      </w:pPr>
      <w:r>
        <w:rPr>
          <w:lang w:val="ru-RU"/>
        </w:rPr>
        <w:t>Каков принцип построения ООД? Как в ООД отражены типы материалов?</w:t>
      </w:r>
    </w:p>
    <w:p w:rsidR="004D59A7" w:rsidRDefault="004D59A7" w:rsidP="004D59A7">
      <w:pPr>
        <w:ind w:firstLine="709"/>
        <w:rPr>
          <w:lang w:val="ru-RU"/>
        </w:rPr>
      </w:pPr>
    </w:p>
    <w:p w:rsidR="004D59A7" w:rsidRDefault="004D59A7" w:rsidP="004D59A7">
      <w:pPr>
        <w:autoSpaceDE w:val="0"/>
        <w:autoSpaceDN w:val="0"/>
        <w:adjustRightInd w:val="0"/>
        <w:ind w:firstLine="720"/>
        <w:rPr>
          <w:rFonts w:asciiTheme="minorHAnsi" w:eastAsia="Petersburg-Regular" w:hAnsiTheme="minorHAnsi" w:cs="Petersburg-Regular"/>
          <w:sz w:val="20"/>
          <w:szCs w:val="20"/>
          <w:lang w:val="ru-RU"/>
        </w:rPr>
      </w:pPr>
      <w:r w:rsidRPr="00A63AF3">
        <w:rPr>
          <w:b/>
          <w:lang w:val="ru-RU"/>
        </w:rPr>
        <w:t>Ключевые слова</w:t>
      </w:r>
      <w:r w:rsidRPr="00A63AF3">
        <w:rPr>
          <w:rFonts w:ascii="Petersburg-Regular" w:eastAsia="Petersburg-Regular" w:cs="Petersburg-Regular" w:hint="eastAsia"/>
          <w:sz w:val="20"/>
          <w:szCs w:val="20"/>
          <w:lang w:val="ru-RU"/>
        </w:rPr>
        <w:t xml:space="preserve"> </w:t>
      </w:r>
    </w:p>
    <w:p w:rsidR="004D59A7" w:rsidRPr="004E014B" w:rsidRDefault="004D59A7" w:rsidP="004D59A7">
      <w:pPr>
        <w:autoSpaceDE w:val="0"/>
        <w:autoSpaceDN w:val="0"/>
        <w:adjustRightInd w:val="0"/>
        <w:spacing w:before="240"/>
        <w:ind w:firstLine="720"/>
        <w:jc w:val="both"/>
        <w:rPr>
          <w:rFonts w:eastAsia="Petersburg-Regular"/>
          <w:lang w:val="ru-RU"/>
        </w:rPr>
      </w:pPr>
      <w:r w:rsidRPr="004E014B">
        <w:rPr>
          <w:rFonts w:eastAsia="Petersburg-Regular"/>
          <w:lang w:val="ru-RU"/>
        </w:rPr>
        <w:t>Учебная задача, ориентировочн</w:t>
      </w:r>
      <w:r>
        <w:rPr>
          <w:rFonts w:eastAsia="Petersburg-Regular"/>
          <w:lang w:val="ru-RU"/>
        </w:rPr>
        <w:t>а</w:t>
      </w:r>
      <w:r w:rsidRPr="004E014B">
        <w:rPr>
          <w:rFonts w:eastAsia="Petersburg-Regular"/>
          <w:lang w:val="ru-RU"/>
        </w:rPr>
        <w:t>я основа действий</w:t>
      </w:r>
      <w:r>
        <w:rPr>
          <w:rFonts w:eastAsia="Petersburg-Regular"/>
          <w:lang w:val="ru-RU"/>
        </w:rPr>
        <w:t xml:space="preserve"> (ООД), типы ориентировок, этапы ориентировочных действий</w:t>
      </w:r>
    </w:p>
    <w:p w:rsidR="004D59A7" w:rsidRDefault="004D59A7" w:rsidP="004D59A7">
      <w:pPr>
        <w:ind w:firstLine="709"/>
        <w:jc w:val="center"/>
        <w:rPr>
          <w:b/>
          <w:i/>
          <w:lang w:val="ru-RU"/>
        </w:rPr>
      </w:pPr>
    </w:p>
    <w:p w:rsidR="004D59A7" w:rsidRPr="00A63AF3" w:rsidRDefault="004D59A7" w:rsidP="004D59A7">
      <w:pPr>
        <w:ind w:firstLine="709"/>
        <w:jc w:val="center"/>
        <w:rPr>
          <w:b/>
          <w:i/>
          <w:lang w:val="ru-RU"/>
        </w:rPr>
      </w:pPr>
      <w:r w:rsidRPr="00A63AF3">
        <w:rPr>
          <w:b/>
          <w:i/>
          <w:lang w:val="ru-RU"/>
        </w:rPr>
        <w:t>Задания</w:t>
      </w:r>
      <w:r>
        <w:rPr>
          <w:b/>
          <w:i/>
          <w:lang w:val="ru-RU"/>
        </w:rPr>
        <w:t xml:space="preserve"> для подготовки</w:t>
      </w:r>
      <w:r w:rsidRPr="00A63AF3">
        <w:rPr>
          <w:b/>
          <w:i/>
          <w:lang w:val="ru-RU"/>
        </w:rPr>
        <w:t xml:space="preserve"> </w:t>
      </w:r>
      <w:r>
        <w:rPr>
          <w:b/>
          <w:i/>
          <w:lang w:val="ru-RU"/>
        </w:rPr>
        <w:t>и работы на семинаре</w:t>
      </w:r>
    </w:p>
    <w:p w:rsidR="004D59A7" w:rsidRPr="004E014B" w:rsidRDefault="004D59A7" w:rsidP="004D59A7">
      <w:pPr>
        <w:rPr>
          <w:rFonts w:ascii="Times New Roman CYR" w:hAnsi="Times New Roman CYR" w:cs="Times New Roman CYR"/>
          <w:lang w:val="ru-RU"/>
        </w:rPr>
      </w:pPr>
    </w:p>
    <w:p w:rsidR="004D59A7" w:rsidRDefault="004D59A7" w:rsidP="004D59A7">
      <w:pPr>
        <w:autoSpaceDE w:val="0"/>
        <w:autoSpaceDN w:val="0"/>
        <w:adjustRightInd w:val="0"/>
        <w:ind w:firstLine="709"/>
        <w:jc w:val="both"/>
        <w:rPr>
          <w:lang w:val="ru-RU"/>
        </w:rPr>
      </w:pPr>
      <w:r w:rsidRPr="00F43BE1">
        <w:rPr>
          <w:b/>
          <w:lang w:val="ru-RU"/>
        </w:rPr>
        <w:t>Задание</w:t>
      </w:r>
      <w:r>
        <w:rPr>
          <w:b/>
          <w:lang w:val="ru-RU"/>
        </w:rPr>
        <w:t xml:space="preserve"> </w:t>
      </w:r>
      <w:r w:rsidRPr="00F43BE1">
        <w:rPr>
          <w:b/>
          <w:lang w:val="ru-RU"/>
        </w:rPr>
        <w:t>1.</w:t>
      </w:r>
      <w:r>
        <w:rPr>
          <w:lang w:val="ru-RU"/>
        </w:rPr>
        <w:t xml:space="preserve"> При разработке учебной задачи педагогу необходимо не только продумать само задание, но и подобрать рабочий материал к нему. В зависимости от того какую</w:t>
      </w:r>
      <w:r w:rsidRPr="00CF798B">
        <w:rPr>
          <w:lang w:val="ru-RU"/>
        </w:rPr>
        <w:t xml:space="preserve"> </w:t>
      </w:r>
      <w:r>
        <w:rPr>
          <w:lang w:val="ru-RU"/>
        </w:rPr>
        <w:t xml:space="preserve">ориентировочную основу действий (ООД) для ребенка педагог заложил в учебную задачу, будет зависеть уровень сложности выполнения задания. </w:t>
      </w:r>
    </w:p>
    <w:p w:rsidR="004D59A7" w:rsidRPr="00F43BE1" w:rsidRDefault="004D59A7" w:rsidP="004D59A7">
      <w:pPr>
        <w:autoSpaceDE w:val="0"/>
        <w:autoSpaceDN w:val="0"/>
        <w:adjustRightInd w:val="0"/>
        <w:ind w:firstLine="709"/>
        <w:jc w:val="both"/>
        <w:rPr>
          <w:lang w:val="ru-RU"/>
        </w:rPr>
      </w:pPr>
      <w:r>
        <w:rPr>
          <w:lang w:val="ru-RU"/>
        </w:rPr>
        <w:t>Проанализируйте</w:t>
      </w:r>
      <w:r w:rsidRPr="00C00836">
        <w:t xml:space="preserve"> статью П.Я. Гальперина</w:t>
      </w:r>
      <w:r>
        <w:t xml:space="preserve"> </w:t>
      </w:r>
      <w:r>
        <w:rPr>
          <w:i/>
          <w:lang w:val="ru-RU"/>
        </w:rPr>
        <w:t>«</w:t>
      </w:r>
      <w:r w:rsidRPr="00F43BE1">
        <w:rPr>
          <w:lang w:val="ru-RU"/>
        </w:rPr>
        <w:t>Психология мышления и учение о поэтапном формировании умственных действий» (материал для индивидуальной работы) и выполните задание:</w:t>
      </w:r>
    </w:p>
    <w:p w:rsidR="004D59A7" w:rsidRPr="00F43BE1" w:rsidRDefault="004D59A7" w:rsidP="004D59A7">
      <w:pPr>
        <w:numPr>
          <w:ilvl w:val="0"/>
          <w:numId w:val="1"/>
        </w:numPr>
        <w:tabs>
          <w:tab w:val="clear" w:pos="1631"/>
          <w:tab w:val="num" w:pos="1260"/>
        </w:tabs>
        <w:autoSpaceDE w:val="0"/>
        <w:autoSpaceDN w:val="0"/>
        <w:adjustRightInd w:val="0"/>
        <w:ind w:left="0" w:firstLine="709"/>
        <w:jc w:val="both"/>
        <w:rPr>
          <w:lang w:val="ru-RU"/>
        </w:rPr>
      </w:pPr>
      <w:r w:rsidRPr="00F43BE1">
        <w:rPr>
          <w:lang w:val="ru-RU"/>
        </w:rPr>
        <w:t>Определите смысловое содержание основных понятий, даваемых Гальпериным (ООД и их типы, типы материалов)</w:t>
      </w:r>
    </w:p>
    <w:p w:rsidR="004D59A7" w:rsidRPr="00C22ED8" w:rsidRDefault="004D59A7" w:rsidP="004D59A7">
      <w:pPr>
        <w:numPr>
          <w:ilvl w:val="0"/>
          <w:numId w:val="1"/>
        </w:numPr>
        <w:tabs>
          <w:tab w:val="clear" w:pos="1631"/>
          <w:tab w:val="num" w:pos="1260"/>
        </w:tabs>
        <w:autoSpaceDE w:val="0"/>
        <w:autoSpaceDN w:val="0"/>
        <w:adjustRightInd w:val="0"/>
        <w:ind w:left="0" w:firstLine="709"/>
        <w:jc w:val="both"/>
        <w:rPr>
          <w:u w:val="single"/>
          <w:lang w:val="ru-RU"/>
        </w:rPr>
      </w:pPr>
      <w:r w:rsidRPr="00F43BE1">
        <w:rPr>
          <w:lang w:val="ru-RU"/>
        </w:rPr>
        <w:t xml:space="preserve">Подумайте, как соотносятся между собой типы ООД с типами материалов (их вариациями). Свои размышления </w:t>
      </w:r>
      <w:r w:rsidRPr="00C22ED8">
        <w:rPr>
          <w:u w:val="single"/>
          <w:lang w:val="ru-RU"/>
        </w:rPr>
        <w:t>структурируйте в виде таблицы</w:t>
      </w:r>
    </w:p>
    <w:p w:rsidR="004D59A7" w:rsidRPr="00C22ED8" w:rsidRDefault="004D59A7" w:rsidP="004D59A7">
      <w:pPr>
        <w:jc w:val="center"/>
        <w:rPr>
          <w:i/>
          <w:u w:val="single"/>
          <w:lang w:val="ru-RU"/>
        </w:rPr>
      </w:pPr>
    </w:p>
    <w:p w:rsidR="004D59A7" w:rsidRPr="00F43BE1" w:rsidRDefault="004D59A7" w:rsidP="004D59A7">
      <w:pPr>
        <w:jc w:val="center"/>
        <w:rPr>
          <w:b/>
          <w:i/>
          <w:lang w:val="ru-RU"/>
        </w:rPr>
      </w:pPr>
      <w:r>
        <w:rPr>
          <w:b/>
          <w:i/>
          <w:lang w:val="ru-RU"/>
        </w:rPr>
        <w:t>Материал</w:t>
      </w:r>
      <w:r w:rsidRPr="00F43BE1">
        <w:rPr>
          <w:b/>
          <w:i/>
          <w:lang w:val="ru-RU"/>
        </w:rPr>
        <w:t xml:space="preserve"> для индивидуальной работы</w:t>
      </w:r>
    </w:p>
    <w:p w:rsidR="004D59A7" w:rsidRPr="00F43BE1" w:rsidRDefault="004D59A7" w:rsidP="004D59A7">
      <w:pPr>
        <w:jc w:val="center"/>
        <w:rPr>
          <w:i/>
          <w:lang w:val="ru-RU"/>
        </w:rPr>
      </w:pPr>
    </w:p>
    <w:p w:rsidR="004D59A7" w:rsidRPr="003F4A6F" w:rsidRDefault="004D59A7" w:rsidP="004D59A7">
      <w:pPr>
        <w:pStyle w:val="FR1"/>
        <w:ind w:firstLine="72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F4A6F">
        <w:rPr>
          <w:rFonts w:ascii="Times New Roman" w:hAnsi="Times New Roman" w:cs="Times New Roman"/>
          <w:i/>
          <w:sz w:val="24"/>
          <w:szCs w:val="24"/>
        </w:rPr>
        <w:t>П. Я. Гальперин</w:t>
      </w:r>
      <w:r w:rsidRPr="003F4A6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3F4A6F">
        <w:rPr>
          <w:rFonts w:ascii="Times New Roman" w:hAnsi="Times New Roman" w:cs="Times New Roman"/>
          <w:i/>
          <w:sz w:val="24"/>
          <w:szCs w:val="24"/>
        </w:rPr>
        <w:t>Психология мышления и учение о поэтапном формировании умственных действий</w:t>
      </w:r>
      <w:r w:rsidRPr="003F4A6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3F4A6F">
        <w:rPr>
          <w:rFonts w:ascii="Times New Roman" w:hAnsi="Times New Roman" w:cs="Times New Roman"/>
          <w:i/>
          <w:sz w:val="24"/>
          <w:szCs w:val="24"/>
        </w:rPr>
        <w:t>// Хрестоматия по психологии. Учеб</w:t>
      </w:r>
      <w:proofErr w:type="gramStart"/>
      <w:r w:rsidRPr="003F4A6F"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  <w:r w:rsidRPr="003F4A6F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Pr="003F4A6F">
        <w:rPr>
          <w:rFonts w:ascii="Times New Roman" w:hAnsi="Times New Roman" w:cs="Times New Roman"/>
          <w:i/>
          <w:sz w:val="24"/>
          <w:szCs w:val="24"/>
        </w:rPr>
        <w:t>п</w:t>
      </w:r>
      <w:proofErr w:type="gramEnd"/>
      <w:r w:rsidRPr="003F4A6F">
        <w:rPr>
          <w:rFonts w:ascii="Times New Roman" w:hAnsi="Times New Roman" w:cs="Times New Roman"/>
          <w:i/>
          <w:sz w:val="24"/>
          <w:szCs w:val="24"/>
        </w:rPr>
        <w:t xml:space="preserve">особие для студентов </w:t>
      </w:r>
      <w:proofErr w:type="spellStart"/>
      <w:r w:rsidRPr="003F4A6F">
        <w:rPr>
          <w:rFonts w:ascii="Times New Roman" w:hAnsi="Times New Roman" w:cs="Times New Roman"/>
          <w:i/>
          <w:sz w:val="24"/>
          <w:szCs w:val="24"/>
        </w:rPr>
        <w:t>пед</w:t>
      </w:r>
      <w:proofErr w:type="spellEnd"/>
      <w:r w:rsidRPr="003F4A6F">
        <w:rPr>
          <w:rFonts w:ascii="Times New Roman" w:hAnsi="Times New Roman" w:cs="Times New Roman"/>
          <w:i/>
          <w:sz w:val="24"/>
          <w:szCs w:val="24"/>
        </w:rPr>
        <w:t xml:space="preserve">. </w:t>
      </w:r>
      <w:proofErr w:type="spellStart"/>
      <w:r w:rsidRPr="003F4A6F">
        <w:rPr>
          <w:rFonts w:ascii="Times New Roman" w:hAnsi="Times New Roman" w:cs="Times New Roman"/>
          <w:i/>
          <w:sz w:val="24"/>
          <w:szCs w:val="24"/>
        </w:rPr>
        <w:t>ин-тов</w:t>
      </w:r>
      <w:proofErr w:type="spellEnd"/>
      <w:r w:rsidRPr="003F4A6F">
        <w:rPr>
          <w:rFonts w:ascii="Times New Roman" w:hAnsi="Times New Roman" w:cs="Times New Roman"/>
          <w:i/>
          <w:sz w:val="24"/>
          <w:szCs w:val="24"/>
        </w:rPr>
        <w:t>. Под ред. Проф. А.В. Петровского.– М.: Просвещение, 1977. стр. 417 – 425</w:t>
      </w:r>
    </w:p>
    <w:p w:rsidR="004D59A7" w:rsidRPr="00C13BC4" w:rsidRDefault="004D59A7" w:rsidP="004D59A7">
      <w:pPr>
        <w:pStyle w:val="FR2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4D59A7" w:rsidRPr="003F4A6F" w:rsidRDefault="004D59A7" w:rsidP="004D59A7">
      <w:pPr>
        <w:ind w:firstLine="720"/>
        <w:jc w:val="both"/>
        <w:rPr>
          <w:lang w:val="ru-RU"/>
        </w:rPr>
      </w:pPr>
      <w:r w:rsidRPr="003F4A6F">
        <w:rPr>
          <w:lang w:val="ru-RU"/>
        </w:rPr>
        <w:t>Шкала поэтапного формирования намечает последовательные уровни, позволяющие строить д</w:t>
      </w:r>
      <w:r>
        <w:rPr>
          <w:lang w:val="ru-RU"/>
        </w:rPr>
        <w:t>ействие, начиная с ориентировоч</w:t>
      </w:r>
      <w:r w:rsidRPr="003F4A6F">
        <w:rPr>
          <w:lang w:val="ru-RU"/>
        </w:rPr>
        <w:t>ной основы, через материаль</w:t>
      </w:r>
      <w:r>
        <w:rPr>
          <w:lang w:val="ru-RU"/>
        </w:rPr>
        <w:t xml:space="preserve">ную или </w:t>
      </w:r>
      <w:proofErr w:type="spellStart"/>
      <w:r>
        <w:rPr>
          <w:lang w:val="ru-RU"/>
        </w:rPr>
        <w:t>материализированную</w:t>
      </w:r>
      <w:proofErr w:type="spellEnd"/>
      <w:r>
        <w:rPr>
          <w:lang w:val="ru-RU"/>
        </w:rPr>
        <w:t xml:space="preserve"> фор</w:t>
      </w:r>
      <w:r w:rsidRPr="003F4A6F">
        <w:rPr>
          <w:lang w:val="ru-RU"/>
        </w:rPr>
        <w:t xml:space="preserve">му, затем в громкой речи без предметов, во «внешней речи про себя» и, наконец, в собственно «внутренней речи». </w:t>
      </w:r>
      <w:r>
        <w:rPr>
          <w:lang w:val="ru-RU"/>
        </w:rPr>
        <w:t>В этих после</w:t>
      </w:r>
      <w:r w:rsidRPr="003F4A6F">
        <w:rPr>
          <w:lang w:val="ru-RU"/>
        </w:rPr>
        <w:t>довательных формах предметное действие все более усваивается, становится нашим внутренним достоянием и при этом вследствие отработки по другим параметрам приобретает желаемые свойства.</w:t>
      </w:r>
    </w:p>
    <w:p w:rsidR="004D59A7" w:rsidRPr="003F4A6F" w:rsidRDefault="004D59A7" w:rsidP="004D59A7">
      <w:pPr>
        <w:ind w:firstLine="720"/>
        <w:jc w:val="both"/>
        <w:rPr>
          <w:lang w:val="ru-RU"/>
        </w:rPr>
      </w:pPr>
      <w:r w:rsidRPr="003F4A6F">
        <w:rPr>
          <w:lang w:val="ru-RU"/>
        </w:rPr>
        <w:t>Так, например, разумность действия</w:t>
      </w:r>
      <w:r>
        <w:rPr>
          <w:lang w:val="ru-RU"/>
        </w:rPr>
        <w:t xml:space="preserve"> - его ориентация на су</w:t>
      </w:r>
      <w:r w:rsidRPr="003F4A6F">
        <w:rPr>
          <w:lang w:val="ru-RU"/>
        </w:rPr>
        <w:t>щественные свойства и отношения задачи</w:t>
      </w:r>
      <w:r>
        <w:rPr>
          <w:lang w:val="ru-RU"/>
        </w:rPr>
        <w:t xml:space="preserve"> - обеспечивается, преж</w:t>
      </w:r>
      <w:r w:rsidRPr="003F4A6F">
        <w:rPr>
          <w:lang w:val="ru-RU"/>
        </w:rPr>
        <w:t xml:space="preserve">де всего, его развертыванием </w:t>
      </w:r>
      <w:r>
        <w:rPr>
          <w:lang w:val="ru-RU"/>
        </w:rPr>
        <w:t>при замедленном выполнении. Раз</w:t>
      </w:r>
      <w:r w:rsidRPr="003F4A6F">
        <w:rPr>
          <w:lang w:val="ru-RU"/>
        </w:rPr>
        <w:t>вертывание означает выполнение всех, без пропус</w:t>
      </w:r>
      <w:r>
        <w:rPr>
          <w:lang w:val="ru-RU"/>
        </w:rPr>
        <w:t>ка, последова</w:t>
      </w:r>
      <w:r w:rsidRPr="003F4A6F">
        <w:rPr>
          <w:lang w:val="ru-RU"/>
        </w:rPr>
        <w:t>тельных операций действия, а замедленное исполнение позволяет показать соотношение каждой операции с начальным состоянием материала и его последовате</w:t>
      </w:r>
      <w:r>
        <w:rPr>
          <w:lang w:val="ru-RU"/>
        </w:rPr>
        <w:t>льными изменениями вплоть до со</w:t>
      </w:r>
      <w:r w:rsidRPr="003F4A6F">
        <w:rPr>
          <w:lang w:val="ru-RU"/>
        </w:rPr>
        <w:t>стояния, в котором он передается следующей операции, и так до получения конечного результата...</w:t>
      </w:r>
    </w:p>
    <w:p w:rsidR="004D59A7" w:rsidRPr="003F4A6F" w:rsidRDefault="004D59A7" w:rsidP="004D59A7">
      <w:pPr>
        <w:ind w:firstLine="720"/>
        <w:jc w:val="both"/>
        <w:rPr>
          <w:lang w:val="ru-RU"/>
        </w:rPr>
      </w:pPr>
      <w:r w:rsidRPr="003F4A6F">
        <w:rPr>
          <w:lang w:val="ru-RU"/>
        </w:rPr>
        <w:lastRenderedPageBreak/>
        <w:t>Одновременно с помощью</w:t>
      </w:r>
      <w:r>
        <w:rPr>
          <w:lang w:val="ru-RU"/>
        </w:rPr>
        <w:t xml:space="preserve"> двух приемов производится обоб</w:t>
      </w:r>
      <w:r w:rsidRPr="003F4A6F">
        <w:rPr>
          <w:lang w:val="ru-RU"/>
        </w:rPr>
        <w:t>щение действия. Первый из них заключается в том, что объект действия изображается го</w:t>
      </w:r>
      <w:r>
        <w:rPr>
          <w:lang w:val="ru-RU"/>
        </w:rPr>
        <w:t>моморфной моделью, с помощью ко</w:t>
      </w:r>
      <w:r w:rsidRPr="003F4A6F">
        <w:rPr>
          <w:lang w:val="ru-RU"/>
        </w:rPr>
        <w:t>торой выделяются его существенные (для этого действия) черты. Такая модель должна быть по возможности отлична от оригинала во всем, кроме тех черт, которые она воспроизводит; только в этом случае эти черты ясно выделяются из прочих и условность самой модели становится вполне очевидной...</w:t>
      </w:r>
    </w:p>
    <w:p w:rsidR="004D59A7" w:rsidRPr="003F4A6F" w:rsidRDefault="004D59A7" w:rsidP="004D59A7">
      <w:pPr>
        <w:ind w:firstLine="720"/>
        <w:jc w:val="both"/>
        <w:rPr>
          <w:lang w:val="ru-RU"/>
        </w:rPr>
      </w:pPr>
      <w:r w:rsidRPr="003F4A6F">
        <w:rPr>
          <w:lang w:val="ru-RU"/>
        </w:rPr>
        <w:t>Второй прием заключается</w:t>
      </w:r>
      <w:r>
        <w:rPr>
          <w:lang w:val="ru-RU"/>
        </w:rPr>
        <w:t xml:space="preserve"> в систематическом изменении ти</w:t>
      </w:r>
      <w:r w:rsidRPr="003F4A6F">
        <w:rPr>
          <w:lang w:val="ru-RU"/>
        </w:rPr>
        <w:t>пов материала, предлагаемого для решения задач. Необходимо подчеркнуть: не вообще варьирование материала, а именно варьирование его типов, которое одно только имеет значение для обобщения действия. Мы различаем три гру</w:t>
      </w:r>
      <w:r>
        <w:rPr>
          <w:lang w:val="ru-RU"/>
        </w:rPr>
        <w:t xml:space="preserve">ппы таких типов: </w:t>
      </w:r>
      <w:proofErr w:type="spellStart"/>
      <w:r>
        <w:rPr>
          <w:lang w:val="ru-RU"/>
        </w:rPr>
        <w:t>об</w:t>
      </w:r>
      <w:r w:rsidRPr="003F4A6F">
        <w:rPr>
          <w:lang w:val="ru-RU"/>
        </w:rPr>
        <w:t>щелогические</w:t>
      </w:r>
      <w:proofErr w:type="spellEnd"/>
      <w:r w:rsidRPr="003F4A6F">
        <w:rPr>
          <w:lang w:val="ru-RU"/>
        </w:rPr>
        <w:t>, общепсихологические и специально-предметные.</w:t>
      </w:r>
    </w:p>
    <w:p w:rsidR="004D59A7" w:rsidRPr="003F4A6F" w:rsidRDefault="004D59A7" w:rsidP="004D59A7">
      <w:pPr>
        <w:ind w:firstLine="720"/>
        <w:jc w:val="both"/>
        <w:rPr>
          <w:lang w:val="ru-RU"/>
        </w:rPr>
      </w:pPr>
      <w:r w:rsidRPr="003F4A6F">
        <w:rPr>
          <w:lang w:val="ru-RU"/>
        </w:rPr>
        <w:t xml:space="preserve">В </w:t>
      </w:r>
      <w:proofErr w:type="spellStart"/>
      <w:r w:rsidRPr="003F4A6F">
        <w:rPr>
          <w:lang w:val="ru-RU"/>
        </w:rPr>
        <w:t>общелогической</w:t>
      </w:r>
      <w:proofErr w:type="spellEnd"/>
      <w:r w:rsidRPr="003F4A6F">
        <w:rPr>
          <w:lang w:val="ru-RU"/>
        </w:rPr>
        <w:t xml:space="preserve"> группе представлены задания: 1) с полным набором только необходимых у</w:t>
      </w:r>
      <w:r>
        <w:rPr>
          <w:lang w:val="ru-RU"/>
        </w:rPr>
        <w:t>словий, 2) с недостатком некото</w:t>
      </w:r>
      <w:r w:rsidRPr="003F4A6F">
        <w:rPr>
          <w:lang w:val="ru-RU"/>
        </w:rPr>
        <w:t xml:space="preserve">рых из них, 3) с наличием всех необходимых и с добавлением </w:t>
      </w:r>
      <w:r>
        <w:rPr>
          <w:lang w:val="ru-RU"/>
        </w:rPr>
        <w:t>из</w:t>
      </w:r>
      <w:r w:rsidRPr="003F4A6F">
        <w:rPr>
          <w:lang w:val="ru-RU"/>
        </w:rPr>
        <w:t xml:space="preserve">быточных, лишних условий и 4) с недостатком </w:t>
      </w:r>
      <w:r>
        <w:rPr>
          <w:lang w:val="ru-RU"/>
        </w:rPr>
        <w:t>некоторых необ</w:t>
      </w:r>
      <w:r w:rsidRPr="003F4A6F">
        <w:rPr>
          <w:lang w:val="ru-RU"/>
        </w:rPr>
        <w:t>ходимых условий, с одной стор</w:t>
      </w:r>
      <w:r>
        <w:rPr>
          <w:lang w:val="ru-RU"/>
        </w:rPr>
        <w:t>оны, и с избытком ненужных «дан</w:t>
      </w:r>
      <w:r w:rsidRPr="003F4A6F">
        <w:rPr>
          <w:lang w:val="ru-RU"/>
        </w:rPr>
        <w:t xml:space="preserve">ных» </w:t>
      </w:r>
      <w:r>
        <w:rPr>
          <w:lang w:val="ru-RU"/>
        </w:rPr>
        <w:t>-</w:t>
      </w:r>
      <w:r w:rsidRPr="003F4A6F">
        <w:rPr>
          <w:lang w:val="ru-RU"/>
        </w:rPr>
        <w:t xml:space="preserve"> с другой.</w:t>
      </w:r>
    </w:p>
    <w:p w:rsidR="004D59A7" w:rsidRPr="003F4A6F" w:rsidRDefault="004D59A7" w:rsidP="004D59A7">
      <w:pPr>
        <w:ind w:firstLine="720"/>
        <w:jc w:val="both"/>
        <w:rPr>
          <w:lang w:val="ru-RU"/>
        </w:rPr>
      </w:pPr>
      <w:r w:rsidRPr="003F4A6F">
        <w:rPr>
          <w:lang w:val="ru-RU"/>
        </w:rPr>
        <w:t>Общепсихологические т</w:t>
      </w:r>
      <w:r>
        <w:rPr>
          <w:lang w:val="ru-RU"/>
        </w:rPr>
        <w:t>ипы образуются разными соотноше</w:t>
      </w:r>
      <w:r w:rsidRPr="003F4A6F">
        <w:rPr>
          <w:lang w:val="ru-RU"/>
        </w:rPr>
        <w:t>ниями наглядных и понятийных</w:t>
      </w:r>
      <w:r>
        <w:rPr>
          <w:lang w:val="ru-RU"/>
        </w:rPr>
        <w:t xml:space="preserve"> признаков, представленных в ус</w:t>
      </w:r>
      <w:r w:rsidRPr="003F4A6F">
        <w:rPr>
          <w:lang w:val="ru-RU"/>
        </w:rPr>
        <w:t xml:space="preserve">ловиях задачи и в сопровождающих ее чертежах и рисунках. </w:t>
      </w:r>
      <w:r>
        <w:rPr>
          <w:lang w:val="ru-RU"/>
        </w:rPr>
        <w:t>На</w:t>
      </w:r>
      <w:r w:rsidRPr="003F4A6F">
        <w:rPr>
          <w:lang w:val="ru-RU"/>
        </w:rPr>
        <w:t>глядные и понятийные указания могут совпадать и расходиться, причем, всегда решительное предпочтение отдается понятийным характеристикам.</w:t>
      </w:r>
    </w:p>
    <w:p w:rsidR="004D59A7" w:rsidRPr="003F4A6F" w:rsidRDefault="004D59A7" w:rsidP="004D59A7">
      <w:pPr>
        <w:ind w:firstLine="720"/>
        <w:jc w:val="both"/>
        <w:rPr>
          <w:lang w:val="ru-RU"/>
        </w:rPr>
      </w:pPr>
      <w:proofErr w:type="gramStart"/>
      <w:r w:rsidRPr="003F4A6F">
        <w:rPr>
          <w:lang w:val="ru-RU"/>
        </w:rPr>
        <w:t>Очевидно, систематическ</w:t>
      </w:r>
      <w:r>
        <w:rPr>
          <w:lang w:val="ru-RU"/>
        </w:rPr>
        <w:t xml:space="preserve">ое применение разных </w:t>
      </w:r>
      <w:proofErr w:type="spellStart"/>
      <w:r>
        <w:rPr>
          <w:lang w:val="ru-RU"/>
        </w:rPr>
        <w:t>общелогиче</w:t>
      </w:r>
      <w:r w:rsidRPr="003F4A6F">
        <w:rPr>
          <w:lang w:val="ru-RU"/>
        </w:rPr>
        <w:t>ских</w:t>
      </w:r>
      <w:proofErr w:type="spellEnd"/>
      <w:r w:rsidRPr="003F4A6F">
        <w:rPr>
          <w:lang w:val="ru-RU"/>
        </w:rPr>
        <w:t xml:space="preserve"> и общепсихологических </w:t>
      </w:r>
      <w:r>
        <w:rPr>
          <w:lang w:val="ru-RU"/>
        </w:rPr>
        <w:t>типов приучает не доверять внеш</w:t>
      </w:r>
      <w:r w:rsidRPr="003F4A6F">
        <w:rPr>
          <w:lang w:val="ru-RU"/>
        </w:rPr>
        <w:t>нему облику задачи и «не бросаться» сразу решать ее в наивной уверенности, что ее внешний вид совпадает с ее действительным содержанием и что в ней соде</w:t>
      </w:r>
      <w:r>
        <w:rPr>
          <w:lang w:val="ru-RU"/>
        </w:rPr>
        <w:t>ржатся все и только нужные усло</w:t>
      </w:r>
      <w:r w:rsidRPr="003F4A6F">
        <w:rPr>
          <w:lang w:val="ru-RU"/>
        </w:rPr>
        <w:t>вия, приучает к предварительному тщательному анализу задачи с точки зрения этих общих требований.</w:t>
      </w:r>
      <w:proofErr w:type="gramEnd"/>
      <w:r w:rsidRPr="003F4A6F">
        <w:rPr>
          <w:lang w:val="ru-RU"/>
        </w:rPr>
        <w:t xml:space="preserve"> </w:t>
      </w:r>
      <w:r>
        <w:rPr>
          <w:lang w:val="ru-RU"/>
        </w:rPr>
        <w:t>Эти общие типы при ор</w:t>
      </w:r>
      <w:r w:rsidRPr="003F4A6F">
        <w:rPr>
          <w:lang w:val="ru-RU"/>
        </w:rPr>
        <w:t>ганизованном применении систематически воспитывают то, что можно с полным основанием</w:t>
      </w:r>
      <w:r>
        <w:rPr>
          <w:lang w:val="ru-RU"/>
        </w:rPr>
        <w:t xml:space="preserve"> назвать дисциплинированным мыш</w:t>
      </w:r>
      <w:r w:rsidRPr="003F4A6F">
        <w:rPr>
          <w:lang w:val="ru-RU"/>
        </w:rPr>
        <w:t>лением.</w:t>
      </w:r>
    </w:p>
    <w:p w:rsidR="004D59A7" w:rsidRPr="003F4A6F" w:rsidRDefault="004D59A7" w:rsidP="004D59A7">
      <w:pPr>
        <w:ind w:firstLine="720"/>
        <w:jc w:val="both"/>
        <w:rPr>
          <w:lang w:val="ru-RU"/>
        </w:rPr>
      </w:pPr>
      <w:r w:rsidRPr="003F4A6F">
        <w:rPr>
          <w:lang w:val="ru-RU"/>
        </w:rPr>
        <w:t>Специально-предметные типы материала должны, во-первых, учитываться в полном объеме и</w:t>
      </w:r>
      <w:r>
        <w:rPr>
          <w:lang w:val="ru-RU"/>
        </w:rPr>
        <w:t>, во-вторых, предъявляться в по</w:t>
      </w:r>
      <w:r w:rsidRPr="003F4A6F">
        <w:rPr>
          <w:lang w:val="ru-RU"/>
        </w:rPr>
        <w:t>рядке сначала более резких п</w:t>
      </w:r>
      <w:r>
        <w:rPr>
          <w:lang w:val="ru-RU"/>
        </w:rPr>
        <w:t>ротивопоставлений, а затем пере</w:t>
      </w:r>
      <w:r w:rsidRPr="003F4A6F">
        <w:rPr>
          <w:lang w:val="ru-RU"/>
        </w:rPr>
        <w:t xml:space="preserve">хода </w:t>
      </w:r>
      <w:proofErr w:type="gramStart"/>
      <w:r w:rsidRPr="003F4A6F">
        <w:rPr>
          <w:lang w:val="ru-RU"/>
        </w:rPr>
        <w:t>ко</w:t>
      </w:r>
      <w:proofErr w:type="gramEnd"/>
      <w:r w:rsidRPr="003F4A6F">
        <w:rPr>
          <w:lang w:val="ru-RU"/>
        </w:rPr>
        <w:t xml:space="preserve"> все более тонким различиям. </w:t>
      </w:r>
      <w:r>
        <w:rPr>
          <w:lang w:val="ru-RU"/>
        </w:rPr>
        <w:t>Этим обеспечивается задан</w:t>
      </w:r>
      <w:r w:rsidRPr="003F4A6F">
        <w:rPr>
          <w:lang w:val="ru-RU"/>
        </w:rPr>
        <w:t>ное обобщение действия.</w:t>
      </w:r>
    </w:p>
    <w:p w:rsidR="004D59A7" w:rsidRPr="003F4A6F" w:rsidRDefault="004D59A7" w:rsidP="004D59A7">
      <w:pPr>
        <w:ind w:firstLine="720"/>
        <w:jc w:val="both"/>
        <w:rPr>
          <w:lang w:val="ru-RU"/>
        </w:rPr>
      </w:pPr>
      <w:r w:rsidRPr="003F4A6F">
        <w:rPr>
          <w:lang w:val="ru-RU"/>
        </w:rPr>
        <w:t>Все эти различные типы предъявляются на каждом этапе до тех пор, пока не наступит пра</w:t>
      </w:r>
      <w:r>
        <w:rPr>
          <w:lang w:val="ru-RU"/>
        </w:rPr>
        <w:t>вильное и быстрое выполнение за</w:t>
      </w:r>
      <w:r w:rsidRPr="003F4A6F">
        <w:rPr>
          <w:lang w:val="ru-RU"/>
        </w:rPr>
        <w:t>даний всех трудностей. Так ка</w:t>
      </w:r>
      <w:r>
        <w:rPr>
          <w:lang w:val="ru-RU"/>
        </w:rPr>
        <w:t>к на материальном и громко-рече</w:t>
      </w:r>
      <w:r w:rsidRPr="003F4A6F">
        <w:rPr>
          <w:lang w:val="ru-RU"/>
        </w:rPr>
        <w:t xml:space="preserve">вом </w:t>
      </w:r>
      <w:proofErr w:type="gramStart"/>
      <w:r w:rsidRPr="003F4A6F">
        <w:rPr>
          <w:lang w:val="ru-RU"/>
        </w:rPr>
        <w:t>этапах</w:t>
      </w:r>
      <w:proofErr w:type="gramEnd"/>
      <w:r w:rsidRPr="003F4A6F">
        <w:rPr>
          <w:lang w:val="ru-RU"/>
        </w:rPr>
        <w:t xml:space="preserve"> мы контролируем действие на всем протяжении, а во «внешней речи про себя» — по результату каждой операции, то действие систематически и не</w:t>
      </w:r>
      <w:r>
        <w:rPr>
          <w:lang w:val="ru-RU"/>
        </w:rPr>
        <w:t>уклонно обобщается в заранее на</w:t>
      </w:r>
      <w:r w:rsidRPr="003F4A6F">
        <w:rPr>
          <w:lang w:val="ru-RU"/>
        </w:rPr>
        <w:t>меченном диапазоне.</w:t>
      </w:r>
    </w:p>
    <w:p w:rsidR="004D59A7" w:rsidRPr="003F4A6F" w:rsidRDefault="004D59A7" w:rsidP="004D59A7">
      <w:pPr>
        <w:ind w:firstLine="720"/>
        <w:jc w:val="both"/>
        <w:rPr>
          <w:lang w:val="ru-RU"/>
        </w:rPr>
      </w:pPr>
      <w:r w:rsidRPr="003F4A6F">
        <w:rPr>
          <w:lang w:val="ru-RU"/>
        </w:rPr>
        <w:t xml:space="preserve">Если развертывание действия способствует выделению его объективных связей, то обобщение этих связей психологически означает их очищение </w:t>
      </w:r>
      <w:proofErr w:type="gramStart"/>
      <w:r w:rsidRPr="003F4A6F">
        <w:rPr>
          <w:lang w:val="ru-RU"/>
        </w:rPr>
        <w:t>от</w:t>
      </w:r>
      <w:proofErr w:type="gramEnd"/>
      <w:r w:rsidRPr="003F4A6F">
        <w:rPr>
          <w:lang w:val="ru-RU"/>
        </w:rPr>
        <w:t xml:space="preserve"> несущественного. Вм</w:t>
      </w:r>
      <w:r>
        <w:rPr>
          <w:lang w:val="ru-RU"/>
        </w:rPr>
        <w:t>есте они обеспечи</w:t>
      </w:r>
      <w:r w:rsidRPr="003F4A6F">
        <w:rPr>
          <w:lang w:val="ru-RU"/>
        </w:rPr>
        <w:t>вают «разумность» действия,</w:t>
      </w:r>
      <w:r>
        <w:rPr>
          <w:lang w:val="ru-RU"/>
        </w:rPr>
        <w:t xml:space="preserve"> другим выражением которой явля</w:t>
      </w:r>
      <w:r w:rsidRPr="003F4A6F">
        <w:rPr>
          <w:lang w:val="ru-RU"/>
        </w:rPr>
        <w:t>ется его «гибкость».</w:t>
      </w:r>
    </w:p>
    <w:p w:rsidR="004D59A7" w:rsidRPr="003F4A6F" w:rsidRDefault="004D59A7" w:rsidP="004D59A7">
      <w:pPr>
        <w:ind w:firstLine="720"/>
        <w:jc w:val="both"/>
        <w:rPr>
          <w:lang w:val="ru-RU"/>
        </w:rPr>
      </w:pPr>
      <w:r w:rsidRPr="003F4A6F">
        <w:rPr>
          <w:lang w:val="ru-RU"/>
        </w:rPr>
        <w:t>Когда такое разумное дейс</w:t>
      </w:r>
      <w:r>
        <w:rPr>
          <w:lang w:val="ru-RU"/>
        </w:rPr>
        <w:t>твие отрывается от вещей и пере</w:t>
      </w:r>
      <w:r w:rsidRPr="003F4A6F">
        <w:rPr>
          <w:lang w:val="ru-RU"/>
        </w:rPr>
        <w:t>носится в план громкой речи, т</w:t>
      </w:r>
      <w:r>
        <w:rPr>
          <w:lang w:val="ru-RU"/>
        </w:rPr>
        <w:t>о именно речевая форма становит</w:t>
      </w:r>
      <w:r w:rsidRPr="003F4A6F">
        <w:rPr>
          <w:lang w:val="ru-RU"/>
        </w:rPr>
        <w:t>ся опорой его выполнения и главным предметом отработки. На этом этапе важно и обязател</w:t>
      </w:r>
      <w:r>
        <w:rPr>
          <w:lang w:val="ru-RU"/>
        </w:rPr>
        <w:t>ьно не только получение правиль</w:t>
      </w:r>
      <w:r w:rsidRPr="003F4A6F">
        <w:rPr>
          <w:lang w:val="ru-RU"/>
        </w:rPr>
        <w:t>ного результата, но и полное и правильное речевое выражение действия в процессе его исполнения. Именно на этой стадии требования, предъявляемые к речи ребенка, становятся его со</w:t>
      </w:r>
      <w:r>
        <w:rPr>
          <w:lang w:val="ru-RU"/>
        </w:rPr>
        <w:t>бствен</w:t>
      </w:r>
      <w:r w:rsidRPr="003F4A6F">
        <w:rPr>
          <w:lang w:val="ru-RU"/>
        </w:rPr>
        <w:t>ными критериями ее правильности, что и формирует у него пони-манне того, как речевое действие выглядит для других людей,</w:t>
      </w:r>
      <w:r>
        <w:rPr>
          <w:lang w:val="ru-RU"/>
        </w:rPr>
        <w:t xml:space="preserve"> -</w:t>
      </w:r>
      <w:r w:rsidRPr="003F4A6F">
        <w:rPr>
          <w:lang w:val="ru-RU"/>
        </w:rPr>
        <w:t xml:space="preserve"> сознание своего речевого действия. Сознательность действия, как нечто отличное от его пред</w:t>
      </w:r>
      <w:r>
        <w:rPr>
          <w:lang w:val="ru-RU"/>
        </w:rPr>
        <w:t>метной разумности, вырабатывает</w:t>
      </w:r>
      <w:r w:rsidRPr="003F4A6F">
        <w:rPr>
          <w:lang w:val="ru-RU"/>
        </w:rPr>
        <w:t>ся именно здесь.</w:t>
      </w:r>
    </w:p>
    <w:p w:rsidR="004D59A7" w:rsidRPr="003F4A6F" w:rsidRDefault="004D59A7" w:rsidP="004D59A7">
      <w:pPr>
        <w:ind w:firstLine="720"/>
        <w:jc w:val="both"/>
        <w:rPr>
          <w:lang w:val="ru-RU"/>
        </w:rPr>
      </w:pPr>
      <w:r w:rsidRPr="003F4A6F">
        <w:rPr>
          <w:lang w:val="ru-RU"/>
        </w:rPr>
        <w:t>Одновременно происходит о</w:t>
      </w:r>
      <w:r>
        <w:rPr>
          <w:lang w:val="ru-RU"/>
        </w:rPr>
        <w:t>бразование абстракций. Пока дей</w:t>
      </w:r>
      <w:r w:rsidRPr="003F4A6F">
        <w:rPr>
          <w:lang w:val="ru-RU"/>
        </w:rPr>
        <w:t>ствие остается с вещами, его</w:t>
      </w:r>
      <w:r>
        <w:rPr>
          <w:lang w:val="ru-RU"/>
        </w:rPr>
        <w:t xml:space="preserve"> обобщенное содержание выделяет</w:t>
      </w:r>
      <w:r w:rsidRPr="003F4A6F">
        <w:rPr>
          <w:lang w:val="ru-RU"/>
        </w:rPr>
        <w:t xml:space="preserve">ся, но не отделяется от конкретного </w:t>
      </w:r>
      <w:r w:rsidRPr="003F4A6F">
        <w:rPr>
          <w:lang w:val="ru-RU"/>
        </w:rPr>
        <w:lastRenderedPageBreak/>
        <w:t xml:space="preserve">содержания вещей. </w:t>
      </w:r>
      <w:r>
        <w:rPr>
          <w:lang w:val="ru-RU"/>
        </w:rPr>
        <w:t>А в гром</w:t>
      </w:r>
      <w:r w:rsidRPr="003F4A6F">
        <w:rPr>
          <w:lang w:val="ru-RU"/>
        </w:rPr>
        <w:t xml:space="preserve">кой речи «без вещей» оно не только выделяется, но и отделяется и превращается в абстракции. Абстракции очищают и упрощают материал и тем существенно облегчают действие. </w:t>
      </w:r>
      <w:r>
        <w:rPr>
          <w:lang w:val="ru-RU"/>
        </w:rPr>
        <w:t>Но если начи</w:t>
      </w:r>
      <w:r w:rsidRPr="003F4A6F">
        <w:rPr>
          <w:lang w:val="ru-RU"/>
        </w:rPr>
        <w:t>нать с такого упрощенного м</w:t>
      </w:r>
      <w:r>
        <w:rPr>
          <w:lang w:val="ru-RU"/>
        </w:rPr>
        <w:t>атериала (как это делают в обще</w:t>
      </w:r>
      <w:r w:rsidRPr="003F4A6F">
        <w:rPr>
          <w:lang w:val="ru-RU"/>
        </w:rPr>
        <w:t>принятом обучении), то затем возникает трудность «соединения теоретических знаний с практическими умениями».</w:t>
      </w:r>
    </w:p>
    <w:p w:rsidR="004D59A7" w:rsidRPr="003F4A6F" w:rsidRDefault="004D59A7" w:rsidP="004D59A7">
      <w:pPr>
        <w:ind w:firstLine="720"/>
        <w:jc w:val="both"/>
        <w:rPr>
          <w:lang w:val="ru-RU"/>
        </w:rPr>
      </w:pPr>
      <w:r w:rsidRPr="003F4A6F">
        <w:rPr>
          <w:lang w:val="ru-RU"/>
        </w:rPr>
        <w:t>При поэтапном формиров</w:t>
      </w:r>
      <w:r>
        <w:rPr>
          <w:lang w:val="ru-RU"/>
        </w:rPr>
        <w:t>ании умственных действий и поня</w:t>
      </w:r>
      <w:r w:rsidRPr="003F4A6F">
        <w:rPr>
          <w:lang w:val="ru-RU"/>
        </w:rPr>
        <w:t>тий такой проблемы не возникае</w:t>
      </w:r>
      <w:r>
        <w:rPr>
          <w:lang w:val="ru-RU"/>
        </w:rPr>
        <w:t>т: в ориентировочную основу дей</w:t>
      </w:r>
      <w:r w:rsidRPr="003F4A6F">
        <w:rPr>
          <w:lang w:val="ru-RU"/>
        </w:rPr>
        <w:t>ствия с самого начала включаю</w:t>
      </w:r>
      <w:r>
        <w:rPr>
          <w:lang w:val="ru-RU"/>
        </w:rPr>
        <w:t>тся не только теоретические зна</w:t>
      </w:r>
      <w:r w:rsidRPr="003F4A6F">
        <w:rPr>
          <w:lang w:val="ru-RU"/>
        </w:rPr>
        <w:t>ния, но и такие операции, которые позволяют найти искомые величины в конкретном материале. Знания формируются без предварительного заучивани</w:t>
      </w:r>
      <w:r>
        <w:rPr>
          <w:lang w:val="ru-RU"/>
        </w:rPr>
        <w:t>я, в процессе применения к реше</w:t>
      </w:r>
      <w:r w:rsidRPr="003F4A6F">
        <w:rPr>
          <w:lang w:val="ru-RU"/>
        </w:rPr>
        <w:t>нию задач; в подборе этих задач должны учитываться все типы материала, и от нас зависит п</w:t>
      </w:r>
      <w:r>
        <w:rPr>
          <w:lang w:val="ru-RU"/>
        </w:rPr>
        <w:t>одобрать его так, чтобы «практи</w:t>
      </w:r>
      <w:r w:rsidRPr="003F4A6F">
        <w:rPr>
          <w:lang w:val="ru-RU"/>
        </w:rPr>
        <w:t>ка» была представлена во всех желаемых формах. &lt;...&gt;</w:t>
      </w:r>
    </w:p>
    <w:p w:rsidR="004D59A7" w:rsidRPr="003F4A6F" w:rsidRDefault="004D59A7" w:rsidP="004D59A7">
      <w:pPr>
        <w:ind w:firstLine="720"/>
        <w:jc w:val="both"/>
        <w:rPr>
          <w:lang w:val="ru-RU"/>
        </w:rPr>
      </w:pPr>
      <w:r w:rsidRPr="003F4A6F">
        <w:rPr>
          <w:lang w:val="ru-RU"/>
        </w:rPr>
        <w:t>Если пользоваться методико</w:t>
      </w:r>
      <w:r>
        <w:rPr>
          <w:lang w:val="ru-RU"/>
        </w:rPr>
        <w:t>й поэтапной обработки, то форми</w:t>
      </w:r>
      <w:r w:rsidRPr="003F4A6F">
        <w:rPr>
          <w:lang w:val="ru-RU"/>
        </w:rPr>
        <w:t xml:space="preserve">рование действия по распознаванию объектов (относящихся и не относящихся к данному понятию) образуется </w:t>
      </w:r>
      <w:r>
        <w:rPr>
          <w:lang w:val="ru-RU"/>
        </w:rPr>
        <w:t>очень легко и бы</w:t>
      </w:r>
      <w:r w:rsidRPr="003F4A6F">
        <w:rPr>
          <w:lang w:val="ru-RU"/>
        </w:rPr>
        <w:t>стро; при этом «настоящие понятия» формируются в гораздо более раннем возрасте, чем</w:t>
      </w:r>
      <w:r>
        <w:rPr>
          <w:lang w:val="ru-RU"/>
        </w:rPr>
        <w:t xml:space="preserve"> это принято думать (в конце до</w:t>
      </w:r>
      <w:r w:rsidRPr="003F4A6F">
        <w:rPr>
          <w:lang w:val="ru-RU"/>
        </w:rPr>
        <w:t>школьного возраста); они ф</w:t>
      </w:r>
      <w:r>
        <w:rPr>
          <w:lang w:val="ru-RU"/>
        </w:rPr>
        <w:t>ормируются в полном объеме необ</w:t>
      </w:r>
      <w:r w:rsidRPr="003F4A6F">
        <w:rPr>
          <w:lang w:val="ru-RU"/>
        </w:rPr>
        <w:t>ходимых признаков и без всяк</w:t>
      </w:r>
      <w:r>
        <w:rPr>
          <w:lang w:val="ru-RU"/>
        </w:rPr>
        <w:t>ой примеси житейских представле</w:t>
      </w:r>
      <w:r w:rsidRPr="003F4A6F">
        <w:rPr>
          <w:lang w:val="ru-RU"/>
        </w:rPr>
        <w:t>нии, без всяких промежуточ</w:t>
      </w:r>
      <w:r>
        <w:rPr>
          <w:lang w:val="ru-RU"/>
        </w:rPr>
        <w:t>ных форм, которые обычно занима</w:t>
      </w:r>
      <w:r w:rsidRPr="003F4A6F">
        <w:rPr>
          <w:lang w:val="ru-RU"/>
        </w:rPr>
        <w:t xml:space="preserve">ют целый жизненный период (младший школьный возраст). Дети усваивают не только новые понятия, но и самый метод действия </w:t>
      </w:r>
      <w:r>
        <w:rPr>
          <w:lang w:val="ru-RU"/>
        </w:rPr>
        <w:t>-</w:t>
      </w:r>
      <w:r w:rsidRPr="003F4A6F">
        <w:rPr>
          <w:lang w:val="ru-RU"/>
        </w:rPr>
        <w:t xml:space="preserve"> характеристики явления только</w:t>
      </w:r>
      <w:r>
        <w:rPr>
          <w:lang w:val="ru-RU"/>
        </w:rPr>
        <w:t xml:space="preserve"> по всей совокупности обязатель</w:t>
      </w:r>
      <w:r w:rsidRPr="003F4A6F">
        <w:rPr>
          <w:lang w:val="ru-RU"/>
        </w:rPr>
        <w:t xml:space="preserve">ных признаков </w:t>
      </w:r>
      <w:r>
        <w:rPr>
          <w:lang w:val="ru-RU"/>
        </w:rPr>
        <w:t>-</w:t>
      </w:r>
      <w:r w:rsidRPr="003F4A6F">
        <w:rPr>
          <w:lang w:val="ru-RU"/>
        </w:rPr>
        <w:t xml:space="preserve"> и переносят эт</w:t>
      </w:r>
      <w:r>
        <w:rPr>
          <w:lang w:val="ru-RU"/>
        </w:rPr>
        <w:t>от метод на совершенно новые яв</w:t>
      </w:r>
      <w:r w:rsidRPr="003F4A6F">
        <w:rPr>
          <w:lang w:val="ru-RU"/>
        </w:rPr>
        <w:t>ления.</w:t>
      </w:r>
      <w:r w:rsidRPr="003F4A6F">
        <w:rPr>
          <w:bCs/>
          <w:lang w:val="ru-RU"/>
        </w:rPr>
        <w:t xml:space="preserve"> </w:t>
      </w:r>
      <w:r w:rsidRPr="003F4A6F">
        <w:rPr>
          <w:bCs/>
          <w:i/>
          <w:iCs/>
          <w:lang w:val="ru-RU"/>
        </w:rPr>
        <w:t>&lt;…&gt;</w:t>
      </w:r>
    </w:p>
    <w:p w:rsidR="004D59A7" w:rsidRPr="003F4A6F" w:rsidRDefault="004D59A7" w:rsidP="004D59A7">
      <w:pPr>
        <w:ind w:firstLine="720"/>
        <w:jc w:val="both"/>
        <w:rPr>
          <w:lang w:val="ru-RU"/>
        </w:rPr>
      </w:pPr>
      <w:r w:rsidRPr="003F4A6F">
        <w:rPr>
          <w:lang w:val="ru-RU"/>
        </w:rPr>
        <w:t>Однако даже для распозна</w:t>
      </w:r>
      <w:r>
        <w:rPr>
          <w:lang w:val="ru-RU"/>
        </w:rPr>
        <w:t>вания явлений характеристика по</w:t>
      </w:r>
      <w:r w:rsidRPr="003F4A6F">
        <w:rPr>
          <w:lang w:val="ru-RU"/>
        </w:rPr>
        <w:t>нятия только по отличительным</w:t>
      </w:r>
      <w:r>
        <w:rPr>
          <w:lang w:val="ru-RU"/>
        </w:rPr>
        <w:t xml:space="preserve"> признакам оказалась недостаточ</w:t>
      </w:r>
      <w:r w:rsidRPr="003F4A6F">
        <w:rPr>
          <w:lang w:val="ru-RU"/>
        </w:rPr>
        <w:t>ной. Это обнаруживается, прежде всего, практически, когда такое применение опознавательных</w:t>
      </w:r>
      <w:r>
        <w:rPr>
          <w:lang w:val="ru-RU"/>
        </w:rPr>
        <w:t xml:space="preserve"> признаков понятия распространя</w:t>
      </w:r>
      <w:r w:rsidRPr="003F4A6F">
        <w:rPr>
          <w:lang w:val="ru-RU"/>
        </w:rPr>
        <w:t>ется на все типы материала. Если конкретным носителем понятия является отдельный предмет, р</w:t>
      </w:r>
      <w:r>
        <w:rPr>
          <w:lang w:val="ru-RU"/>
        </w:rPr>
        <w:t>аспознавание по признакам совер</w:t>
      </w:r>
      <w:r w:rsidRPr="003F4A6F">
        <w:rPr>
          <w:lang w:val="ru-RU"/>
        </w:rPr>
        <w:t>шается гладко; но если таким носителем оказывается несколько предметов, то отличительные признаки уже не могут указать, сколько их должно быть и почему только вместе они составляют объект понятия. А если среди этих нескольких предметов имеются такие, которые в отдельности не отвечают признакам понятия, то сначала приходится найти их</w:t>
      </w:r>
      <w:r>
        <w:rPr>
          <w:lang w:val="ru-RU"/>
        </w:rPr>
        <w:t xml:space="preserve"> совокупность, которая определя</w:t>
      </w:r>
      <w:r w:rsidRPr="003F4A6F">
        <w:rPr>
          <w:lang w:val="ru-RU"/>
        </w:rPr>
        <w:t xml:space="preserve">ется уже не этими признаками. А ведь, собственно, и отдельный предмет образует совокупность, частный случай совокупности, так что именно случаи множественного объекта, которые вначале кажутся исключениями, на самом деле составляют правило. </w:t>
      </w:r>
      <w:r>
        <w:rPr>
          <w:lang w:val="ru-RU"/>
        </w:rPr>
        <w:t>От</w:t>
      </w:r>
      <w:r w:rsidRPr="003F4A6F">
        <w:rPr>
          <w:lang w:val="ru-RU"/>
        </w:rPr>
        <w:t>личительными признаками понятия можно пользоваться лишь после того, как выделена совокупность объектов, являющихся конкретным носителем понятия,</w:t>
      </w:r>
      <w:r>
        <w:rPr>
          <w:lang w:val="ru-RU"/>
        </w:rPr>
        <w:t xml:space="preserve"> а выделение самой этой совокуп</w:t>
      </w:r>
      <w:r w:rsidRPr="003F4A6F">
        <w:rPr>
          <w:lang w:val="ru-RU"/>
        </w:rPr>
        <w:t>ности должно опираться на другие критерии.</w:t>
      </w:r>
    </w:p>
    <w:p w:rsidR="004D59A7" w:rsidRPr="003F4A6F" w:rsidRDefault="004D59A7" w:rsidP="004D59A7">
      <w:pPr>
        <w:ind w:firstLine="720"/>
        <w:jc w:val="both"/>
        <w:rPr>
          <w:lang w:val="ru-RU"/>
        </w:rPr>
      </w:pPr>
      <w:r w:rsidRPr="003F4A6F">
        <w:rPr>
          <w:lang w:val="ru-RU"/>
        </w:rPr>
        <w:t>В наших исследованиях в качестве такого критерия выступила функция, выполняемая некой совокупностью объектов: функция подлежащего или сказуемого в</w:t>
      </w:r>
      <w:r>
        <w:rPr>
          <w:lang w:val="ru-RU"/>
        </w:rPr>
        <w:t xml:space="preserve"> предложении, функция «силы дав</w:t>
      </w:r>
      <w:r w:rsidRPr="003F4A6F">
        <w:rPr>
          <w:lang w:val="ru-RU"/>
        </w:rPr>
        <w:t>ления» или «площади опоры» (в учен</w:t>
      </w:r>
      <w:r>
        <w:rPr>
          <w:lang w:val="ru-RU"/>
        </w:rPr>
        <w:t>ии о давлении твердых тел) и т.</w:t>
      </w:r>
      <w:r w:rsidRPr="003F4A6F">
        <w:rPr>
          <w:lang w:val="ru-RU"/>
        </w:rPr>
        <w:t>д. Эта функция и составля</w:t>
      </w:r>
      <w:r>
        <w:rPr>
          <w:lang w:val="ru-RU"/>
        </w:rPr>
        <w:t>ет характеристику той совокупно</w:t>
      </w:r>
      <w:r w:rsidRPr="003F4A6F">
        <w:rPr>
          <w:lang w:val="ru-RU"/>
        </w:rPr>
        <w:t>сти объектов, которая соответствует заданному понятию.</w:t>
      </w:r>
      <w:r w:rsidRPr="003F4A6F">
        <w:rPr>
          <w:bCs/>
          <w:lang w:val="ru-RU"/>
        </w:rPr>
        <w:t xml:space="preserve"> &lt;...&gt;</w:t>
      </w:r>
    </w:p>
    <w:p w:rsidR="004D59A7" w:rsidRPr="003F4A6F" w:rsidRDefault="004D59A7" w:rsidP="004D59A7">
      <w:pPr>
        <w:ind w:firstLine="720"/>
        <w:jc w:val="both"/>
        <w:rPr>
          <w:lang w:val="ru-RU"/>
        </w:rPr>
      </w:pPr>
      <w:r w:rsidRPr="003F4A6F">
        <w:rPr>
          <w:lang w:val="ru-RU"/>
        </w:rPr>
        <w:t>Именно эта функция дол</w:t>
      </w:r>
      <w:r>
        <w:rPr>
          <w:lang w:val="ru-RU"/>
        </w:rPr>
        <w:t>жна получить характеристику, ко</w:t>
      </w:r>
      <w:r w:rsidRPr="003F4A6F">
        <w:rPr>
          <w:lang w:val="ru-RU"/>
        </w:rPr>
        <w:t xml:space="preserve">торая становится затем объектом понятия... </w:t>
      </w:r>
      <w:r>
        <w:rPr>
          <w:lang w:val="ru-RU"/>
        </w:rPr>
        <w:t>Конечно, такой объ</w:t>
      </w:r>
      <w:r w:rsidRPr="003F4A6F">
        <w:rPr>
          <w:lang w:val="ru-RU"/>
        </w:rPr>
        <w:t xml:space="preserve">ект выступает только для умственного действия, потому что в чувственном познании множество открывается как соединение </w:t>
      </w:r>
      <w:proofErr w:type="spellStart"/>
      <w:r w:rsidRPr="003F4A6F">
        <w:rPr>
          <w:lang w:val="ru-RU"/>
        </w:rPr>
        <w:t>единнчностей</w:t>
      </w:r>
      <w:proofErr w:type="spellEnd"/>
      <w:r w:rsidRPr="003F4A6F">
        <w:rPr>
          <w:lang w:val="ru-RU"/>
        </w:rPr>
        <w:t xml:space="preserve">, над </w:t>
      </w:r>
      <w:proofErr w:type="gramStart"/>
      <w:r w:rsidRPr="003F4A6F">
        <w:rPr>
          <w:lang w:val="ru-RU"/>
        </w:rPr>
        <w:t>которыми</w:t>
      </w:r>
      <w:proofErr w:type="gramEnd"/>
      <w:r w:rsidRPr="003F4A6F">
        <w:rPr>
          <w:lang w:val="ru-RU"/>
        </w:rPr>
        <w:t xml:space="preserve"> оно не может подняться. Но зато, поднявшись над ними, умст</w:t>
      </w:r>
      <w:r>
        <w:rPr>
          <w:lang w:val="ru-RU"/>
        </w:rPr>
        <w:t>венное действие получает возмож</w:t>
      </w:r>
      <w:r w:rsidRPr="003F4A6F">
        <w:rPr>
          <w:lang w:val="ru-RU"/>
        </w:rPr>
        <w:t>ность оперировать множеством как простым объектом, что и открывает неограничен</w:t>
      </w:r>
      <w:r>
        <w:rPr>
          <w:lang w:val="ru-RU"/>
        </w:rPr>
        <w:t>ные возможности понятийного мыш</w:t>
      </w:r>
      <w:r w:rsidRPr="003F4A6F">
        <w:rPr>
          <w:lang w:val="ru-RU"/>
        </w:rPr>
        <w:t>ления.</w:t>
      </w:r>
      <w:r w:rsidRPr="003F4A6F">
        <w:rPr>
          <w:bCs/>
          <w:lang w:val="ru-RU"/>
        </w:rPr>
        <w:t xml:space="preserve"> &lt;...&gt;</w:t>
      </w:r>
    </w:p>
    <w:p w:rsidR="004D59A7" w:rsidRPr="003F4A6F" w:rsidRDefault="004D59A7" w:rsidP="004D59A7">
      <w:pPr>
        <w:ind w:firstLine="720"/>
        <w:jc w:val="both"/>
        <w:rPr>
          <w:lang w:val="ru-RU"/>
        </w:rPr>
      </w:pPr>
      <w:r w:rsidRPr="003F4A6F">
        <w:rPr>
          <w:lang w:val="ru-RU"/>
        </w:rPr>
        <w:t>Учение о типах ориентировк</w:t>
      </w:r>
      <w:r>
        <w:rPr>
          <w:lang w:val="ru-RU"/>
        </w:rPr>
        <w:t>и возникло из решения практи</w:t>
      </w:r>
      <w:r w:rsidRPr="003F4A6F">
        <w:rPr>
          <w:lang w:val="ru-RU"/>
        </w:rPr>
        <w:t>ческой задачи: на первых нескольких заданиях сформировать такие «знания и умения», ко</w:t>
      </w:r>
      <w:r>
        <w:rPr>
          <w:lang w:val="ru-RU"/>
        </w:rPr>
        <w:t>торые позволили бы «ученику» са</w:t>
      </w:r>
      <w:r w:rsidRPr="003F4A6F">
        <w:rPr>
          <w:lang w:val="ru-RU"/>
        </w:rPr>
        <w:t>мостоятельно решать дальнейшие задания из той же области: написание любых букв, вытачивание (на станках) разны</w:t>
      </w:r>
      <w:r>
        <w:rPr>
          <w:lang w:val="ru-RU"/>
        </w:rPr>
        <w:t>х дета</w:t>
      </w:r>
      <w:r w:rsidRPr="003F4A6F">
        <w:rPr>
          <w:lang w:val="ru-RU"/>
        </w:rPr>
        <w:t>лей, образование всех чисел</w:t>
      </w:r>
      <w:r>
        <w:rPr>
          <w:lang w:val="ru-RU"/>
        </w:rPr>
        <w:t xml:space="preserve"> </w:t>
      </w:r>
      <w:r>
        <w:rPr>
          <w:lang w:val="ru-RU"/>
        </w:rPr>
        <w:lastRenderedPageBreak/>
        <w:t>натурального ряда, морфологический анализ любого слова и т.</w:t>
      </w:r>
      <w:r w:rsidRPr="003F4A6F">
        <w:rPr>
          <w:lang w:val="ru-RU"/>
        </w:rPr>
        <w:t>д. Теоретически это означает требование обеспечить полный перенос в границах более или менее широкой, заранее намеченной области.</w:t>
      </w:r>
    </w:p>
    <w:p w:rsidR="004D59A7" w:rsidRPr="003F4A6F" w:rsidRDefault="004D59A7" w:rsidP="004D59A7">
      <w:pPr>
        <w:ind w:firstLine="720"/>
        <w:jc w:val="both"/>
        <w:rPr>
          <w:lang w:val="ru-RU"/>
        </w:rPr>
      </w:pPr>
      <w:r w:rsidRPr="003F4A6F">
        <w:rPr>
          <w:lang w:val="ru-RU"/>
        </w:rPr>
        <w:t>Очевидно, для решения такой задачи необходимо оснастить «ученика» методом анализ</w:t>
      </w:r>
      <w:r>
        <w:rPr>
          <w:lang w:val="ru-RU"/>
        </w:rPr>
        <w:t>а, который мог бы успешно приме</w:t>
      </w:r>
      <w:r w:rsidRPr="003F4A6F">
        <w:rPr>
          <w:lang w:val="ru-RU"/>
        </w:rPr>
        <w:t>няться к любым явлениям намеченного ряда и позволял бы для каждого из них составить по</w:t>
      </w:r>
      <w:r>
        <w:rPr>
          <w:lang w:val="ru-RU"/>
        </w:rPr>
        <w:t>лную ориентировочную основу дей</w:t>
      </w:r>
      <w:r w:rsidRPr="003F4A6F">
        <w:rPr>
          <w:lang w:val="ru-RU"/>
        </w:rPr>
        <w:t>ствия. Очевидно, далее, что такой мето</w:t>
      </w:r>
      <w:r>
        <w:rPr>
          <w:lang w:val="ru-RU"/>
        </w:rPr>
        <w:t>д анализа должен направ</w:t>
      </w:r>
      <w:r w:rsidRPr="003F4A6F">
        <w:rPr>
          <w:lang w:val="ru-RU"/>
        </w:rPr>
        <w:t>ляться на основные единицы материала, из сочетания которых образуются конкретные явления данной области.</w:t>
      </w:r>
      <w:r w:rsidRPr="003F4A6F">
        <w:rPr>
          <w:bCs/>
          <w:lang w:val="ru-RU"/>
        </w:rPr>
        <w:t xml:space="preserve"> &lt;...&gt;</w:t>
      </w:r>
    </w:p>
    <w:p w:rsidR="004D59A7" w:rsidRPr="003F4A6F" w:rsidRDefault="004D59A7" w:rsidP="004D59A7">
      <w:pPr>
        <w:ind w:firstLine="720"/>
        <w:jc w:val="both"/>
        <w:rPr>
          <w:lang w:val="ru-RU"/>
        </w:rPr>
      </w:pPr>
      <w:r w:rsidRPr="003F4A6F">
        <w:rPr>
          <w:lang w:val="ru-RU"/>
        </w:rPr>
        <w:t xml:space="preserve">Формирование новых «знаний и умений» на основе такого анализа начинается с воспитания умений выделять основные единицы материала, а затем давать характеристику их состава и сочетания в конкретных объектах. </w:t>
      </w:r>
      <w:r>
        <w:rPr>
          <w:lang w:val="ru-RU"/>
        </w:rPr>
        <w:t>Несмотря на такое услож</w:t>
      </w:r>
      <w:r w:rsidRPr="003F4A6F">
        <w:rPr>
          <w:lang w:val="ru-RU"/>
        </w:rPr>
        <w:t>нение задачи, формирование этих умений идет поразительно легко и быстро, так что в общем даже на первых образцах оно занимает приблизительно столько же или немногим больше времени, чем формирование гора</w:t>
      </w:r>
      <w:r>
        <w:rPr>
          <w:lang w:val="ru-RU"/>
        </w:rPr>
        <w:t>здо более простых действий, свя</w:t>
      </w:r>
      <w:r w:rsidRPr="003F4A6F">
        <w:rPr>
          <w:lang w:val="ru-RU"/>
        </w:rPr>
        <w:t xml:space="preserve">занных с отдельными заданиями. </w:t>
      </w:r>
      <w:r>
        <w:rPr>
          <w:lang w:val="ru-RU"/>
        </w:rPr>
        <w:t>Зато когда на первых зада</w:t>
      </w:r>
      <w:r w:rsidRPr="003F4A6F">
        <w:rPr>
          <w:lang w:val="ru-RU"/>
        </w:rPr>
        <w:t xml:space="preserve">ниях общие методы анализа и </w:t>
      </w:r>
      <w:r>
        <w:rPr>
          <w:lang w:val="ru-RU"/>
        </w:rPr>
        <w:t>характеристики строения конкрет</w:t>
      </w:r>
      <w:r w:rsidRPr="003F4A6F">
        <w:rPr>
          <w:lang w:val="ru-RU"/>
        </w:rPr>
        <w:t xml:space="preserve">ных объектов были освоены, все дальнейшие задания из данной области решались самостоятельно и быстро осваивались. </w:t>
      </w:r>
      <w:r>
        <w:rPr>
          <w:lang w:val="ru-RU"/>
        </w:rPr>
        <w:t>По</w:t>
      </w:r>
      <w:r w:rsidRPr="003F4A6F">
        <w:rPr>
          <w:lang w:val="ru-RU"/>
        </w:rPr>
        <w:t>этому в целом при усвоении всего намеченного ряда явлений получался громадный выигрыш во времени, не говоря уже о качестве.</w:t>
      </w:r>
    </w:p>
    <w:p w:rsidR="004D59A7" w:rsidRPr="003F4A6F" w:rsidRDefault="004D59A7" w:rsidP="004D59A7">
      <w:pPr>
        <w:ind w:firstLine="720"/>
        <w:jc w:val="both"/>
        <w:rPr>
          <w:lang w:val="ru-RU"/>
        </w:rPr>
      </w:pPr>
      <w:r w:rsidRPr="003F4A6F">
        <w:rPr>
          <w:lang w:val="ru-RU"/>
        </w:rPr>
        <w:t>В свете такой возможности построения новых действий и понятий новое значение пол</w:t>
      </w:r>
      <w:r>
        <w:rPr>
          <w:lang w:val="ru-RU"/>
        </w:rPr>
        <w:t>учили и прежде известные возмож</w:t>
      </w:r>
      <w:r w:rsidRPr="003F4A6F">
        <w:rPr>
          <w:lang w:val="ru-RU"/>
        </w:rPr>
        <w:t>ности. Уже до этого мы знали, что для каждого задания можно построить полную ориентиров</w:t>
      </w:r>
      <w:r>
        <w:rPr>
          <w:lang w:val="ru-RU"/>
        </w:rPr>
        <w:t>очную основу действия, позволяю</w:t>
      </w:r>
      <w:r w:rsidRPr="003F4A6F">
        <w:rPr>
          <w:lang w:val="ru-RU"/>
        </w:rPr>
        <w:t xml:space="preserve">щую выполнить это задание не только без проб и ошибок, но также гораздо более разумно и сознательно... </w:t>
      </w:r>
      <w:r>
        <w:rPr>
          <w:lang w:val="ru-RU"/>
        </w:rPr>
        <w:t>Но раньше мы ду</w:t>
      </w:r>
      <w:r w:rsidRPr="003F4A6F">
        <w:rPr>
          <w:lang w:val="ru-RU"/>
        </w:rPr>
        <w:t>мали, что формирование нов</w:t>
      </w:r>
      <w:r>
        <w:rPr>
          <w:lang w:val="ru-RU"/>
        </w:rPr>
        <w:t>ых действий, представлений и по</w:t>
      </w:r>
      <w:r w:rsidRPr="003F4A6F">
        <w:rPr>
          <w:lang w:val="ru-RU"/>
        </w:rPr>
        <w:t>нятий на неполной ориентировочной основе есть просто плохое учение, а их формирование</w:t>
      </w:r>
      <w:r>
        <w:rPr>
          <w:lang w:val="ru-RU"/>
        </w:rPr>
        <w:t xml:space="preserve"> на полной ориентировочной осно</w:t>
      </w:r>
      <w:r w:rsidRPr="003F4A6F">
        <w:rPr>
          <w:lang w:val="ru-RU"/>
        </w:rPr>
        <w:t xml:space="preserve">ве — просто хорошее учение. Теперь же стало ясно, что это не просто хорошее или плохое, </w:t>
      </w:r>
      <w:r>
        <w:rPr>
          <w:lang w:val="ru-RU"/>
        </w:rPr>
        <w:t>а прежде всего разное; что в ос</w:t>
      </w:r>
      <w:r w:rsidRPr="003F4A6F">
        <w:rPr>
          <w:lang w:val="ru-RU"/>
        </w:rPr>
        <w:t>нове их лежат разные жизненные требования, разные условия действия и учения; что они</w:t>
      </w:r>
      <w:r>
        <w:rPr>
          <w:lang w:val="ru-RU"/>
        </w:rPr>
        <w:t xml:space="preserve"> предполагают разные типы ориен</w:t>
      </w:r>
      <w:r w:rsidRPr="003F4A6F">
        <w:rPr>
          <w:lang w:val="ru-RU"/>
        </w:rPr>
        <w:t>тировки в среде и предмете действия и, естественно, открывают разные возможности, ради которых они и вырабатываются.</w:t>
      </w:r>
    </w:p>
    <w:p w:rsidR="004D59A7" w:rsidRPr="003F4A6F" w:rsidRDefault="004D59A7" w:rsidP="004D59A7">
      <w:pPr>
        <w:ind w:firstLine="720"/>
        <w:jc w:val="both"/>
        <w:rPr>
          <w:lang w:val="ru-RU"/>
        </w:rPr>
      </w:pPr>
      <w:proofErr w:type="gramStart"/>
      <w:r>
        <w:rPr>
          <w:lang w:val="en-US"/>
        </w:rPr>
        <w:t>I</w:t>
      </w:r>
      <w:r w:rsidRPr="003F4A6F">
        <w:rPr>
          <w:lang w:val="ru-RU"/>
        </w:rPr>
        <w:t xml:space="preserve"> </w:t>
      </w:r>
      <w:r w:rsidRPr="003F4A6F">
        <w:rPr>
          <w:i/>
          <w:iCs/>
          <w:lang w:val="ru-RU"/>
        </w:rPr>
        <w:t>тип</w:t>
      </w:r>
      <w:r w:rsidRPr="003F4A6F">
        <w:rPr>
          <w:lang w:val="ru-RU"/>
        </w:rPr>
        <w:t xml:space="preserve"> формально характер</w:t>
      </w:r>
      <w:r>
        <w:rPr>
          <w:lang w:val="ru-RU"/>
        </w:rPr>
        <w:t>изуется неполнотой ориентировоч</w:t>
      </w:r>
      <w:r w:rsidRPr="003F4A6F">
        <w:rPr>
          <w:lang w:val="ru-RU"/>
        </w:rPr>
        <w:t>ной основы действия.</w:t>
      </w:r>
      <w:proofErr w:type="gramEnd"/>
      <w:r w:rsidRPr="003F4A6F">
        <w:rPr>
          <w:lang w:val="ru-RU"/>
        </w:rPr>
        <w:t xml:space="preserve"> Конечно, это не очень хорошо, но за этим скрывается необходимость жит</w:t>
      </w:r>
      <w:r>
        <w:rPr>
          <w:lang w:val="ru-RU"/>
        </w:rPr>
        <w:t>ь и действовать в условиях есте</w:t>
      </w:r>
      <w:r w:rsidRPr="003F4A6F">
        <w:rPr>
          <w:lang w:val="ru-RU"/>
        </w:rPr>
        <w:t>ственной первоначальной недостаточн</w:t>
      </w:r>
      <w:r>
        <w:rPr>
          <w:lang w:val="ru-RU"/>
        </w:rPr>
        <w:t>ости познания (и возмож</w:t>
      </w:r>
      <w:r w:rsidRPr="003F4A6F">
        <w:rPr>
          <w:lang w:val="ru-RU"/>
        </w:rPr>
        <w:t xml:space="preserve">ности обойтись тем его минимумом, без которого не может быть образования условной связи). Впрочем, диапазон и конкретное содержание этой недостаточности очень широк: от действия по непосредственному впечатлению до систематического обучения в школе, включая и высшую </w:t>
      </w:r>
      <w:r>
        <w:rPr>
          <w:lang w:val="ru-RU"/>
        </w:rPr>
        <w:t>школу (если научные знания сооб</w:t>
      </w:r>
      <w:r w:rsidRPr="003F4A6F">
        <w:rPr>
          <w:lang w:val="ru-RU"/>
        </w:rPr>
        <w:t>щаются без тех вспомогател</w:t>
      </w:r>
      <w:r>
        <w:rPr>
          <w:lang w:val="ru-RU"/>
        </w:rPr>
        <w:t>ьных указаний, которые обеспечи</w:t>
      </w:r>
      <w:r w:rsidRPr="003F4A6F">
        <w:rPr>
          <w:lang w:val="ru-RU"/>
        </w:rPr>
        <w:t>вают соединение этих теоретических знаний с практическими умениями).</w:t>
      </w:r>
    </w:p>
    <w:p w:rsidR="004D59A7" w:rsidRPr="003F4A6F" w:rsidRDefault="004D59A7" w:rsidP="004D59A7">
      <w:pPr>
        <w:ind w:firstLine="720"/>
        <w:jc w:val="both"/>
        <w:rPr>
          <w:lang w:val="ru-RU"/>
        </w:rPr>
      </w:pPr>
      <w:r w:rsidRPr="003F4A6F">
        <w:rPr>
          <w:lang w:val="ru-RU"/>
        </w:rPr>
        <w:t>Неполнота ориентировочной основы действия ведет к пробам и ошибкам и к постепенной кристаллизации самого действия. «Естественность» такого пути формирования новых знаний и умений также «естественно»</w:t>
      </w:r>
      <w:r>
        <w:rPr>
          <w:lang w:val="ru-RU"/>
        </w:rPr>
        <w:t xml:space="preserve"> ведет к убеждению в его законо</w:t>
      </w:r>
      <w:r w:rsidRPr="003F4A6F">
        <w:rPr>
          <w:lang w:val="ru-RU"/>
        </w:rPr>
        <w:t xml:space="preserve">мерности и даже полезности, поскольку «на ошибках учатся». Так как при этом отсутствует представление о </w:t>
      </w:r>
      <w:proofErr w:type="gramStart"/>
      <w:r w:rsidRPr="003F4A6F">
        <w:rPr>
          <w:lang w:val="ru-RU"/>
        </w:rPr>
        <w:t>тех условиях</w:t>
      </w:r>
      <w:proofErr w:type="gramEnd"/>
      <w:r w:rsidRPr="003F4A6F">
        <w:rPr>
          <w:lang w:val="ru-RU"/>
        </w:rPr>
        <w:t>, в границах которых все это в к</w:t>
      </w:r>
      <w:r>
        <w:rPr>
          <w:lang w:val="ru-RU"/>
        </w:rPr>
        <w:t>акой-то мере правильно, «естест</w:t>
      </w:r>
      <w:r w:rsidRPr="003F4A6F">
        <w:rPr>
          <w:lang w:val="ru-RU"/>
        </w:rPr>
        <w:t>венно» создается убеждение, ч</w:t>
      </w:r>
      <w:r>
        <w:rPr>
          <w:lang w:val="ru-RU"/>
        </w:rPr>
        <w:t>то это правильно без всяких ого</w:t>
      </w:r>
      <w:r w:rsidRPr="003F4A6F">
        <w:rPr>
          <w:lang w:val="ru-RU"/>
        </w:rPr>
        <w:t>ворок.</w:t>
      </w:r>
    </w:p>
    <w:p w:rsidR="004D59A7" w:rsidRPr="003F4A6F" w:rsidRDefault="004D59A7" w:rsidP="004D59A7">
      <w:pPr>
        <w:ind w:firstLine="720"/>
        <w:jc w:val="both"/>
        <w:rPr>
          <w:lang w:val="ru-RU"/>
        </w:rPr>
      </w:pPr>
      <w:r w:rsidRPr="003F4A6F">
        <w:rPr>
          <w:lang w:val="ru-RU"/>
        </w:rPr>
        <w:t>Формирование действий, пр</w:t>
      </w:r>
      <w:r>
        <w:rPr>
          <w:lang w:val="ru-RU"/>
        </w:rPr>
        <w:t>едставлений и понятий в этих ус</w:t>
      </w:r>
      <w:r w:rsidRPr="003F4A6F">
        <w:rPr>
          <w:lang w:val="ru-RU"/>
        </w:rPr>
        <w:t>ловиях происходит главным образом на осн</w:t>
      </w:r>
      <w:r>
        <w:rPr>
          <w:lang w:val="ru-RU"/>
        </w:rPr>
        <w:t>ове контроля по ко</w:t>
      </w:r>
      <w:r w:rsidRPr="003F4A6F">
        <w:rPr>
          <w:lang w:val="ru-RU"/>
        </w:rPr>
        <w:t>нечному результату, а это, как</w:t>
      </w:r>
      <w:r>
        <w:rPr>
          <w:lang w:val="ru-RU"/>
        </w:rPr>
        <w:t xml:space="preserve"> известно, не обеспечивает выде</w:t>
      </w:r>
      <w:r w:rsidRPr="003F4A6F">
        <w:rPr>
          <w:lang w:val="ru-RU"/>
        </w:rPr>
        <w:t>ления только необходимых элементов и тем более выделения</w:t>
      </w:r>
      <w:r>
        <w:rPr>
          <w:lang w:val="ru-RU"/>
        </w:rPr>
        <w:t xml:space="preserve"> </w:t>
      </w:r>
      <w:r w:rsidRPr="003F4A6F">
        <w:rPr>
          <w:lang w:val="ru-RU"/>
        </w:rPr>
        <w:t xml:space="preserve">действительных условий и их соотнесения с операциями. </w:t>
      </w:r>
      <w:r>
        <w:rPr>
          <w:lang w:val="ru-RU"/>
        </w:rPr>
        <w:t>«Уче</w:t>
      </w:r>
      <w:r w:rsidRPr="003F4A6F">
        <w:rPr>
          <w:lang w:val="ru-RU"/>
        </w:rPr>
        <w:t>ник» научается избегать наказуемых ошибок, но далеко не все</w:t>
      </w:r>
      <w:r>
        <w:rPr>
          <w:lang w:val="ru-RU"/>
        </w:rPr>
        <w:t>г</w:t>
      </w:r>
      <w:r w:rsidRPr="003F4A6F">
        <w:rPr>
          <w:lang w:val="ru-RU"/>
        </w:rPr>
        <w:t>да может избегать лишних оп</w:t>
      </w:r>
      <w:r>
        <w:rPr>
          <w:lang w:val="ru-RU"/>
        </w:rPr>
        <w:t>ераций, если только они не слиш</w:t>
      </w:r>
      <w:r w:rsidRPr="003F4A6F">
        <w:rPr>
          <w:lang w:val="ru-RU"/>
        </w:rPr>
        <w:t>ком замедляют и затрудняют основной процесс; еще менее научается он понимать, почему</w:t>
      </w:r>
      <w:r>
        <w:rPr>
          <w:lang w:val="ru-RU"/>
        </w:rPr>
        <w:t xml:space="preserve"> чего-то не следует делать и по</w:t>
      </w:r>
      <w:r w:rsidRPr="003F4A6F">
        <w:rPr>
          <w:lang w:val="ru-RU"/>
        </w:rPr>
        <w:t xml:space="preserve">чему эффективно то, что он делает. </w:t>
      </w:r>
      <w:r>
        <w:rPr>
          <w:lang w:val="ru-RU"/>
        </w:rPr>
        <w:t xml:space="preserve">Он </w:t>
      </w:r>
      <w:r>
        <w:rPr>
          <w:lang w:val="ru-RU"/>
        </w:rPr>
        <w:lastRenderedPageBreak/>
        <w:t>приобретает «житей</w:t>
      </w:r>
      <w:r w:rsidRPr="003F4A6F">
        <w:rPr>
          <w:lang w:val="ru-RU"/>
        </w:rPr>
        <w:t>скую мудрость», которой дост</w:t>
      </w:r>
      <w:r>
        <w:rPr>
          <w:lang w:val="ru-RU"/>
        </w:rPr>
        <w:t>аточно для действия в ограничен</w:t>
      </w:r>
      <w:r w:rsidRPr="003F4A6F">
        <w:rPr>
          <w:lang w:val="ru-RU"/>
        </w:rPr>
        <w:t>ном круге житейских обстоятельств.</w:t>
      </w:r>
    </w:p>
    <w:p w:rsidR="004D59A7" w:rsidRPr="003F4A6F" w:rsidRDefault="004D59A7" w:rsidP="004D59A7">
      <w:pPr>
        <w:ind w:firstLine="720"/>
        <w:jc w:val="both"/>
        <w:rPr>
          <w:lang w:val="ru-RU"/>
        </w:rPr>
      </w:pPr>
      <w:r w:rsidRPr="003F4A6F">
        <w:rPr>
          <w:lang w:val="ru-RU"/>
        </w:rPr>
        <w:t>Но подлинные условия дей</w:t>
      </w:r>
      <w:r>
        <w:rPr>
          <w:lang w:val="ru-RU"/>
        </w:rPr>
        <w:t>ствия остаются при этом в значи</w:t>
      </w:r>
      <w:r w:rsidRPr="003F4A6F">
        <w:rPr>
          <w:lang w:val="ru-RU"/>
        </w:rPr>
        <w:t>тельной мере скрытыми. Поэт</w:t>
      </w:r>
      <w:r>
        <w:rPr>
          <w:lang w:val="ru-RU"/>
        </w:rPr>
        <w:t>ому результаты действия постоян</w:t>
      </w:r>
      <w:r w:rsidRPr="003F4A6F">
        <w:rPr>
          <w:lang w:val="ru-RU"/>
        </w:rPr>
        <w:t>но колеблются. Действие оче</w:t>
      </w:r>
      <w:r>
        <w:rPr>
          <w:lang w:val="ru-RU"/>
        </w:rPr>
        <w:t>нь неустойчиво к изменению усло</w:t>
      </w:r>
      <w:r w:rsidRPr="003F4A6F">
        <w:rPr>
          <w:lang w:val="ru-RU"/>
        </w:rPr>
        <w:t xml:space="preserve">вий обстановки и состояний субъекта и, естественно, очень ограничено в переносе на новые задания. </w:t>
      </w:r>
      <w:r>
        <w:rPr>
          <w:lang w:val="ru-RU"/>
        </w:rPr>
        <w:t>Индивидуальные раз</w:t>
      </w:r>
      <w:r w:rsidRPr="003F4A6F">
        <w:rPr>
          <w:lang w:val="ru-RU"/>
        </w:rPr>
        <w:t>личия, за которыми скрываются и стихийные различия умения ориентироваться в обстоятель</w:t>
      </w:r>
      <w:r>
        <w:rPr>
          <w:lang w:val="ru-RU"/>
        </w:rPr>
        <w:t>ствах, проявляются с большей си</w:t>
      </w:r>
      <w:r w:rsidRPr="003F4A6F">
        <w:rPr>
          <w:lang w:val="ru-RU"/>
        </w:rPr>
        <w:t>лой в количественных показателях действия.</w:t>
      </w:r>
    </w:p>
    <w:p w:rsidR="004D59A7" w:rsidRPr="003F4A6F" w:rsidRDefault="004D59A7" w:rsidP="004D59A7">
      <w:pPr>
        <w:ind w:firstLine="720"/>
        <w:jc w:val="both"/>
        <w:rPr>
          <w:lang w:val="ru-RU"/>
        </w:rPr>
      </w:pPr>
      <w:proofErr w:type="gramStart"/>
      <w:r>
        <w:rPr>
          <w:lang w:val="en-US"/>
        </w:rPr>
        <w:t>II</w:t>
      </w:r>
      <w:r w:rsidRPr="003F4A6F">
        <w:rPr>
          <w:lang w:val="ru-RU"/>
        </w:rPr>
        <w:t xml:space="preserve"> </w:t>
      </w:r>
      <w:r w:rsidRPr="003F4A6F">
        <w:rPr>
          <w:i/>
          <w:iCs/>
          <w:lang w:val="ru-RU"/>
        </w:rPr>
        <w:t>тип</w:t>
      </w:r>
      <w:r w:rsidRPr="003F4A6F">
        <w:rPr>
          <w:lang w:val="ru-RU"/>
        </w:rPr>
        <w:t xml:space="preserve"> отличается построе</w:t>
      </w:r>
      <w:r>
        <w:rPr>
          <w:lang w:val="ru-RU"/>
        </w:rPr>
        <w:t>нием действия на полной ориенти</w:t>
      </w:r>
      <w:r w:rsidRPr="003F4A6F">
        <w:rPr>
          <w:lang w:val="ru-RU"/>
        </w:rPr>
        <w:t>ровочной основе, установленной для отдельных образцов.</w:t>
      </w:r>
      <w:proofErr w:type="gramEnd"/>
      <w:r w:rsidRPr="003F4A6F">
        <w:rPr>
          <w:lang w:val="ru-RU"/>
        </w:rPr>
        <w:t xml:space="preserve"> Как при неполной ориентировочно</w:t>
      </w:r>
      <w:r>
        <w:rPr>
          <w:lang w:val="ru-RU"/>
        </w:rPr>
        <w:t>й основе с необходимостью возни</w:t>
      </w:r>
      <w:r w:rsidRPr="003F4A6F">
        <w:rPr>
          <w:lang w:val="ru-RU"/>
        </w:rPr>
        <w:t>кают пробы и ошибки, с такой же необходимостью теперь, при наличии полной ориентирово</w:t>
      </w:r>
      <w:r>
        <w:rPr>
          <w:lang w:val="ru-RU"/>
        </w:rPr>
        <w:t>чной основы, они становятся слу</w:t>
      </w:r>
      <w:r w:rsidRPr="003F4A6F">
        <w:rPr>
          <w:lang w:val="ru-RU"/>
        </w:rPr>
        <w:t>чайными и нехарактерными. Каждая операция производится с четким отнесением к ее условиям, и действие уверенно приходит к заданному результату</w:t>
      </w:r>
      <w:r>
        <w:rPr>
          <w:lang w:val="ru-RU"/>
        </w:rPr>
        <w:t xml:space="preserve"> - </w:t>
      </w:r>
      <w:r w:rsidRPr="003F4A6F">
        <w:rPr>
          <w:lang w:val="ru-RU"/>
        </w:rPr>
        <w:t xml:space="preserve">оно разумно (в отношении заданных условий), а при соблюдении требований поэтапной обработки обобщено (в заранее намеченном объеме) и сознательно. </w:t>
      </w:r>
      <w:r>
        <w:rPr>
          <w:lang w:val="ru-RU"/>
        </w:rPr>
        <w:t>Поэто</w:t>
      </w:r>
      <w:r w:rsidRPr="003F4A6F">
        <w:rPr>
          <w:lang w:val="ru-RU"/>
        </w:rPr>
        <w:t xml:space="preserve">му оно дает весьма близкие показатели отдельных </w:t>
      </w:r>
      <w:proofErr w:type="gramStart"/>
      <w:r w:rsidRPr="003F4A6F">
        <w:rPr>
          <w:lang w:val="ru-RU"/>
        </w:rPr>
        <w:t>исполнении</w:t>
      </w:r>
      <w:proofErr w:type="gramEnd"/>
      <w:r w:rsidRPr="003F4A6F">
        <w:rPr>
          <w:lang w:val="ru-RU"/>
        </w:rPr>
        <w:t>, устойчиво к изменению обстановочных условий и субъективных состояний, если только они вторично не нарушают ос</w:t>
      </w:r>
      <w:r>
        <w:rPr>
          <w:lang w:val="ru-RU"/>
        </w:rPr>
        <w:t>новные ус</w:t>
      </w:r>
      <w:r w:rsidRPr="003F4A6F">
        <w:rPr>
          <w:lang w:val="ru-RU"/>
        </w:rPr>
        <w:t>ловия действия.</w:t>
      </w:r>
    </w:p>
    <w:p w:rsidR="004D59A7" w:rsidRPr="003F4A6F" w:rsidRDefault="004D59A7" w:rsidP="004D59A7">
      <w:pPr>
        <w:ind w:firstLine="720"/>
        <w:jc w:val="both"/>
        <w:rPr>
          <w:lang w:val="ru-RU"/>
        </w:rPr>
      </w:pPr>
      <w:r w:rsidRPr="003F4A6F">
        <w:rPr>
          <w:lang w:val="ru-RU"/>
        </w:rPr>
        <w:t>Перенос на новые задания</w:t>
      </w:r>
      <w:r>
        <w:rPr>
          <w:lang w:val="ru-RU"/>
        </w:rPr>
        <w:t xml:space="preserve"> при этом типе довольно значите</w:t>
      </w:r>
      <w:r w:rsidRPr="003F4A6F">
        <w:rPr>
          <w:lang w:val="ru-RU"/>
        </w:rPr>
        <w:t>лен, но в разных действиях разл</w:t>
      </w:r>
      <w:r>
        <w:rPr>
          <w:lang w:val="ru-RU"/>
        </w:rPr>
        <w:t>ичен и зависит от того, насколь</w:t>
      </w:r>
      <w:r w:rsidRPr="003F4A6F">
        <w:rPr>
          <w:lang w:val="ru-RU"/>
        </w:rPr>
        <w:t>ко в новых заданиях выделяютс</w:t>
      </w:r>
      <w:r>
        <w:rPr>
          <w:lang w:val="ru-RU"/>
        </w:rPr>
        <w:t>я те же составные элементы и на</w:t>
      </w:r>
      <w:r w:rsidRPr="003F4A6F">
        <w:rPr>
          <w:lang w:val="ru-RU"/>
        </w:rPr>
        <w:t xml:space="preserve">сколько их можно выполнить с помощью прежних операций. </w:t>
      </w:r>
      <w:r>
        <w:rPr>
          <w:lang w:val="ru-RU"/>
        </w:rPr>
        <w:t>В об</w:t>
      </w:r>
      <w:r w:rsidRPr="003F4A6F">
        <w:rPr>
          <w:lang w:val="ru-RU"/>
        </w:rPr>
        <w:t>щем, это перенос по «принципу идентичных элементов».</w:t>
      </w:r>
      <w:r w:rsidRPr="003F4A6F">
        <w:rPr>
          <w:bCs/>
          <w:lang w:val="ru-RU"/>
        </w:rPr>
        <w:t xml:space="preserve"> &lt;:...&gt;</w:t>
      </w:r>
    </w:p>
    <w:p w:rsidR="004D59A7" w:rsidRPr="003F4A6F" w:rsidRDefault="004D59A7" w:rsidP="004D59A7">
      <w:pPr>
        <w:ind w:firstLine="720"/>
        <w:jc w:val="both"/>
        <w:rPr>
          <w:lang w:val="ru-RU"/>
        </w:rPr>
      </w:pPr>
      <w:r w:rsidRPr="00175383">
        <w:rPr>
          <w:i/>
          <w:iCs/>
        </w:rPr>
        <w:t>III</w:t>
      </w:r>
      <w:r w:rsidRPr="003F4A6F">
        <w:rPr>
          <w:i/>
          <w:iCs/>
          <w:lang w:val="ru-RU"/>
        </w:rPr>
        <w:t xml:space="preserve"> тип</w:t>
      </w:r>
      <w:r w:rsidRPr="003F4A6F">
        <w:rPr>
          <w:lang w:val="ru-RU"/>
        </w:rPr>
        <w:t xml:space="preserve"> составляет орие</w:t>
      </w:r>
      <w:r>
        <w:rPr>
          <w:lang w:val="ru-RU"/>
        </w:rPr>
        <w:t>нтировка на основные единицы ма</w:t>
      </w:r>
      <w:r w:rsidRPr="003F4A6F">
        <w:rPr>
          <w:lang w:val="ru-RU"/>
        </w:rPr>
        <w:t>териала и законы их сочетания</w:t>
      </w:r>
      <w:r>
        <w:rPr>
          <w:lang w:val="ru-RU"/>
        </w:rPr>
        <w:t>, а главное, на методы определе</w:t>
      </w:r>
      <w:r w:rsidRPr="003F4A6F">
        <w:rPr>
          <w:lang w:val="ru-RU"/>
        </w:rPr>
        <w:t>ния того и другого и самостоя</w:t>
      </w:r>
      <w:r>
        <w:rPr>
          <w:lang w:val="ru-RU"/>
        </w:rPr>
        <w:t>тельное построение ориентировоч</w:t>
      </w:r>
      <w:r w:rsidRPr="003F4A6F">
        <w:rPr>
          <w:lang w:val="ru-RU"/>
        </w:rPr>
        <w:t>ной основы действия для конкретных объектов. Наличие полной ориентировочной основы дейс</w:t>
      </w:r>
      <w:r>
        <w:rPr>
          <w:lang w:val="ru-RU"/>
        </w:rPr>
        <w:t>твия и здесь обеспечивает форми</w:t>
      </w:r>
      <w:r w:rsidRPr="003F4A6F">
        <w:rPr>
          <w:lang w:val="ru-RU"/>
        </w:rPr>
        <w:t xml:space="preserve">рование новых действий и понятий без проб и ошибок, но по сравнению со </w:t>
      </w:r>
      <w:r w:rsidRPr="00175383">
        <w:t>II</w:t>
      </w:r>
      <w:r w:rsidRPr="003F4A6F">
        <w:rPr>
          <w:lang w:val="ru-RU"/>
        </w:rPr>
        <w:t xml:space="preserve"> типом здесь добавляются следующие качества.</w:t>
      </w:r>
    </w:p>
    <w:p w:rsidR="004D59A7" w:rsidRPr="003F4A6F" w:rsidRDefault="004D59A7" w:rsidP="004D59A7">
      <w:pPr>
        <w:ind w:firstLine="720"/>
        <w:jc w:val="both"/>
        <w:rPr>
          <w:lang w:val="ru-RU"/>
        </w:rPr>
      </w:pPr>
      <w:r w:rsidRPr="003F4A6F">
        <w:rPr>
          <w:lang w:val="ru-RU"/>
        </w:rPr>
        <w:t>Не только действия становятся разумными (по отношению к заданным условиям), разумными становятся и самые условия, которые раскрываются в своем внутреннем строении. Еще больше увеличивается «гибкость» д</w:t>
      </w:r>
      <w:r>
        <w:rPr>
          <w:lang w:val="ru-RU"/>
        </w:rPr>
        <w:t>ействия, возможность его приспо</w:t>
      </w:r>
      <w:r w:rsidRPr="003F4A6F">
        <w:rPr>
          <w:lang w:val="ru-RU"/>
        </w:rPr>
        <w:t>собления к изменению даже существенных условий при с</w:t>
      </w:r>
      <w:r>
        <w:rPr>
          <w:lang w:val="ru-RU"/>
        </w:rPr>
        <w:t>охра</w:t>
      </w:r>
      <w:r w:rsidRPr="003F4A6F">
        <w:rPr>
          <w:lang w:val="ru-RU"/>
        </w:rPr>
        <w:t>нении того же результата.</w:t>
      </w:r>
    </w:p>
    <w:p w:rsidR="004D59A7" w:rsidRPr="003F4A6F" w:rsidRDefault="004D59A7" w:rsidP="004D59A7">
      <w:pPr>
        <w:ind w:firstLine="720"/>
        <w:jc w:val="both"/>
        <w:rPr>
          <w:lang w:val="ru-RU"/>
        </w:rPr>
      </w:pPr>
      <w:r w:rsidRPr="003F4A6F">
        <w:rPr>
          <w:lang w:val="ru-RU"/>
        </w:rPr>
        <w:t>Действие приобретает полный перенос на все явления той области, на которую оно рассчитано с самого начала. Теперь этот полный перенос уже не</w:t>
      </w:r>
      <w:r>
        <w:rPr>
          <w:lang w:val="ru-RU"/>
        </w:rPr>
        <w:t xml:space="preserve"> зависит от различий в индивиду</w:t>
      </w:r>
      <w:r w:rsidRPr="003F4A6F">
        <w:rPr>
          <w:lang w:val="ru-RU"/>
        </w:rPr>
        <w:t xml:space="preserve">альном умении подсмотреть его основания, от индивидуальной одаренности, </w:t>
      </w:r>
      <w:r>
        <w:rPr>
          <w:lang w:val="ru-RU"/>
        </w:rPr>
        <w:t>-</w:t>
      </w:r>
      <w:r w:rsidRPr="003F4A6F">
        <w:rPr>
          <w:lang w:val="ru-RU"/>
        </w:rPr>
        <w:t xml:space="preserve"> для всех «уч</w:t>
      </w:r>
      <w:r>
        <w:rPr>
          <w:lang w:val="ru-RU"/>
        </w:rPr>
        <w:t>ащихся» он обеспечен самим мето</w:t>
      </w:r>
      <w:r w:rsidRPr="003F4A6F">
        <w:rPr>
          <w:lang w:val="ru-RU"/>
        </w:rPr>
        <w:t>дом обучения. Фактически п</w:t>
      </w:r>
      <w:r>
        <w:rPr>
          <w:lang w:val="ru-RU"/>
        </w:rPr>
        <w:t>еренос оказывается еще шире, по</w:t>
      </w:r>
      <w:r w:rsidRPr="003F4A6F">
        <w:rPr>
          <w:lang w:val="ru-RU"/>
        </w:rPr>
        <w:t>тому что метод касается предмета, а к нему имеют отношения многие и разные знания.</w:t>
      </w:r>
    </w:p>
    <w:p w:rsidR="004D59A7" w:rsidRPr="003F4A6F" w:rsidRDefault="004D59A7" w:rsidP="004D59A7">
      <w:pPr>
        <w:ind w:firstLine="720"/>
        <w:jc w:val="both"/>
        <w:rPr>
          <w:lang w:val="ru-RU"/>
        </w:rPr>
      </w:pPr>
      <w:r w:rsidRPr="003F4A6F">
        <w:rPr>
          <w:lang w:val="ru-RU"/>
        </w:rPr>
        <w:t xml:space="preserve">Метод этот опирается на понятийную характеристику </w:t>
      </w:r>
      <w:r>
        <w:rPr>
          <w:lang w:val="ru-RU"/>
        </w:rPr>
        <w:t>ос</w:t>
      </w:r>
      <w:r w:rsidRPr="003F4A6F">
        <w:rPr>
          <w:lang w:val="ru-RU"/>
        </w:rPr>
        <w:t xml:space="preserve">новных единиц, которые и </w:t>
      </w:r>
      <w:r>
        <w:rPr>
          <w:lang w:val="ru-RU"/>
        </w:rPr>
        <w:t>выступают как объективные крите</w:t>
      </w:r>
      <w:r w:rsidRPr="003F4A6F">
        <w:rPr>
          <w:lang w:val="ru-RU"/>
        </w:rPr>
        <w:t>рии оценки состава и строения конкретного объекта. Благодаря этому знание становится не</w:t>
      </w:r>
      <w:r>
        <w:rPr>
          <w:lang w:val="ru-RU"/>
        </w:rPr>
        <w:t>зависимым от чужих мнений и соб</w:t>
      </w:r>
      <w:r w:rsidRPr="003F4A6F">
        <w:rPr>
          <w:lang w:val="ru-RU"/>
        </w:rPr>
        <w:t xml:space="preserve">ственных впечатлений. </w:t>
      </w:r>
      <w:proofErr w:type="gramStart"/>
      <w:r w:rsidRPr="003F4A6F">
        <w:rPr>
          <w:lang w:val="ru-RU"/>
        </w:rPr>
        <w:t>Это вос</w:t>
      </w:r>
      <w:r>
        <w:rPr>
          <w:lang w:val="ru-RU"/>
        </w:rPr>
        <w:t>питывает сознательность не толь</w:t>
      </w:r>
      <w:r w:rsidRPr="003F4A6F">
        <w:rPr>
          <w:lang w:val="ru-RU"/>
        </w:rPr>
        <w:t>ко в смысле отношения к своим понятиям и действиям с точки зрения других людей, но и вы</w:t>
      </w:r>
      <w:r>
        <w:rPr>
          <w:lang w:val="ru-RU"/>
        </w:rPr>
        <w:t>сшую сознательность с точки зре</w:t>
      </w:r>
      <w:r w:rsidRPr="003F4A6F">
        <w:rPr>
          <w:lang w:val="ru-RU"/>
        </w:rPr>
        <w:t>ния объективного положения и движения самих вещей, чем бы эти вещи ни были, чем бы они ни казались и какого бы мнения ни держались о них другие люди.</w:t>
      </w:r>
      <w:proofErr w:type="gramEnd"/>
    </w:p>
    <w:p w:rsidR="004D59A7" w:rsidRPr="003F4A6F" w:rsidRDefault="004D59A7" w:rsidP="004D59A7">
      <w:pPr>
        <w:ind w:firstLine="720"/>
        <w:jc w:val="both"/>
        <w:rPr>
          <w:lang w:val="ru-RU"/>
        </w:rPr>
      </w:pPr>
      <w:r w:rsidRPr="003F4A6F">
        <w:rPr>
          <w:lang w:val="ru-RU"/>
        </w:rPr>
        <w:t>Овладение таким объективным критерием и особенно общий переход на позиции такого в</w:t>
      </w:r>
      <w:r>
        <w:rPr>
          <w:lang w:val="ru-RU"/>
        </w:rPr>
        <w:t xml:space="preserve"> собственном смысле опосредство</w:t>
      </w:r>
      <w:r w:rsidRPr="003F4A6F">
        <w:rPr>
          <w:lang w:val="ru-RU"/>
        </w:rPr>
        <w:t xml:space="preserve">ванного подхода к вещам составляют переворот в мышлении ребенка. Он выступает особенно разительно, если происходит на том уровне общего развития, когда вещи оцениваются или по непосредственному впечатлению, или по их общепринятому пониманию. </w:t>
      </w:r>
      <w:proofErr w:type="gramStart"/>
      <w:r w:rsidRPr="003F4A6F">
        <w:rPr>
          <w:lang w:val="ru-RU"/>
        </w:rPr>
        <w:t>Так, например, к</w:t>
      </w:r>
      <w:r>
        <w:rPr>
          <w:lang w:val="ru-RU"/>
        </w:rPr>
        <w:t>огда дети изучают начала арифме</w:t>
      </w:r>
      <w:r w:rsidRPr="003F4A6F">
        <w:rPr>
          <w:lang w:val="ru-RU"/>
        </w:rPr>
        <w:t xml:space="preserve">тики по методике, в которой отдельная вещь «без рассуждений» принимается за единицу (что </w:t>
      </w:r>
      <w:r w:rsidRPr="003F4A6F">
        <w:rPr>
          <w:lang w:val="ru-RU"/>
        </w:rPr>
        <w:lastRenderedPageBreak/>
        <w:t>является лишь частным случаем и к тому же преподносится б</w:t>
      </w:r>
      <w:r>
        <w:rPr>
          <w:lang w:val="ru-RU"/>
        </w:rPr>
        <w:t>ез разъяснения), то изучение чи</w:t>
      </w:r>
      <w:r w:rsidRPr="003F4A6F">
        <w:rPr>
          <w:lang w:val="ru-RU"/>
        </w:rPr>
        <w:t>сел и действий с ними длительное время остается «школьным знанием», не связанным с практикой, а житейская практика, даже если в ней используется счет, составляет лишь частные случаи его</w:t>
      </w:r>
      <w:proofErr w:type="gramEnd"/>
      <w:r w:rsidRPr="003F4A6F">
        <w:rPr>
          <w:lang w:val="ru-RU"/>
        </w:rPr>
        <w:t xml:space="preserve"> применения, не о</w:t>
      </w:r>
      <w:r>
        <w:rPr>
          <w:lang w:val="ru-RU"/>
        </w:rPr>
        <w:t>казывающие влияния на общее воз</w:t>
      </w:r>
      <w:r w:rsidRPr="003F4A6F">
        <w:rPr>
          <w:lang w:val="ru-RU"/>
        </w:rPr>
        <w:t>зрение ребенка. Поэтому и п</w:t>
      </w:r>
      <w:r>
        <w:rPr>
          <w:lang w:val="ru-RU"/>
        </w:rPr>
        <w:t>олучается, что дети, умеющие хо</w:t>
      </w:r>
      <w:r w:rsidRPr="003F4A6F">
        <w:rPr>
          <w:lang w:val="ru-RU"/>
        </w:rPr>
        <w:t>рошо считать, не пользуются измерением и счетом в необычных положениях и оценивают ве</w:t>
      </w:r>
      <w:r>
        <w:rPr>
          <w:lang w:val="ru-RU"/>
        </w:rPr>
        <w:t>личины по признаку, который гос</w:t>
      </w:r>
      <w:r w:rsidRPr="003F4A6F">
        <w:rPr>
          <w:lang w:val="ru-RU"/>
        </w:rPr>
        <w:t>подствует в непосредственном восприятии. &lt;...&gt;</w:t>
      </w:r>
    </w:p>
    <w:p w:rsidR="004D59A7" w:rsidRPr="003F4A6F" w:rsidRDefault="004D59A7" w:rsidP="004D59A7">
      <w:pPr>
        <w:ind w:firstLine="720"/>
        <w:jc w:val="both"/>
        <w:rPr>
          <w:lang w:val="ru-RU"/>
        </w:rPr>
      </w:pPr>
      <w:r w:rsidRPr="003F4A6F">
        <w:rPr>
          <w:lang w:val="ru-RU"/>
        </w:rPr>
        <w:t>Помимо качества отдельных умственных действий и типа ориентировки в предмете</w:t>
      </w:r>
      <w:r>
        <w:rPr>
          <w:lang w:val="ru-RU"/>
        </w:rPr>
        <w:t>, возможности мышления определя</w:t>
      </w:r>
      <w:r w:rsidRPr="003F4A6F">
        <w:rPr>
          <w:lang w:val="ru-RU"/>
        </w:rPr>
        <w:t xml:space="preserve">ются следующими обстоятельствами. </w:t>
      </w:r>
      <w:r>
        <w:rPr>
          <w:lang w:val="ru-RU"/>
        </w:rPr>
        <w:t>Во-первых, наличием эв</w:t>
      </w:r>
      <w:r w:rsidRPr="003F4A6F">
        <w:rPr>
          <w:lang w:val="ru-RU"/>
        </w:rPr>
        <w:t>ристических способов действ</w:t>
      </w:r>
      <w:r>
        <w:rPr>
          <w:lang w:val="ru-RU"/>
        </w:rPr>
        <w:t>ия. Выше мы отмечали, что сокра</w:t>
      </w:r>
      <w:r w:rsidRPr="003F4A6F">
        <w:rPr>
          <w:lang w:val="ru-RU"/>
        </w:rPr>
        <w:t xml:space="preserve">щение действия очень часто делает его неузнаваемым. Но если учитывать не то, чем действие было, а то, чем оно становится, было бы правильнее сказать, </w:t>
      </w:r>
      <w:r>
        <w:rPr>
          <w:lang w:val="ru-RU"/>
        </w:rPr>
        <w:t>что сокращение ведет к образова</w:t>
      </w:r>
      <w:r w:rsidRPr="003F4A6F">
        <w:rPr>
          <w:lang w:val="ru-RU"/>
        </w:rPr>
        <w:t>нию нового действия, связа</w:t>
      </w:r>
      <w:r>
        <w:rPr>
          <w:lang w:val="ru-RU"/>
        </w:rPr>
        <w:t>нного с прежним, лишь происхожде</w:t>
      </w:r>
      <w:r w:rsidRPr="003F4A6F">
        <w:rPr>
          <w:lang w:val="ru-RU"/>
        </w:rPr>
        <w:t xml:space="preserve">нием и назначением. Так, например, когда считающий палец касается очередного предмета, это означает выделение его из группы </w:t>
      </w:r>
      <w:proofErr w:type="gramStart"/>
      <w:r w:rsidRPr="003F4A6F">
        <w:rPr>
          <w:lang w:val="ru-RU"/>
        </w:rPr>
        <w:t>несосчитанных</w:t>
      </w:r>
      <w:proofErr w:type="gramEnd"/>
      <w:r w:rsidRPr="003F4A6F">
        <w:rPr>
          <w:lang w:val="ru-RU"/>
        </w:rPr>
        <w:t xml:space="preserve"> и прис</w:t>
      </w:r>
      <w:r>
        <w:rPr>
          <w:lang w:val="ru-RU"/>
        </w:rPr>
        <w:t>оединение к группе прежде сосчи</w:t>
      </w:r>
      <w:r w:rsidRPr="003F4A6F">
        <w:rPr>
          <w:lang w:val="ru-RU"/>
        </w:rPr>
        <w:t>танных с образованием новой группы (</w:t>
      </w:r>
      <w:r>
        <w:rPr>
          <w:lang w:val="en-US"/>
        </w:rPr>
        <w:t>n</w:t>
      </w:r>
      <w:r w:rsidRPr="003F4A6F">
        <w:rPr>
          <w:lang w:val="ru-RU"/>
        </w:rPr>
        <w:t xml:space="preserve">+1), но все это только «имеется в виду», а фактически есть лишь прикосновение. </w:t>
      </w:r>
      <w:proofErr w:type="gramStart"/>
      <w:r w:rsidRPr="003F4A6F">
        <w:rPr>
          <w:lang w:val="ru-RU"/>
        </w:rPr>
        <w:t>Когда взор от исходной точк</w:t>
      </w:r>
      <w:r>
        <w:rPr>
          <w:lang w:val="ru-RU"/>
        </w:rPr>
        <w:t>и напрямик устремляется к конеч</w:t>
      </w:r>
      <w:r w:rsidRPr="003F4A6F">
        <w:rPr>
          <w:lang w:val="ru-RU"/>
        </w:rPr>
        <w:t>ной, нарушая структуру обходного пути, диктуемую вещами, то движение по этому пути тоже</w:t>
      </w:r>
      <w:r>
        <w:rPr>
          <w:lang w:val="ru-RU"/>
        </w:rPr>
        <w:t xml:space="preserve"> лишь «имеется в виду», а факти</w:t>
      </w:r>
      <w:r w:rsidRPr="003F4A6F">
        <w:rPr>
          <w:lang w:val="ru-RU"/>
        </w:rPr>
        <w:t>ческое движение точки взора противоречит самому принципу «обходного пути» и разумного учета условий задачи.</w:t>
      </w:r>
      <w:proofErr w:type="gramEnd"/>
      <w:r w:rsidRPr="003F4A6F">
        <w:rPr>
          <w:lang w:val="ru-RU"/>
        </w:rPr>
        <w:t xml:space="preserve"> </w:t>
      </w:r>
      <w:r>
        <w:rPr>
          <w:lang w:val="ru-RU"/>
        </w:rPr>
        <w:t>Сокращен</w:t>
      </w:r>
      <w:r w:rsidRPr="003F4A6F">
        <w:rPr>
          <w:lang w:val="ru-RU"/>
        </w:rPr>
        <w:t>ное действие имеет то же значение, но само является уже новым, эвристическим действием.</w:t>
      </w:r>
      <w:r w:rsidRPr="003F4A6F">
        <w:rPr>
          <w:bCs/>
          <w:lang w:val="ru-RU"/>
        </w:rPr>
        <w:t xml:space="preserve"> &lt;...&gt;</w:t>
      </w:r>
    </w:p>
    <w:p w:rsidR="004D59A7" w:rsidRPr="003F4A6F" w:rsidRDefault="004D59A7" w:rsidP="004D59A7">
      <w:pPr>
        <w:ind w:firstLine="720"/>
        <w:jc w:val="both"/>
        <w:rPr>
          <w:lang w:val="ru-RU"/>
        </w:rPr>
      </w:pPr>
      <w:r w:rsidRPr="003F4A6F">
        <w:rPr>
          <w:lang w:val="ru-RU"/>
        </w:rPr>
        <w:t>Другое важнейшее услови</w:t>
      </w:r>
      <w:r>
        <w:rPr>
          <w:lang w:val="ru-RU"/>
        </w:rPr>
        <w:t>е продуктивного мышления состав</w:t>
      </w:r>
      <w:r w:rsidRPr="003F4A6F">
        <w:rPr>
          <w:lang w:val="ru-RU"/>
        </w:rPr>
        <w:t>ляет его мотивация. До недавнего времени мы избегали этой проблемы, сосредоточившис</w:t>
      </w:r>
      <w:r>
        <w:rPr>
          <w:lang w:val="ru-RU"/>
        </w:rPr>
        <w:t>ь на «операционной стороне» мыш</w:t>
      </w:r>
      <w:r w:rsidRPr="003F4A6F">
        <w:rPr>
          <w:lang w:val="ru-RU"/>
        </w:rPr>
        <w:t>ления. Но, приступив к изучению его мотивации... мы с первого же шага были вынуждены признать, что она имеет не только энергетическое, но и ориентировочное значение, что внешняя мотивация искажает самую задачу</w:t>
      </w:r>
      <w:r>
        <w:rPr>
          <w:lang w:val="ru-RU"/>
        </w:rPr>
        <w:t xml:space="preserve"> и это искажение тем значи</w:t>
      </w:r>
      <w:r w:rsidRPr="003F4A6F">
        <w:rPr>
          <w:lang w:val="ru-RU"/>
        </w:rPr>
        <w:t>тельней, чем более эта зада</w:t>
      </w:r>
      <w:r>
        <w:rPr>
          <w:lang w:val="ru-RU"/>
        </w:rPr>
        <w:t>ча характеризует постоянную дея</w:t>
      </w:r>
      <w:r w:rsidRPr="003F4A6F">
        <w:rPr>
          <w:lang w:val="ru-RU"/>
        </w:rPr>
        <w:t>тельность личности. Если реч</w:t>
      </w:r>
      <w:r>
        <w:rPr>
          <w:lang w:val="ru-RU"/>
        </w:rPr>
        <w:t>ь идет не о формировании отдель</w:t>
      </w:r>
      <w:r w:rsidRPr="003F4A6F">
        <w:rPr>
          <w:lang w:val="ru-RU"/>
        </w:rPr>
        <w:t>ного действия или отдельного понятия, то мотивация учения становится важнейшим началом ориентации в содержании учения.</w:t>
      </w:r>
    </w:p>
    <w:p w:rsidR="004D59A7" w:rsidRPr="003F4A6F" w:rsidRDefault="004D59A7" w:rsidP="004D59A7">
      <w:pPr>
        <w:ind w:firstLine="720"/>
        <w:jc w:val="both"/>
        <w:rPr>
          <w:lang w:val="ru-RU"/>
        </w:rPr>
      </w:pPr>
      <w:r w:rsidRPr="003F4A6F">
        <w:rPr>
          <w:lang w:val="ru-RU"/>
        </w:rPr>
        <w:t>Но оказалось, что и внутр</w:t>
      </w:r>
      <w:r>
        <w:rPr>
          <w:lang w:val="ru-RU"/>
        </w:rPr>
        <w:t>енняя мотивация учения, адекват</w:t>
      </w:r>
      <w:r w:rsidRPr="003F4A6F">
        <w:rPr>
          <w:lang w:val="ru-RU"/>
        </w:rPr>
        <w:t xml:space="preserve">ная его основной задаче, вовсе не всегда совпадает с подлинным интересом к предмету и что для разных видов внутренней мотивации необходимы разные условия. </w:t>
      </w:r>
      <w:r>
        <w:rPr>
          <w:lang w:val="ru-RU"/>
        </w:rPr>
        <w:t>Несколько неожидан</w:t>
      </w:r>
      <w:r w:rsidRPr="003F4A6F">
        <w:rPr>
          <w:lang w:val="ru-RU"/>
        </w:rPr>
        <w:t>ным и, конечно, очень важны</w:t>
      </w:r>
      <w:r>
        <w:rPr>
          <w:lang w:val="ru-RU"/>
        </w:rPr>
        <w:t>м оказалось то, что условия, вы</w:t>
      </w:r>
      <w:r w:rsidRPr="003F4A6F">
        <w:rPr>
          <w:lang w:val="ru-RU"/>
        </w:rPr>
        <w:t xml:space="preserve">зывающие эту внутреннюю, отвечающую основной задаче учения мотивацию имеют вполне </w:t>
      </w:r>
      <w:r>
        <w:rPr>
          <w:lang w:val="ru-RU"/>
        </w:rPr>
        <w:t>объективный характер и, следова</w:t>
      </w:r>
      <w:r w:rsidRPr="003F4A6F">
        <w:rPr>
          <w:lang w:val="ru-RU"/>
        </w:rPr>
        <w:t>тельно, могут быть системати</w:t>
      </w:r>
      <w:r>
        <w:rPr>
          <w:lang w:val="ru-RU"/>
        </w:rPr>
        <w:t>чески и планомерно воспроизведе</w:t>
      </w:r>
      <w:r w:rsidRPr="003F4A6F">
        <w:rPr>
          <w:lang w:val="ru-RU"/>
        </w:rPr>
        <w:t xml:space="preserve">ны. Наоборот, такие личные достоинства </w:t>
      </w:r>
      <w:r>
        <w:rPr>
          <w:lang w:val="ru-RU"/>
        </w:rPr>
        <w:t>руководителя, как жи</w:t>
      </w:r>
      <w:r w:rsidRPr="003F4A6F">
        <w:rPr>
          <w:lang w:val="ru-RU"/>
        </w:rPr>
        <w:t xml:space="preserve">вость, образность, эмоциональность изложения, при всем </w:t>
      </w:r>
      <w:proofErr w:type="gramStart"/>
      <w:r w:rsidRPr="003F4A6F">
        <w:rPr>
          <w:lang w:val="ru-RU"/>
        </w:rPr>
        <w:t>их</w:t>
      </w:r>
      <w:proofErr w:type="gramEnd"/>
      <w:r w:rsidRPr="003F4A6F">
        <w:rPr>
          <w:lang w:val="ru-RU"/>
        </w:rPr>
        <w:t xml:space="preserve"> несомненно положительном значении относятся к средствам внешней мотивации, как и р</w:t>
      </w:r>
      <w:r>
        <w:rPr>
          <w:lang w:val="ru-RU"/>
        </w:rPr>
        <w:t>азного рода «посторонние сообра</w:t>
      </w:r>
      <w:r w:rsidRPr="003F4A6F">
        <w:rPr>
          <w:lang w:val="ru-RU"/>
        </w:rPr>
        <w:t>жения», желания или потребности самого «ученика».</w:t>
      </w:r>
    </w:p>
    <w:p w:rsidR="004D59A7" w:rsidRPr="003F4A6F" w:rsidRDefault="004D59A7" w:rsidP="004D59A7">
      <w:pPr>
        <w:ind w:firstLine="720"/>
        <w:jc w:val="both"/>
        <w:rPr>
          <w:lang w:val="ru-RU"/>
        </w:rPr>
      </w:pPr>
      <w:r w:rsidRPr="003F4A6F">
        <w:rPr>
          <w:lang w:val="ru-RU"/>
        </w:rPr>
        <w:t>Формирование внутренней мотивации в процессе мышления и, в частности, подлинного интереса к предмету открывает для развития и эффективности мышления возможности, значение которых трудно переоценить.</w:t>
      </w:r>
    </w:p>
    <w:p w:rsidR="004D59A7" w:rsidRPr="003F4A6F" w:rsidRDefault="004D59A7" w:rsidP="004D59A7">
      <w:pPr>
        <w:ind w:firstLine="720"/>
        <w:jc w:val="both"/>
        <w:rPr>
          <w:lang w:val="ru-RU"/>
        </w:rPr>
      </w:pPr>
      <w:r w:rsidRPr="003F4A6F">
        <w:rPr>
          <w:lang w:val="ru-RU"/>
        </w:rPr>
        <w:t>Наконец, нужно упомянуть о факте, который выступил в последнее время. Наблюдая</w:t>
      </w:r>
      <w:r>
        <w:rPr>
          <w:lang w:val="ru-RU"/>
        </w:rPr>
        <w:t xml:space="preserve"> за решением «задач на соображе</w:t>
      </w:r>
      <w:r w:rsidRPr="003F4A6F">
        <w:rPr>
          <w:lang w:val="ru-RU"/>
        </w:rPr>
        <w:t>ние», мы были удивлены край</w:t>
      </w:r>
      <w:r>
        <w:rPr>
          <w:lang w:val="ru-RU"/>
        </w:rPr>
        <w:t>ней беспорядочностью и непродук</w:t>
      </w:r>
      <w:r w:rsidRPr="003F4A6F">
        <w:rPr>
          <w:lang w:val="ru-RU"/>
        </w:rPr>
        <w:t xml:space="preserve">тивностью мыслительной деятельности — </w:t>
      </w:r>
      <w:r>
        <w:rPr>
          <w:lang w:val="ru-RU"/>
        </w:rPr>
        <w:t>и не только у школь</w:t>
      </w:r>
      <w:r w:rsidRPr="003F4A6F">
        <w:rPr>
          <w:lang w:val="ru-RU"/>
        </w:rPr>
        <w:t>ников или студентов, но даже у выдающихся представителей науки, когда они решали задачи не из своей</w:t>
      </w:r>
      <w:r>
        <w:rPr>
          <w:lang w:val="ru-RU"/>
        </w:rPr>
        <w:t xml:space="preserve"> области, но не тре</w:t>
      </w:r>
      <w:r w:rsidRPr="003F4A6F">
        <w:rPr>
          <w:lang w:val="ru-RU"/>
        </w:rPr>
        <w:t>бовавшие специальных знаний. По меткому выражению одной сотрудницы, обычная карти</w:t>
      </w:r>
      <w:r>
        <w:rPr>
          <w:lang w:val="ru-RU"/>
        </w:rPr>
        <w:t>на решения таких задач носит ха</w:t>
      </w:r>
      <w:r w:rsidRPr="003F4A6F">
        <w:rPr>
          <w:lang w:val="ru-RU"/>
        </w:rPr>
        <w:t xml:space="preserve">рактер «броуновского движения мысли» </w:t>
      </w:r>
      <w:r>
        <w:rPr>
          <w:lang w:val="ru-RU"/>
        </w:rPr>
        <w:t>-</w:t>
      </w:r>
      <w:r w:rsidRPr="003F4A6F">
        <w:rPr>
          <w:lang w:val="ru-RU"/>
        </w:rPr>
        <w:t xml:space="preserve"> случайных толчков в разных направлениях, с </w:t>
      </w:r>
      <w:r w:rsidRPr="003F4A6F">
        <w:rPr>
          <w:lang w:val="ru-RU"/>
        </w:rPr>
        <w:lastRenderedPageBreak/>
        <w:t>многочисленными возвращениями к тому же действию, без выхода за границы узенького «пятачка»</w:t>
      </w:r>
      <w:r>
        <w:rPr>
          <w:lang w:val="ru-RU"/>
        </w:rPr>
        <w:t>.</w:t>
      </w:r>
    </w:p>
    <w:p w:rsidR="004D59A7" w:rsidRPr="003F4A6F" w:rsidRDefault="004D59A7" w:rsidP="004D59A7">
      <w:pPr>
        <w:ind w:firstLine="720"/>
        <w:jc w:val="both"/>
        <w:rPr>
          <w:lang w:val="ru-RU"/>
        </w:rPr>
      </w:pPr>
      <w:r w:rsidRPr="003F4A6F">
        <w:rPr>
          <w:lang w:val="ru-RU"/>
        </w:rPr>
        <w:t>А между тем систематическ</w:t>
      </w:r>
      <w:r>
        <w:rPr>
          <w:lang w:val="ru-RU"/>
        </w:rPr>
        <w:t>ое применение элементарного ана</w:t>
      </w:r>
      <w:r w:rsidRPr="003F4A6F">
        <w:rPr>
          <w:lang w:val="ru-RU"/>
        </w:rPr>
        <w:t>лиза буквально в несколько</w:t>
      </w:r>
      <w:r>
        <w:rPr>
          <w:lang w:val="ru-RU"/>
        </w:rPr>
        <w:t xml:space="preserve"> шагов приводит к ясному и одно</w:t>
      </w:r>
      <w:r w:rsidRPr="003F4A6F">
        <w:rPr>
          <w:lang w:val="ru-RU"/>
        </w:rPr>
        <w:t>значному решению. Выходит так, что и задача представлялась «задачей на соображение» только потому, что мышление было недисциплинированным, «малограмотным».</w:t>
      </w:r>
    </w:p>
    <w:p w:rsidR="004D59A7" w:rsidRDefault="004D59A7" w:rsidP="004D59A7">
      <w:pPr>
        <w:ind w:firstLine="720"/>
        <w:jc w:val="both"/>
        <w:rPr>
          <w:lang w:val="ru-RU"/>
        </w:rPr>
      </w:pPr>
      <w:r w:rsidRPr="003F4A6F">
        <w:rPr>
          <w:lang w:val="ru-RU"/>
        </w:rPr>
        <w:t>Очевидно, всякая задача, а тем более задача «творческая», должна сначала подвергаться систематическому исследованию; было бы как-то нецелесообразно и несообразно природе вещей называть мышление творческ</w:t>
      </w:r>
      <w:r>
        <w:rPr>
          <w:lang w:val="ru-RU"/>
        </w:rPr>
        <w:t>им только потому, что оно подхо</w:t>
      </w:r>
      <w:r w:rsidRPr="003F4A6F">
        <w:rPr>
          <w:lang w:val="ru-RU"/>
        </w:rPr>
        <w:t>дит к задаче беспорядочно и встречает трудность там, где ее, по сути, нет. О творческих задачах и их творческом решении имеет смысл говорить лишь после</w:t>
      </w:r>
      <w:r>
        <w:rPr>
          <w:lang w:val="ru-RU"/>
        </w:rPr>
        <w:t xml:space="preserve"> того, как мышление будет воору</w:t>
      </w:r>
      <w:r w:rsidRPr="003F4A6F">
        <w:rPr>
          <w:lang w:val="ru-RU"/>
        </w:rPr>
        <w:t>жено необходимыми приемами анализа, в результате которого будет устанавливаться подлинная объективная трудность этой задачи, конечно, относительная определенному уровню знаний и умений.</w:t>
      </w:r>
    </w:p>
    <w:p w:rsidR="004D59A7" w:rsidRPr="00820856" w:rsidRDefault="004D59A7" w:rsidP="004D59A7">
      <w:pPr>
        <w:rPr>
          <w:lang w:val="ru-RU"/>
        </w:rPr>
      </w:pPr>
    </w:p>
    <w:p w:rsidR="004D59A7" w:rsidRPr="00C00836" w:rsidRDefault="004D59A7" w:rsidP="004D59A7">
      <w:pPr>
        <w:rPr>
          <w:lang w:val="ru-RU"/>
        </w:rPr>
      </w:pPr>
    </w:p>
    <w:p w:rsidR="004D59A7" w:rsidRDefault="004D59A7" w:rsidP="004D59A7">
      <w:pPr>
        <w:autoSpaceDE w:val="0"/>
        <w:autoSpaceDN w:val="0"/>
        <w:adjustRightInd w:val="0"/>
        <w:spacing w:before="100" w:after="100"/>
        <w:jc w:val="center"/>
        <w:rPr>
          <w:rFonts w:ascii="Times New Roman CYR" w:hAnsi="Times New Roman CYR" w:cs="Times New Roman CYR"/>
          <w:b/>
          <w:bCs/>
          <w:i/>
          <w:lang w:val="ru-RU"/>
        </w:rPr>
      </w:pPr>
    </w:p>
    <w:p w:rsidR="004D59A7" w:rsidRDefault="004D59A7" w:rsidP="004D59A7">
      <w:pPr>
        <w:autoSpaceDE w:val="0"/>
        <w:autoSpaceDN w:val="0"/>
        <w:adjustRightInd w:val="0"/>
        <w:spacing w:before="100" w:after="100"/>
        <w:jc w:val="center"/>
        <w:rPr>
          <w:rFonts w:ascii="Times New Roman CYR" w:hAnsi="Times New Roman CYR" w:cs="Times New Roman CYR"/>
          <w:b/>
          <w:bCs/>
          <w:i/>
          <w:lang w:val="ru-RU"/>
        </w:rPr>
      </w:pPr>
      <w:r w:rsidRPr="00FE5D52">
        <w:rPr>
          <w:rFonts w:ascii="Times New Roman CYR" w:hAnsi="Times New Roman CYR" w:cs="Times New Roman CYR"/>
          <w:b/>
          <w:bCs/>
          <w:i/>
          <w:lang w:val="ru-RU"/>
        </w:rPr>
        <w:t>Литература</w:t>
      </w:r>
    </w:p>
    <w:p w:rsidR="004D59A7" w:rsidRDefault="004D59A7" w:rsidP="004D59A7">
      <w:pPr>
        <w:autoSpaceDE w:val="0"/>
        <w:autoSpaceDN w:val="0"/>
        <w:adjustRightInd w:val="0"/>
        <w:spacing w:before="100" w:after="100"/>
        <w:jc w:val="center"/>
        <w:rPr>
          <w:rFonts w:ascii="Times New Roman CYR" w:hAnsi="Times New Roman CYR" w:cs="Times New Roman CYR"/>
          <w:i/>
          <w:lang w:val="ru-RU"/>
        </w:rPr>
      </w:pPr>
      <w:r>
        <w:rPr>
          <w:rFonts w:ascii="Times New Roman CYR" w:hAnsi="Times New Roman CYR" w:cs="Times New Roman CYR"/>
          <w:i/>
          <w:lang w:val="ru-RU"/>
        </w:rPr>
        <w:t xml:space="preserve">Основная </w:t>
      </w:r>
    </w:p>
    <w:p w:rsidR="004D59A7" w:rsidRPr="00AC6599" w:rsidRDefault="004D59A7" w:rsidP="004D59A7">
      <w:pPr>
        <w:pStyle w:val="a3"/>
        <w:numPr>
          <w:ilvl w:val="0"/>
          <w:numId w:val="3"/>
        </w:numPr>
        <w:tabs>
          <w:tab w:val="clear" w:pos="1364"/>
          <w:tab w:val="num" w:pos="0"/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lang w:val="ru-RU"/>
        </w:rPr>
      </w:pPr>
      <w:r>
        <w:t>Балл Г.А. Теория учебных задач: психолого-педагогический аспект. М., 1990.</w:t>
      </w:r>
    </w:p>
    <w:p w:rsidR="004D59A7" w:rsidRDefault="004D59A7" w:rsidP="004D59A7">
      <w:pPr>
        <w:widowControl w:val="0"/>
        <w:numPr>
          <w:ilvl w:val="0"/>
          <w:numId w:val="3"/>
        </w:numPr>
        <w:shd w:val="clear" w:color="auto" w:fill="FFFFFF"/>
        <w:tabs>
          <w:tab w:val="clear" w:pos="1364"/>
          <w:tab w:val="num" w:pos="0"/>
          <w:tab w:val="left" w:pos="851"/>
          <w:tab w:val="left" w:pos="993"/>
          <w:tab w:val="left" w:pos="1080"/>
        </w:tabs>
        <w:autoSpaceDE w:val="0"/>
        <w:autoSpaceDN w:val="0"/>
        <w:adjustRightInd w:val="0"/>
        <w:ind w:left="0" w:firstLine="709"/>
        <w:jc w:val="both"/>
        <w:rPr>
          <w:lang w:val="ru-RU"/>
        </w:rPr>
      </w:pPr>
      <w:r w:rsidRPr="00957158">
        <w:rPr>
          <w:rFonts w:ascii="Times New Roman CYR" w:hAnsi="Times New Roman CYR" w:cs="Times New Roman CYR"/>
          <w:lang w:val="ru-RU"/>
        </w:rPr>
        <w:t xml:space="preserve">Воронцов А.Б., </w:t>
      </w:r>
      <w:proofErr w:type="spellStart"/>
      <w:r w:rsidRPr="00957158">
        <w:rPr>
          <w:rFonts w:ascii="Times New Roman CYR" w:hAnsi="Times New Roman CYR" w:cs="Times New Roman CYR"/>
          <w:lang w:val="ru-RU"/>
        </w:rPr>
        <w:t>удинова</w:t>
      </w:r>
      <w:proofErr w:type="spellEnd"/>
      <w:r w:rsidRPr="00957158">
        <w:rPr>
          <w:rFonts w:ascii="Times New Roman CYR" w:hAnsi="Times New Roman CYR" w:cs="Times New Roman CYR"/>
          <w:lang w:val="ru-RU"/>
        </w:rPr>
        <w:t xml:space="preserve"> Е.В. Учебная деятельность: введение в </w:t>
      </w:r>
      <w:proofErr w:type="spellStart"/>
      <w:r w:rsidRPr="00957158">
        <w:rPr>
          <w:rFonts w:ascii="Times New Roman CYR" w:hAnsi="Times New Roman CYR" w:cs="Times New Roman CYR"/>
          <w:lang w:val="ru-RU"/>
        </w:rPr>
        <w:t>системуД.Б</w:t>
      </w:r>
      <w:proofErr w:type="spellEnd"/>
      <w:r w:rsidRPr="00957158">
        <w:rPr>
          <w:rFonts w:ascii="Times New Roman CYR" w:hAnsi="Times New Roman CYR" w:cs="Times New Roman CYR"/>
          <w:lang w:val="ru-RU"/>
        </w:rPr>
        <w:t xml:space="preserve">. </w:t>
      </w:r>
      <w:proofErr w:type="spellStart"/>
      <w:r w:rsidRPr="00957158">
        <w:rPr>
          <w:rFonts w:ascii="Times New Roman CYR" w:hAnsi="Times New Roman CYR" w:cs="Times New Roman CYR"/>
          <w:lang w:val="ru-RU"/>
        </w:rPr>
        <w:t>Эльконина</w:t>
      </w:r>
      <w:proofErr w:type="spellEnd"/>
      <w:r w:rsidRPr="00957158">
        <w:rPr>
          <w:rFonts w:ascii="Times New Roman CYR" w:hAnsi="Times New Roman CYR" w:cs="Times New Roman CYR"/>
          <w:lang w:val="ru-RU"/>
        </w:rPr>
        <w:t xml:space="preserve"> – В.В. Давыдова – М., 2004., 304 </w:t>
      </w:r>
      <w:proofErr w:type="gramStart"/>
      <w:r w:rsidRPr="00957158">
        <w:rPr>
          <w:rFonts w:ascii="Times New Roman CYR" w:hAnsi="Times New Roman CYR" w:cs="Times New Roman CYR"/>
          <w:lang w:val="ru-RU"/>
        </w:rPr>
        <w:t>с</w:t>
      </w:r>
      <w:proofErr w:type="gramEnd"/>
      <w:r w:rsidRPr="00957158">
        <w:rPr>
          <w:rFonts w:ascii="Times New Roman CYR" w:hAnsi="Times New Roman CYR" w:cs="Times New Roman CYR"/>
          <w:lang w:val="ru-RU"/>
        </w:rPr>
        <w:t>.</w:t>
      </w:r>
    </w:p>
    <w:p w:rsidR="004D59A7" w:rsidRPr="00AC6599" w:rsidRDefault="004D59A7" w:rsidP="004D59A7">
      <w:pPr>
        <w:numPr>
          <w:ilvl w:val="0"/>
          <w:numId w:val="3"/>
        </w:numPr>
        <w:shd w:val="clear" w:color="auto" w:fill="FFFFFF"/>
        <w:tabs>
          <w:tab w:val="clear" w:pos="1364"/>
          <w:tab w:val="num" w:pos="0"/>
          <w:tab w:val="left" w:pos="851"/>
          <w:tab w:val="left" w:pos="993"/>
          <w:tab w:val="left" w:pos="1080"/>
        </w:tabs>
        <w:ind w:left="0" w:firstLine="709"/>
        <w:jc w:val="both"/>
        <w:rPr>
          <w:lang w:val="ru-RU"/>
        </w:rPr>
      </w:pPr>
      <w:r w:rsidRPr="0071703D">
        <w:rPr>
          <w:bCs/>
          <w:color w:val="000000"/>
          <w:lang w:val="ru-RU"/>
        </w:rPr>
        <w:t xml:space="preserve">Давыдов В.В. </w:t>
      </w:r>
      <w:r w:rsidRPr="00582FDE">
        <w:rPr>
          <w:color w:val="000000"/>
          <w:lang w:val="ru-RU"/>
        </w:rPr>
        <w:t>Проблемы развивающего обучения. М., 1986.</w:t>
      </w:r>
    </w:p>
    <w:p w:rsidR="004D59A7" w:rsidRPr="00AC6599" w:rsidRDefault="004D59A7" w:rsidP="004D59A7">
      <w:pPr>
        <w:pStyle w:val="a3"/>
        <w:numPr>
          <w:ilvl w:val="0"/>
          <w:numId w:val="3"/>
        </w:numPr>
        <w:tabs>
          <w:tab w:val="clear" w:pos="1364"/>
          <w:tab w:val="num" w:pos="0"/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lang w:val="ru-RU"/>
        </w:rPr>
      </w:pPr>
      <w:r>
        <w:t>Давыдов В.В., Ломпшер И., Маркова А.К. Формирование учебной деятельности школьника. М., 1982.</w:t>
      </w:r>
    </w:p>
    <w:p w:rsidR="004D59A7" w:rsidRDefault="004D59A7" w:rsidP="004D59A7">
      <w:pPr>
        <w:widowControl w:val="0"/>
        <w:numPr>
          <w:ilvl w:val="0"/>
          <w:numId w:val="3"/>
        </w:numPr>
        <w:shd w:val="clear" w:color="auto" w:fill="FFFFFF"/>
        <w:tabs>
          <w:tab w:val="clear" w:pos="1364"/>
          <w:tab w:val="num" w:pos="0"/>
          <w:tab w:val="left" w:pos="851"/>
          <w:tab w:val="left" w:pos="993"/>
          <w:tab w:val="left" w:pos="1080"/>
        </w:tabs>
        <w:autoSpaceDE w:val="0"/>
        <w:autoSpaceDN w:val="0"/>
        <w:adjustRightInd w:val="0"/>
        <w:ind w:left="0" w:firstLine="709"/>
        <w:jc w:val="both"/>
        <w:rPr>
          <w:lang w:val="ru-RU"/>
        </w:rPr>
      </w:pPr>
      <w:proofErr w:type="spellStart"/>
      <w:r w:rsidRPr="00957158">
        <w:rPr>
          <w:rFonts w:ascii="Times New Roman CYR" w:hAnsi="Times New Roman CYR" w:cs="Times New Roman CYR"/>
          <w:lang w:val="ru-RU"/>
        </w:rPr>
        <w:t>Деятельностный</w:t>
      </w:r>
      <w:proofErr w:type="spellEnd"/>
      <w:r w:rsidRPr="00957158">
        <w:rPr>
          <w:rFonts w:ascii="Times New Roman CYR" w:hAnsi="Times New Roman CYR" w:cs="Times New Roman CYR"/>
          <w:lang w:val="ru-RU"/>
        </w:rPr>
        <w:t xml:space="preserve"> подход в образовании / сост. В.А. Львовский – М. 2018., 345с.</w:t>
      </w:r>
    </w:p>
    <w:p w:rsidR="004D59A7" w:rsidRDefault="004D59A7" w:rsidP="004D59A7">
      <w:pPr>
        <w:pStyle w:val="a3"/>
        <w:numPr>
          <w:ilvl w:val="0"/>
          <w:numId w:val="3"/>
        </w:numPr>
        <w:tabs>
          <w:tab w:val="clear" w:pos="1364"/>
          <w:tab w:val="num" w:pos="0"/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lang w:val="ru-RU"/>
        </w:rPr>
      </w:pPr>
      <w:r>
        <w:t>Ильясов И.И. Структура процесса учения. М., 1986.</w:t>
      </w:r>
    </w:p>
    <w:p w:rsidR="004D59A7" w:rsidRPr="00660B8C" w:rsidRDefault="004D59A7" w:rsidP="004D59A7">
      <w:pPr>
        <w:pStyle w:val="a3"/>
        <w:numPr>
          <w:ilvl w:val="0"/>
          <w:numId w:val="3"/>
        </w:numPr>
        <w:tabs>
          <w:tab w:val="clear" w:pos="1364"/>
          <w:tab w:val="num" w:pos="0"/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b/>
          <w:lang w:val="ru-RU"/>
        </w:rPr>
      </w:pPr>
      <w:r w:rsidRPr="00660B8C">
        <w:rPr>
          <w:b/>
        </w:rPr>
        <w:t>Зимняя И.А. Педагогическая психология. — М.:, 1999. — 384 с.</w:t>
      </w:r>
    </w:p>
    <w:p w:rsidR="004D59A7" w:rsidRPr="00AC6599" w:rsidRDefault="004D59A7" w:rsidP="004D59A7">
      <w:pPr>
        <w:numPr>
          <w:ilvl w:val="0"/>
          <w:numId w:val="3"/>
        </w:numPr>
        <w:shd w:val="clear" w:color="auto" w:fill="FFFFFF"/>
        <w:tabs>
          <w:tab w:val="clear" w:pos="1364"/>
          <w:tab w:val="num" w:pos="0"/>
          <w:tab w:val="left" w:pos="851"/>
          <w:tab w:val="left" w:pos="993"/>
          <w:tab w:val="left" w:pos="1080"/>
        </w:tabs>
        <w:ind w:left="0" w:firstLine="709"/>
        <w:jc w:val="both"/>
        <w:rPr>
          <w:lang w:val="ru-RU"/>
        </w:rPr>
      </w:pPr>
      <w:proofErr w:type="spellStart"/>
      <w:r w:rsidRPr="00AC6599">
        <w:rPr>
          <w:lang w:val="ru-RU"/>
        </w:rPr>
        <w:t>Ляудис</w:t>
      </w:r>
      <w:proofErr w:type="spellEnd"/>
      <w:r w:rsidRPr="00AC6599">
        <w:rPr>
          <w:lang w:val="ru-RU"/>
        </w:rPr>
        <w:t xml:space="preserve"> В.Я. Новая парадигма педагогической психологии и практика образования… // Педагогическая психология: Хрестоматия / под ред. Молочковой И.В.– Челябинск: Изд-во </w:t>
      </w:r>
      <w:proofErr w:type="spellStart"/>
      <w:r w:rsidRPr="00AC6599">
        <w:rPr>
          <w:lang w:val="ru-RU"/>
        </w:rPr>
        <w:t>ЮУрГУ</w:t>
      </w:r>
      <w:proofErr w:type="spellEnd"/>
      <w:r w:rsidRPr="00AC6599">
        <w:rPr>
          <w:lang w:val="ru-RU"/>
        </w:rPr>
        <w:t>, 1999.</w:t>
      </w:r>
    </w:p>
    <w:p w:rsidR="004D59A7" w:rsidRPr="00957158" w:rsidRDefault="004D59A7" w:rsidP="004D59A7">
      <w:pPr>
        <w:widowControl w:val="0"/>
        <w:numPr>
          <w:ilvl w:val="0"/>
          <w:numId w:val="3"/>
        </w:numPr>
        <w:shd w:val="clear" w:color="auto" w:fill="FFFFFF"/>
        <w:tabs>
          <w:tab w:val="clear" w:pos="1364"/>
          <w:tab w:val="num" w:pos="0"/>
          <w:tab w:val="left" w:pos="851"/>
          <w:tab w:val="left" w:pos="993"/>
          <w:tab w:val="left" w:pos="1080"/>
        </w:tabs>
        <w:autoSpaceDE w:val="0"/>
        <w:autoSpaceDN w:val="0"/>
        <w:adjustRightInd w:val="0"/>
        <w:ind w:left="0" w:firstLine="709"/>
        <w:jc w:val="both"/>
        <w:rPr>
          <w:lang w:val="ru-RU"/>
        </w:rPr>
      </w:pPr>
      <w:proofErr w:type="spellStart"/>
      <w:r w:rsidRPr="00957158">
        <w:rPr>
          <w:rFonts w:ascii="Times New Roman CYR" w:hAnsi="Times New Roman CYR" w:cs="Times New Roman CYR"/>
          <w:lang w:val="ru-RU"/>
        </w:rPr>
        <w:t>Репкин</w:t>
      </w:r>
      <w:proofErr w:type="spellEnd"/>
      <w:r w:rsidRPr="00957158">
        <w:rPr>
          <w:rFonts w:ascii="Times New Roman CYR" w:hAnsi="Times New Roman CYR" w:cs="Times New Roman CYR"/>
          <w:lang w:val="ru-RU"/>
        </w:rPr>
        <w:t xml:space="preserve"> В.В, </w:t>
      </w:r>
      <w:proofErr w:type="spellStart"/>
      <w:r w:rsidRPr="00957158">
        <w:rPr>
          <w:rFonts w:ascii="Times New Roman CYR" w:hAnsi="Times New Roman CYR" w:cs="Times New Roman CYR"/>
          <w:lang w:val="ru-RU"/>
        </w:rPr>
        <w:t>Репкина</w:t>
      </w:r>
      <w:proofErr w:type="spellEnd"/>
      <w:r w:rsidRPr="00957158">
        <w:rPr>
          <w:rFonts w:ascii="Times New Roman CYR" w:hAnsi="Times New Roman CYR" w:cs="Times New Roman CYR"/>
          <w:lang w:val="ru-RU"/>
        </w:rPr>
        <w:t xml:space="preserve"> Н.</w:t>
      </w:r>
      <w:proofErr w:type="gramStart"/>
      <w:r w:rsidRPr="00957158">
        <w:rPr>
          <w:rFonts w:ascii="Times New Roman CYR" w:hAnsi="Times New Roman CYR" w:cs="Times New Roman CYR"/>
          <w:lang w:val="ru-RU"/>
        </w:rPr>
        <w:t>В.</w:t>
      </w:r>
      <w:proofErr w:type="gramEnd"/>
      <w:r w:rsidRPr="00957158">
        <w:rPr>
          <w:rFonts w:ascii="Times New Roman CYR" w:hAnsi="Times New Roman CYR" w:cs="Times New Roman CYR"/>
          <w:lang w:val="ru-RU"/>
        </w:rPr>
        <w:t xml:space="preserve"> Что такое </w:t>
      </w:r>
      <w:proofErr w:type="spellStart"/>
      <w:r w:rsidRPr="00957158">
        <w:rPr>
          <w:rFonts w:ascii="Times New Roman CYR" w:hAnsi="Times New Roman CYR" w:cs="Times New Roman CYR"/>
          <w:lang w:val="ru-RU"/>
        </w:rPr>
        <w:t>равивающее</w:t>
      </w:r>
      <w:proofErr w:type="spellEnd"/>
      <w:r w:rsidRPr="00957158">
        <w:rPr>
          <w:rFonts w:ascii="Times New Roman CYR" w:hAnsi="Times New Roman CYR" w:cs="Times New Roman CYR"/>
          <w:lang w:val="ru-RU"/>
        </w:rPr>
        <w:t xml:space="preserve"> обучение: взгляд из прошлого в будущее. – М. 2018., 152с. </w:t>
      </w:r>
    </w:p>
    <w:p w:rsidR="004D59A7" w:rsidRDefault="004D59A7" w:rsidP="004D59A7">
      <w:pPr>
        <w:numPr>
          <w:ilvl w:val="0"/>
          <w:numId w:val="3"/>
        </w:numPr>
        <w:shd w:val="clear" w:color="auto" w:fill="FFFFFF"/>
        <w:tabs>
          <w:tab w:val="clear" w:pos="1364"/>
          <w:tab w:val="num" w:pos="0"/>
          <w:tab w:val="left" w:pos="851"/>
          <w:tab w:val="left" w:pos="993"/>
          <w:tab w:val="left" w:pos="1080"/>
        </w:tabs>
        <w:ind w:left="0" w:firstLine="709"/>
        <w:jc w:val="both"/>
        <w:rPr>
          <w:lang w:val="ru-RU"/>
        </w:rPr>
      </w:pPr>
      <w:r w:rsidRPr="00582FDE">
        <w:rPr>
          <w:bCs/>
          <w:color w:val="000000"/>
          <w:szCs w:val="23"/>
          <w:lang w:val="ru-RU"/>
        </w:rPr>
        <w:t>Педагогическая</w:t>
      </w:r>
      <w:r w:rsidRPr="00582FDE">
        <w:rPr>
          <w:b/>
          <w:bCs/>
          <w:color w:val="000000"/>
          <w:szCs w:val="23"/>
          <w:lang w:val="ru-RU"/>
        </w:rPr>
        <w:t xml:space="preserve"> </w:t>
      </w:r>
      <w:r w:rsidRPr="00582FDE">
        <w:rPr>
          <w:color w:val="000000"/>
          <w:szCs w:val="23"/>
          <w:lang w:val="ru-RU"/>
        </w:rPr>
        <w:t xml:space="preserve">психология: Учеб. для студ. </w:t>
      </w:r>
      <w:proofErr w:type="spellStart"/>
      <w:r w:rsidRPr="00582FDE">
        <w:rPr>
          <w:color w:val="000000"/>
          <w:szCs w:val="23"/>
          <w:lang w:val="ru-RU"/>
        </w:rPr>
        <w:t>высш</w:t>
      </w:r>
      <w:proofErr w:type="spellEnd"/>
      <w:r w:rsidRPr="00582FDE">
        <w:rPr>
          <w:color w:val="000000"/>
          <w:szCs w:val="23"/>
          <w:lang w:val="ru-RU"/>
        </w:rPr>
        <w:t xml:space="preserve"> учеб заведений</w:t>
      </w:r>
      <w:proofErr w:type="gramStart"/>
      <w:r w:rsidRPr="00582FDE">
        <w:rPr>
          <w:color w:val="000000"/>
          <w:szCs w:val="23"/>
          <w:lang w:val="ru-RU"/>
        </w:rPr>
        <w:t xml:space="preserve"> / П</w:t>
      </w:r>
      <w:proofErr w:type="gramEnd"/>
      <w:r w:rsidRPr="00582FDE">
        <w:rPr>
          <w:color w:val="000000"/>
          <w:szCs w:val="23"/>
          <w:lang w:val="ru-RU"/>
        </w:rPr>
        <w:t xml:space="preserve">од ред. </w:t>
      </w:r>
      <w:r>
        <w:rPr>
          <w:color w:val="000000"/>
          <w:szCs w:val="23"/>
          <w:lang w:val="ru-RU"/>
        </w:rPr>
        <w:t>Н.В. Клюевой. - М.</w:t>
      </w:r>
      <w:r w:rsidRPr="00582FDE">
        <w:rPr>
          <w:color w:val="000000"/>
          <w:szCs w:val="23"/>
          <w:lang w:val="ru-RU"/>
        </w:rPr>
        <w:t>, 2003. - 400 с</w:t>
      </w:r>
      <w:r w:rsidRPr="006637A0">
        <w:rPr>
          <w:rFonts w:ascii="Times New Roman CYR" w:hAnsi="Times New Roman CYR" w:cs="Times New Roman CYR"/>
          <w:lang w:val="ru-RU"/>
        </w:rPr>
        <w:t xml:space="preserve"> </w:t>
      </w:r>
    </w:p>
    <w:p w:rsidR="004D59A7" w:rsidRPr="00957158" w:rsidRDefault="004D59A7" w:rsidP="004D59A7">
      <w:pPr>
        <w:numPr>
          <w:ilvl w:val="0"/>
          <w:numId w:val="3"/>
        </w:numPr>
        <w:shd w:val="clear" w:color="auto" w:fill="FFFFFF"/>
        <w:tabs>
          <w:tab w:val="clear" w:pos="1364"/>
          <w:tab w:val="num" w:pos="0"/>
          <w:tab w:val="left" w:pos="851"/>
          <w:tab w:val="left" w:pos="993"/>
          <w:tab w:val="left" w:pos="1080"/>
        </w:tabs>
        <w:ind w:left="0" w:firstLine="709"/>
        <w:jc w:val="both"/>
        <w:rPr>
          <w:lang w:val="ru-RU"/>
        </w:rPr>
      </w:pPr>
      <w:r>
        <w:t>Талызина Н.Ф. Педагогическая психология. М., 1998.</w:t>
      </w:r>
    </w:p>
    <w:p w:rsidR="004D59A7" w:rsidRPr="004E014B" w:rsidRDefault="004D59A7" w:rsidP="004D59A7">
      <w:pPr>
        <w:numPr>
          <w:ilvl w:val="0"/>
          <w:numId w:val="3"/>
        </w:numPr>
        <w:shd w:val="clear" w:color="auto" w:fill="FFFFFF"/>
        <w:tabs>
          <w:tab w:val="clear" w:pos="1364"/>
          <w:tab w:val="num" w:pos="0"/>
          <w:tab w:val="left" w:pos="851"/>
          <w:tab w:val="left" w:pos="993"/>
          <w:tab w:val="left" w:pos="1080"/>
        </w:tabs>
        <w:ind w:left="0" w:firstLine="709"/>
        <w:jc w:val="both"/>
        <w:rPr>
          <w:b/>
          <w:lang w:val="ru-RU"/>
        </w:rPr>
      </w:pPr>
      <w:r w:rsidRPr="004E014B">
        <w:rPr>
          <w:b/>
          <w:bCs/>
          <w:color w:val="000000"/>
          <w:szCs w:val="23"/>
          <w:lang w:val="ru-RU"/>
        </w:rPr>
        <w:t xml:space="preserve">Педагогическая </w:t>
      </w:r>
      <w:r w:rsidRPr="004E014B">
        <w:rPr>
          <w:b/>
          <w:color w:val="000000"/>
          <w:szCs w:val="23"/>
          <w:lang w:val="ru-RU"/>
        </w:rPr>
        <w:t xml:space="preserve">психология: Учеб. для студ. </w:t>
      </w:r>
      <w:proofErr w:type="spellStart"/>
      <w:r w:rsidRPr="004E014B">
        <w:rPr>
          <w:b/>
          <w:color w:val="000000"/>
          <w:szCs w:val="23"/>
          <w:lang w:val="ru-RU"/>
        </w:rPr>
        <w:t>высш</w:t>
      </w:r>
      <w:proofErr w:type="spellEnd"/>
      <w:r w:rsidRPr="004E014B">
        <w:rPr>
          <w:b/>
          <w:color w:val="000000"/>
          <w:szCs w:val="23"/>
          <w:lang w:val="ru-RU"/>
        </w:rPr>
        <w:t xml:space="preserve"> учеб заведений</w:t>
      </w:r>
      <w:proofErr w:type="gramStart"/>
      <w:r w:rsidRPr="004E014B">
        <w:rPr>
          <w:b/>
          <w:color w:val="000000"/>
          <w:szCs w:val="23"/>
          <w:lang w:val="ru-RU"/>
        </w:rPr>
        <w:t xml:space="preserve"> / П</w:t>
      </w:r>
      <w:proofErr w:type="gramEnd"/>
      <w:r w:rsidRPr="004E014B">
        <w:rPr>
          <w:b/>
          <w:color w:val="000000"/>
          <w:szCs w:val="23"/>
          <w:lang w:val="ru-RU"/>
        </w:rPr>
        <w:t xml:space="preserve">од ред. </w:t>
      </w:r>
      <w:proofErr w:type="spellStart"/>
      <w:r w:rsidRPr="004E014B">
        <w:rPr>
          <w:b/>
          <w:color w:val="000000"/>
          <w:szCs w:val="23"/>
          <w:lang w:val="ru-RU"/>
        </w:rPr>
        <w:t>Регуш</w:t>
      </w:r>
      <w:proofErr w:type="spellEnd"/>
      <w:r w:rsidRPr="004E014B">
        <w:rPr>
          <w:b/>
          <w:color w:val="000000"/>
          <w:szCs w:val="23"/>
          <w:lang w:val="ru-RU"/>
        </w:rPr>
        <w:t xml:space="preserve"> Л., Орловой А. – ПИТЕР 2008</w:t>
      </w:r>
    </w:p>
    <w:p w:rsidR="004D59A7" w:rsidRDefault="004D59A7" w:rsidP="004D59A7">
      <w:pPr>
        <w:numPr>
          <w:ilvl w:val="0"/>
          <w:numId w:val="3"/>
        </w:numPr>
        <w:shd w:val="clear" w:color="auto" w:fill="FFFFFF"/>
        <w:tabs>
          <w:tab w:val="clear" w:pos="1364"/>
          <w:tab w:val="num" w:pos="0"/>
          <w:tab w:val="left" w:pos="851"/>
          <w:tab w:val="left" w:pos="993"/>
          <w:tab w:val="left" w:pos="1080"/>
        </w:tabs>
        <w:ind w:left="0" w:firstLine="709"/>
        <w:jc w:val="both"/>
        <w:rPr>
          <w:lang w:val="ru-RU"/>
        </w:rPr>
      </w:pPr>
      <w:r w:rsidRPr="0071703D">
        <w:rPr>
          <w:lang w:val="ru-RU"/>
        </w:rPr>
        <w:t>Педагогическая психология: Хрестоматия / под ред.</w:t>
      </w:r>
      <w:r>
        <w:rPr>
          <w:lang w:val="ru-RU"/>
        </w:rPr>
        <w:t xml:space="preserve"> </w:t>
      </w:r>
      <w:proofErr w:type="spellStart"/>
      <w:r>
        <w:rPr>
          <w:lang w:val="ru-RU"/>
        </w:rPr>
        <w:t>Карандашова</w:t>
      </w:r>
      <w:proofErr w:type="spellEnd"/>
      <w:r>
        <w:rPr>
          <w:lang w:val="ru-RU"/>
        </w:rPr>
        <w:t xml:space="preserve"> В.Н. – ПИТЕР 2006</w:t>
      </w:r>
    </w:p>
    <w:p w:rsidR="004D59A7" w:rsidRDefault="004D59A7" w:rsidP="004D59A7">
      <w:pPr>
        <w:widowControl w:val="0"/>
        <w:numPr>
          <w:ilvl w:val="0"/>
          <w:numId w:val="3"/>
        </w:numPr>
        <w:shd w:val="clear" w:color="auto" w:fill="FFFFFF"/>
        <w:tabs>
          <w:tab w:val="clear" w:pos="1364"/>
          <w:tab w:val="num" w:pos="0"/>
          <w:tab w:val="left" w:pos="851"/>
          <w:tab w:val="left" w:pos="993"/>
          <w:tab w:val="left" w:pos="1080"/>
        </w:tabs>
        <w:autoSpaceDE w:val="0"/>
        <w:autoSpaceDN w:val="0"/>
        <w:adjustRightInd w:val="0"/>
        <w:ind w:left="0" w:firstLine="709"/>
        <w:jc w:val="both"/>
        <w:rPr>
          <w:lang w:val="ru-RU"/>
        </w:rPr>
      </w:pPr>
      <w:r w:rsidRPr="00957158">
        <w:rPr>
          <w:rFonts w:ascii="Times New Roman CYR" w:hAnsi="Times New Roman CYR" w:cs="Times New Roman CYR"/>
          <w:lang w:val="ru-RU"/>
        </w:rPr>
        <w:t xml:space="preserve">ФГОС: </w:t>
      </w:r>
      <w:proofErr w:type="spellStart"/>
      <w:r w:rsidRPr="00957158">
        <w:rPr>
          <w:rFonts w:ascii="Times New Roman CYR" w:hAnsi="Times New Roman CYR" w:cs="Times New Roman CYR"/>
          <w:lang w:val="ru-RU"/>
        </w:rPr>
        <w:t>обнавление</w:t>
      </w:r>
      <w:proofErr w:type="spellEnd"/>
      <w:r w:rsidRPr="00957158">
        <w:rPr>
          <w:rFonts w:ascii="Times New Roman CYR" w:hAnsi="Times New Roman CYR" w:cs="Times New Roman CYR"/>
          <w:lang w:val="ru-RU"/>
        </w:rPr>
        <w:t xml:space="preserve"> содержания образования. Теория и </w:t>
      </w:r>
      <w:proofErr w:type="spellStart"/>
      <w:r w:rsidRPr="00957158">
        <w:rPr>
          <w:rFonts w:ascii="Times New Roman CYR" w:hAnsi="Times New Roman CYR" w:cs="Times New Roman CYR"/>
          <w:lang w:val="ru-RU"/>
        </w:rPr>
        <w:t>рактика</w:t>
      </w:r>
      <w:proofErr w:type="spellEnd"/>
      <w:r w:rsidRPr="00957158">
        <w:rPr>
          <w:rFonts w:ascii="Times New Roman CYR" w:hAnsi="Times New Roman CYR" w:cs="Times New Roman CYR"/>
          <w:lang w:val="ru-RU"/>
        </w:rPr>
        <w:t>. – М., 2018., 204с.</w:t>
      </w:r>
    </w:p>
    <w:p w:rsidR="004D59A7" w:rsidRPr="00957158" w:rsidRDefault="004D59A7" w:rsidP="004D59A7">
      <w:pPr>
        <w:numPr>
          <w:ilvl w:val="0"/>
          <w:numId w:val="3"/>
        </w:numPr>
        <w:shd w:val="clear" w:color="auto" w:fill="FFFFFF"/>
        <w:tabs>
          <w:tab w:val="clear" w:pos="1364"/>
          <w:tab w:val="num" w:pos="0"/>
          <w:tab w:val="left" w:pos="851"/>
          <w:tab w:val="left" w:pos="993"/>
          <w:tab w:val="left" w:pos="1080"/>
        </w:tabs>
        <w:ind w:left="0" w:firstLine="709"/>
        <w:jc w:val="both"/>
        <w:rPr>
          <w:lang w:val="ru-RU"/>
        </w:rPr>
      </w:pPr>
      <w:r>
        <w:t>Шадриков В.Д. Психология деятельности и способности человека. М., 1996.</w:t>
      </w:r>
    </w:p>
    <w:p w:rsidR="004D59A7" w:rsidRPr="00957158" w:rsidRDefault="004D59A7" w:rsidP="004D59A7">
      <w:pPr>
        <w:widowControl w:val="0"/>
        <w:numPr>
          <w:ilvl w:val="0"/>
          <w:numId w:val="3"/>
        </w:numPr>
        <w:shd w:val="clear" w:color="auto" w:fill="FFFFFF"/>
        <w:tabs>
          <w:tab w:val="clear" w:pos="1364"/>
          <w:tab w:val="num" w:pos="0"/>
          <w:tab w:val="left" w:pos="851"/>
          <w:tab w:val="left" w:pos="993"/>
          <w:tab w:val="left" w:pos="1080"/>
        </w:tabs>
        <w:autoSpaceDE w:val="0"/>
        <w:autoSpaceDN w:val="0"/>
        <w:adjustRightInd w:val="0"/>
        <w:ind w:left="0" w:firstLine="709"/>
        <w:jc w:val="both"/>
        <w:rPr>
          <w:lang w:val="ru-RU"/>
        </w:rPr>
      </w:pPr>
      <w:proofErr w:type="spellStart"/>
      <w:r w:rsidRPr="0071703D">
        <w:rPr>
          <w:iCs/>
          <w:color w:val="000000"/>
          <w:szCs w:val="21"/>
          <w:lang w:val="ru-RU"/>
        </w:rPr>
        <w:t>Якиманская</w:t>
      </w:r>
      <w:proofErr w:type="spellEnd"/>
      <w:r w:rsidRPr="0071703D">
        <w:rPr>
          <w:iCs/>
          <w:color w:val="000000"/>
          <w:szCs w:val="21"/>
          <w:lang w:val="ru-RU"/>
        </w:rPr>
        <w:t xml:space="preserve"> И.С.</w:t>
      </w:r>
      <w:r w:rsidRPr="00582FDE">
        <w:rPr>
          <w:i/>
          <w:iCs/>
          <w:color w:val="000000"/>
          <w:szCs w:val="21"/>
          <w:lang w:val="ru-RU"/>
        </w:rPr>
        <w:t xml:space="preserve"> </w:t>
      </w:r>
      <w:r w:rsidRPr="00582FDE">
        <w:rPr>
          <w:color w:val="000000"/>
          <w:szCs w:val="21"/>
          <w:lang w:val="ru-RU"/>
        </w:rPr>
        <w:t xml:space="preserve">Развивающее обучение. </w:t>
      </w:r>
      <w:r w:rsidRPr="0071703D">
        <w:rPr>
          <w:color w:val="000000"/>
          <w:szCs w:val="21"/>
          <w:lang w:val="ru-RU"/>
        </w:rPr>
        <w:t>М., 1979.</w:t>
      </w:r>
    </w:p>
    <w:p w:rsidR="002C4A13" w:rsidRDefault="002C4A13"/>
    <w:sectPr w:rsidR="002C4A13" w:rsidSect="003E4E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etersburg-Regula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652DE"/>
    <w:multiLevelType w:val="hybridMultilevel"/>
    <w:tmpl w:val="EB98EB3C"/>
    <w:lvl w:ilvl="0" w:tplc="A37A1E7C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50674AAF"/>
    <w:multiLevelType w:val="hybridMultilevel"/>
    <w:tmpl w:val="84C0203E"/>
    <w:lvl w:ilvl="0" w:tplc="1BFAB810">
      <w:start w:val="1"/>
      <w:numFmt w:val="decimal"/>
      <w:lvlText w:val="%1."/>
      <w:lvlJc w:val="left"/>
      <w:pPr>
        <w:tabs>
          <w:tab w:val="num" w:pos="1364"/>
        </w:tabs>
        <w:ind w:left="136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3310C2D"/>
    <w:multiLevelType w:val="hybridMultilevel"/>
    <w:tmpl w:val="93FCACA0"/>
    <w:lvl w:ilvl="0" w:tplc="F1002DE4">
      <w:start w:val="1"/>
      <w:numFmt w:val="bullet"/>
      <w:lvlText w:val=""/>
      <w:lvlJc w:val="left"/>
      <w:pPr>
        <w:tabs>
          <w:tab w:val="num" w:pos="1631"/>
        </w:tabs>
        <w:ind w:left="163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D59A7"/>
    <w:rsid w:val="002C4A13"/>
    <w:rsid w:val="004D59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9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fr-B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59A7"/>
    <w:pPr>
      <w:ind w:left="720"/>
      <w:contextualSpacing/>
    </w:pPr>
  </w:style>
  <w:style w:type="paragraph" w:customStyle="1" w:styleId="FR1">
    <w:name w:val="FR1"/>
    <w:rsid w:val="004D59A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8"/>
      <w:szCs w:val="28"/>
      <w:lang w:eastAsia="ru-RU"/>
    </w:rPr>
  </w:style>
  <w:style w:type="paragraph" w:customStyle="1" w:styleId="FR2">
    <w:name w:val="FR2"/>
    <w:rsid w:val="004D59A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3604</Words>
  <Characters>20545</Characters>
  <Application>Microsoft Office Word</Application>
  <DocSecurity>0</DocSecurity>
  <Lines>171</Lines>
  <Paragraphs>48</Paragraphs>
  <ScaleCrop>false</ScaleCrop>
  <Company/>
  <LinksUpToDate>false</LinksUpToDate>
  <CharactersWithSpaces>24101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2024-11-20T06:55:00Z</dcterms:created>
  <dcterms:modified xsi:type="dcterms:W3CDTF">2024-11-20T07:05:00Z</dcterms:modified>
</cp:coreProperties>
</file>