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D6C" w:rsidRDefault="005D1D6C" w:rsidP="005D1D6C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Глоссарий по социологии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Агрессия - (</w:t>
      </w:r>
      <w:r w:rsidRPr="005D1D6C">
        <w:rPr>
          <w:rFonts w:ascii="Times New Roman" w:hAnsi="Times New Roman"/>
          <w:sz w:val="24"/>
          <w:szCs w:val="24"/>
        </w:rPr>
        <w:t xml:space="preserve">от лат. </w:t>
      </w:r>
      <w:proofErr w:type="spellStart"/>
      <w:r w:rsidRPr="005D1D6C">
        <w:rPr>
          <w:rFonts w:ascii="Times New Roman" w:hAnsi="Times New Roman"/>
          <w:sz w:val="24"/>
          <w:szCs w:val="24"/>
        </w:rPr>
        <w:t>aggressio</w:t>
      </w:r>
      <w:proofErr w:type="spellEnd"/>
      <w:r w:rsidRPr="005D1D6C">
        <w:rPr>
          <w:rFonts w:ascii="Times New Roman" w:hAnsi="Times New Roman"/>
          <w:sz w:val="24"/>
          <w:szCs w:val="24"/>
        </w:rPr>
        <w:t xml:space="preserve">) враждебная внутренняя установка или враждебный тип действий индивида или группы по отношению к другому индивиду или группе. Агрессия выражается в поведении, направленном на нанесение вреда или ущерба </w:t>
      </w:r>
      <w:proofErr w:type="gramStart"/>
      <w:r w:rsidRPr="005D1D6C">
        <w:rPr>
          <w:rFonts w:ascii="Times New Roman" w:hAnsi="Times New Roman"/>
          <w:sz w:val="24"/>
          <w:szCs w:val="24"/>
        </w:rPr>
        <w:t>другому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 как физически, так и морально.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Адаптация социальная -</w:t>
      </w:r>
      <w:r w:rsidRPr="005D1D6C">
        <w:rPr>
          <w:rFonts w:ascii="Times New Roman" w:hAnsi="Times New Roman"/>
          <w:sz w:val="24"/>
          <w:szCs w:val="24"/>
        </w:rPr>
        <w:t xml:space="preserve"> активное приспособление к условиям социальной среды путем усвоения и принятия целей, ценностей, норм и стилей поведения, принятых в обществе. В процессе становления личности и реабилитации адаптация социальная происходит главным образом под влиянием целенаправленных воздействий, но может осуществляться и стихийно (например, за счет подражания).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Аноми</w:t>
      </w:r>
      <w:proofErr w:type="gramStart"/>
      <w:r w:rsidRPr="005D1D6C">
        <w:rPr>
          <w:rFonts w:ascii="Times New Roman" w:hAnsi="Times New Roman"/>
          <w:b/>
          <w:sz w:val="24"/>
          <w:szCs w:val="24"/>
        </w:rPr>
        <w:t>я-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 (букв. – </w:t>
      </w:r>
      <w:proofErr w:type="spellStart"/>
      <w:r w:rsidRPr="005D1D6C">
        <w:rPr>
          <w:rFonts w:ascii="Times New Roman" w:hAnsi="Times New Roman"/>
          <w:sz w:val="24"/>
          <w:szCs w:val="24"/>
        </w:rPr>
        <w:t>безнормность</w:t>
      </w:r>
      <w:proofErr w:type="spellEnd"/>
      <w:r w:rsidRPr="005D1D6C">
        <w:rPr>
          <w:rFonts w:ascii="Times New Roman" w:hAnsi="Times New Roman"/>
          <w:sz w:val="24"/>
          <w:szCs w:val="24"/>
        </w:rPr>
        <w:t>) – состояние общества, характеризующееся распадом норм, регулирующих социальные взаимодействия, индивидуальное поведение.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Ассимиляци</w:t>
      </w:r>
      <w:proofErr w:type="gramStart"/>
      <w:r w:rsidRPr="005D1D6C">
        <w:rPr>
          <w:rFonts w:ascii="Times New Roman" w:hAnsi="Times New Roman"/>
          <w:b/>
          <w:sz w:val="24"/>
          <w:szCs w:val="24"/>
        </w:rPr>
        <w:t>я</w:t>
      </w:r>
      <w:r w:rsidRPr="005D1D6C">
        <w:rPr>
          <w:rFonts w:ascii="Times New Roman" w:hAnsi="Times New Roman"/>
          <w:sz w:val="24"/>
          <w:szCs w:val="24"/>
        </w:rPr>
        <w:t>-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 постепенное слияние группы меньшинства с доминирующей культурой.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Гендер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 xml:space="preserve"> -</w:t>
      </w:r>
      <w:r w:rsidRPr="005D1D6C">
        <w:rPr>
          <w:rFonts w:ascii="Times New Roman" w:hAnsi="Times New Roman"/>
          <w:sz w:val="24"/>
          <w:szCs w:val="24"/>
        </w:rPr>
        <w:t xml:space="preserve"> совокупность социальных характеристик пола.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Группа -</w:t>
      </w:r>
      <w:r w:rsidRPr="005D1D6C">
        <w:rPr>
          <w:rFonts w:ascii="Times New Roman" w:hAnsi="Times New Roman"/>
          <w:sz w:val="24"/>
          <w:szCs w:val="24"/>
        </w:rPr>
        <w:t xml:space="preserve"> совокупность взаимодействующих людей, ощущающих свою взаимосвязь, воспринимаемая другими как некое сообщество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 xml:space="preserve">Группа </w:t>
      </w:r>
      <w:proofErr w:type="spellStart"/>
      <w:r w:rsidRPr="005D1D6C">
        <w:rPr>
          <w:rFonts w:ascii="Times New Roman" w:hAnsi="Times New Roman"/>
          <w:b/>
          <w:sz w:val="24"/>
          <w:szCs w:val="24"/>
        </w:rPr>
        <w:t>референтна</w:t>
      </w:r>
      <w:proofErr w:type="gramStart"/>
      <w:r w:rsidRPr="005D1D6C">
        <w:rPr>
          <w:rFonts w:ascii="Times New Roman" w:hAnsi="Times New Roman"/>
          <w:b/>
          <w:sz w:val="24"/>
          <w:szCs w:val="24"/>
        </w:rPr>
        <w:t>я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>-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 реальная или условная социальная общность, с которой индивид соотносит себя как с эталоном и на нормы, мнения, ценности и оценки которой он ориентируется в своем поведении и самооценке.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Девиация -</w:t>
      </w:r>
      <w:r w:rsidRPr="005D1D6C">
        <w:rPr>
          <w:rFonts w:ascii="Times New Roman" w:hAnsi="Times New Roman"/>
          <w:sz w:val="24"/>
          <w:szCs w:val="24"/>
        </w:rPr>
        <w:t xml:space="preserve"> поведение, которое рассматривается как отклонение от групповых норм и приводит к изоляции, лечению, исправлению или наказанию нарушителя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Действие социально</w:t>
      </w:r>
      <w:proofErr w:type="gramStart"/>
      <w:r w:rsidRPr="005D1D6C">
        <w:rPr>
          <w:rFonts w:ascii="Times New Roman" w:hAnsi="Times New Roman"/>
          <w:b/>
          <w:sz w:val="24"/>
          <w:szCs w:val="24"/>
        </w:rPr>
        <w:t>е-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 действие человека (независимо от того, носит оно внешний или внутренний характер, сводится ли к невмешательству или терпеливому принятию), которое по предполагаемому действующим лицом или действующими лицами смыслу соотносится с действиями других людей или ориентируется на них.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Демография</w:t>
      </w:r>
      <w:r w:rsidRPr="005D1D6C">
        <w:rPr>
          <w:rFonts w:ascii="Times New Roman" w:hAnsi="Times New Roman"/>
          <w:sz w:val="24"/>
          <w:szCs w:val="24"/>
        </w:rPr>
        <w:t xml:space="preserve"> - наука о населении, изучающая его численность, состав, структуру, распределение по территории, а также их изменения во времени.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Депривация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 xml:space="preserve"> -</w:t>
      </w:r>
      <w:r w:rsidRPr="005D1D6C">
        <w:rPr>
          <w:rFonts w:ascii="Times New Roman" w:hAnsi="Times New Roman"/>
          <w:sz w:val="24"/>
          <w:szCs w:val="24"/>
        </w:rPr>
        <w:t xml:space="preserve"> 1) сенсорная недостаточность или недогрузка системы анализаторов, наблюдаемая у индивида в условиях изоляции или при нарушении работы основных органов чувств; 2) социальный процесс сокращения и/или лишения возможностей удовлетворения основных жизненных потребностей индивидов или групп; 3) недостаточное удовлетворение какой-либо потребности.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 xml:space="preserve">Дискриминация </w:t>
      </w:r>
      <w:proofErr w:type="gramStart"/>
      <w:r w:rsidRPr="005D1D6C">
        <w:rPr>
          <w:rFonts w:ascii="Times New Roman" w:hAnsi="Times New Roman"/>
          <w:sz w:val="24"/>
          <w:szCs w:val="24"/>
        </w:rPr>
        <w:t>-с</w:t>
      </w:r>
      <w:proofErr w:type="gramEnd"/>
      <w:r w:rsidRPr="005D1D6C">
        <w:rPr>
          <w:rFonts w:ascii="Times New Roman" w:hAnsi="Times New Roman"/>
          <w:sz w:val="24"/>
          <w:szCs w:val="24"/>
        </w:rPr>
        <w:t>оциальное подавление, ущемление в правах или несправедливое обращение с членами групп общественных меньшинств или непривилегированного большинства.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Дифференциация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де</w:t>
      </w:r>
      <w:proofErr w:type="gramEnd"/>
      <w:r w:rsidRPr="005D1D6C">
        <w:rPr>
          <w:rFonts w:ascii="Times New Roman" w:hAnsi="Times New Roman"/>
          <w:sz w:val="24"/>
          <w:szCs w:val="24"/>
        </w:rPr>
        <w:t>ление общества на общности, фрагментация человеческой жизнедеятельности на множество относительно ограниченных культурных пространств, конкретных функций и социальных занятий.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Идеология—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си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стема взглядов и идей, в которых осознаются и оцениваются отношения людей к действительности и друг к другу, социальные проблемы и конфликты, а также </w:t>
      </w:r>
      <w:r w:rsidRPr="005D1D6C">
        <w:rPr>
          <w:rFonts w:ascii="Times New Roman" w:hAnsi="Times New Roman"/>
          <w:sz w:val="24"/>
          <w:szCs w:val="24"/>
        </w:rPr>
        <w:lastRenderedPageBreak/>
        <w:t>содержатся цели (программы) социальной деятельности, направленной на закрепление или изменение (развитие) данных общественных отношений.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Институт социальный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ус</w:t>
      </w:r>
      <w:proofErr w:type="gramEnd"/>
      <w:r w:rsidRPr="005D1D6C">
        <w:rPr>
          <w:rFonts w:ascii="Times New Roman" w:hAnsi="Times New Roman"/>
          <w:sz w:val="24"/>
          <w:szCs w:val="24"/>
        </w:rPr>
        <w:t>тойчивый комплекс правил, принципов, норм, установок, регулирующих различные сферы человеческой деятельности и организующих их в систему ролей и статусов, образующих социальную систему; совокупность ролей и статусов, предназначенных для удовлетворения определенной социальной потребности.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Интеракция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пр</w:t>
      </w:r>
      <w:proofErr w:type="gramEnd"/>
      <w:r w:rsidRPr="005D1D6C">
        <w:rPr>
          <w:rFonts w:ascii="Times New Roman" w:hAnsi="Times New Roman"/>
          <w:sz w:val="24"/>
          <w:szCs w:val="24"/>
        </w:rPr>
        <w:t>оцесс и отдельные акты взаимодействия людей друг с другом.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Интервью—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це</w:t>
      </w:r>
      <w:proofErr w:type="gramEnd"/>
      <w:r w:rsidRPr="005D1D6C">
        <w:rPr>
          <w:rFonts w:ascii="Times New Roman" w:hAnsi="Times New Roman"/>
          <w:sz w:val="24"/>
          <w:szCs w:val="24"/>
        </w:rPr>
        <w:t>ленаправленная беседа, цель которой это получить ответы на вопросы, предусмотренные программой исследований.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Коммуникация—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пе</w:t>
      </w:r>
      <w:proofErr w:type="gramEnd"/>
      <w:r w:rsidRPr="005D1D6C">
        <w:rPr>
          <w:rFonts w:ascii="Times New Roman" w:hAnsi="Times New Roman"/>
          <w:sz w:val="24"/>
          <w:szCs w:val="24"/>
        </w:rPr>
        <w:t>редача информации от одной системы к другой посредством специальных материальных носителей, сигналов. В человеческом обществе коммуникация осуществляется между индивидами, группами, организациями, государствами, культурами посредством знаковых систем (языков). Коммуникация между людьми происходит в форме общения.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Консенсус—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со</w:t>
      </w:r>
      <w:proofErr w:type="gramEnd"/>
      <w:r w:rsidRPr="005D1D6C">
        <w:rPr>
          <w:rFonts w:ascii="Times New Roman" w:hAnsi="Times New Roman"/>
          <w:sz w:val="24"/>
          <w:szCs w:val="24"/>
        </w:rPr>
        <w:t>гласие значимого большинства людей любого сообщества относительно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sz w:val="24"/>
          <w:szCs w:val="24"/>
        </w:rPr>
        <w:t>наиболее важных аспектов его социального порядка, выраженное в действиях.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Контент-анализ</w:t>
      </w:r>
      <w:proofErr w:type="spellEnd"/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ме</w:t>
      </w:r>
      <w:proofErr w:type="gramEnd"/>
      <w:r w:rsidRPr="005D1D6C">
        <w:rPr>
          <w:rFonts w:ascii="Times New Roman" w:hAnsi="Times New Roman"/>
          <w:sz w:val="24"/>
          <w:szCs w:val="24"/>
        </w:rPr>
        <w:t>тод количественного изучения содержания социальной информации.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Контроль социальный —</w:t>
      </w:r>
      <w:r w:rsidRPr="005D1D6C">
        <w:rPr>
          <w:rFonts w:ascii="Times New Roman" w:hAnsi="Times New Roman"/>
          <w:sz w:val="24"/>
          <w:szCs w:val="24"/>
        </w:rPr>
        <w:t xml:space="preserve"> совокупность норм и ценностей общества, а также санкций, применяемых в целях их осуществления. Цель это предотвращение девиантного (отклоняющегося) поведения путем наказания или исправления.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Конфликт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ст</w:t>
      </w:r>
      <w:proofErr w:type="gramEnd"/>
      <w:r w:rsidRPr="005D1D6C">
        <w:rPr>
          <w:rFonts w:ascii="Times New Roman" w:hAnsi="Times New Roman"/>
          <w:sz w:val="24"/>
          <w:szCs w:val="24"/>
        </w:rPr>
        <w:t>олкновение интересов различных социальных общностей, форма проявления социального противоречия.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Конформизм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не</w:t>
      </w:r>
      <w:proofErr w:type="gramEnd"/>
      <w:r w:rsidRPr="005D1D6C">
        <w:rPr>
          <w:rFonts w:ascii="Times New Roman" w:hAnsi="Times New Roman"/>
          <w:sz w:val="24"/>
          <w:szCs w:val="24"/>
        </w:rPr>
        <w:t>критическое принятие и следование господствующим мнениям и стандартам, стереотипам массового сознания, традициям, авторитетам, принципам и т. д.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Ксенофобия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ст</w:t>
      </w:r>
      <w:proofErr w:type="gramEnd"/>
      <w:r w:rsidRPr="005D1D6C">
        <w:rPr>
          <w:rFonts w:ascii="Times New Roman" w:hAnsi="Times New Roman"/>
          <w:sz w:val="24"/>
          <w:szCs w:val="24"/>
        </w:rPr>
        <w:t>рах и ненависть ко всему чуждому для образа жизни данного общества.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 xml:space="preserve">Культура— </w:t>
      </w:r>
      <w:proofErr w:type="gramStart"/>
      <w:r w:rsidRPr="005D1D6C">
        <w:rPr>
          <w:rFonts w:ascii="Times New Roman" w:hAnsi="Times New Roman"/>
          <w:sz w:val="24"/>
          <w:szCs w:val="24"/>
        </w:rPr>
        <w:t>си</w:t>
      </w:r>
      <w:proofErr w:type="gramEnd"/>
      <w:r w:rsidRPr="005D1D6C">
        <w:rPr>
          <w:rFonts w:ascii="Times New Roman" w:hAnsi="Times New Roman"/>
          <w:sz w:val="24"/>
          <w:szCs w:val="24"/>
        </w:rPr>
        <w:t>стема ценностей, жизненных представлений, образцов поведения, норм, совокупность способов и приемов человеческой деятельности, объективированных в предметных, материальных носителях (средствах труда, знаках) и передаваемых последующим поколениям.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Легитимность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ха</w:t>
      </w:r>
      <w:proofErr w:type="gramEnd"/>
      <w:r w:rsidRPr="005D1D6C">
        <w:rPr>
          <w:rFonts w:ascii="Times New Roman" w:hAnsi="Times New Roman"/>
          <w:sz w:val="24"/>
          <w:szCs w:val="24"/>
        </w:rPr>
        <w:t>рактеристика признания членами общности существующего социального порядка, наделение престижем, который диктует нормы и устанавливает образцы поведения.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Личность—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ус</w:t>
      </w:r>
      <w:proofErr w:type="gramEnd"/>
      <w:r w:rsidRPr="005D1D6C">
        <w:rPr>
          <w:rFonts w:ascii="Times New Roman" w:hAnsi="Times New Roman"/>
          <w:sz w:val="24"/>
          <w:szCs w:val="24"/>
        </w:rPr>
        <w:t>тойчивая система социально значимых черт, характеризующих индивида, продукт общественного развития (социализации) и включения людей в систему социальных отношений посредством деятельности и общения.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Люмпен—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де</w:t>
      </w:r>
      <w:proofErr w:type="gramEnd"/>
      <w:r w:rsidRPr="005D1D6C">
        <w:rPr>
          <w:rFonts w:ascii="Times New Roman" w:hAnsi="Times New Roman"/>
          <w:sz w:val="24"/>
          <w:szCs w:val="24"/>
        </w:rPr>
        <w:t>классированный человек, полностью выброшенный из общества и утерявший обычные ценности, нормы, стандарты отношений и поведения (преступник, нищий, бомж и т. п.).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lastRenderedPageBreak/>
        <w:t>Макросоциология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>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об</w:t>
      </w:r>
      <w:proofErr w:type="gramEnd"/>
      <w:r w:rsidRPr="005D1D6C">
        <w:rPr>
          <w:rFonts w:ascii="Times New Roman" w:hAnsi="Times New Roman"/>
          <w:sz w:val="24"/>
          <w:szCs w:val="24"/>
        </w:rPr>
        <w:t>ласть социологического знания, изучающая крупные элементы социальных структур, их состояния и взаимодействую.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Маргинальность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>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пр</w:t>
      </w:r>
      <w:proofErr w:type="gramEnd"/>
      <w:r w:rsidRPr="005D1D6C">
        <w:rPr>
          <w:rFonts w:ascii="Times New Roman" w:hAnsi="Times New Roman"/>
          <w:sz w:val="24"/>
          <w:szCs w:val="24"/>
        </w:rPr>
        <w:t>омежуточность, «</w:t>
      </w:r>
      <w:proofErr w:type="spellStart"/>
      <w:r w:rsidRPr="005D1D6C">
        <w:rPr>
          <w:rFonts w:ascii="Times New Roman" w:hAnsi="Times New Roman"/>
          <w:sz w:val="24"/>
          <w:szCs w:val="24"/>
        </w:rPr>
        <w:t>пограничность</w:t>
      </w:r>
      <w:proofErr w:type="spellEnd"/>
      <w:r w:rsidRPr="005D1D6C">
        <w:rPr>
          <w:rFonts w:ascii="Times New Roman" w:hAnsi="Times New Roman"/>
          <w:sz w:val="24"/>
          <w:szCs w:val="24"/>
        </w:rPr>
        <w:t>» положения индивида между разными социальными группами.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Менталитет—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ск</w:t>
      </w:r>
      <w:proofErr w:type="gramEnd"/>
      <w:r w:rsidRPr="005D1D6C">
        <w:rPr>
          <w:rFonts w:ascii="Times New Roman" w:hAnsi="Times New Roman"/>
          <w:sz w:val="24"/>
          <w:szCs w:val="24"/>
        </w:rPr>
        <w:t>лад ума, мироощущение, мировосприятие, психология.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Миграция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те</w:t>
      </w:r>
      <w:proofErr w:type="gramEnd"/>
      <w:r w:rsidRPr="005D1D6C">
        <w:rPr>
          <w:rFonts w:ascii="Times New Roman" w:hAnsi="Times New Roman"/>
          <w:sz w:val="24"/>
          <w:szCs w:val="24"/>
        </w:rPr>
        <w:t>рриториальное перемещение каких-либо групп населения.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Микросоциология—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об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ласть социологического знания, изучающего </w:t>
      </w:r>
      <w:proofErr w:type="spellStart"/>
      <w:r w:rsidRPr="005D1D6C">
        <w:rPr>
          <w:rFonts w:ascii="Times New Roman" w:hAnsi="Times New Roman"/>
          <w:sz w:val="24"/>
          <w:szCs w:val="24"/>
        </w:rPr>
        <w:t>преимущественномежличностные</w:t>
      </w:r>
      <w:proofErr w:type="spellEnd"/>
      <w:r w:rsidRPr="005D1D6C">
        <w:rPr>
          <w:rFonts w:ascii="Times New Roman" w:hAnsi="Times New Roman"/>
          <w:sz w:val="24"/>
          <w:szCs w:val="24"/>
        </w:rPr>
        <w:t>, внутригрупповые и повседневные взаимодействия людей.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Мобильность социальная—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пе</w:t>
      </w:r>
      <w:proofErr w:type="gramEnd"/>
      <w:r w:rsidRPr="005D1D6C">
        <w:rPr>
          <w:rFonts w:ascii="Times New Roman" w:hAnsi="Times New Roman"/>
          <w:sz w:val="24"/>
          <w:szCs w:val="24"/>
        </w:rPr>
        <w:t>реходы людей из одних общественных групп и слоев в другие (социальные перемещения), а также их продвижение к позициям с более высоким престижем, доходом и властью (социальное восхождение), либо движение к более низким иерархическим позициям (социальное нисхождение, деградация). Различают групповую и индивидуальную формы мобильности.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Наблюдение—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ме</w:t>
      </w:r>
      <w:proofErr w:type="gramEnd"/>
      <w:r w:rsidRPr="005D1D6C">
        <w:rPr>
          <w:rFonts w:ascii="Times New Roman" w:hAnsi="Times New Roman"/>
          <w:sz w:val="24"/>
          <w:szCs w:val="24"/>
        </w:rPr>
        <w:t>тод социологического исследования и получения информации путем прямой и непосредственной регистрации событий и условий их протекания.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Нормы—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пр</w:t>
      </w:r>
      <w:proofErr w:type="gramEnd"/>
      <w:r w:rsidRPr="005D1D6C">
        <w:rPr>
          <w:rFonts w:ascii="Times New Roman" w:hAnsi="Times New Roman"/>
          <w:sz w:val="24"/>
          <w:szCs w:val="24"/>
        </w:rPr>
        <w:t>авила поведения, ожидания и стандарты, регулирующие взаимодействие между людьми.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Неравенс</w:t>
      </w:r>
      <w:r w:rsidRPr="005D1D6C">
        <w:rPr>
          <w:rFonts w:ascii="Times New Roman" w:hAnsi="Times New Roman"/>
          <w:sz w:val="24"/>
          <w:szCs w:val="24"/>
        </w:rPr>
        <w:t xml:space="preserve">тво— </w:t>
      </w:r>
      <w:proofErr w:type="gramStart"/>
      <w:r w:rsidRPr="005D1D6C">
        <w:rPr>
          <w:rFonts w:ascii="Times New Roman" w:hAnsi="Times New Roman"/>
          <w:sz w:val="24"/>
          <w:szCs w:val="24"/>
        </w:rPr>
        <w:t>по</w:t>
      </w:r>
      <w:proofErr w:type="gramEnd"/>
      <w:r w:rsidRPr="005D1D6C">
        <w:rPr>
          <w:rFonts w:ascii="Times New Roman" w:hAnsi="Times New Roman"/>
          <w:sz w:val="24"/>
          <w:szCs w:val="24"/>
        </w:rPr>
        <w:t>ложение, при котором люди не имеют равного доступа к социальным благам.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Обмена теория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ко</w:t>
      </w:r>
      <w:proofErr w:type="gramEnd"/>
      <w:r w:rsidRPr="005D1D6C">
        <w:rPr>
          <w:rFonts w:ascii="Times New Roman" w:hAnsi="Times New Roman"/>
          <w:sz w:val="24"/>
          <w:szCs w:val="24"/>
        </w:rPr>
        <w:t>нцепция о социальном взаимодействии, согласно которой на поведение людей влияет то, как оно вознаграждалось в прошлом.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Общество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об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ъединение людей, имеющее закрепленную совместную территорию, общие культурные ценности и социальные нормы, характеризуемое осознанной </w:t>
      </w:r>
      <w:proofErr w:type="spellStart"/>
      <w:r w:rsidRPr="005D1D6C">
        <w:rPr>
          <w:rFonts w:ascii="Times New Roman" w:hAnsi="Times New Roman"/>
          <w:sz w:val="24"/>
          <w:szCs w:val="24"/>
        </w:rPr>
        <w:t>социокультурной</w:t>
      </w:r>
      <w:proofErr w:type="spellEnd"/>
      <w:r w:rsidRPr="005D1D6C">
        <w:rPr>
          <w:rFonts w:ascii="Times New Roman" w:hAnsi="Times New Roman"/>
          <w:sz w:val="24"/>
          <w:szCs w:val="24"/>
        </w:rPr>
        <w:t xml:space="preserve"> идентичностью (</w:t>
      </w:r>
      <w:proofErr w:type="spellStart"/>
      <w:r w:rsidRPr="005D1D6C">
        <w:rPr>
          <w:rFonts w:ascii="Times New Roman" w:hAnsi="Times New Roman"/>
          <w:sz w:val="24"/>
          <w:szCs w:val="24"/>
        </w:rPr>
        <w:t>самопричислением</w:t>
      </w:r>
      <w:proofErr w:type="spellEnd"/>
      <w:r w:rsidRPr="005D1D6C">
        <w:rPr>
          <w:rFonts w:ascii="Times New Roman" w:hAnsi="Times New Roman"/>
          <w:sz w:val="24"/>
          <w:szCs w:val="24"/>
        </w:rPr>
        <w:t>) её членов.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Полевое исследование—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ис</w:t>
      </w:r>
      <w:proofErr w:type="gramEnd"/>
      <w:r w:rsidRPr="005D1D6C">
        <w:rPr>
          <w:rFonts w:ascii="Times New Roman" w:hAnsi="Times New Roman"/>
          <w:sz w:val="24"/>
          <w:szCs w:val="24"/>
        </w:rPr>
        <w:t>следование, которое проводится в естественных условиях, где обычно проявляется изучаемое социальное поведение.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Процесс социальный—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по</w:t>
      </w:r>
      <w:proofErr w:type="gramEnd"/>
      <w:r w:rsidRPr="005D1D6C">
        <w:rPr>
          <w:rFonts w:ascii="Times New Roman" w:hAnsi="Times New Roman"/>
          <w:sz w:val="24"/>
          <w:szCs w:val="24"/>
        </w:rPr>
        <w:t>следовательная смена состояний общества или его отдельных систем.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Репрезентативность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св</w:t>
      </w:r>
      <w:proofErr w:type="gramEnd"/>
      <w:r w:rsidRPr="005D1D6C">
        <w:rPr>
          <w:rFonts w:ascii="Times New Roman" w:hAnsi="Times New Roman"/>
          <w:sz w:val="24"/>
          <w:szCs w:val="24"/>
        </w:rPr>
        <w:t>ойство выборочной совокупности воспроизводить (достаточно точно отражать) характеристики генеральной совокупности.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Ресоциализация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>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пр</w:t>
      </w:r>
      <w:proofErr w:type="gramEnd"/>
      <w:r w:rsidRPr="005D1D6C">
        <w:rPr>
          <w:rFonts w:ascii="Times New Roman" w:hAnsi="Times New Roman"/>
          <w:sz w:val="24"/>
          <w:szCs w:val="24"/>
        </w:rPr>
        <w:t>оцесс усвоения новых ролей, ценностей, знаний на каждом этапе жизни.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Ролевая система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со</w:t>
      </w:r>
      <w:proofErr w:type="gramEnd"/>
      <w:r w:rsidRPr="005D1D6C">
        <w:rPr>
          <w:rFonts w:ascii="Times New Roman" w:hAnsi="Times New Roman"/>
          <w:sz w:val="24"/>
          <w:szCs w:val="24"/>
        </w:rPr>
        <w:t>вокупность ролей, соответствующих данному статусу.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Ролевой конфликт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си</w:t>
      </w:r>
      <w:proofErr w:type="gramEnd"/>
      <w:r w:rsidRPr="005D1D6C">
        <w:rPr>
          <w:rFonts w:ascii="Times New Roman" w:hAnsi="Times New Roman"/>
          <w:sz w:val="24"/>
          <w:szCs w:val="24"/>
        </w:rPr>
        <w:t>туация, при которой человек сталкивается с противоречивыми требованиями двух или более несовместимых ролей.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Роль—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по</w:t>
      </w:r>
      <w:proofErr w:type="gramEnd"/>
      <w:r w:rsidRPr="005D1D6C">
        <w:rPr>
          <w:rFonts w:ascii="Times New Roman" w:hAnsi="Times New Roman"/>
          <w:sz w:val="24"/>
          <w:szCs w:val="24"/>
        </w:rPr>
        <w:t>ведение, которое ожидается от человека, занимающего определенную социальную позицию или статус.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lastRenderedPageBreak/>
        <w:t>Санкции—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со</w:t>
      </w:r>
      <w:proofErr w:type="gramEnd"/>
      <w:r w:rsidRPr="005D1D6C">
        <w:rPr>
          <w:rFonts w:ascii="Times New Roman" w:hAnsi="Times New Roman"/>
          <w:sz w:val="24"/>
          <w:szCs w:val="24"/>
        </w:rPr>
        <w:t>циальные наказания и поощрения, способствующие соблюдению норм.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Секуляризация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пр</w:t>
      </w:r>
      <w:proofErr w:type="gramEnd"/>
      <w:r w:rsidRPr="005D1D6C">
        <w:rPr>
          <w:rFonts w:ascii="Times New Roman" w:hAnsi="Times New Roman"/>
          <w:sz w:val="24"/>
          <w:szCs w:val="24"/>
        </w:rPr>
        <w:t>оцесс, при котором подвергаются сомнению верования в сверхъестественное и связанные с ним ритуалы, а институт религии утрачивает свое социальное влияние (церковь отделяется от системы правления).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Семья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ос</w:t>
      </w:r>
      <w:proofErr w:type="gramEnd"/>
      <w:r w:rsidRPr="005D1D6C">
        <w:rPr>
          <w:rFonts w:ascii="Times New Roman" w:hAnsi="Times New Roman"/>
          <w:sz w:val="24"/>
          <w:szCs w:val="24"/>
        </w:rPr>
        <w:t>нованное на кровном родстве, браке или усыновлении (опекунстве) объединение людей, как правило, связанных отношениями собственности, общностью быта, взаимной ответственностью за воспитание детей.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Социализация—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пр</w:t>
      </w:r>
      <w:proofErr w:type="gramEnd"/>
      <w:r w:rsidRPr="005D1D6C">
        <w:rPr>
          <w:rFonts w:ascii="Times New Roman" w:hAnsi="Times New Roman"/>
          <w:sz w:val="24"/>
          <w:szCs w:val="24"/>
        </w:rPr>
        <w:t>оцесс усвоения индивидом на протяжении его жизни социальных норм и культурных ценностей того общества, которому он принадлежит.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Социальное действие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пр</w:t>
      </w:r>
      <w:proofErr w:type="gramEnd"/>
      <w:r w:rsidRPr="005D1D6C">
        <w:rPr>
          <w:rFonts w:ascii="Times New Roman" w:hAnsi="Times New Roman"/>
          <w:sz w:val="24"/>
          <w:szCs w:val="24"/>
        </w:rPr>
        <w:t>остейшая единица любого вида поведения людей.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Социобиология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>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на</w:t>
      </w:r>
      <w:proofErr w:type="gramEnd"/>
      <w:r w:rsidRPr="005D1D6C">
        <w:rPr>
          <w:rFonts w:ascii="Times New Roman" w:hAnsi="Times New Roman"/>
          <w:sz w:val="24"/>
          <w:szCs w:val="24"/>
        </w:rPr>
        <w:t>ука о генетических механизмах коллективного поведения.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Социология—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на</w:t>
      </w:r>
      <w:proofErr w:type="gramEnd"/>
      <w:r w:rsidRPr="005D1D6C">
        <w:rPr>
          <w:rFonts w:ascii="Times New Roman" w:hAnsi="Times New Roman"/>
          <w:sz w:val="24"/>
          <w:szCs w:val="24"/>
        </w:rPr>
        <w:t>ука об обществе, которая изучает структуры общества, их элементы и условия существования, а также социальные процессы, протекающие в этих структурах.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Социометрия—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из</w:t>
      </w:r>
      <w:proofErr w:type="gramEnd"/>
      <w:r w:rsidRPr="005D1D6C">
        <w:rPr>
          <w:rFonts w:ascii="Times New Roman" w:hAnsi="Times New Roman"/>
          <w:sz w:val="24"/>
          <w:szCs w:val="24"/>
        </w:rPr>
        <w:t>учение структуры межличностных отношений в малых группах.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Социум—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бо</w:t>
      </w:r>
      <w:proofErr w:type="gramEnd"/>
      <w:r w:rsidRPr="005D1D6C">
        <w:rPr>
          <w:rFonts w:ascii="Times New Roman" w:hAnsi="Times New Roman"/>
          <w:sz w:val="24"/>
          <w:szCs w:val="24"/>
        </w:rPr>
        <w:t>льшая устойчивая общность, характеризуемая единством условий жизнедеятельности людей, общим местом проживания и наличием вследствие этого общей культуры.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Среда социальная—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со</w:t>
      </w:r>
      <w:proofErr w:type="gramEnd"/>
      <w:r w:rsidRPr="005D1D6C">
        <w:rPr>
          <w:rFonts w:ascii="Times New Roman" w:hAnsi="Times New Roman"/>
          <w:sz w:val="24"/>
          <w:szCs w:val="24"/>
        </w:rPr>
        <w:t>вокупность социальных условий жизнедеятельности человека, оказывающих влияние на его сознание и поведение.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Средний класс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со</w:t>
      </w:r>
      <w:proofErr w:type="gramEnd"/>
      <w:r w:rsidRPr="005D1D6C">
        <w:rPr>
          <w:rFonts w:ascii="Times New Roman" w:hAnsi="Times New Roman"/>
          <w:sz w:val="24"/>
          <w:szCs w:val="24"/>
        </w:rPr>
        <w:t>циальная группа, занимающая промежуточное положение между элитой и классом наемных работников в структуре современного общества.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Стереотип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уп</w:t>
      </w:r>
      <w:proofErr w:type="gramEnd"/>
      <w:r w:rsidRPr="005D1D6C">
        <w:rPr>
          <w:rFonts w:ascii="Times New Roman" w:hAnsi="Times New Roman"/>
          <w:sz w:val="24"/>
          <w:szCs w:val="24"/>
        </w:rPr>
        <w:t>рощенный, схематизированный, привычный канон мысли, образ восприятия и поведения.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Стратификация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ие</w:t>
      </w:r>
      <w:proofErr w:type="gramEnd"/>
      <w:r w:rsidRPr="005D1D6C">
        <w:rPr>
          <w:rFonts w:ascii="Times New Roman" w:hAnsi="Times New Roman"/>
          <w:sz w:val="24"/>
          <w:szCs w:val="24"/>
        </w:rPr>
        <w:t>рархическая система неравенства, формирующая различные слои (страты) общества.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Структура социальная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вн</w:t>
      </w:r>
      <w:proofErr w:type="gramEnd"/>
      <w:r w:rsidRPr="005D1D6C">
        <w:rPr>
          <w:rFonts w:ascii="Times New Roman" w:hAnsi="Times New Roman"/>
          <w:sz w:val="24"/>
          <w:szCs w:val="24"/>
        </w:rPr>
        <w:t>утреннее строение общества или социальной группы, которое состоит из упорядоченных частей, взаимодействующих между собой в определенных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Субкультур</w:t>
      </w:r>
      <w:r w:rsidRPr="005D1D6C">
        <w:rPr>
          <w:rFonts w:ascii="Times New Roman" w:hAnsi="Times New Roman"/>
          <w:sz w:val="24"/>
          <w:szCs w:val="24"/>
        </w:rPr>
        <w:t xml:space="preserve">а— </w:t>
      </w:r>
      <w:proofErr w:type="gramStart"/>
      <w:r w:rsidRPr="005D1D6C">
        <w:rPr>
          <w:rFonts w:ascii="Times New Roman" w:hAnsi="Times New Roman"/>
          <w:sz w:val="24"/>
          <w:szCs w:val="24"/>
        </w:rPr>
        <w:t>си</w:t>
      </w:r>
      <w:proofErr w:type="gramEnd"/>
      <w:r w:rsidRPr="005D1D6C">
        <w:rPr>
          <w:rFonts w:ascii="Times New Roman" w:hAnsi="Times New Roman"/>
          <w:sz w:val="24"/>
          <w:szCs w:val="24"/>
        </w:rPr>
        <w:t>стема символов, убеждений, ценностей, норм, образцов поведения, отличающих то или иное сообщество или какую-либо социальную группу от культуры большинства общества.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Толерантность—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те</w:t>
      </w:r>
      <w:proofErr w:type="gramEnd"/>
      <w:r w:rsidRPr="005D1D6C">
        <w:rPr>
          <w:rFonts w:ascii="Times New Roman" w:hAnsi="Times New Roman"/>
          <w:sz w:val="24"/>
          <w:szCs w:val="24"/>
        </w:rPr>
        <w:t>рпимость к чужому образу жизни, поведению, обычаям, чувствам, мнениям, идеям, верованиям.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 xml:space="preserve">Толпа— </w:t>
      </w:r>
      <w:proofErr w:type="gramStart"/>
      <w:r w:rsidRPr="005D1D6C">
        <w:rPr>
          <w:rFonts w:ascii="Times New Roman" w:hAnsi="Times New Roman"/>
          <w:sz w:val="24"/>
          <w:szCs w:val="24"/>
        </w:rPr>
        <w:t>зн</w:t>
      </w:r>
      <w:proofErr w:type="gramEnd"/>
      <w:r w:rsidRPr="005D1D6C">
        <w:rPr>
          <w:rFonts w:ascii="Times New Roman" w:hAnsi="Times New Roman"/>
          <w:sz w:val="24"/>
          <w:szCs w:val="24"/>
        </w:rPr>
        <w:t>ачительное число людей, находящихся в непосредственном контакте друг с другом.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Традиции—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эл</w:t>
      </w:r>
      <w:proofErr w:type="gramEnd"/>
      <w:r w:rsidRPr="005D1D6C">
        <w:rPr>
          <w:rFonts w:ascii="Times New Roman" w:hAnsi="Times New Roman"/>
          <w:sz w:val="24"/>
          <w:szCs w:val="24"/>
        </w:rPr>
        <w:t>ементы социального и культурного наследия, передающиеся из поколения в поколение и сохраняющиеся в определенном сообществе, социальной группе в течение длительного времени.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lastRenderedPageBreak/>
        <w:t>Урбанизация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со</w:t>
      </w:r>
      <w:proofErr w:type="gramEnd"/>
      <w:r w:rsidRPr="005D1D6C">
        <w:rPr>
          <w:rFonts w:ascii="Times New Roman" w:hAnsi="Times New Roman"/>
          <w:sz w:val="24"/>
          <w:szCs w:val="24"/>
        </w:rPr>
        <w:t xml:space="preserve">стояние, при котором достигается большая численность, плотность и </w:t>
      </w:r>
      <w:proofErr w:type="spellStart"/>
      <w:r w:rsidRPr="005D1D6C">
        <w:rPr>
          <w:rFonts w:ascii="Times New Roman" w:hAnsi="Times New Roman"/>
          <w:sz w:val="24"/>
          <w:szCs w:val="24"/>
        </w:rPr>
        <w:t>гетерогенность</w:t>
      </w:r>
      <w:proofErr w:type="spellEnd"/>
      <w:r w:rsidRPr="005D1D6C">
        <w:rPr>
          <w:rFonts w:ascii="Times New Roman" w:hAnsi="Times New Roman"/>
          <w:sz w:val="24"/>
          <w:szCs w:val="24"/>
        </w:rPr>
        <w:t xml:space="preserve"> местного населения. Характеристика городской цивилизации.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Факт социальный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ед</w:t>
      </w:r>
      <w:proofErr w:type="gramEnd"/>
      <w:r w:rsidRPr="005D1D6C">
        <w:rPr>
          <w:rFonts w:ascii="Times New Roman" w:hAnsi="Times New Roman"/>
          <w:sz w:val="24"/>
          <w:szCs w:val="24"/>
        </w:rPr>
        <w:t>иничное общественно значимое событие или некоторая совокупность однородных событий, типичных для той или иной сферы общества.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Харизма</w:t>
      </w:r>
      <w:proofErr w:type="spellEnd"/>
      <w:r w:rsidRPr="005D1D6C">
        <w:rPr>
          <w:rFonts w:ascii="Times New Roman" w:hAnsi="Times New Roman"/>
          <w:b/>
          <w:sz w:val="24"/>
          <w:szCs w:val="24"/>
        </w:rPr>
        <w:t>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св</w:t>
      </w:r>
      <w:proofErr w:type="gramEnd"/>
      <w:r w:rsidRPr="005D1D6C">
        <w:rPr>
          <w:rFonts w:ascii="Times New Roman" w:hAnsi="Times New Roman"/>
          <w:sz w:val="24"/>
          <w:szCs w:val="24"/>
        </w:rPr>
        <w:t>ойство некоторых лидеров внушать своим последователям веру в их сверхчеловеческие способности.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Ценности—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ра</w:t>
      </w:r>
      <w:proofErr w:type="gramEnd"/>
      <w:r w:rsidRPr="005D1D6C">
        <w:rPr>
          <w:rFonts w:ascii="Times New Roman" w:hAnsi="Times New Roman"/>
          <w:sz w:val="24"/>
          <w:szCs w:val="24"/>
        </w:rPr>
        <w:t>зделяемые в обществе (общности) убеждения относительно целей, к которым люди должны стремиться, и основных средств их достижения (терминальные и инструментальные ценности).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Цивилизация—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ст</w:t>
      </w:r>
      <w:proofErr w:type="gramEnd"/>
      <w:r w:rsidRPr="005D1D6C">
        <w:rPr>
          <w:rFonts w:ascii="Times New Roman" w:hAnsi="Times New Roman"/>
          <w:sz w:val="24"/>
          <w:szCs w:val="24"/>
        </w:rPr>
        <w:t>упень в развитии общества; уровень социального и культурного развития, который связан с разделением труда.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Эгалитаризм—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ко</w:t>
      </w:r>
      <w:proofErr w:type="gramEnd"/>
      <w:r w:rsidRPr="005D1D6C">
        <w:rPr>
          <w:rFonts w:ascii="Times New Roman" w:hAnsi="Times New Roman"/>
          <w:sz w:val="24"/>
          <w:szCs w:val="24"/>
        </w:rPr>
        <w:t>нцепция всеобщего равенства, получившая широкое распространение начиная с эпохи буржуазных революций; исторически сложилось две основные концепции эгалитаризма — как равенства возможностей и как равенства результатов.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Этнос</w:t>
      </w:r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ис</w:t>
      </w:r>
      <w:proofErr w:type="gramEnd"/>
      <w:r w:rsidRPr="005D1D6C">
        <w:rPr>
          <w:rFonts w:ascii="Times New Roman" w:hAnsi="Times New Roman"/>
          <w:sz w:val="24"/>
          <w:szCs w:val="24"/>
        </w:rPr>
        <w:t>торически сложившаяся на определенной территории устойчивая совокупность людей, обладающая общими чертами и стабильными особенностями культуры и психологического склада, а также сознанием своего единства и отличия, от других подобных образований (самосознанием).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proofErr w:type="spellStart"/>
      <w:r w:rsidRPr="005D1D6C">
        <w:rPr>
          <w:rFonts w:ascii="Times New Roman" w:hAnsi="Times New Roman"/>
          <w:b/>
          <w:sz w:val="24"/>
          <w:szCs w:val="24"/>
        </w:rPr>
        <w:t>Этноцентризм</w:t>
      </w:r>
      <w:proofErr w:type="spellEnd"/>
      <w:r w:rsidRPr="005D1D6C">
        <w:rPr>
          <w:rFonts w:ascii="Times New Roman" w:hAnsi="Times New Roman"/>
          <w:sz w:val="24"/>
          <w:szCs w:val="24"/>
        </w:rPr>
        <w:t xml:space="preserve">— </w:t>
      </w:r>
      <w:proofErr w:type="gramStart"/>
      <w:r w:rsidRPr="005D1D6C">
        <w:rPr>
          <w:rFonts w:ascii="Times New Roman" w:hAnsi="Times New Roman"/>
          <w:sz w:val="24"/>
          <w:szCs w:val="24"/>
        </w:rPr>
        <w:t>св</w:t>
      </w:r>
      <w:proofErr w:type="gramEnd"/>
      <w:r w:rsidRPr="005D1D6C">
        <w:rPr>
          <w:rFonts w:ascii="Times New Roman" w:hAnsi="Times New Roman"/>
          <w:sz w:val="24"/>
          <w:szCs w:val="24"/>
        </w:rPr>
        <w:t>ойство этнического самосознания воспринимать и оценивать жизненные явления через призму традиций и ценностей собственной этнической группы, выступающей в качестве некоего всеобщего эталона или оптимума.</w:t>
      </w:r>
    </w:p>
    <w:p w:rsidR="005D1D6C" w:rsidRPr="005D1D6C" w:rsidRDefault="005D1D6C" w:rsidP="005D1D6C">
      <w:pPr>
        <w:spacing w:line="240" w:lineRule="atLeast"/>
        <w:rPr>
          <w:rFonts w:ascii="Times New Roman" w:hAnsi="Times New Roman"/>
          <w:sz w:val="24"/>
          <w:szCs w:val="24"/>
        </w:rPr>
      </w:pPr>
      <w:r w:rsidRPr="005D1D6C">
        <w:rPr>
          <w:rFonts w:ascii="Times New Roman" w:hAnsi="Times New Roman"/>
          <w:b/>
          <w:sz w:val="24"/>
          <w:szCs w:val="24"/>
        </w:rPr>
        <w:t>Язык—</w:t>
      </w:r>
      <w:r w:rsidRPr="005D1D6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D1D6C">
        <w:rPr>
          <w:rFonts w:ascii="Times New Roman" w:hAnsi="Times New Roman"/>
          <w:sz w:val="24"/>
          <w:szCs w:val="24"/>
        </w:rPr>
        <w:t>си</w:t>
      </w:r>
      <w:proofErr w:type="gramEnd"/>
      <w:r w:rsidRPr="005D1D6C">
        <w:rPr>
          <w:rFonts w:ascii="Times New Roman" w:hAnsi="Times New Roman"/>
          <w:sz w:val="24"/>
          <w:szCs w:val="24"/>
        </w:rPr>
        <w:t>стема коммуникации, осуществляющейся на основе звуков и символов, имеющих условные, но структурно обоснованные значения.</w:t>
      </w:r>
    </w:p>
    <w:p w:rsidR="0095396D" w:rsidRPr="005D1D6C" w:rsidRDefault="00E76945" w:rsidP="005D1D6C">
      <w:pPr>
        <w:spacing w:line="240" w:lineRule="atLeast"/>
        <w:rPr>
          <w:sz w:val="24"/>
          <w:szCs w:val="24"/>
        </w:rPr>
      </w:pPr>
    </w:p>
    <w:sectPr w:rsidR="0095396D" w:rsidRPr="005D1D6C" w:rsidSect="003A1AC4">
      <w:headerReference w:type="default" r:id="rId6"/>
      <w:pgSz w:w="11906" w:h="16838" w:code="9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945" w:rsidRDefault="00E76945" w:rsidP="005D1D6C">
      <w:pPr>
        <w:spacing w:after="0" w:line="240" w:lineRule="auto"/>
      </w:pPr>
      <w:r>
        <w:separator/>
      </w:r>
    </w:p>
  </w:endnote>
  <w:endnote w:type="continuationSeparator" w:id="0">
    <w:p w:rsidR="00E76945" w:rsidRDefault="00E76945" w:rsidP="005D1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945" w:rsidRDefault="00E76945" w:rsidP="005D1D6C">
      <w:pPr>
        <w:spacing w:after="0" w:line="240" w:lineRule="auto"/>
      </w:pPr>
      <w:r>
        <w:separator/>
      </w:r>
    </w:p>
  </w:footnote>
  <w:footnote w:type="continuationSeparator" w:id="0">
    <w:p w:rsidR="00E76945" w:rsidRDefault="00E76945" w:rsidP="005D1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AC4" w:rsidRDefault="005D1D6C">
    <w:pPr>
      <w:spacing w:after="0"/>
      <w:jc w:val="right"/>
      <w:rPr>
        <w:b/>
        <w:sz w:val="20"/>
      </w:rPr>
    </w:pPr>
    <w:proofErr w:type="spellStart"/>
    <w:r>
      <w:rPr>
        <w:b/>
        <w:sz w:val="20"/>
      </w:rPr>
      <w:t>Люкшина</w:t>
    </w:r>
    <w:proofErr w:type="spellEnd"/>
    <w:r>
      <w:rPr>
        <w:b/>
        <w:sz w:val="20"/>
      </w:rPr>
      <w:t xml:space="preserve"> Ю.С.</w:t>
    </w:r>
    <w:r>
      <w:rPr>
        <w:b/>
        <w:sz w:val="20"/>
      </w:rPr>
      <w:br/>
      <w:t>ПС-СРБ</w:t>
    </w:r>
    <w:r>
      <w:rPr>
        <w:b/>
        <w:sz w:val="20"/>
        <w:lang w:val="en-US"/>
      </w:rPr>
      <w:t>Z</w:t>
    </w:r>
    <w:r>
      <w:rPr>
        <w:b/>
        <w:sz w:val="20"/>
      </w:rPr>
      <w:t>-21</w:t>
    </w:r>
  </w:p>
  <w:p w:rsidR="005D1D6C" w:rsidRPr="005D1D6C" w:rsidRDefault="005D1D6C" w:rsidP="005D1D6C">
    <w:pPr>
      <w:spacing w:after="0"/>
      <w:jc w:val="center"/>
      <w:rPr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1D6C"/>
    <w:rsid w:val="002D26CA"/>
    <w:rsid w:val="00383FCB"/>
    <w:rsid w:val="005D1D6C"/>
    <w:rsid w:val="00E76945"/>
    <w:rsid w:val="00FE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D6C"/>
    <w:rPr>
      <w:rFonts w:ascii="Calibri" w:eastAsia="Times New Roman" w:hAnsi="Calibri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1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D1D6C"/>
    <w:rPr>
      <w:rFonts w:ascii="Calibri" w:eastAsia="Times New Roman" w:hAnsi="Calibri" w:cs="Times New Roman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D1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D1D6C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1721</Words>
  <Characters>9811</Characters>
  <Application>Microsoft Office Word</Application>
  <DocSecurity>0</DocSecurity>
  <Lines>81</Lines>
  <Paragraphs>23</Paragraphs>
  <ScaleCrop>false</ScaleCrop>
  <Company/>
  <LinksUpToDate>false</LinksUpToDate>
  <CharactersWithSpaces>11509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2022-04-05T14:33:00Z</dcterms:created>
  <dcterms:modified xsi:type="dcterms:W3CDTF">2022-04-05T14:37:00Z</dcterms:modified>
</cp:coreProperties>
</file>