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099E0" w14:textId="77777777" w:rsidR="0052548B" w:rsidRDefault="0052548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440C01A3" w14:textId="77777777" w:rsidR="0052548B" w:rsidRDefault="0052548B">
      <w:pPr>
        <w:pStyle w:val="ConsPlusNormal"/>
        <w:jc w:val="both"/>
        <w:outlineLvl w:val="0"/>
      </w:pPr>
    </w:p>
    <w:p w14:paraId="1BA7AD33" w14:textId="77777777" w:rsidR="0052548B" w:rsidRDefault="0052548B">
      <w:pPr>
        <w:pStyle w:val="ConsPlusNormal"/>
        <w:outlineLvl w:val="0"/>
      </w:pPr>
      <w:r>
        <w:t>Зарегистрировано в Минюсте России 9 апреля 2015 г. N 36805</w:t>
      </w:r>
    </w:p>
    <w:p w14:paraId="0AAC2EFC" w14:textId="77777777" w:rsidR="0052548B" w:rsidRDefault="0052548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A932888" w14:textId="77777777" w:rsidR="0052548B" w:rsidRDefault="0052548B">
      <w:pPr>
        <w:pStyle w:val="ConsPlusNormal"/>
        <w:jc w:val="both"/>
      </w:pPr>
    </w:p>
    <w:p w14:paraId="4A86989C" w14:textId="77777777" w:rsidR="0052548B" w:rsidRDefault="0052548B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14:paraId="28998326" w14:textId="77777777" w:rsidR="0052548B" w:rsidRDefault="0052548B">
      <w:pPr>
        <w:pStyle w:val="ConsPlusTitle"/>
        <w:jc w:val="center"/>
      </w:pPr>
    </w:p>
    <w:p w14:paraId="2449008E" w14:textId="77777777" w:rsidR="0052548B" w:rsidRDefault="0052548B">
      <w:pPr>
        <w:pStyle w:val="ConsPlusTitle"/>
        <w:jc w:val="center"/>
      </w:pPr>
      <w:r>
        <w:t>ПРИКАЗ</w:t>
      </w:r>
    </w:p>
    <w:p w14:paraId="1FA70075" w14:textId="77777777" w:rsidR="0052548B" w:rsidRDefault="0052548B">
      <w:pPr>
        <w:pStyle w:val="ConsPlusTitle"/>
        <w:jc w:val="center"/>
      </w:pPr>
      <w:r>
        <w:t>от 19 марта 2015 г. N 167н</w:t>
      </w:r>
    </w:p>
    <w:p w14:paraId="64C95D2C" w14:textId="77777777" w:rsidR="0052548B" w:rsidRDefault="0052548B">
      <w:pPr>
        <w:pStyle w:val="ConsPlusTitle"/>
        <w:jc w:val="center"/>
      </w:pPr>
    </w:p>
    <w:p w14:paraId="1C084491" w14:textId="77777777" w:rsidR="0052548B" w:rsidRDefault="0052548B">
      <w:pPr>
        <w:pStyle w:val="ConsPlusTitle"/>
        <w:jc w:val="center"/>
      </w:pPr>
      <w:r>
        <w:t>ОБ УТВЕРЖДЕНИИ ПРОФЕССИОНАЛЬНОГО СТАНДАРТА</w:t>
      </w:r>
    </w:p>
    <w:p w14:paraId="043B3184" w14:textId="77777777" w:rsidR="0052548B" w:rsidRDefault="0052548B">
      <w:pPr>
        <w:pStyle w:val="ConsPlusTitle"/>
        <w:jc w:val="center"/>
      </w:pPr>
      <w:r>
        <w:t>"СПЕЦИАЛИСТ ПО ФИНАНСОВОМУ КОНСУЛЬТИРОВАНИЮ"</w:t>
      </w:r>
    </w:p>
    <w:p w14:paraId="6DE74953" w14:textId="77777777" w:rsidR="0052548B" w:rsidRDefault="0052548B">
      <w:pPr>
        <w:pStyle w:val="ConsPlusNormal"/>
        <w:jc w:val="both"/>
      </w:pPr>
    </w:p>
    <w:p w14:paraId="5CF4F414" w14:textId="77777777" w:rsidR="0052548B" w:rsidRDefault="0052548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16</w:t>
        </w:r>
      </w:hyperlink>
      <w: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5266), приказываю:</w:t>
      </w:r>
    </w:p>
    <w:p w14:paraId="3C449814" w14:textId="77777777" w:rsidR="0052548B" w:rsidRDefault="0052548B">
      <w:pPr>
        <w:pStyle w:val="ConsPlusNormal"/>
        <w:spacing w:before="220"/>
        <w:ind w:firstLine="540"/>
        <w:jc w:val="both"/>
      </w:pPr>
      <w:r>
        <w:t xml:space="preserve">Утвердить прилагаемый профессиональный </w:t>
      </w:r>
      <w:hyperlink w:anchor="P28" w:history="1">
        <w:r>
          <w:rPr>
            <w:color w:val="0000FF"/>
          </w:rPr>
          <w:t>стандарт</w:t>
        </w:r>
      </w:hyperlink>
      <w:r>
        <w:t xml:space="preserve"> "Специалист по финансовому консультированию".</w:t>
      </w:r>
    </w:p>
    <w:p w14:paraId="2E8B17ED" w14:textId="77777777" w:rsidR="0052548B" w:rsidRDefault="0052548B">
      <w:pPr>
        <w:pStyle w:val="ConsPlusNormal"/>
        <w:jc w:val="both"/>
      </w:pPr>
    </w:p>
    <w:p w14:paraId="29219EB7" w14:textId="77777777" w:rsidR="0052548B" w:rsidRDefault="0052548B">
      <w:pPr>
        <w:pStyle w:val="ConsPlusNormal"/>
        <w:jc w:val="right"/>
      </w:pPr>
      <w:r>
        <w:t>Министр</w:t>
      </w:r>
    </w:p>
    <w:p w14:paraId="09D28E21" w14:textId="77777777" w:rsidR="0052548B" w:rsidRDefault="0052548B">
      <w:pPr>
        <w:pStyle w:val="ConsPlusNormal"/>
        <w:jc w:val="right"/>
      </w:pPr>
      <w:r>
        <w:t>М.А.ТОПИЛИН</w:t>
      </w:r>
    </w:p>
    <w:p w14:paraId="6DA32B94" w14:textId="77777777" w:rsidR="0052548B" w:rsidRDefault="0052548B">
      <w:pPr>
        <w:pStyle w:val="ConsPlusNormal"/>
        <w:jc w:val="both"/>
      </w:pPr>
    </w:p>
    <w:p w14:paraId="27CBB152" w14:textId="77777777" w:rsidR="0052548B" w:rsidRDefault="0052548B">
      <w:pPr>
        <w:pStyle w:val="ConsPlusNormal"/>
        <w:jc w:val="both"/>
      </w:pPr>
    </w:p>
    <w:p w14:paraId="4C5E67A3" w14:textId="77777777" w:rsidR="0052548B" w:rsidRDefault="0052548B">
      <w:pPr>
        <w:pStyle w:val="ConsPlusNormal"/>
        <w:jc w:val="both"/>
      </w:pPr>
    </w:p>
    <w:p w14:paraId="5CBAB1AE" w14:textId="77777777" w:rsidR="0052548B" w:rsidRDefault="0052548B">
      <w:pPr>
        <w:pStyle w:val="ConsPlusNormal"/>
        <w:jc w:val="both"/>
      </w:pPr>
    </w:p>
    <w:p w14:paraId="013F3569" w14:textId="77777777" w:rsidR="0052548B" w:rsidRDefault="0052548B">
      <w:pPr>
        <w:pStyle w:val="ConsPlusNormal"/>
        <w:jc w:val="both"/>
      </w:pPr>
    </w:p>
    <w:p w14:paraId="70F09E69" w14:textId="77777777" w:rsidR="0052548B" w:rsidRDefault="0052548B">
      <w:pPr>
        <w:pStyle w:val="ConsPlusNormal"/>
        <w:jc w:val="right"/>
        <w:outlineLvl w:val="0"/>
      </w:pPr>
      <w:r>
        <w:t>Утвержден</w:t>
      </w:r>
    </w:p>
    <w:p w14:paraId="59FA14DC" w14:textId="77777777" w:rsidR="0052548B" w:rsidRDefault="0052548B">
      <w:pPr>
        <w:pStyle w:val="ConsPlusNormal"/>
        <w:jc w:val="right"/>
      </w:pPr>
      <w:r>
        <w:t>приказом Министерства труда</w:t>
      </w:r>
    </w:p>
    <w:p w14:paraId="69FF24E5" w14:textId="77777777" w:rsidR="0052548B" w:rsidRDefault="0052548B">
      <w:pPr>
        <w:pStyle w:val="ConsPlusNormal"/>
        <w:jc w:val="right"/>
      </w:pPr>
      <w:r>
        <w:t>и социальной защиты</w:t>
      </w:r>
    </w:p>
    <w:p w14:paraId="7C375162" w14:textId="77777777" w:rsidR="0052548B" w:rsidRDefault="0052548B">
      <w:pPr>
        <w:pStyle w:val="ConsPlusNormal"/>
        <w:jc w:val="right"/>
      </w:pPr>
      <w:r>
        <w:t>Российской Федерации</w:t>
      </w:r>
    </w:p>
    <w:p w14:paraId="713A27E4" w14:textId="77777777" w:rsidR="0052548B" w:rsidRDefault="0052548B">
      <w:pPr>
        <w:pStyle w:val="ConsPlusNormal"/>
        <w:jc w:val="right"/>
      </w:pPr>
      <w:r>
        <w:t>от 19 марта 2015 г. N 167н</w:t>
      </w:r>
    </w:p>
    <w:p w14:paraId="5F194971" w14:textId="77777777" w:rsidR="0052548B" w:rsidRDefault="0052548B">
      <w:pPr>
        <w:pStyle w:val="ConsPlusNormal"/>
        <w:jc w:val="both"/>
      </w:pPr>
    </w:p>
    <w:p w14:paraId="68235861" w14:textId="77777777" w:rsidR="0052548B" w:rsidRDefault="0052548B">
      <w:pPr>
        <w:pStyle w:val="ConsPlusTitle"/>
        <w:jc w:val="center"/>
      </w:pPr>
      <w:bookmarkStart w:id="0" w:name="P28"/>
      <w:bookmarkEnd w:id="0"/>
      <w:r>
        <w:t>ПРОФЕССИОНАЛЬНЫЙ СТАНДАРТ</w:t>
      </w:r>
    </w:p>
    <w:p w14:paraId="2F026365" w14:textId="77777777" w:rsidR="0052548B" w:rsidRDefault="0052548B">
      <w:pPr>
        <w:pStyle w:val="ConsPlusTitle"/>
        <w:jc w:val="center"/>
      </w:pPr>
    </w:p>
    <w:p w14:paraId="09ABF196" w14:textId="77777777" w:rsidR="0052548B" w:rsidRDefault="0052548B">
      <w:pPr>
        <w:pStyle w:val="ConsPlusTitle"/>
        <w:jc w:val="center"/>
      </w:pPr>
      <w:r>
        <w:t>СПЕЦИАЛИСТ ПО ФИНАНСОВОМУ КОНСУЛЬТИРОВАНИЮ</w:t>
      </w:r>
    </w:p>
    <w:p w14:paraId="245FBD71" w14:textId="77777777" w:rsidR="0052548B" w:rsidRDefault="0052548B">
      <w:pPr>
        <w:pStyle w:val="ConsPlusNormal"/>
        <w:jc w:val="both"/>
      </w:pPr>
    </w:p>
    <w:p w14:paraId="07F36980" w14:textId="77777777" w:rsidR="0052548B" w:rsidRDefault="0052548B">
      <w:pPr>
        <w:sectPr w:rsidR="0052548B" w:rsidSect="00611C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7"/>
        <w:gridCol w:w="2052"/>
      </w:tblGrid>
      <w:tr w:rsidR="0052548B" w14:paraId="4C717E58" w14:textId="77777777">
        <w:tc>
          <w:tcPr>
            <w:tcW w:w="7647" w:type="dxa"/>
            <w:tcBorders>
              <w:top w:val="nil"/>
              <w:left w:val="nil"/>
              <w:bottom w:val="nil"/>
            </w:tcBorders>
          </w:tcPr>
          <w:p w14:paraId="202317FD" w14:textId="77777777" w:rsidR="0052548B" w:rsidRDefault="0052548B">
            <w:pPr>
              <w:pStyle w:val="ConsPlusNormal"/>
            </w:pPr>
          </w:p>
        </w:tc>
        <w:tc>
          <w:tcPr>
            <w:tcW w:w="2052" w:type="dxa"/>
            <w:tcBorders>
              <w:top w:val="single" w:sz="4" w:space="0" w:color="auto"/>
              <w:bottom w:val="single" w:sz="4" w:space="0" w:color="auto"/>
            </w:tcBorders>
          </w:tcPr>
          <w:p w14:paraId="7D5BF922" w14:textId="77777777" w:rsidR="0052548B" w:rsidRDefault="0052548B">
            <w:pPr>
              <w:pStyle w:val="ConsPlusNormal"/>
              <w:jc w:val="center"/>
            </w:pPr>
            <w:r>
              <w:t>439</w:t>
            </w:r>
          </w:p>
        </w:tc>
      </w:tr>
      <w:tr w:rsidR="0052548B" w14:paraId="41825636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14:paraId="3908CC83" w14:textId="77777777" w:rsidR="0052548B" w:rsidRDefault="0052548B">
            <w:pPr>
              <w:pStyle w:val="ConsPlusNormal"/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9A8F90" w14:textId="77777777" w:rsidR="0052548B" w:rsidRDefault="0052548B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14:paraId="403239B9" w14:textId="77777777" w:rsidR="0052548B" w:rsidRDefault="0052548B">
      <w:pPr>
        <w:pStyle w:val="ConsPlusNormal"/>
        <w:jc w:val="both"/>
      </w:pPr>
    </w:p>
    <w:p w14:paraId="61DD3B75" w14:textId="77777777" w:rsidR="0052548B" w:rsidRDefault="0052548B">
      <w:pPr>
        <w:pStyle w:val="ConsPlusNormal"/>
        <w:jc w:val="center"/>
        <w:outlineLvl w:val="1"/>
      </w:pPr>
      <w:r>
        <w:t>I. Общие сведения</w:t>
      </w:r>
    </w:p>
    <w:p w14:paraId="7F3EDBC1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65"/>
        <w:gridCol w:w="259"/>
        <w:gridCol w:w="1275"/>
      </w:tblGrid>
      <w:tr w:rsidR="0052548B" w14:paraId="6772F9B8" w14:textId="77777777">
        <w:tc>
          <w:tcPr>
            <w:tcW w:w="8165" w:type="dxa"/>
            <w:tcBorders>
              <w:top w:val="nil"/>
              <w:left w:val="nil"/>
              <w:right w:val="nil"/>
            </w:tcBorders>
          </w:tcPr>
          <w:p w14:paraId="29817CAA" w14:textId="77777777" w:rsidR="0052548B" w:rsidRDefault="0052548B">
            <w:pPr>
              <w:pStyle w:val="ConsPlusNormal"/>
            </w:pPr>
            <w:r>
              <w:t>Финансовое консультирование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9861D8" w14:textId="77777777" w:rsidR="0052548B" w:rsidRDefault="0052548B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BEE7E5F" w14:textId="77777777" w:rsidR="0052548B" w:rsidRDefault="0052548B">
            <w:pPr>
              <w:pStyle w:val="ConsPlusNormal"/>
              <w:jc w:val="center"/>
            </w:pPr>
            <w:r>
              <w:t>08.008</w:t>
            </w:r>
          </w:p>
        </w:tc>
      </w:tr>
      <w:tr w:rsidR="0052548B" w14:paraId="1A4C32D3" w14:textId="77777777">
        <w:tblPrEx>
          <w:tblBorders>
            <w:right w:val="none" w:sz="0" w:space="0" w:color="auto"/>
          </w:tblBorders>
        </w:tblPrEx>
        <w:tc>
          <w:tcPr>
            <w:tcW w:w="8165" w:type="dxa"/>
            <w:tcBorders>
              <w:left w:val="nil"/>
              <w:bottom w:val="nil"/>
              <w:right w:val="nil"/>
            </w:tcBorders>
          </w:tcPr>
          <w:p w14:paraId="40E307AC" w14:textId="77777777" w:rsidR="0052548B" w:rsidRDefault="0052548B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14:paraId="60AA26AD" w14:textId="77777777" w:rsidR="0052548B" w:rsidRDefault="0052548B">
            <w:pPr>
              <w:pStyle w:val="ConsPlusNormal"/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7A9AA8D7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</w:tr>
    </w:tbl>
    <w:p w14:paraId="78467FB9" w14:textId="77777777" w:rsidR="0052548B" w:rsidRDefault="0052548B">
      <w:pPr>
        <w:pStyle w:val="ConsPlusNormal"/>
        <w:jc w:val="both"/>
      </w:pPr>
    </w:p>
    <w:p w14:paraId="439EC974" w14:textId="77777777" w:rsidR="0052548B" w:rsidRDefault="0052548B">
      <w:pPr>
        <w:pStyle w:val="ConsPlusNormal"/>
        <w:jc w:val="both"/>
        <w:outlineLvl w:val="2"/>
      </w:pPr>
      <w:r>
        <w:t>Основная цель вида профессиональной деятельности:</w:t>
      </w:r>
    </w:p>
    <w:p w14:paraId="3DA33AB0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77"/>
      </w:tblGrid>
      <w:tr w:rsidR="0052548B" w14:paraId="75262221" w14:textId="77777777">
        <w:tc>
          <w:tcPr>
            <w:tcW w:w="9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39B8" w14:textId="77777777" w:rsidR="0052548B" w:rsidRDefault="0052548B">
            <w:pPr>
              <w:pStyle w:val="ConsPlusNormal"/>
            </w:pPr>
            <w:r>
              <w:t>Обеспечение инвестиционной эффективности и оптимальных условий совершения финансовых сделок клиента с поставщиком финансовых услуг</w:t>
            </w:r>
          </w:p>
        </w:tc>
      </w:tr>
    </w:tbl>
    <w:p w14:paraId="52F84778" w14:textId="77777777" w:rsidR="0052548B" w:rsidRDefault="0052548B">
      <w:pPr>
        <w:pStyle w:val="ConsPlusNormal"/>
        <w:jc w:val="both"/>
      </w:pPr>
    </w:p>
    <w:p w14:paraId="19DAAD9F" w14:textId="77777777" w:rsidR="0052548B" w:rsidRDefault="0052548B">
      <w:pPr>
        <w:pStyle w:val="ConsPlusNormal"/>
        <w:jc w:val="both"/>
        <w:outlineLvl w:val="2"/>
      </w:pPr>
      <w:r>
        <w:t>Группа занятий:</w:t>
      </w:r>
    </w:p>
    <w:p w14:paraId="75437D3B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0"/>
        <w:gridCol w:w="3386"/>
        <w:gridCol w:w="1175"/>
        <w:gridCol w:w="3658"/>
      </w:tblGrid>
      <w:tr w:rsidR="0052548B" w14:paraId="43C24E8C" w14:textId="77777777">
        <w:tc>
          <w:tcPr>
            <w:tcW w:w="1420" w:type="dxa"/>
          </w:tcPr>
          <w:p w14:paraId="392843C9" w14:textId="77777777" w:rsidR="0052548B" w:rsidRDefault="0052548B">
            <w:pPr>
              <w:pStyle w:val="ConsPlusNormal"/>
            </w:pPr>
            <w:hyperlink r:id="rId6" w:history="1">
              <w:r>
                <w:rPr>
                  <w:color w:val="0000FF"/>
                </w:rPr>
                <w:t>1231</w:t>
              </w:r>
            </w:hyperlink>
          </w:p>
        </w:tc>
        <w:tc>
          <w:tcPr>
            <w:tcW w:w="3386" w:type="dxa"/>
          </w:tcPr>
          <w:p w14:paraId="58BD3987" w14:textId="77777777" w:rsidR="0052548B" w:rsidRDefault="0052548B">
            <w:pPr>
              <w:pStyle w:val="ConsPlusNormal"/>
            </w:pPr>
            <w:r>
              <w:t>Руководители финансово-экономических и административных подразделений (служб)</w:t>
            </w:r>
          </w:p>
        </w:tc>
        <w:tc>
          <w:tcPr>
            <w:tcW w:w="1175" w:type="dxa"/>
          </w:tcPr>
          <w:p w14:paraId="6E54E321" w14:textId="77777777" w:rsidR="0052548B" w:rsidRDefault="0052548B">
            <w:pPr>
              <w:pStyle w:val="ConsPlusNormal"/>
            </w:pPr>
            <w:hyperlink r:id="rId7" w:history="1">
              <w:r>
                <w:rPr>
                  <w:color w:val="0000FF"/>
                </w:rPr>
                <w:t>2419</w:t>
              </w:r>
            </w:hyperlink>
          </w:p>
        </w:tc>
        <w:tc>
          <w:tcPr>
            <w:tcW w:w="3658" w:type="dxa"/>
          </w:tcPr>
          <w:p w14:paraId="499A6931" w14:textId="77777777" w:rsidR="0052548B" w:rsidRDefault="0052548B">
            <w:pPr>
              <w:pStyle w:val="ConsPlusNormal"/>
            </w:pPr>
            <w:r>
              <w:t xml:space="preserve">Специалисты по предпринимательской деятельности </w:t>
            </w:r>
            <w:proofErr w:type="gramStart"/>
            <w:r>
              <w:t>и  кадрам</w:t>
            </w:r>
            <w:proofErr w:type="gramEnd"/>
            <w:r>
              <w:t>, не вошедшие в другие группы</w:t>
            </w:r>
          </w:p>
        </w:tc>
      </w:tr>
      <w:tr w:rsidR="0052548B" w14:paraId="4C3A60F0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420" w:type="dxa"/>
            <w:tcBorders>
              <w:left w:val="nil"/>
              <w:bottom w:val="nil"/>
              <w:right w:val="nil"/>
            </w:tcBorders>
          </w:tcPr>
          <w:p w14:paraId="104C3138" w14:textId="77777777" w:rsidR="0052548B" w:rsidRDefault="0052548B">
            <w:pPr>
              <w:pStyle w:val="ConsPlusNormal"/>
              <w:jc w:val="center"/>
            </w:pPr>
            <w:r>
              <w:t xml:space="preserve">(код ОКЗ </w:t>
            </w:r>
            <w:hyperlink w:anchor="P773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386" w:type="dxa"/>
            <w:tcBorders>
              <w:left w:val="nil"/>
              <w:bottom w:val="nil"/>
              <w:right w:val="nil"/>
            </w:tcBorders>
          </w:tcPr>
          <w:p w14:paraId="5608FB72" w14:textId="77777777" w:rsidR="0052548B" w:rsidRDefault="0052548B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175" w:type="dxa"/>
            <w:tcBorders>
              <w:left w:val="nil"/>
              <w:bottom w:val="nil"/>
              <w:right w:val="nil"/>
            </w:tcBorders>
          </w:tcPr>
          <w:p w14:paraId="31A336E8" w14:textId="77777777" w:rsidR="0052548B" w:rsidRDefault="0052548B">
            <w:pPr>
              <w:pStyle w:val="ConsPlusNormal"/>
              <w:jc w:val="center"/>
            </w:pPr>
            <w:r>
              <w:t xml:space="preserve">(код </w:t>
            </w:r>
            <w:hyperlink r:id="rId8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658" w:type="dxa"/>
            <w:tcBorders>
              <w:left w:val="nil"/>
              <w:bottom w:val="nil"/>
              <w:right w:val="nil"/>
            </w:tcBorders>
          </w:tcPr>
          <w:p w14:paraId="5D7E2ABC" w14:textId="77777777" w:rsidR="0052548B" w:rsidRDefault="0052548B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14:paraId="76A5AD94" w14:textId="77777777" w:rsidR="0052548B" w:rsidRDefault="0052548B">
      <w:pPr>
        <w:pStyle w:val="ConsPlusNormal"/>
        <w:jc w:val="both"/>
      </w:pPr>
    </w:p>
    <w:p w14:paraId="4D00F12A" w14:textId="77777777" w:rsidR="0052548B" w:rsidRDefault="0052548B">
      <w:pPr>
        <w:pStyle w:val="ConsPlusNormal"/>
        <w:jc w:val="both"/>
        <w:outlineLvl w:val="2"/>
      </w:pPr>
      <w:r>
        <w:t>Отнесение к видам экономической деятельности:</w:t>
      </w:r>
    </w:p>
    <w:p w14:paraId="3830AF66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6"/>
        <w:gridCol w:w="8303"/>
      </w:tblGrid>
      <w:tr w:rsidR="0052548B" w14:paraId="7A23F6C9" w14:textId="77777777">
        <w:tc>
          <w:tcPr>
            <w:tcW w:w="1336" w:type="dxa"/>
          </w:tcPr>
          <w:p w14:paraId="3EC5BF69" w14:textId="77777777" w:rsidR="0052548B" w:rsidRDefault="0052548B">
            <w:pPr>
              <w:pStyle w:val="ConsPlusNormal"/>
              <w:jc w:val="both"/>
            </w:pPr>
            <w:hyperlink r:id="rId9" w:history="1">
              <w:r>
                <w:rPr>
                  <w:color w:val="0000FF"/>
                </w:rPr>
                <w:t>64.19</w:t>
              </w:r>
            </w:hyperlink>
          </w:p>
        </w:tc>
        <w:tc>
          <w:tcPr>
            <w:tcW w:w="8303" w:type="dxa"/>
          </w:tcPr>
          <w:p w14:paraId="434CF370" w14:textId="77777777" w:rsidR="0052548B" w:rsidRDefault="0052548B">
            <w:pPr>
              <w:pStyle w:val="ConsPlusNormal"/>
              <w:jc w:val="both"/>
            </w:pPr>
            <w:r>
              <w:t>Денежное посредничество прочее</w:t>
            </w:r>
          </w:p>
        </w:tc>
      </w:tr>
      <w:tr w:rsidR="0052548B" w14:paraId="5D5D96FF" w14:textId="77777777">
        <w:tc>
          <w:tcPr>
            <w:tcW w:w="1336" w:type="dxa"/>
          </w:tcPr>
          <w:p w14:paraId="50BF7AD3" w14:textId="77777777" w:rsidR="0052548B" w:rsidRDefault="0052548B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66.19</w:t>
              </w:r>
            </w:hyperlink>
          </w:p>
        </w:tc>
        <w:tc>
          <w:tcPr>
            <w:tcW w:w="8303" w:type="dxa"/>
          </w:tcPr>
          <w:p w14:paraId="5CD7C997" w14:textId="77777777" w:rsidR="0052548B" w:rsidRDefault="0052548B">
            <w:pPr>
              <w:pStyle w:val="ConsPlusNormal"/>
            </w:pPr>
            <w:r>
              <w:t>Деятельность вспомогательная прочая в сфере финансовых услуг, кроме страхования и пенсионного обеспечения</w:t>
            </w:r>
          </w:p>
        </w:tc>
      </w:tr>
      <w:tr w:rsidR="0052548B" w14:paraId="4E2F3923" w14:textId="77777777">
        <w:tc>
          <w:tcPr>
            <w:tcW w:w="1336" w:type="dxa"/>
          </w:tcPr>
          <w:p w14:paraId="6A76991D" w14:textId="77777777" w:rsidR="0052548B" w:rsidRDefault="0052548B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74.90</w:t>
              </w:r>
            </w:hyperlink>
          </w:p>
        </w:tc>
        <w:tc>
          <w:tcPr>
            <w:tcW w:w="8303" w:type="dxa"/>
          </w:tcPr>
          <w:p w14:paraId="62DCDDA0" w14:textId="77777777" w:rsidR="0052548B" w:rsidRDefault="0052548B">
            <w:pPr>
              <w:pStyle w:val="ConsPlusNormal"/>
            </w:pPr>
            <w:r>
              <w:t>Деятельность профессиональная, научная и техническая прочая, не включенная в другие группировки</w:t>
            </w:r>
          </w:p>
        </w:tc>
      </w:tr>
      <w:tr w:rsidR="0052548B" w14:paraId="776490A9" w14:textId="77777777">
        <w:tblPrEx>
          <w:tblBorders>
            <w:left w:val="nil"/>
            <w:right w:val="nil"/>
            <w:insideV w:val="nil"/>
          </w:tblBorders>
        </w:tblPrEx>
        <w:tc>
          <w:tcPr>
            <w:tcW w:w="1336" w:type="dxa"/>
            <w:tcBorders>
              <w:bottom w:val="nil"/>
            </w:tcBorders>
          </w:tcPr>
          <w:p w14:paraId="04AFD0C8" w14:textId="77777777" w:rsidR="0052548B" w:rsidRDefault="0052548B">
            <w:pPr>
              <w:pStyle w:val="ConsPlusNormal"/>
              <w:jc w:val="center"/>
            </w:pPr>
            <w:r>
              <w:t xml:space="preserve">(код ОКВЭД </w:t>
            </w:r>
            <w:hyperlink w:anchor="P774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8303" w:type="dxa"/>
            <w:tcBorders>
              <w:bottom w:val="nil"/>
            </w:tcBorders>
          </w:tcPr>
          <w:p w14:paraId="67E92CB2" w14:textId="77777777" w:rsidR="0052548B" w:rsidRDefault="0052548B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14:paraId="680EA817" w14:textId="77777777" w:rsidR="0052548B" w:rsidRDefault="0052548B">
      <w:pPr>
        <w:pStyle w:val="ConsPlusNormal"/>
        <w:jc w:val="both"/>
      </w:pPr>
    </w:p>
    <w:p w14:paraId="15536E92" w14:textId="77777777" w:rsidR="0052548B" w:rsidRDefault="0052548B">
      <w:pPr>
        <w:pStyle w:val="ConsPlusNormal"/>
        <w:jc w:val="center"/>
        <w:outlineLvl w:val="1"/>
      </w:pPr>
      <w:r>
        <w:t>II. Описание трудовых функций, входящих</w:t>
      </w:r>
    </w:p>
    <w:p w14:paraId="3CC5A650" w14:textId="77777777" w:rsidR="0052548B" w:rsidRDefault="0052548B">
      <w:pPr>
        <w:pStyle w:val="ConsPlusNormal"/>
        <w:jc w:val="center"/>
      </w:pPr>
      <w:r>
        <w:t>в профессиональный стандарт (функциональная карта вида</w:t>
      </w:r>
    </w:p>
    <w:p w14:paraId="058A2BA6" w14:textId="77777777" w:rsidR="0052548B" w:rsidRDefault="0052548B">
      <w:pPr>
        <w:pStyle w:val="ConsPlusNormal"/>
        <w:jc w:val="center"/>
      </w:pPr>
      <w:r>
        <w:t>профессиональной деятельности)</w:t>
      </w:r>
    </w:p>
    <w:p w14:paraId="20B937F4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4"/>
        <w:gridCol w:w="2154"/>
        <w:gridCol w:w="1167"/>
        <w:gridCol w:w="2665"/>
        <w:gridCol w:w="983"/>
        <w:gridCol w:w="1717"/>
      </w:tblGrid>
      <w:tr w:rsidR="0052548B" w14:paraId="47E117A6" w14:textId="77777777">
        <w:tc>
          <w:tcPr>
            <w:tcW w:w="4315" w:type="dxa"/>
            <w:gridSpan w:val="3"/>
          </w:tcPr>
          <w:p w14:paraId="7CA44B67" w14:textId="77777777" w:rsidR="0052548B" w:rsidRDefault="0052548B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365" w:type="dxa"/>
            <w:gridSpan w:val="3"/>
          </w:tcPr>
          <w:p w14:paraId="45ED9E5C" w14:textId="77777777" w:rsidR="0052548B" w:rsidRDefault="0052548B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52548B" w14:paraId="59834E23" w14:textId="77777777">
        <w:tc>
          <w:tcPr>
            <w:tcW w:w="994" w:type="dxa"/>
          </w:tcPr>
          <w:p w14:paraId="2155082F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154" w:type="dxa"/>
          </w:tcPr>
          <w:p w14:paraId="5627B47C" w14:textId="77777777" w:rsidR="0052548B" w:rsidRDefault="0052548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67" w:type="dxa"/>
          </w:tcPr>
          <w:p w14:paraId="4C43E8D7" w14:textId="77777777" w:rsidR="0052548B" w:rsidRDefault="0052548B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2665" w:type="dxa"/>
          </w:tcPr>
          <w:p w14:paraId="64485A3E" w14:textId="77777777" w:rsidR="0052548B" w:rsidRDefault="0052548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83" w:type="dxa"/>
          </w:tcPr>
          <w:p w14:paraId="46BAEA12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717" w:type="dxa"/>
          </w:tcPr>
          <w:p w14:paraId="0BB27D73" w14:textId="77777777" w:rsidR="0052548B" w:rsidRDefault="0052548B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52548B" w14:paraId="2E2E491F" w14:textId="77777777">
        <w:tc>
          <w:tcPr>
            <w:tcW w:w="994" w:type="dxa"/>
            <w:vMerge w:val="restart"/>
          </w:tcPr>
          <w:p w14:paraId="1D5978BF" w14:textId="77777777" w:rsidR="0052548B" w:rsidRDefault="0052548B">
            <w:pPr>
              <w:pStyle w:val="ConsPlusNormal"/>
            </w:pPr>
            <w:r>
              <w:t>A</w:t>
            </w:r>
          </w:p>
        </w:tc>
        <w:tc>
          <w:tcPr>
            <w:tcW w:w="2154" w:type="dxa"/>
            <w:vMerge w:val="restart"/>
          </w:tcPr>
          <w:p w14:paraId="0C79FDAC" w14:textId="77777777" w:rsidR="0052548B" w:rsidRDefault="0052548B">
            <w:pPr>
              <w:pStyle w:val="ConsPlusNormal"/>
            </w:pPr>
            <w:r>
              <w:t>Консультирование клиентов по использованию финансовых продуктов и услуг</w:t>
            </w:r>
          </w:p>
        </w:tc>
        <w:tc>
          <w:tcPr>
            <w:tcW w:w="1167" w:type="dxa"/>
            <w:vMerge w:val="restart"/>
          </w:tcPr>
          <w:p w14:paraId="3F05717F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</w:tcPr>
          <w:p w14:paraId="4EDFEFF3" w14:textId="77777777" w:rsidR="0052548B" w:rsidRDefault="0052548B">
            <w:pPr>
              <w:pStyle w:val="ConsPlusNormal"/>
            </w:pPr>
            <w:r>
              <w:t>Мониторинг конъюнктуры рынка банковских услуг, рынка ценных бумаг, иностранной валюты, товарно-сырьевых рынков</w:t>
            </w:r>
          </w:p>
        </w:tc>
        <w:tc>
          <w:tcPr>
            <w:tcW w:w="983" w:type="dxa"/>
          </w:tcPr>
          <w:p w14:paraId="00051CD1" w14:textId="77777777" w:rsidR="0052548B" w:rsidRDefault="0052548B">
            <w:pPr>
              <w:pStyle w:val="ConsPlusNormal"/>
              <w:jc w:val="center"/>
            </w:pPr>
            <w:r>
              <w:t>A/01.6</w:t>
            </w:r>
          </w:p>
        </w:tc>
        <w:tc>
          <w:tcPr>
            <w:tcW w:w="1717" w:type="dxa"/>
          </w:tcPr>
          <w:p w14:paraId="5F2F21BD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  <w:tr w:rsidR="0052548B" w14:paraId="53AA4F3B" w14:textId="77777777">
        <w:tc>
          <w:tcPr>
            <w:tcW w:w="994" w:type="dxa"/>
            <w:vMerge/>
          </w:tcPr>
          <w:p w14:paraId="40B7FC75" w14:textId="77777777" w:rsidR="0052548B" w:rsidRDefault="0052548B"/>
        </w:tc>
        <w:tc>
          <w:tcPr>
            <w:tcW w:w="2154" w:type="dxa"/>
            <w:vMerge/>
          </w:tcPr>
          <w:p w14:paraId="6D5CF84E" w14:textId="77777777" w:rsidR="0052548B" w:rsidRDefault="0052548B"/>
        </w:tc>
        <w:tc>
          <w:tcPr>
            <w:tcW w:w="1167" w:type="dxa"/>
            <w:vMerge/>
          </w:tcPr>
          <w:p w14:paraId="22AEC671" w14:textId="77777777" w:rsidR="0052548B" w:rsidRDefault="0052548B"/>
        </w:tc>
        <w:tc>
          <w:tcPr>
            <w:tcW w:w="2665" w:type="dxa"/>
          </w:tcPr>
          <w:p w14:paraId="25FFAB81" w14:textId="77777777" w:rsidR="0052548B" w:rsidRDefault="0052548B">
            <w:pPr>
              <w:pStyle w:val="ConsPlusNormal"/>
            </w:pPr>
            <w:r>
              <w:t>Подбор в интересах клиента поставщиков финансовых услуг и консультирование клиента по ограниченному кругу финансовых продуктов</w:t>
            </w:r>
          </w:p>
        </w:tc>
        <w:tc>
          <w:tcPr>
            <w:tcW w:w="983" w:type="dxa"/>
          </w:tcPr>
          <w:p w14:paraId="5C632E28" w14:textId="77777777" w:rsidR="0052548B" w:rsidRDefault="0052548B">
            <w:pPr>
              <w:pStyle w:val="ConsPlusNormal"/>
              <w:jc w:val="center"/>
            </w:pPr>
            <w:r>
              <w:t>A/02.6</w:t>
            </w:r>
          </w:p>
        </w:tc>
        <w:tc>
          <w:tcPr>
            <w:tcW w:w="1717" w:type="dxa"/>
          </w:tcPr>
          <w:p w14:paraId="63EE9A82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  <w:tr w:rsidR="0052548B" w14:paraId="7A02E16A" w14:textId="77777777">
        <w:tc>
          <w:tcPr>
            <w:tcW w:w="994" w:type="dxa"/>
            <w:vMerge/>
          </w:tcPr>
          <w:p w14:paraId="47AE7AC0" w14:textId="77777777" w:rsidR="0052548B" w:rsidRDefault="0052548B"/>
        </w:tc>
        <w:tc>
          <w:tcPr>
            <w:tcW w:w="2154" w:type="dxa"/>
            <w:vMerge/>
          </w:tcPr>
          <w:p w14:paraId="0BA7FC4F" w14:textId="77777777" w:rsidR="0052548B" w:rsidRDefault="0052548B"/>
        </w:tc>
        <w:tc>
          <w:tcPr>
            <w:tcW w:w="1167" w:type="dxa"/>
            <w:vMerge/>
          </w:tcPr>
          <w:p w14:paraId="46870D09" w14:textId="77777777" w:rsidR="0052548B" w:rsidRDefault="0052548B"/>
        </w:tc>
        <w:tc>
          <w:tcPr>
            <w:tcW w:w="2665" w:type="dxa"/>
          </w:tcPr>
          <w:p w14:paraId="460BDDCC" w14:textId="77777777" w:rsidR="0052548B" w:rsidRDefault="0052548B">
            <w:pPr>
              <w:pStyle w:val="ConsPlusNormal"/>
            </w:pPr>
            <w:r>
              <w:t xml:space="preserve">Консультирование клиента по оформлению сделок с поставщиком финансовой услуги (кроме операционной </w:t>
            </w:r>
            <w:r>
              <w:lastRenderedPageBreak/>
              <w:t>деятельности)</w:t>
            </w:r>
          </w:p>
        </w:tc>
        <w:tc>
          <w:tcPr>
            <w:tcW w:w="983" w:type="dxa"/>
          </w:tcPr>
          <w:p w14:paraId="5048B88B" w14:textId="77777777" w:rsidR="0052548B" w:rsidRDefault="0052548B">
            <w:pPr>
              <w:pStyle w:val="ConsPlusNormal"/>
              <w:jc w:val="center"/>
            </w:pPr>
            <w:r>
              <w:lastRenderedPageBreak/>
              <w:t>A/03.6</w:t>
            </w:r>
          </w:p>
        </w:tc>
        <w:tc>
          <w:tcPr>
            <w:tcW w:w="1717" w:type="dxa"/>
          </w:tcPr>
          <w:p w14:paraId="10DC99BF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  <w:tr w:rsidR="0052548B" w14:paraId="5DF64E25" w14:textId="77777777">
        <w:tc>
          <w:tcPr>
            <w:tcW w:w="994" w:type="dxa"/>
            <w:vMerge w:val="restart"/>
          </w:tcPr>
          <w:p w14:paraId="5B8EA614" w14:textId="77777777" w:rsidR="0052548B" w:rsidRDefault="0052548B">
            <w:pPr>
              <w:pStyle w:val="ConsPlusNormal"/>
            </w:pPr>
            <w:r>
              <w:t>B</w:t>
            </w:r>
          </w:p>
        </w:tc>
        <w:tc>
          <w:tcPr>
            <w:tcW w:w="2154" w:type="dxa"/>
            <w:vMerge w:val="restart"/>
          </w:tcPr>
          <w:p w14:paraId="0A862FCD" w14:textId="77777777" w:rsidR="0052548B" w:rsidRDefault="0052548B">
            <w:pPr>
              <w:pStyle w:val="ConsPlusNormal"/>
            </w:pPr>
            <w:r>
              <w:t>Консультирование клиентов по составлению финансового плана и формированию целевого инвестиционного портфеля</w:t>
            </w:r>
          </w:p>
        </w:tc>
        <w:tc>
          <w:tcPr>
            <w:tcW w:w="1167" w:type="dxa"/>
            <w:vMerge w:val="restart"/>
          </w:tcPr>
          <w:p w14:paraId="58E4797A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65" w:type="dxa"/>
          </w:tcPr>
          <w:p w14:paraId="50152B64" w14:textId="77777777" w:rsidR="0052548B" w:rsidRDefault="0052548B">
            <w:pPr>
              <w:pStyle w:val="ConsPlusNormal"/>
            </w:pPr>
            <w:r>
              <w:t>Финансовое консультирование по широкому спектру финансовых услуг</w:t>
            </w:r>
          </w:p>
        </w:tc>
        <w:tc>
          <w:tcPr>
            <w:tcW w:w="983" w:type="dxa"/>
          </w:tcPr>
          <w:p w14:paraId="572E6EA6" w14:textId="77777777" w:rsidR="0052548B" w:rsidRDefault="0052548B">
            <w:pPr>
              <w:pStyle w:val="ConsPlusNormal"/>
              <w:jc w:val="center"/>
            </w:pPr>
            <w:r>
              <w:t>B/01.7</w:t>
            </w:r>
          </w:p>
        </w:tc>
        <w:tc>
          <w:tcPr>
            <w:tcW w:w="1717" w:type="dxa"/>
          </w:tcPr>
          <w:p w14:paraId="2B57AF8C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  <w:tr w:rsidR="0052548B" w14:paraId="40FF8377" w14:textId="77777777">
        <w:tc>
          <w:tcPr>
            <w:tcW w:w="994" w:type="dxa"/>
            <w:vMerge/>
          </w:tcPr>
          <w:p w14:paraId="4D20DBCC" w14:textId="77777777" w:rsidR="0052548B" w:rsidRDefault="0052548B"/>
        </w:tc>
        <w:tc>
          <w:tcPr>
            <w:tcW w:w="2154" w:type="dxa"/>
            <w:vMerge/>
          </w:tcPr>
          <w:p w14:paraId="009D12B4" w14:textId="77777777" w:rsidR="0052548B" w:rsidRDefault="0052548B"/>
        </w:tc>
        <w:tc>
          <w:tcPr>
            <w:tcW w:w="1167" w:type="dxa"/>
            <w:vMerge/>
          </w:tcPr>
          <w:p w14:paraId="24E344F4" w14:textId="77777777" w:rsidR="0052548B" w:rsidRDefault="0052548B"/>
        </w:tc>
        <w:tc>
          <w:tcPr>
            <w:tcW w:w="2665" w:type="dxa"/>
          </w:tcPr>
          <w:p w14:paraId="3DD91C02" w14:textId="77777777" w:rsidR="0052548B" w:rsidRDefault="0052548B">
            <w:pPr>
              <w:pStyle w:val="ConsPlusNormal"/>
            </w:pPr>
            <w:r>
              <w:t>Разработка финансового плана для клиента и целевого инвестиционного портфеля</w:t>
            </w:r>
          </w:p>
        </w:tc>
        <w:tc>
          <w:tcPr>
            <w:tcW w:w="983" w:type="dxa"/>
          </w:tcPr>
          <w:p w14:paraId="4D145620" w14:textId="77777777" w:rsidR="0052548B" w:rsidRDefault="0052548B">
            <w:pPr>
              <w:pStyle w:val="ConsPlusNormal"/>
              <w:jc w:val="center"/>
            </w:pPr>
            <w:r>
              <w:t>B/02.7</w:t>
            </w:r>
          </w:p>
        </w:tc>
        <w:tc>
          <w:tcPr>
            <w:tcW w:w="1717" w:type="dxa"/>
          </w:tcPr>
          <w:p w14:paraId="2038E03F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  <w:tr w:rsidR="0052548B" w14:paraId="1782A0F6" w14:textId="77777777">
        <w:tc>
          <w:tcPr>
            <w:tcW w:w="994" w:type="dxa"/>
            <w:vMerge w:val="restart"/>
          </w:tcPr>
          <w:p w14:paraId="25633703" w14:textId="77777777" w:rsidR="0052548B" w:rsidRDefault="0052548B">
            <w:pPr>
              <w:pStyle w:val="ConsPlusNormal"/>
            </w:pPr>
            <w:r>
              <w:t>C</w:t>
            </w:r>
          </w:p>
        </w:tc>
        <w:tc>
          <w:tcPr>
            <w:tcW w:w="2154" w:type="dxa"/>
            <w:vMerge w:val="restart"/>
          </w:tcPr>
          <w:p w14:paraId="6A422C34" w14:textId="77777777" w:rsidR="0052548B" w:rsidRDefault="0052548B">
            <w:pPr>
              <w:pStyle w:val="ConsPlusNormal"/>
            </w:pPr>
            <w:r>
              <w:t>Управление процессом финансового консультирования в организации (подразделении)</w:t>
            </w:r>
          </w:p>
        </w:tc>
        <w:tc>
          <w:tcPr>
            <w:tcW w:w="1167" w:type="dxa"/>
            <w:vMerge w:val="restart"/>
          </w:tcPr>
          <w:p w14:paraId="07A6B6FD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65" w:type="dxa"/>
          </w:tcPr>
          <w:p w14:paraId="21C6B133" w14:textId="77777777" w:rsidR="0052548B" w:rsidRDefault="0052548B">
            <w:pPr>
              <w:pStyle w:val="ConsPlusNormal"/>
            </w:pPr>
            <w:r>
              <w:t>Разработка методологии и стандартизация процесса финансового консультирования и финансового планирования</w:t>
            </w:r>
          </w:p>
        </w:tc>
        <w:tc>
          <w:tcPr>
            <w:tcW w:w="983" w:type="dxa"/>
          </w:tcPr>
          <w:p w14:paraId="5E88A839" w14:textId="77777777" w:rsidR="0052548B" w:rsidRDefault="0052548B">
            <w:pPr>
              <w:pStyle w:val="ConsPlusNormal"/>
              <w:jc w:val="center"/>
            </w:pPr>
            <w:r>
              <w:t>C/01.7</w:t>
            </w:r>
          </w:p>
        </w:tc>
        <w:tc>
          <w:tcPr>
            <w:tcW w:w="1717" w:type="dxa"/>
          </w:tcPr>
          <w:p w14:paraId="3BAA837A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  <w:tr w:rsidR="0052548B" w14:paraId="0F85D69C" w14:textId="77777777">
        <w:tc>
          <w:tcPr>
            <w:tcW w:w="994" w:type="dxa"/>
            <w:vMerge/>
          </w:tcPr>
          <w:p w14:paraId="0965B558" w14:textId="77777777" w:rsidR="0052548B" w:rsidRDefault="0052548B"/>
        </w:tc>
        <w:tc>
          <w:tcPr>
            <w:tcW w:w="2154" w:type="dxa"/>
            <w:vMerge/>
          </w:tcPr>
          <w:p w14:paraId="1DEA9862" w14:textId="77777777" w:rsidR="0052548B" w:rsidRDefault="0052548B"/>
        </w:tc>
        <w:tc>
          <w:tcPr>
            <w:tcW w:w="1167" w:type="dxa"/>
            <w:vMerge/>
          </w:tcPr>
          <w:p w14:paraId="4BE4AFE8" w14:textId="77777777" w:rsidR="0052548B" w:rsidRDefault="0052548B"/>
        </w:tc>
        <w:tc>
          <w:tcPr>
            <w:tcW w:w="2665" w:type="dxa"/>
          </w:tcPr>
          <w:p w14:paraId="1F3D3BFD" w14:textId="77777777" w:rsidR="0052548B" w:rsidRDefault="0052548B">
            <w:pPr>
              <w:pStyle w:val="ConsPlusNormal"/>
            </w:pPr>
            <w:r>
              <w:t>Создание и развитие организационной структуры по финансовому консультированию</w:t>
            </w:r>
          </w:p>
        </w:tc>
        <w:tc>
          <w:tcPr>
            <w:tcW w:w="983" w:type="dxa"/>
          </w:tcPr>
          <w:p w14:paraId="0B33112F" w14:textId="77777777" w:rsidR="0052548B" w:rsidRDefault="0052548B">
            <w:pPr>
              <w:pStyle w:val="ConsPlusNormal"/>
              <w:jc w:val="center"/>
            </w:pPr>
            <w:r>
              <w:t>C/02.7</w:t>
            </w:r>
          </w:p>
        </w:tc>
        <w:tc>
          <w:tcPr>
            <w:tcW w:w="1717" w:type="dxa"/>
          </w:tcPr>
          <w:p w14:paraId="4126FB5C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1C86DE83" w14:textId="77777777" w:rsidR="0052548B" w:rsidRDefault="0052548B">
      <w:pPr>
        <w:pStyle w:val="ConsPlusNormal"/>
        <w:jc w:val="both"/>
      </w:pPr>
    </w:p>
    <w:p w14:paraId="7D131822" w14:textId="77777777" w:rsidR="0052548B" w:rsidRDefault="0052548B">
      <w:pPr>
        <w:pStyle w:val="ConsPlusNormal"/>
        <w:jc w:val="center"/>
        <w:outlineLvl w:val="1"/>
      </w:pPr>
      <w:r>
        <w:t>III. Характеристика обобщенных трудовых функций</w:t>
      </w:r>
    </w:p>
    <w:p w14:paraId="6091DAAB" w14:textId="77777777" w:rsidR="0052548B" w:rsidRDefault="0052548B">
      <w:pPr>
        <w:pStyle w:val="ConsPlusNormal"/>
        <w:jc w:val="both"/>
      </w:pPr>
    </w:p>
    <w:p w14:paraId="567EB7F3" w14:textId="77777777" w:rsidR="0052548B" w:rsidRDefault="0052548B">
      <w:pPr>
        <w:pStyle w:val="ConsPlusNormal"/>
        <w:jc w:val="both"/>
        <w:outlineLvl w:val="2"/>
      </w:pPr>
      <w:r>
        <w:t>3.1. Обобщенная трудовая функция</w:t>
      </w:r>
    </w:p>
    <w:p w14:paraId="5663B95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016219CB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4ACA5D87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2E7D9" w14:textId="77777777" w:rsidR="0052548B" w:rsidRDefault="0052548B">
            <w:pPr>
              <w:pStyle w:val="ConsPlusNormal"/>
            </w:pPr>
            <w:r>
              <w:t>Консультирование клиентов по использованию финансовых продуктов и услуг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63354792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A0C8" w14:textId="77777777" w:rsidR="0052548B" w:rsidRDefault="0052548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55AFCBFB" w14:textId="77777777" w:rsidR="0052548B" w:rsidRDefault="0052548B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4648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</w:tbl>
    <w:p w14:paraId="2B8427DC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7D9CB6DE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F9F5B9" w14:textId="77777777" w:rsidR="0052548B" w:rsidRDefault="0052548B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1B546E2C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11135369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2D738E91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45312156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08D8BB79" w14:textId="77777777" w:rsidR="0052548B" w:rsidRDefault="0052548B">
            <w:pPr>
              <w:pStyle w:val="ConsPlusNormal"/>
            </w:pPr>
          </w:p>
        </w:tc>
      </w:tr>
      <w:tr w:rsidR="0052548B" w14:paraId="3677B245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205F69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74F8DCE3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0A3EF4F1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2C4788CF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4F583D12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072BCD82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28FEC3D4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49"/>
        <w:gridCol w:w="7131"/>
      </w:tblGrid>
      <w:tr w:rsidR="0052548B" w14:paraId="10B67E9B" w14:textId="77777777"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</w:tcPr>
          <w:p w14:paraId="50AB6FC9" w14:textId="77777777" w:rsidR="0052548B" w:rsidRDefault="0052548B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7131" w:type="dxa"/>
            <w:tcBorders>
              <w:top w:val="single" w:sz="4" w:space="0" w:color="auto"/>
              <w:bottom w:val="single" w:sz="4" w:space="0" w:color="auto"/>
            </w:tcBorders>
          </w:tcPr>
          <w:p w14:paraId="5BEC4EB4" w14:textId="77777777" w:rsidR="0052548B" w:rsidRDefault="0052548B">
            <w:pPr>
              <w:pStyle w:val="ConsPlusNormal"/>
            </w:pPr>
            <w:r>
              <w:t>Финансовый консультант-стажер</w:t>
            </w:r>
          </w:p>
          <w:p w14:paraId="139443AF" w14:textId="77777777" w:rsidR="0052548B" w:rsidRDefault="0052548B">
            <w:pPr>
              <w:pStyle w:val="ConsPlusNormal"/>
            </w:pPr>
            <w:r>
              <w:t>Младший финансовый консультант</w:t>
            </w:r>
          </w:p>
          <w:p w14:paraId="39F54074" w14:textId="77777777" w:rsidR="0052548B" w:rsidRDefault="0052548B">
            <w:pPr>
              <w:pStyle w:val="ConsPlusNormal"/>
            </w:pPr>
            <w:r>
              <w:t>Специалист (тьютор) по финансовому просвещению</w:t>
            </w:r>
          </w:p>
        </w:tc>
      </w:tr>
    </w:tbl>
    <w:p w14:paraId="4423B954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73"/>
        <w:gridCol w:w="7107"/>
      </w:tblGrid>
      <w:tr w:rsidR="0052548B" w14:paraId="1E0EF588" w14:textId="77777777">
        <w:tc>
          <w:tcPr>
            <w:tcW w:w="2573" w:type="dxa"/>
          </w:tcPr>
          <w:p w14:paraId="2989AE1F" w14:textId="77777777" w:rsidR="0052548B" w:rsidRDefault="0052548B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107" w:type="dxa"/>
          </w:tcPr>
          <w:p w14:paraId="21E9B69A" w14:textId="77777777" w:rsidR="0052548B" w:rsidRDefault="0052548B">
            <w:pPr>
              <w:pStyle w:val="ConsPlusNormal"/>
            </w:pPr>
            <w:r>
              <w:t>Высшее образование - бакалавриат</w:t>
            </w:r>
          </w:p>
        </w:tc>
      </w:tr>
      <w:tr w:rsidR="0052548B" w14:paraId="7CCF724D" w14:textId="77777777">
        <w:tc>
          <w:tcPr>
            <w:tcW w:w="2573" w:type="dxa"/>
          </w:tcPr>
          <w:p w14:paraId="3EEE361A" w14:textId="77777777" w:rsidR="0052548B" w:rsidRDefault="0052548B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107" w:type="dxa"/>
          </w:tcPr>
          <w:p w14:paraId="539E592A" w14:textId="77777777" w:rsidR="0052548B" w:rsidRDefault="0052548B">
            <w:pPr>
              <w:pStyle w:val="ConsPlusNormal"/>
            </w:pPr>
            <w:r>
              <w:t>Стаж работы в финансовой сфере не менее одного года</w:t>
            </w:r>
          </w:p>
        </w:tc>
      </w:tr>
      <w:tr w:rsidR="0052548B" w14:paraId="553E50BE" w14:textId="77777777">
        <w:tc>
          <w:tcPr>
            <w:tcW w:w="2573" w:type="dxa"/>
          </w:tcPr>
          <w:p w14:paraId="3D60F034" w14:textId="77777777" w:rsidR="0052548B" w:rsidRDefault="0052548B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107" w:type="dxa"/>
          </w:tcPr>
          <w:p w14:paraId="4AEBDB06" w14:textId="77777777" w:rsidR="0052548B" w:rsidRDefault="0052548B">
            <w:pPr>
              <w:pStyle w:val="ConsPlusNormal"/>
            </w:pPr>
            <w:r>
              <w:t>-</w:t>
            </w:r>
          </w:p>
        </w:tc>
      </w:tr>
      <w:tr w:rsidR="0052548B" w14:paraId="571AE35C" w14:textId="77777777">
        <w:tc>
          <w:tcPr>
            <w:tcW w:w="2573" w:type="dxa"/>
          </w:tcPr>
          <w:p w14:paraId="52AC6183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07" w:type="dxa"/>
          </w:tcPr>
          <w:p w14:paraId="3A25CC49" w14:textId="77777777" w:rsidR="0052548B" w:rsidRDefault="0052548B">
            <w:pPr>
              <w:pStyle w:val="ConsPlusNormal"/>
            </w:pPr>
            <w:r>
              <w:t>-</w:t>
            </w:r>
          </w:p>
        </w:tc>
      </w:tr>
    </w:tbl>
    <w:p w14:paraId="3D912E44" w14:textId="77777777" w:rsidR="0052548B" w:rsidRDefault="0052548B">
      <w:pPr>
        <w:pStyle w:val="ConsPlusNormal"/>
        <w:jc w:val="both"/>
      </w:pPr>
    </w:p>
    <w:p w14:paraId="05A8CB7C" w14:textId="77777777" w:rsidR="0052548B" w:rsidRDefault="0052548B">
      <w:pPr>
        <w:pStyle w:val="ConsPlusNormal"/>
        <w:outlineLvl w:val="3"/>
      </w:pPr>
      <w:r>
        <w:t>Дополнительные характеристики</w:t>
      </w:r>
    </w:p>
    <w:p w14:paraId="3793134A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71"/>
        <w:gridCol w:w="1404"/>
        <w:gridCol w:w="5891"/>
      </w:tblGrid>
      <w:tr w:rsidR="0052548B" w14:paraId="7BC87206" w14:textId="77777777">
        <w:tc>
          <w:tcPr>
            <w:tcW w:w="2371" w:type="dxa"/>
          </w:tcPr>
          <w:p w14:paraId="2057BD0D" w14:textId="77777777" w:rsidR="0052548B" w:rsidRDefault="0052548B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404" w:type="dxa"/>
          </w:tcPr>
          <w:p w14:paraId="60FC53EB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891" w:type="dxa"/>
          </w:tcPr>
          <w:p w14:paraId="4B2C410D" w14:textId="77777777" w:rsidR="0052548B" w:rsidRDefault="0052548B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52548B" w14:paraId="26B0E7D9" w14:textId="77777777">
        <w:tc>
          <w:tcPr>
            <w:tcW w:w="2371" w:type="dxa"/>
          </w:tcPr>
          <w:p w14:paraId="53CB5C5F" w14:textId="77777777" w:rsidR="0052548B" w:rsidRDefault="0052548B">
            <w:pPr>
              <w:pStyle w:val="ConsPlusNormal"/>
            </w:pPr>
            <w:r>
              <w:t>ОКЗ</w:t>
            </w:r>
          </w:p>
        </w:tc>
        <w:tc>
          <w:tcPr>
            <w:tcW w:w="1404" w:type="dxa"/>
          </w:tcPr>
          <w:p w14:paraId="3BA37CA8" w14:textId="77777777" w:rsidR="0052548B" w:rsidRDefault="0052548B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2419</w:t>
              </w:r>
            </w:hyperlink>
          </w:p>
        </w:tc>
        <w:tc>
          <w:tcPr>
            <w:tcW w:w="5891" w:type="dxa"/>
          </w:tcPr>
          <w:p w14:paraId="09F21233" w14:textId="77777777" w:rsidR="0052548B" w:rsidRDefault="0052548B">
            <w:pPr>
              <w:pStyle w:val="ConsPlusNormal"/>
            </w:pPr>
            <w:r>
              <w:t>Специалисты по предпринимательской деятельности и кадрам, не вошедшие в другие группы</w:t>
            </w:r>
          </w:p>
        </w:tc>
      </w:tr>
      <w:tr w:rsidR="0052548B" w14:paraId="3F4FB72B" w14:textId="77777777">
        <w:tc>
          <w:tcPr>
            <w:tcW w:w="2371" w:type="dxa"/>
            <w:vMerge w:val="restart"/>
          </w:tcPr>
          <w:p w14:paraId="6BBB47F2" w14:textId="77777777" w:rsidR="0052548B" w:rsidRDefault="0052548B">
            <w:pPr>
              <w:pStyle w:val="ConsPlusNormal"/>
            </w:pPr>
            <w:r>
              <w:lastRenderedPageBreak/>
              <w:t xml:space="preserve">ЕКС </w:t>
            </w:r>
            <w:hyperlink w:anchor="P775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04" w:type="dxa"/>
          </w:tcPr>
          <w:p w14:paraId="0AC40022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891" w:type="dxa"/>
          </w:tcPr>
          <w:p w14:paraId="1C45DD83" w14:textId="77777777" w:rsidR="0052548B" w:rsidRDefault="0052548B">
            <w:pPr>
              <w:pStyle w:val="ConsPlusNormal"/>
              <w:jc w:val="both"/>
            </w:pPr>
            <w:r>
              <w:t>Брокер</w:t>
            </w:r>
          </w:p>
        </w:tc>
      </w:tr>
      <w:tr w:rsidR="0052548B" w14:paraId="68070630" w14:textId="77777777">
        <w:tc>
          <w:tcPr>
            <w:tcW w:w="2371" w:type="dxa"/>
            <w:vMerge/>
          </w:tcPr>
          <w:p w14:paraId="7032B885" w14:textId="77777777" w:rsidR="0052548B" w:rsidRDefault="0052548B"/>
        </w:tc>
        <w:tc>
          <w:tcPr>
            <w:tcW w:w="1404" w:type="dxa"/>
          </w:tcPr>
          <w:p w14:paraId="64DDC697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891" w:type="dxa"/>
          </w:tcPr>
          <w:p w14:paraId="2B188DDC" w14:textId="77777777" w:rsidR="0052548B" w:rsidRDefault="0052548B">
            <w:pPr>
              <w:pStyle w:val="ConsPlusNormal"/>
              <w:jc w:val="both"/>
            </w:pPr>
            <w:r>
              <w:t>Агент коммерческий</w:t>
            </w:r>
          </w:p>
        </w:tc>
      </w:tr>
      <w:tr w:rsidR="0052548B" w14:paraId="50F53B63" w14:textId="77777777">
        <w:tc>
          <w:tcPr>
            <w:tcW w:w="2371" w:type="dxa"/>
          </w:tcPr>
          <w:p w14:paraId="70855466" w14:textId="77777777" w:rsidR="0052548B" w:rsidRDefault="0052548B">
            <w:pPr>
              <w:pStyle w:val="ConsPlusNormal"/>
            </w:pPr>
            <w:r>
              <w:t xml:space="preserve">ОКПДТР </w:t>
            </w:r>
            <w:hyperlink w:anchor="P77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404" w:type="dxa"/>
          </w:tcPr>
          <w:p w14:paraId="4603BBA6" w14:textId="77777777" w:rsidR="0052548B" w:rsidRDefault="0052548B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20331</w:t>
              </w:r>
            </w:hyperlink>
          </w:p>
        </w:tc>
        <w:tc>
          <w:tcPr>
            <w:tcW w:w="5891" w:type="dxa"/>
          </w:tcPr>
          <w:p w14:paraId="1842AD0B" w14:textId="77777777" w:rsidR="0052548B" w:rsidRDefault="0052548B">
            <w:pPr>
              <w:pStyle w:val="ConsPlusNormal"/>
              <w:jc w:val="both"/>
            </w:pPr>
            <w:r>
              <w:t>Брокер (финансовый)</w:t>
            </w:r>
          </w:p>
        </w:tc>
      </w:tr>
      <w:tr w:rsidR="0052548B" w14:paraId="58354F64" w14:textId="77777777">
        <w:tc>
          <w:tcPr>
            <w:tcW w:w="2371" w:type="dxa"/>
            <w:vMerge w:val="restart"/>
          </w:tcPr>
          <w:p w14:paraId="6AF42E3D" w14:textId="77777777" w:rsidR="0052548B" w:rsidRDefault="0052548B">
            <w:pPr>
              <w:pStyle w:val="ConsPlusNormal"/>
            </w:pPr>
            <w:r>
              <w:t xml:space="preserve">ОКСО </w:t>
            </w:r>
            <w:hyperlink w:anchor="P777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404" w:type="dxa"/>
          </w:tcPr>
          <w:p w14:paraId="349EBBDE" w14:textId="77777777" w:rsidR="0052548B" w:rsidRDefault="0052548B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080105</w:t>
              </w:r>
            </w:hyperlink>
          </w:p>
        </w:tc>
        <w:tc>
          <w:tcPr>
            <w:tcW w:w="5891" w:type="dxa"/>
          </w:tcPr>
          <w:p w14:paraId="489A0818" w14:textId="77777777" w:rsidR="0052548B" w:rsidRDefault="0052548B">
            <w:pPr>
              <w:pStyle w:val="ConsPlusNormal"/>
              <w:jc w:val="both"/>
            </w:pPr>
            <w:r>
              <w:t>Финансы и кредит</w:t>
            </w:r>
          </w:p>
        </w:tc>
      </w:tr>
      <w:tr w:rsidR="0052548B" w14:paraId="41156C77" w14:textId="77777777">
        <w:tc>
          <w:tcPr>
            <w:tcW w:w="2371" w:type="dxa"/>
            <w:vMerge/>
          </w:tcPr>
          <w:p w14:paraId="1033A4E5" w14:textId="77777777" w:rsidR="0052548B" w:rsidRDefault="0052548B"/>
        </w:tc>
        <w:tc>
          <w:tcPr>
            <w:tcW w:w="1404" w:type="dxa"/>
          </w:tcPr>
          <w:p w14:paraId="28499872" w14:textId="77777777" w:rsidR="0052548B" w:rsidRDefault="0052548B">
            <w:pPr>
              <w:pStyle w:val="ConsPlusNormal"/>
            </w:pPr>
            <w:hyperlink r:id="rId15" w:history="1">
              <w:r>
                <w:rPr>
                  <w:color w:val="0000FF"/>
                </w:rPr>
                <w:t>080106</w:t>
              </w:r>
            </w:hyperlink>
          </w:p>
        </w:tc>
        <w:tc>
          <w:tcPr>
            <w:tcW w:w="5891" w:type="dxa"/>
          </w:tcPr>
          <w:p w14:paraId="2A6A0A2F" w14:textId="77777777" w:rsidR="0052548B" w:rsidRDefault="0052548B">
            <w:pPr>
              <w:pStyle w:val="ConsPlusNormal"/>
              <w:jc w:val="both"/>
            </w:pPr>
            <w:r>
              <w:t>Финансы (по отраслям)</w:t>
            </w:r>
          </w:p>
        </w:tc>
      </w:tr>
      <w:tr w:rsidR="0052548B" w14:paraId="0AA6A08F" w14:textId="77777777">
        <w:tc>
          <w:tcPr>
            <w:tcW w:w="2371" w:type="dxa"/>
            <w:vMerge/>
          </w:tcPr>
          <w:p w14:paraId="6DEEDE54" w14:textId="77777777" w:rsidR="0052548B" w:rsidRDefault="0052548B"/>
        </w:tc>
        <w:tc>
          <w:tcPr>
            <w:tcW w:w="1404" w:type="dxa"/>
          </w:tcPr>
          <w:p w14:paraId="7FD43931" w14:textId="77777777" w:rsidR="0052548B" w:rsidRDefault="0052548B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080108</w:t>
              </w:r>
            </w:hyperlink>
          </w:p>
        </w:tc>
        <w:tc>
          <w:tcPr>
            <w:tcW w:w="5891" w:type="dxa"/>
          </w:tcPr>
          <w:p w14:paraId="0BA31699" w14:textId="77777777" w:rsidR="0052548B" w:rsidRDefault="0052548B">
            <w:pPr>
              <w:pStyle w:val="ConsPlusNormal"/>
              <w:jc w:val="both"/>
            </w:pPr>
            <w:r>
              <w:t>Банковское дело</w:t>
            </w:r>
          </w:p>
        </w:tc>
      </w:tr>
      <w:tr w:rsidR="0052548B" w14:paraId="324C0653" w14:textId="77777777">
        <w:tc>
          <w:tcPr>
            <w:tcW w:w="2371" w:type="dxa"/>
            <w:vMerge/>
          </w:tcPr>
          <w:p w14:paraId="356A5189" w14:textId="77777777" w:rsidR="0052548B" w:rsidRDefault="0052548B"/>
        </w:tc>
        <w:tc>
          <w:tcPr>
            <w:tcW w:w="1404" w:type="dxa"/>
          </w:tcPr>
          <w:p w14:paraId="4AC6C877" w14:textId="77777777" w:rsidR="0052548B" w:rsidRDefault="0052548B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080500</w:t>
              </w:r>
            </w:hyperlink>
          </w:p>
        </w:tc>
        <w:tc>
          <w:tcPr>
            <w:tcW w:w="5891" w:type="dxa"/>
          </w:tcPr>
          <w:p w14:paraId="470552F3" w14:textId="77777777" w:rsidR="0052548B" w:rsidRDefault="0052548B">
            <w:pPr>
              <w:pStyle w:val="ConsPlusNormal"/>
              <w:jc w:val="both"/>
            </w:pPr>
            <w:r>
              <w:t>Менеджмент</w:t>
            </w:r>
          </w:p>
        </w:tc>
      </w:tr>
    </w:tbl>
    <w:p w14:paraId="299B7406" w14:textId="77777777" w:rsidR="0052548B" w:rsidRDefault="0052548B">
      <w:pPr>
        <w:pStyle w:val="ConsPlusNormal"/>
        <w:jc w:val="both"/>
      </w:pPr>
    </w:p>
    <w:p w14:paraId="4BBEC3CD" w14:textId="77777777" w:rsidR="0052548B" w:rsidRDefault="0052548B">
      <w:pPr>
        <w:pStyle w:val="ConsPlusNormal"/>
        <w:outlineLvl w:val="3"/>
      </w:pPr>
      <w:r>
        <w:t>3.1.1. Трудовая функция</w:t>
      </w:r>
    </w:p>
    <w:p w14:paraId="706A5D1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5E95A968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3B8268D1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E096" w14:textId="77777777" w:rsidR="0052548B" w:rsidRDefault="0052548B">
            <w:pPr>
              <w:pStyle w:val="ConsPlusNormal"/>
            </w:pPr>
            <w:r>
              <w:t>Мониторинг конъюнктуры рынка банковских услуг, рынка ценных бумаг, иностранной валюты, товарно-сырьевых рынков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1DE398FC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0C1C1" w14:textId="77777777" w:rsidR="0052548B" w:rsidRDefault="0052548B">
            <w:pPr>
              <w:pStyle w:val="ConsPlusNormal"/>
              <w:jc w:val="center"/>
            </w:pPr>
            <w:r>
              <w:t>A/01.6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63C5EA85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CF40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</w:tbl>
    <w:p w14:paraId="2E90EED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435D1A89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27BC2C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546AA672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1A8041AD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456450A8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34770976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55B2B1D5" w14:textId="77777777" w:rsidR="0052548B" w:rsidRDefault="0052548B">
            <w:pPr>
              <w:pStyle w:val="ConsPlusNormal"/>
            </w:pPr>
          </w:p>
        </w:tc>
      </w:tr>
      <w:tr w:rsidR="0052548B" w14:paraId="2A90A88F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CFD1A9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70AB1CB4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6F791D33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14621874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1250D569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4217EA9F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0A9F44C7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43"/>
        <w:gridCol w:w="7350"/>
      </w:tblGrid>
      <w:tr w:rsidR="0052548B" w14:paraId="584B8CBD" w14:textId="77777777">
        <w:tc>
          <w:tcPr>
            <w:tcW w:w="2343" w:type="dxa"/>
            <w:vMerge w:val="restart"/>
          </w:tcPr>
          <w:p w14:paraId="1B1E3D11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50" w:type="dxa"/>
          </w:tcPr>
          <w:p w14:paraId="7219868C" w14:textId="77777777" w:rsidR="0052548B" w:rsidRDefault="0052548B">
            <w:pPr>
              <w:pStyle w:val="ConsPlusNormal"/>
              <w:jc w:val="both"/>
            </w:pPr>
            <w:r>
              <w:t>Проведение исследования финансового рынка и изучение предложений финансовых услуг (в том числе действующих правил и условий, тарифной политики и действующих форм документации)</w:t>
            </w:r>
          </w:p>
        </w:tc>
      </w:tr>
      <w:tr w:rsidR="0052548B" w14:paraId="53840628" w14:textId="77777777">
        <w:tc>
          <w:tcPr>
            <w:tcW w:w="2343" w:type="dxa"/>
            <w:vMerge/>
          </w:tcPr>
          <w:p w14:paraId="65630D71" w14:textId="77777777" w:rsidR="0052548B" w:rsidRDefault="0052548B"/>
        </w:tc>
        <w:tc>
          <w:tcPr>
            <w:tcW w:w="7350" w:type="dxa"/>
          </w:tcPr>
          <w:p w14:paraId="24079FA3" w14:textId="77777777" w:rsidR="0052548B" w:rsidRDefault="0052548B">
            <w:pPr>
              <w:pStyle w:val="ConsPlusNormal"/>
              <w:jc w:val="both"/>
            </w:pPr>
            <w:r>
              <w:t>Сбор информации по спросу на рынке финансовых услуг</w:t>
            </w:r>
          </w:p>
        </w:tc>
      </w:tr>
      <w:tr w:rsidR="0052548B" w14:paraId="65A61354" w14:textId="77777777">
        <w:tc>
          <w:tcPr>
            <w:tcW w:w="2343" w:type="dxa"/>
            <w:vMerge/>
          </w:tcPr>
          <w:p w14:paraId="0AED137C" w14:textId="77777777" w:rsidR="0052548B" w:rsidRDefault="0052548B"/>
        </w:tc>
        <w:tc>
          <w:tcPr>
            <w:tcW w:w="7350" w:type="dxa"/>
          </w:tcPr>
          <w:p w14:paraId="4411458D" w14:textId="77777777" w:rsidR="0052548B" w:rsidRDefault="0052548B">
            <w:pPr>
              <w:pStyle w:val="ConsPlusNormal"/>
              <w:jc w:val="both"/>
            </w:pPr>
            <w:r>
              <w:t>Сбор данных и ведение базы по клиентам в программном комплексе</w:t>
            </w:r>
          </w:p>
        </w:tc>
      </w:tr>
      <w:tr w:rsidR="0052548B" w14:paraId="7CF25B94" w14:textId="77777777">
        <w:tc>
          <w:tcPr>
            <w:tcW w:w="2343" w:type="dxa"/>
            <w:vMerge/>
          </w:tcPr>
          <w:p w14:paraId="2F4066F1" w14:textId="77777777" w:rsidR="0052548B" w:rsidRDefault="0052548B"/>
        </w:tc>
        <w:tc>
          <w:tcPr>
            <w:tcW w:w="7350" w:type="dxa"/>
          </w:tcPr>
          <w:p w14:paraId="54B9F4D4" w14:textId="77777777" w:rsidR="0052548B" w:rsidRDefault="0052548B">
            <w:pPr>
              <w:pStyle w:val="ConsPlusNormal"/>
              <w:jc w:val="both"/>
            </w:pPr>
            <w:r>
              <w:t>Оценка качества, достаточности и надежности информации по контрагентам</w:t>
            </w:r>
          </w:p>
        </w:tc>
      </w:tr>
      <w:tr w:rsidR="0052548B" w14:paraId="2A0404DE" w14:textId="77777777">
        <w:tc>
          <w:tcPr>
            <w:tcW w:w="2343" w:type="dxa"/>
            <w:vMerge/>
          </w:tcPr>
          <w:p w14:paraId="78B0328D" w14:textId="77777777" w:rsidR="0052548B" w:rsidRDefault="0052548B"/>
        </w:tc>
        <w:tc>
          <w:tcPr>
            <w:tcW w:w="7350" w:type="dxa"/>
          </w:tcPr>
          <w:p w14:paraId="1A9039BF" w14:textId="77777777" w:rsidR="0052548B" w:rsidRDefault="0052548B">
            <w:pPr>
              <w:pStyle w:val="ConsPlusNormal"/>
              <w:jc w:val="both"/>
            </w:pPr>
            <w:r>
              <w:t>Составление подробных паспортов финансовых продуктов</w:t>
            </w:r>
          </w:p>
        </w:tc>
      </w:tr>
      <w:tr w:rsidR="0052548B" w14:paraId="21A082E2" w14:textId="77777777">
        <w:tc>
          <w:tcPr>
            <w:tcW w:w="2343" w:type="dxa"/>
            <w:vMerge/>
          </w:tcPr>
          <w:p w14:paraId="773B8021" w14:textId="77777777" w:rsidR="0052548B" w:rsidRDefault="0052548B"/>
        </w:tc>
        <w:tc>
          <w:tcPr>
            <w:tcW w:w="7350" w:type="dxa"/>
          </w:tcPr>
          <w:p w14:paraId="40AF56C4" w14:textId="77777777" w:rsidR="0052548B" w:rsidRDefault="0052548B">
            <w:pPr>
              <w:pStyle w:val="ConsPlusNormal"/>
              <w:jc w:val="both"/>
            </w:pPr>
            <w:r>
              <w:t>Составление аналитических заключений, рейтингов, прогнозов с целью предотвращения сделок с недобросовестными партнерами</w:t>
            </w:r>
          </w:p>
        </w:tc>
      </w:tr>
      <w:tr w:rsidR="0052548B" w14:paraId="067AA6DB" w14:textId="77777777">
        <w:tc>
          <w:tcPr>
            <w:tcW w:w="2343" w:type="dxa"/>
            <w:vMerge/>
          </w:tcPr>
          <w:p w14:paraId="25C9DE3D" w14:textId="77777777" w:rsidR="0052548B" w:rsidRDefault="0052548B"/>
        </w:tc>
        <w:tc>
          <w:tcPr>
            <w:tcW w:w="7350" w:type="dxa"/>
          </w:tcPr>
          <w:p w14:paraId="4C5F7E3C" w14:textId="77777777" w:rsidR="0052548B" w:rsidRDefault="0052548B">
            <w:pPr>
              <w:pStyle w:val="ConsPlusNormal"/>
              <w:jc w:val="both"/>
            </w:pPr>
            <w:r>
              <w:t>Организация сбора, обработки и анализа информации, в том числе с применением социологических, маркетинговых исследований</w:t>
            </w:r>
          </w:p>
        </w:tc>
      </w:tr>
      <w:tr w:rsidR="0052548B" w14:paraId="68BD30B9" w14:textId="77777777">
        <w:tc>
          <w:tcPr>
            <w:tcW w:w="2343" w:type="dxa"/>
            <w:vMerge/>
          </w:tcPr>
          <w:p w14:paraId="2A5FD7FB" w14:textId="77777777" w:rsidR="0052548B" w:rsidRDefault="0052548B"/>
        </w:tc>
        <w:tc>
          <w:tcPr>
            <w:tcW w:w="7350" w:type="dxa"/>
          </w:tcPr>
          <w:p w14:paraId="39ED8968" w14:textId="77777777" w:rsidR="0052548B" w:rsidRDefault="0052548B">
            <w:pPr>
              <w:pStyle w:val="ConsPlusNormal"/>
              <w:jc w:val="both"/>
            </w:pPr>
            <w:r>
              <w:t>Мониторинг информационных источников финансовой информации</w:t>
            </w:r>
          </w:p>
        </w:tc>
      </w:tr>
      <w:tr w:rsidR="0052548B" w14:paraId="5A883029" w14:textId="77777777">
        <w:tc>
          <w:tcPr>
            <w:tcW w:w="2343" w:type="dxa"/>
            <w:vMerge/>
          </w:tcPr>
          <w:p w14:paraId="3D031029" w14:textId="77777777" w:rsidR="0052548B" w:rsidRDefault="0052548B"/>
        </w:tc>
        <w:tc>
          <w:tcPr>
            <w:tcW w:w="7350" w:type="dxa"/>
          </w:tcPr>
          <w:p w14:paraId="398FBE66" w14:textId="77777777" w:rsidR="0052548B" w:rsidRDefault="0052548B">
            <w:pPr>
              <w:pStyle w:val="ConsPlusNormal"/>
              <w:jc w:val="both"/>
            </w:pPr>
            <w:r>
              <w:t>Анализ состояния и прогнозирование изменений инвестиционного и информационного рынков</w:t>
            </w:r>
          </w:p>
        </w:tc>
      </w:tr>
      <w:tr w:rsidR="0052548B" w14:paraId="2B7253BE" w14:textId="77777777">
        <w:tc>
          <w:tcPr>
            <w:tcW w:w="2343" w:type="dxa"/>
            <w:vMerge/>
          </w:tcPr>
          <w:p w14:paraId="35AC7E52" w14:textId="77777777" w:rsidR="0052548B" w:rsidRDefault="0052548B"/>
        </w:tc>
        <w:tc>
          <w:tcPr>
            <w:tcW w:w="7350" w:type="dxa"/>
          </w:tcPr>
          <w:p w14:paraId="3576D912" w14:textId="77777777" w:rsidR="0052548B" w:rsidRDefault="0052548B">
            <w:pPr>
              <w:pStyle w:val="ConsPlusNormal"/>
              <w:jc w:val="both"/>
            </w:pPr>
            <w:r>
              <w:t>Организация и поддерживание постоянных контактов с рейтинговыми агентствами, аналитиками инвестиционных организаций, консалтинговыми организациями, аудиторскими организациями, оценочными фирмами, государственными и муниципальными органами управления, общественными организациями, средствами массовой информации, информационными, рекламными агентствами</w:t>
            </w:r>
          </w:p>
        </w:tc>
      </w:tr>
      <w:tr w:rsidR="0052548B" w14:paraId="022EE598" w14:textId="77777777">
        <w:tc>
          <w:tcPr>
            <w:tcW w:w="2343" w:type="dxa"/>
            <w:vMerge w:val="restart"/>
          </w:tcPr>
          <w:p w14:paraId="5C036F72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50" w:type="dxa"/>
          </w:tcPr>
          <w:p w14:paraId="0AD756F0" w14:textId="77777777" w:rsidR="0052548B" w:rsidRDefault="0052548B">
            <w:pPr>
              <w:pStyle w:val="ConsPlusNormal"/>
              <w:jc w:val="both"/>
            </w:pPr>
            <w:r>
              <w:t>Мыслить системно, структурировать информацию</w:t>
            </w:r>
          </w:p>
        </w:tc>
      </w:tr>
      <w:tr w:rsidR="0052548B" w14:paraId="3BC1D59C" w14:textId="77777777">
        <w:tc>
          <w:tcPr>
            <w:tcW w:w="2343" w:type="dxa"/>
            <w:vMerge/>
          </w:tcPr>
          <w:p w14:paraId="5C2AB8BB" w14:textId="77777777" w:rsidR="0052548B" w:rsidRDefault="0052548B"/>
        </w:tc>
        <w:tc>
          <w:tcPr>
            <w:tcW w:w="7350" w:type="dxa"/>
          </w:tcPr>
          <w:p w14:paraId="6DFDC6D5" w14:textId="77777777" w:rsidR="0052548B" w:rsidRDefault="0052548B">
            <w:pPr>
              <w:pStyle w:val="ConsPlusNormal"/>
              <w:jc w:val="both"/>
            </w:pPr>
            <w:r>
              <w:t>Владеть базовыми навыками работы на персональном компьютере</w:t>
            </w:r>
          </w:p>
        </w:tc>
      </w:tr>
      <w:tr w:rsidR="0052548B" w14:paraId="72821C8B" w14:textId="77777777">
        <w:tc>
          <w:tcPr>
            <w:tcW w:w="2343" w:type="dxa"/>
            <w:vMerge/>
          </w:tcPr>
          <w:p w14:paraId="162CA1CF" w14:textId="77777777" w:rsidR="0052548B" w:rsidRDefault="0052548B"/>
        </w:tc>
        <w:tc>
          <w:tcPr>
            <w:tcW w:w="7350" w:type="dxa"/>
          </w:tcPr>
          <w:p w14:paraId="49483766" w14:textId="77777777" w:rsidR="0052548B" w:rsidRDefault="0052548B">
            <w:pPr>
              <w:pStyle w:val="ConsPlusNormal"/>
              <w:jc w:val="both"/>
            </w:pPr>
            <w:r>
              <w:t>Работать в автоматизированных системах информационного обеспечения профессиональной деятельности</w:t>
            </w:r>
          </w:p>
        </w:tc>
      </w:tr>
      <w:tr w:rsidR="0052548B" w14:paraId="5E74156C" w14:textId="77777777">
        <w:tc>
          <w:tcPr>
            <w:tcW w:w="2343" w:type="dxa"/>
            <w:vMerge/>
          </w:tcPr>
          <w:p w14:paraId="048DEE32" w14:textId="77777777" w:rsidR="0052548B" w:rsidRDefault="0052548B"/>
        </w:tc>
        <w:tc>
          <w:tcPr>
            <w:tcW w:w="7350" w:type="dxa"/>
          </w:tcPr>
          <w:p w14:paraId="53F7A4A4" w14:textId="77777777" w:rsidR="0052548B" w:rsidRDefault="0052548B">
            <w:pPr>
              <w:pStyle w:val="ConsPlusNormal"/>
              <w:jc w:val="both"/>
            </w:pPr>
            <w:r>
              <w:t>Производить информационно-аналитическую работу по рынку финансовых продуктов и услуг</w:t>
            </w:r>
          </w:p>
        </w:tc>
      </w:tr>
      <w:tr w:rsidR="0052548B" w14:paraId="6F5580D3" w14:textId="77777777">
        <w:tc>
          <w:tcPr>
            <w:tcW w:w="2343" w:type="dxa"/>
            <w:vMerge/>
          </w:tcPr>
          <w:p w14:paraId="2666B504" w14:textId="77777777" w:rsidR="0052548B" w:rsidRDefault="0052548B"/>
        </w:tc>
        <w:tc>
          <w:tcPr>
            <w:tcW w:w="7350" w:type="dxa"/>
          </w:tcPr>
          <w:p w14:paraId="4D3B19B1" w14:textId="77777777" w:rsidR="0052548B" w:rsidRDefault="0052548B">
            <w:pPr>
              <w:pStyle w:val="ConsPlusNormal"/>
              <w:jc w:val="both"/>
            </w:pPr>
            <w:r>
              <w:t>Получать, интерпретировать и документировать результаты исследований</w:t>
            </w:r>
          </w:p>
        </w:tc>
      </w:tr>
      <w:tr w:rsidR="0052548B" w14:paraId="058F44AE" w14:textId="77777777">
        <w:tc>
          <w:tcPr>
            <w:tcW w:w="2343" w:type="dxa"/>
            <w:vMerge/>
          </w:tcPr>
          <w:p w14:paraId="3E3C2393" w14:textId="77777777" w:rsidR="0052548B" w:rsidRDefault="0052548B"/>
        </w:tc>
        <w:tc>
          <w:tcPr>
            <w:tcW w:w="7350" w:type="dxa"/>
          </w:tcPr>
          <w:p w14:paraId="242DA13C" w14:textId="77777777" w:rsidR="0052548B" w:rsidRDefault="0052548B">
            <w:pPr>
              <w:pStyle w:val="ConsPlusNormal"/>
              <w:jc w:val="both"/>
            </w:pPr>
            <w:r>
              <w:t>Применять универсальное и специализированное программное обеспечение, необходимое для сбора и анализа информации</w:t>
            </w:r>
          </w:p>
        </w:tc>
      </w:tr>
      <w:tr w:rsidR="0052548B" w14:paraId="13F37F99" w14:textId="77777777">
        <w:tc>
          <w:tcPr>
            <w:tcW w:w="2343" w:type="dxa"/>
            <w:vMerge w:val="restart"/>
          </w:tcPr>
          <w:p w14:paraId="644A7E6E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50" w:type="dxa"/>
          </w:tcPr>
          <w:p w14:paraId="18E13D25" w14:textId="77777777" w:rsidR="0052548B" w:rsidRDefault="0052548B">
            <w:pPr>
              <w:pStyle w:val="ConsPlusNormal"/>
            </w:pPr>
            <w:r>
              <w:t>Конъюнктура и механизмы функционирования финансовых рынков</w:t>
            </w:r>
          </w:p>
        </w:tc>
      </w:tr>
      <w:tr w:rsidR="0052548B" w14:paraId="2001DB57" w14:textId="77777777">
        <w:tc>
          <w:tcPr>
            <w:tcW w:w="2343" w:type="dxa"/>
            <w:vMerge/>
          </w:tcPr>
          <w:p w14:paraId="7F72CB2C" w14:textId="77777777" w:rsidR="0052548B" w:rsidRDefault="0052548B"/>
        </w:tc>
        <w:tc>
          <w:tcPr>
            <w:tcW w:w="7350" w:type="dxa"/>
          </w:tcPr>
          <w:p w14:paraId="71E958D5" w14:textId="77777777" w:rsidR="0052548B" w:rsidRDefault="0052548B">
            <w:pPr>
              <w:pStyle w:val="ConsPlusNormal"/>
            </w:pPr>
            <w:r>
              <w:t>Базовые банковские, страховые и инвестиционные продукты и услуги</w:t>
            </w:r>
          </w:p>
        </w:tc>
      </w:tr>
      <w:tr w:rsidR="0052548B" w14:paraId="034E091A" w14:textId="77777777">
        <w:tc>
          <w:tcPr>
            <w:tcW w:w="2343" w:type="dxa"/>
            <w:vMerge/>
          </w:tcPr>
          <w:p w14:paraId="02486B1B" w14:textId="77777777" w:rsidR="0052548B" w:rsidRDefault="0052548B"/>
        </w:tc>
        <w:tc>
          <w:tcPr>
            <w:tcW w:w="7350" w:type="dxa"/>
          </w:tcPr>
          <w:p w14:paraId="2F419DC3" w14:textId="77777777" w:rsidR="0052548B" w:rsidRDefault="0052548B">
            <w:pPr>
              <w:pStyle w:val="ConsPlusNormal"/>
              <w:jc w:val="both"/>
            </w:pPr>
            <w:r>
              <w:t>Характеристики финансовых продуктов и услуг</w:t>
            </w:r>
          </w:p>
        </w:tc>
      </w:tr>
      <w:tr w:rsidR="0052548B" w14:paraId="71411725" w14:textId="77777777">
        <w:tc>
          <w:tcPr>
            <w:tcW w:w="2343" w:type="dxa"/>
            <w:vMerge/>
          </w:tcPr>
          <w:p w14:paraId="63BFEAF5" w14:textId="77777777" w:rsidR="0052548B" w:rsidRDefault="0052548B"/>
        </w:tc>
        <w:tc>
          <w:tcPr>
            <w:tcW w:w="7350" w:type="dxa"/>
          </w:tcPr>
          <w:p w14:paraId="54A5A1E8" w14:textId="77777777" w:rsidR="0052548B" w:rsidRDefault="0052548B">
            <w:pPr>
              <w:pStyle w:val="ConsPlusNormal"/>
              <w:jc w:val="both"/>
            </w:pPr>
            <w:r>
              <w:t>Методы экономической диагностики рынка финансовых услуг</w:t>
            </w:r>
          </w:p>
        </w:tc>
      </w:tr>
      <w:tr w:rsidR="0052548B" w14:paraId="09664055" w14:textId="77777777">
        <w:tc>
          <w:tcPr>
            <w:tcW w:w="2343" w:type="dxa"/>
            <w:vMerge/>
          </w:tcPr>
          <w:p w14:paraId="6921ECC9" w14:textId="77777777" w:rsidR="0052548B" w:rsidRDefault="0052548B"/>
        </w:tc>
        <w:tc>
          <w:tcPr>
            <w:tcW w:w="7350" w:type="dxa"/>
          </w:tcPr>
          <w:p w14:paraId="5585CF15" w14:textId="77777777" w:rsidR="0052548B" w:rsidRDefault="0052548B">
            <w:pPr>
              <w:pStyle w:val="ConsPlusNormal"/>
              <w:jc w:val="both"/>
            </w:pPr>
            <w:r>
              <w:t>Технологии сбора первичной финансовой информации</w:t>
            </w:r>
          </w:p>
        </w:tc>
      </w:tr>
      <w:tr w:rsidR="0052548B" w14:paraId="77A7ED74" w14:textId="77777777">
        <w:tc>
          <w:tcPr>
            <w:tcW w:w="2343" w:type="dxa"/>
            <w:vMerge/>
          </w:tcPr>
          <w:p w14:paraId="32BEBF57" w14:textId="77777777" w:rsidR="0052548B" w:rsidRDefault="0052548B"/>
        </w:tc>
        <w:tc>
          <w:tcPr>
            <w:tcW w:w="7350" w:type="dxa"/>
          </w:tcPr>
          <w:p w14:paraId="5ABF4ADD" w14:textId="77777777" w:rsidR="0052548B" w:rsidRDefault="0052548B">
            <w:pPr>
              <w:pStyle w:val="ConsPlusNormal"/>
              <w:jc w:val="both"/>
            </w:pPr>
            <w:r>
              <w:t>Основы гражданского, семейного и трудового права, регулирующие финансовые отношения домохозяйств и влияющие на сферу управления личными финансами</w:t>
            </w:r>
          </w:p>
        </w:tc>
      </w:tr>
      <w:tr w:rsidR="0052548B" w14:paraId="6A26528A" w14:textId="77777777">
        <w:tc>
          <w:tcPr>
            <w:tcW w:w="2343" w:type="dxa"/>
            <w:vMerge/>
          </w:tcPr>
          <w:p w14:paraId="004D6DEF" w14:textId="77777777" w:rsidR="0052548B" w:rsidRDefault="0052548B"/>
        </w:tc>
        <w:tc>
          <w:tcPr>
            <w:tcW w:w="7350" w:type="dxa"/>
          </w:tcPr>
          <w:p w14:paraId="357F27CA" w14:textId="77777777" w:rsidR="0052548B" w:rsidRDefault="0052548B">
            <w:pPr>
              <w:pStyle w:val="ConsPlusNormal"/>
              <w:jc w:val="both"/>
            </w:pPr>
            <w:r>
              <w:t>Нормативная база в области финансовой деятельности</w:t>
            </w:r>
          </w:p>
        </w:tc>
      </w:tr>
      <w:tr w:rsidR="0052548B" w14:paraId="4ECA683A" w14:textId="77777777">
        <w:tc>
          <w:tcPr>
            <w:tcW w:w="2343" w:type="dxa"/>
            <w:vMerge/>
          </w:tcPr>
          <w:p w14:paraId="5B395E69" w14:textId="77777777" w:rsidR="0052548B" w:rsidRDefault="0052548B"/>
        </w:tc>
        <w:tc>
          <w:tcPr>
            <w:tcW w:w="7350" w:type="dxa"/>
          </w:tcPr>
          <w:p w14:paraId="42E7B9A9" w14:textId="77777777" w:rsidR="0052548B" w:rsidRDefault="0052548B">
            <w:pPr>
              <w:pStyle w:val="ConsPlusNormal"/>
              <w:jc w:val="both"/>
            </w:pPr>
            <w:r>
              <w:t>Основные мировые и российские тенденции изменения законодательства, регулирующего финансовую деятельность</w:t>
            </w:r>
          </w:p>
        </w:tc>
      </w:tr>
      <w:tr w:rsidR="0052548B" w14:paraId="4C2D16FE" w14:textId="77777777">
        <w:tc>
          <w:tcPr>
            <w:tcW w:w="2343" w:type="dxa"/>
            <w:vMerge/>
          </w:tcPr>
          <w:p w14:paraId="460D5F1F" w14:textId="77777777" w:rsidR="0052548B" w:rsidRDefault="0052548B"/>
        </w:tc>
        <w:tc>
          <w:tcPr>
            <w:tcW w:w="7350" w:type="dxa"/>
          </w:tcPr>
          <w:p w14:paraId="0A07113D" w14:textId="77777777" w:rsidR="0052548B" w:rsidRDefault="0052548B">
            <w:pPr>
              <w:pStyle w:val="ConsPlusNormal"/>
              <w:jc w:val="both"/>
            </w:pPr>
            <w:r>
              <w:t>Основы макроэкономики, микроэкономики, финансовой математики, теории вероятностей и математической статистики</w:t>
            </w:r>
          </w:p>
        </w:tc>
      </w:tr>
      <w:tr w:rsidR="0052548B" w14:paraId="1D0F6C9D" w14:textId="77777777">
        <w:tc>
          <w:tcPr>
            <w:tcW w:w="2343" w:type="dxa"/>
            <w:vMerge/>
          </w:tcPr>
          <w:p w14:paraId="78D7F333" w14:textId="77777777" w:rsidR="0052548B" w:rsidRDefault="0052548B"/>
        </w:tc>
        <w:tc>
          <w:tcPr>
            <w:tcW w:w="7350" w:type="dxa"/>
          </w:tcPr>
          <w:p w14:paraId="0F99DF12" w14:textId="77777777" w:rsidR="0052548B" w:rsidRDefault="0052548B">
            <w:pPr>
              <w:pStyle w:val="ConsPlusNormal"/>
              <w:jc w:val="both"/>
            </w:pPr>
            <w:r>
              <w:t>Современная финансовая система и финансовый рынок, история развития финансовой системы и финансового рынка</w:t>
            </w:r>
          </w:p>
        </w:tc>
      </w:tr>
      <w:tr w:rsidR="0052548B" w14:paraId="4E20727C" w14:textId="77777777">
        <w:tc>
          <w:tcPr>
            <w:tcW w:w="2343" w:type="dxa"/>
            <w:vMerge/>
          </w:tcPr>
          <w:p w14:paraId="73C689EA" w14:textId="77777777" w:rsidR="0052548B" w:rsidRDefault="0052548B"/>
        </w:tc>
        <w:tc>
          <w:tcPr>
            <w:tcW w:w="7350" w:type="dxa"/>
          </w:tcPr>
          <w:p w14:paraId="22A5CFC5" w14:textId="77777777" w:rsidR="0052548B" w:rsidRDefault="0052548B">
            <w:pPr>
              <w:pStyle w:val="ConsPlusNormal"/>
              <w:jc w:val="both"/>
            </w:pPr>
            <w:r>
              <w:t>Современные информационные технологии, справочные и информационные системы в сфере права, финансового планирования, управления личными финансами</w:t>
            </w:r>
          </w:p>
        </w:tc>
      </w:tr>
      <w:tr w:rsidR="0052548B" w14:paraId="5DEBE140" w14:textId="77777777">
        <w:tc>
          <w:tcPr>
            <w:tcW w:w="2343" w:type="dxa"/>
            <w:vMerge/>
          </w:tcPr>
          <w:p w14:paraId="4DD4E88C" w14:textId="77777777" w:rsidR="0052548B" w:rsidRDefault="0052548B"/>
        </w:tc>
        <w:tc>
          <w:tcPr>
            <w:tcW w:w="7350" w:type="dxa"/>
          </w:tcPr>
          <w:p w14:paraId="7BEA131B" w14:textId="77777777" w:rsidR="0052548B" w:rsidRDefault="0052548B">
            <w:pPr>
              <w:pStyle w:val="ConsPlusNormal"/>
              <w:jc w:val="both"/>
            </w:pPr>
            <w:r>
              <w:t xml:space="preserve">Система розничных финансовых услуг, применяемых при управлении личными финансами домохозяйств (инвестиционные, кредитные, </w:t>
            </w:r>
            <w:r>
              <w:lastRenderedPageBreak/>
              <w:t>страховые, пенсионные), их качественные, количественные характеристики</w:t>
            </w:r>
          </w:p>
        </w:tc>
      </w:tr>
      <w:tr w:rsidR="0052548B" w14:paraId="4002E662" w14:textId="77777777">
        <w:tc>
          <w:tcPr>
            <w:tcW w:w="2343" w:type="dxa"/>
            <w:vMerge/>
          </w:tcPr>
          <w:p w14:paraId="3D2D4A90" w14:textId="77777777" w:rsidR="0052548B" w:rsidRDefault="0052548B"/>
        </w:tc>
        <w:tc>
          <w:tcPr>
            <w:tcW w:w="7350" w:type="dxa"/>
          </w:tcPr>
          <w:p w14:paraId="0D9248E3" w14:textId="77777777" w:rsidR="0052548B" w:rsidRDefault="0052548B">
            <w:pPr>
              <w:pStyle w:val="ConsPlusNormal"/>
              <w:jc w:val="both"/>
            </w:pPr>
            <w:r>
              <w:t>Принципы работы, область применения и принципиальные ограничения методов и средств статистического анализа</w:t>
            </w:r>
          </w:p>
        </w:tc>
      </w:tr>
      <w:tr w:rsidR="0052548B" w14:paraId="5075D4BF" w14:textId="77777777">
        <w:tc>
          <w:tcPr>
            <w:tcW w:w="2343" w:type="dxa"/>
            <w:vMerge/>
          </w:tcPr>
          <w:p w14:paraId="4A4D271A" w14:textId="77777777" w:rsidR="0052548B" w:rsidRDefault="0052548B"/>
        </w:tc>
        <w:tc>
          <w:tcPr>
            <w:tcW w:w="7350" w:type="dxa"/>
          </w:tcPr>
          <w:p w14:paraId="0CE1E0B2" w14:textId="77777777" w:rsidR="0052548B" w:rsidRDefault="0052548B">
            <w:pPr>
              <w:pStyle w:val="ConsPlusNormal"/>
              <w:jc w:val="both"/>
            </w:pPr>
            <w:r>
              <w:t>Методы сбора, обработки и анализа информации с применением современных средств связи, аппаратно-технических средств и компьютерных технологий</w:t>
            </w:r>
          </w:p>
        </w:tc>
      </w:tr>
      <w:tr w:rsidR="0052548B" w14:paraId="7F3C440F" w14:textId="77777777">
        <w:tc>
          <w:tcPr>
            <w:tcW w:w="2343" w:type="dxa"/>
            <w:vMerge/>
          </w:tcPr>
          <w:p w14:paraId="536F732F" w14:textId="77777777" w:rsidR="0052548B" w:rsidRDefault="0052548B"/>
        </w:tc>
        <w:tc>
          <w:tcPr>
            <w:tcW w:w="7350" w:type="dxa"/>
          </w:tcPr>
          <w:p w14:paraId="75A2BD12" w14:textId="77777777" w:rsidR="0052548B" w:rsidRDefault="0052548B">
            <w:pPr>
              <w:pStyle w:val="ConsPlusNormal"/>
              <w:jc w:val="both"/>
            </w:pPr>
            <w:r>
              <w:t>Технологии проведения социологических и маркетинговых исследований</w:t>
            </w:r>
          </w:p>
        </w:tc>
      </w:tr>
      <w:tr w:rsidR="0052548B" w14:paraId="5BB7BFFF" w14:textId="77777777">
        <w:tc>
          <w:tcPr>
            <w:tcW w:w="2343" w:type="dxa"/>
            <w:vMerge/>
          </w:tcPr>
          <w:p w14:paraId="460C02A3" w14:textId="77777777" w:rsidR="0052548B" w:rsidRDefault="0052548B"/>
        </w:tc>
        <w:tc>
          <w:tcPr>
            <w:tcW w:w="7350" w:type="dxa"/>
          </w:tcPr>
          <w:p w14:paraId="55CE058C" w14:textId="77777777" w:rsidR="0052548B" w:rsidRDefault="0052548B">
            <w:pPr>
              <w:pStyle w:val="ConsPlusNormal"/>
              <w:jc w:val="both"/>
            </w:pPr>
            <w:r>
              <w:t>Основы социологии, психологии</w:t>
            </w:r>
          </w:p>
        </w:tc>
      </w:tr>
      <w:tr w:rsidR="0052548B" w14:paraId="16624745" w14:textId="77777777">
        <w:tc>
          <w:tcPr>
            <w:tcW w:w="2343" w:type="dxa"/>
            <w:vMerge/>
          </w:tcPr>
          <w:p w14:paraId="334D884F" w14:textId="77777777" w:rsidR="0052548B" w:rsidRDefault="0052548B"/>
        </w:tc>
        <w:tc>
          <w:tcPr>
            <w:tcW w:w="7350" w:type="dxa"/>
          </w:tcPr>
          <w:p w14:paraId="4072FD0A" w14:textId="77777777" w:rsidR="0052548B" w:rsidRDefault="0052548B">
            <w:pPr>
              <w:pStyle w:val="ConsPlusNormal"/>
              <w:jc w:val="both"/>
            </w:pPr>
            <w:r>
              <w:t>Основы инвестиционного менеджмента и инвестиционного маркетинга</w:t>
            </w:r>
          </w:p>
        </w:tc>
      </w:tr>
      <w:tr w:rsidR="0052548B" w14:paraId="52D61CF1" w14:textId="77777777">
        <w:tc>
          <w:tcPr>
            <w:tcW w:w="2343" w:type="dxa"/>
          </w:tcPr>
          <w:p w14:paraId="5354E55A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50" w:type="dxa"/>
          </w:tcPr>
          <w:p w14:paraId="7AEF8BE0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</w:tbl>
    <w:p w14:paraId="7B211A18" w14:textId="77777777" w:rsidR="0052548B" w:rsidRDefault="0052548B">
      <w:pPr>
        <w:pStyle w:val="ConsPlusNormal"/>
        <w:jc w:val="both"/>
      </w:pPr>
    </w:p>
    <w:p w14:paraId="3FF31509" w14:textId="77777777" w:rsidR="0052548B" w:rsidRDefault="0052548B">
      <w:pPr>
        <w:pStyle w:val="ConsPlusNormal"/>
        <w:outlineLvl w:val="3"/>
      </w:pPr>
      <w:r>
        <w:t>3.1.2. Трудовая функция</w:t>
      </w:r>
    </w:p>
    <w:p w14:paraId="6B7AE018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1710D137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63F3F326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F184" w14:textId="77777777" w:rsidR="0052548B" w:rsidRDefault="0052548B">
            <w:pPr>
              <w:pStyle w:val="ConsPlusNormal"/>
            </w:pPr>
            <w:r>
              <w:t>Подбор в интересах клиента поставщиков финансовых услуг и консультирование клиента по ограниченному кругу финансовых продуктов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18152055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2C60" w14:textId="77777777" w:rsidR="0052548B" w:rsidRDefault="0052548B">
            <w:pPr>
              <w:pStyle w:val="ConsPlusNormal"/>
              <w:jc w:val="center"/>
            </w:pPr>
            <w:r>
              <w:t>A/02.6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1F61545D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466E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</w:tbl>
    <w:p w14:paraId="7B36EA24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1836D7B7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C16C01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0B591ED5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75009B41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33511090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47F53935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25A07861" w14:textId="77777777" w:rsidR="0052548B" w:rsidRDefault="0052548B">
            <w:pPr>
              <w:pStyle w:val="ConsPlusNormal"/>
            </w:pPr>
          </w:p>
        </w:tc>
      </w:tr>
      <w:tr w:rsidR="0052548B" w14:paraId="27071E58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FE3CFC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5676372F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102FE34A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182F3FDD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67B1BAAE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2853844C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5723DB6D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7356"/>
      </w:tblGrid>
      <w:tr w:rsidR="0052548B" w14:paraId="77C26B7D" w14:textId="77777777">
        <w:tc>
          <w:tcPr>
            <w:tcW w:w="2324" w:type="dxa"/>
            <w:vMerge w:val="restart"/>
          </w:tcPr>
          <w:p w14:paraId="15A5CD0D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56" w:type="dxa"/>
          </w:tcPr>
          <w:p w14:paraId="14B82725" w14:textId="77777777" w:rsidR="0052548B" w:rsidRDefault="0052548B">
            <w:pPr>
              <w:pStyle w:val="ConsPlusNormal"/>
              <w:jc w:val="both"/>
            </w:pPr>
            <w:r>
              <w:t>Самостоятельный поиск и привлечение новых клиентов целевого сегмента на основе личных контактов и контактов из централизованной базы потенциальных клиентов</w:t>
            </w:r>
          </w:p>
        </w:tc>
      </w:tr>
      <w:tr w:rsidR="0052548B" w14:paraId="25AF5965" w14:textId="77777777">
        <w:tc>
          <w:tcPr>
            <w:tcW w:w="2324" w:type="dxa"/>
            <w:vMerge/>
          </w:tcPr>
          <w:p w14:paraId="78A28B53" w14:textId="77777777" w:rsidR="0052548B" w:rsidRDefault="0052548B"/>
        </w:tc>
        <w:tc>
          <w:tcPr>
            <w:tcW w:w="7356" w:type="dxa"/>
          </w:tcPr>
          <w:p w14:paraId="0EC7E52B" w14:textId="77777777" w:rsidR="0052548B" w:rsidRDefault="0052548B">
            <w:pPr>
              <w:pStyle w:val="ConsPlusNormal"/>
              <w:jc w:val="both"/>
            </w:pPr>
            <w:r>
              <w:t>Взаимодействие с потенциальными потребителями финансовых услуг с целью выявления платежеспособного спроса</w:t>
            </w:r>
          </w:p>
        </w:tc>
      </w:tr>
      <w:tr w:rsidR="0052548B" w14:paraId="41963B03" w14:textId="77777777">
        <w:tc>
          <w:tcPr>
            <w:tcW w:w="2324" w:type="dxa"/>
            <w:vMerge/>
          </w:tcPr>
          <w:p w14:paraId="53054910" w14:textId="77777777" w:rsidR="0052548B" w:rsidRDefault="0052548B"/>
        </w:tc>
        <w:tc>
          <w:tcPr>
            <w:tcW w:w="7356" w:type="dxa"/>
          </w:tcPr>
          <w:p w14:paraId="0CD0CEB2" w14:textId="77777777" w:rsidR="0052548B" w:rsidRDefault="0052548B">
            <w:pPr>
              <w:pStyle w:val="ConsPlusNormal"/>
              <w:jc w:val="both"/>
            </w:pPr>
            <w:r>
              <w:t>Осуществление операционного и информационного обслуживания клиентов, самостоятельно обратившихся за финансовой консультацией</w:t>
            </w:r>
          </w:p>
        </w:tc>
      </w:tr>
      <w:tr w:rsidR="0052548B" w14:paraId="1E74C77C" w14:textId="77777777">
        <w:tc>
          <w:tcPr>
            <w:tcW w:w="2324" w:type="dxa"/>
            <w:vMerge/>
          </w:tcPr>
          <w:p w14:paraId="3B62AC58" w14:textId="77777777" w:rsidR="0052548B" w:rsidRDefault="0052548B"/>
        </w:tc>
        <w:tc>
          <w:tcPr>
            <w:tcW w:w="7356" w:type="dxa"/>
          </w:tcPr>
          <w:p w14:paraId="537A8608" w14:textId="77777777" w:rsidR="0052548B" w:rsidRDefault="0052548B">
            <w:pPr>
              <w:pStyle w:val="ConsPlusNormal"/>
              <w:jc w:val="both"/>
            </w:pPr>
            <w:r>
              <w:t>Проведение встреч с клиентами (в офисе организации или в удобном для клиента месте)</w:t>
            </w:r>
          </w:p>
        </w:tc>
      </w:tr>
      <w:tr w:rsidR="0052548B" w14:paraId="30745BCE" w14:textId="77777777">
        <w:tc>
          <w:tcPr>
            <w:tcW w:w="2324" w:type="dxa"/>
            <w:vMerge/>
          </w:tcPr>
          <w:p w14:paraId="0115AD14" w14:textId="77777777" w:rsidR="0052548B" w:rsidRDefault="0052548B"/>
        </w:tc>
        <w:tc>
          <w:tcPr>
            <w:tcW w:w="7356" w:type="dxa"/>
          </w:tcPr>
          <w:p w14:paraId="379D8141" w14:textId="77777777" w:rsidR="0052548B" w:rsidRDefault="0052548B">
            <w:pPr>
              <w:pStyle w:val="ConsPlusNormal"/>
              <w:jc w:val="both"/>
            </w:pPr>
            <w:r>
              <w:t>Проведение телефонных переговоров с потенциальными контрагентами</w:t>
            </w:r>
          </w:p>
        </w:tc>
      </w:tr>
      <w:tr w:rsidR="0052548B" w14:paraId="5A0C5880" w14:textId="77777777">
        <w:tc>
          <w:tcPr>
            <w:tcW w:w="2324" w:type="dxa"/>
            <w:vMerge/>
          </w:tcPr>
          <w:p w14:paraId="7AF2ADD2" w14:textId="77777777" w:rsidR="0052548B" w:rsidRDefault="0052548B"/>
        </w:tc>
        <w:tc>
          <w:tcPr>
            <w:tcW w:w="7356" w:type="dxa"/>
          </w:tcPr>
          <w:p w14:paraId="4B035623" w14:textId="77777777" w:rsidR="0052548B" w:rsidRDefault="0052548B">
            <w:pPr>
              <w:pStyle w:val="ConsPlusNormal"/>
              <w:jc w:val="both"/>
            </w:pPr>
            <w:r>
              <w:t>Проведение личных переговоров с представителями кредитного учреждения</w:t>
            </w:r>
          </w:p>
        </w:tc>
      </w:tr>
      <w:tr w:rsidR="0052548B" w14:paraId="10D401A6" w14:textId="77777777">
        <w:tc>
          <w:tcPr>
            <w:tcW w:w="2324" w:type="dxa"/>
            <w:vMerge/>
          </w:tcPr>
          <w:p w14:paraId="26AC13E6" w14:textId="77777777" w:rsidR="0052548B" w:rsidRDefault="0052548B"/>
        </w:tc>
        <w:tc>
          <w:tcPr>
            <w:tcW w:w="7356" w:type="dxa"/>
          </w:tcPr>
          <w:p w14:paraId="32841986" w14:textId="77777777" w:rsidR="0052548B" w:rsidRDefault="0052548B">
            <w:pPr>
              <w:pStyle w:val="ConsPlusNormal"/>
              <w:jc w:val="both"/>
            </w:pPr>
            <w:r>
              <w:t>Обсуждение, определение условий сотрудничества, подписание документов о сотрудничестве</w:t>
            </w:r>
          </w:p>
        </w:tc>
      </w:tr>
      <w:tr w:rsidR="0052548B" w14:paraId="1D3C6022" w14:textId="77777777">
        <w:tc>
          <w:tcPr>
            <w:tcW w:w="2324" w:type="dxa"/>
            <w:vMerge/>
          </w:tcPr>
          <w:p w14:paraId="304FFA39" w14:textId="77777777" w:rsidR="0052548B" w:rsidRDefault="0052548B"/>
        </w:tc>
        <w:tc>
          <w:tcPr>
            <w:tcW w:w="7356" w:type="dxa"/>
          </w:tcPr>
          <w:p w14:paraId="073F2A09" w14:textId="77777777" w:rsidR="0052548B" w:rsidRDefault="0052548B">
            <w:pPr>
              <w:pStyle w:val="ConsPlusNormal"/>
              <w:jc w:val="both"/>
            </w:pPr>
            <w:r>
              <w:t>Получение информации об основных показателях финансовой ситуации клиента, мониторинг финансовых возможностей клиента</w:t>
            </w:r>
          </w:p>
        </w:tc>
      </w:tr>
      <w:tr w:rsidR="0052548B" w14:paraId="5E75AC5F" w14:textId="77777777">
        <w:tc>
          <w:tcPr>
            <w:tcW w:w="2324" w:type="dxa"/>
            <w:vMerge/>
          </w:tcPr>
          <w:p w14:paraId="3040A90E" w14:textId="77777777" w:rsidR="0052548B" w:rsidRDefault="0052548B"/>
        </w:tc>
        <w:tc>
          <w:tcPr>
            <w:tcW w:w="7356" w:type="dxa"/>
          </w:tcPr>
          <w:p w14:paraId="3BA25A79" w14:textId="77777777" w:rsidR="0052548B" w:rsidRDefault="0052548B">
            <w:pPr>
              <w:pStyle w:val="ConsPlusNormal"/>
              <w:jc w:val="both"/>
            </w:pPr>
            <w:r>
              <w:t>Уточнение у клиента существенной дополнительной информации</w:t>
            </w:r>
          </w:p>
        </w:tc>
      </w:tr>
      <w:tr w:rsidR="0052548B" w14:paraId="2EBB0CBC" w14:textId="77777777">
        <w:tc>
          <w:tcPr>
            <w:tcW w:w="2324" w:type="dxa"/>
            <w:vMerge/>
          </w:tcPr>
          <w:p w14:paraId="63629F3D" w14:textId="77777777" w:rsidR="0052548B" w:rsidRDefault="0052548B"/>
        </w:tc>
        <w:tc>
          <w:tcPr>
            <w:tcW w:w="7356" w:type="dxa"/>
          </w:tcPr>
          <w:p w14:paraId="5983C21F" w14:textId="77777777" w:rsidR="0052548B" w:rsidRDefault="0052548B">
            <w:pPr>
              <w:pStyle w:val="ConsPlusNormal"/>
              <w:jc w:val="both"/>
            </w:pPr>
            <w:r>
              <w:t>Развитие и поддержание долгосрочных отношений с клиентами</w:t>
            </w:r>
          </w:p>
        </w:tc>
      </w:tr>
      <w:tr w:rsidR="0052548B" w14:paraId="3AF87E3C" w14:textId="77777777">
        <w:tc>
          <w:tcPr>
            <w:tcW w:w="2324" w:type="dxa"/>
            <w:vMerge/>
          </w:tcPr>
          <w:p w14:paraId="58E44A3C" w14:textId="77777777" w:rsidR="0052548B" w:rsidRDefault="0052548B"/>
        </w:tc>
        <w:tc>
          <w:tcPr>
            <w:tcW w:w="7356" w:type="dxa"/>
          </w:tcPr>
          <w:p w14:paraId="4900B3A4" w14:textId="77777777" w:rsidR="0052548B" w:rsidRDefault="0052548B">
            <w:pPr>
              <w:pStyle w:val="ConsPlusNormal"/>
              <w:jc w:val="both"/>
            </w:pPr>
            <w:r>
              <w:t>Осуществление выбора форм и методов взаимодействия с инвесторами, организациями, средствами массовой информации</w:t>
            </w:r>
          </w:p>
        </w:tc>
      </w:tr>
      <w:tr w:rsidR="0052548B" w14:paraId="40392441" w14:textId="77777777">
        <w:tc>
          <w:tcPr>
            <w:tcW w:w="2324" w:type="dxa"/>
            <w:vMerge/>
          </w:tcPr>
          <w:p w14:paraId="6A0F8D99" w14:textId="77777777" w:rsidR="0052548B" w:rsidRDefault="0052548B"/>
        </w:tc>
        <w:tc>
          <w:tcPr>
            <w:tcW w:w="7356" w:type="dxa"/>
          </w:tcPr>
          <w:p w14:paraId="71B8238F" w14:textId="77777777" w:rsidR="0052548B" w:rsidRDefault="0052548B">
            <w:pPr>
              <w:pStyle w:val="ConsPlusNormal"/>
              <w:jc w:val="both"/>
            </w:pPr>
            <w:r>
              <w:t>Определение характера, содержания и носителей информационных сообщений, исходящих от организации</w:t>
            </w:r>
          </w:p>
        </w:tc>
      </w:tr>
      <w:tr w:rsidR="0052548B" w14:paraId="762914F7" w14:textId="77777777">
        <w:tc>
          <w:tcPr>
            <w:tcW w:w="2324" w:type="dxa"/>
            <w:vMerge w:val="restart"/>
          </w:tcPr>
          <w:p w14:paraId="6B309C77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56" w:type="dxa"/>
          </w:tcPr>
          <w:p w14:paraId="42EF6CAE" w14:textId="77777777" w:rsidR="0052548B" w:rsidRDefault="0052548B">
            <w:pPr>
              <w:pStyle w:val="ConsPlusNormal"/>
              <w:jc w:val="both"/>
            </w:pPr>
            <w:r>
              <w:t xml:space="preserve">Работать с программными комплексами по управлению клиентскими </w:t>
            </w:r>
            <w:r>
              <w:lastRenderedPageBreak/>
              <w:t>взаимоотношениями</w:t>
            </w:r>
          </w:p>
        </w:tc>
      </w:tr>
      <w:tr w:rsidR="0052548B" w14:paraId="4AE5FA41" w14:textId="77777777">
        <w:tc>
          <w:tcPr>
            <w:tcW w:w="2324" w:type="dxa"/>
            <w:vMerge/>
          </w:tcPr>
          <w:p w14:paraId="21164C0E" w14:textId="77777777" w:rsidR="0052548B" w:rsidRDefault="0052548B"/>
        </w:tc>
        <w:tc>
          <w:tcPr>
            <w:tcW w:w="7356" w:type="dxa"/>
          </w:tcPr>
          <w:p w14:paraId="6F708688" w14:textId="77777777" w:rsidR="0052548B" w:rsidRDefault="0052548B">
            <w:pPr>
              <w:pStyle w:val="ConsPlusNormal"/>
              <w:jc w:val="both"/>
            </w:pPr>
            <w:r>
              <w:t>Сравнивать параметры финансовых продуктов</w:t>
            </w:r>
          </w:p>
        </w:tc>
      </w:tr>
      <w:tr w:rsidR="0052548B" w14:paraId="6708F3CA" w14:textId="77777777">
        <w:tc>
          <w:tcPr>
            <w:tcW w:w="2324" w:type="dxa"/>
            <w:vMerge/>
          </w:tcPr>
          <w:p w14:paraId="73BE6A59" w14:textId="77777777" w:rsidR="0052548B" w:rsidRDefault="0052548B"/>
        </w:tc>
        <w:tc>
          <w:tcPr>
            <w:tcW w:w="7356" w:type="dxa"/>
          </w:tcPr>
          <w:p w14:paraId="6B02D742" w14:textId="77777777" w:rsidR="0052548B" w:rsidRDefault="0052548B">
            <w:pPr>
              <w:pStyle w:val="ConsPlusNormal"/>
              <w:jc w:val="both"/>
            </w:pPr>
            <w:r>
              <w:t>Организовывать и проводить деловые переговоры</w:t>
            </w:r>
          </w:p>
        </w:tc>
      </w:tr>
      <w:tr w:rsidR="0052548B" w14:paraId="5496F291" w14:textId="77777777">
        <w:tc>
          <w:tcPr>
            <w:tcW w:w="2324" w:type="dxa"/>
            <w:vMerge/>
          </w:tcPr>
          <w:p w14:paraId="5D7D6D1D" w14:textId="77777777" w:rsidR="0052548B" w:rsidRDefault="0052548B"/>
        </w:tc>
        <w:tc>
          <w:tcPr>
            <w:tcW w:w="7356" w:type="dxa"/>
          </w:tcPr>
          <w:p w14:paraId="2FCFDE7B" w14:textId="77777777" w:rsidR="0052548B" w:rsidRDefault="0052548B">
            <w:pPr>
              <w:pStyle w:val="ConsPlusNormal"/>
              <w:jc w:val="both"/>
            </w:pPr>
            <w:r>
              <w:t>Организовывать и проводить презентации финансовых продуктов и услуг</w:t>
            </w:r>
          </w:p>
        </w:tc>
      </w:tr>
      <w:tr w:rsidR="0052548B" w14:paraId="7A037F2A" w14:textId="77777777">
        <w:tc>
          <w:tcPr>
            <w:tcW w:w="2324" w:type="dxa"/>
            <w:vMerge/>
          </w:tcPr>
          <w:p w14:paraId="3DE4955E" w14:textId="77777777" w:rsidR="0052548B" w:rsidRDefault="0052548B"/>
        </w:tc>
        <w:tc>
          <w:tcPr>
            <w:tcW w:w="7356" w:type="dxa"/>
          </w:tcPr>
          <w:p w14:paraId="0543182F" w14:textId="77777777" w:rsidR="0052548B" w:rsidRDefault="0052548B">
            <w:pPr>
              <w:pStyle w:val="ConsPlusNormal"/>
              <w:jc w:val="both"/>
            </w:pPr>
            <w:r>
              <w:t>Предотвращать и улаживать конфликтные ситуации</w:t>
            </w:r>
          </w:p>
        </w:tc>
      </w:tr>
      <w:tr w:rsidR="0052548B" w14:paraId="3A5E9B9E" w14:textId="77777777">
        <w:tc>
          <w:tcPr>
            <w:tcW w:w="2324" w:type="dxa"/>
            <w:vMerge w:val="restart"/>
          </w:tcPr>
          <w:p w14:paraId="73326205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56" w:type="dxa"/>
          </w:tcPr>
          <w:p w14:paraId="6EE74C14" w14:textId="77777777" w:rsidR="0052548B" w:rsidRDefault="0052548B">
            <w:pPr>
              <w:pStyle w:val="ConsPlusNormal"/>
              <w:jc w:val="both"/>
            </w:pPr>
            <w:r>
              <w:t>Базовые банковские, страховые и инвестиционные продукты и услуги</w:t>
            </w:r>
          </w:p>
        </w:tc>
      </w:tr>
      <w:tr w:rsidR="0052548B" w14:paraId="1C430F3E" w14:textId="77777777">
        <w:tc>
          <w:tcPr>
            <w:tcW w:w="2324" w:type="dxa"/>
            <w:vMerge/>
          </w:tcPr>
          <w:p w14:paraId="5A84DC15" w14:textId="77777777" w:rsidR="0052548B" w:rsidRDefault="0052548B"/>
        </w:tc>
        <w:tc>
          <w:tcPr>
            <w:tcW w:w="7356" w:type="dxa"/>
          </w:tcPr>
          <w:p w14:paraId="35FBE9BF" w14:textId="77777777" w:rsidR="0052548B" w:rsidRDefault="0052548B">
            <w:pPr>
              <w:pStyle w:val="ConsPlusNormal"/>
              <w:jc w:val="both"/>
            </w:pPr>
            <w:r>
              <w:t>Экономические и юридические аспекты оказания финансовых и консультационных услуг</w:t>
            </w:r>
          </w:p>
        </w:tc>
      </w:tr>
      <w:tr w:rsidR="0052548B" w14:paraId="61497A2E" w14:textId="77777777">
        <w:tc>
          <w:tcPr>
            <w:tcW w:w="2324" w:type="dxa"/>
            <w:vMerge/>
          </w:tcPr>
          <w:p w14:paraId="53AC829B" w14:textId="77777777" w:rsidR="0052548B" w:rsidRDefault="0052548B"/>
        </w:tc>
        <w:tc>
          <w:tcPr>
            <w:tcW w:w="7356" w:type="dxa"/>
          </w:tcPr>
          <w:p w14:paraId="1C1B6048" w14:textId="77777777" w:rsidR="0052548B" w:rsidRDefault="0052548B">
            <w:pPr>
              <w:pStyle w:val="ConsPlusNormal"/>
              <w:jc w:val="both"/>
            </w:pPr>
            <w:r>
              <w:t>Основы психологии общения</w:t>
            </w:r>
          </w:p>
        </w:tc>
      </w:tr>
      <w:tr w:rsidR="0052548B" w14:paraId="3ADBFD05" w14:textId="77777777">
        <w:tc>
          <w:tcPr>
            <w:tcW w:w="2324" w:type="dxa"/>
            <w:vMerge/>
          </w:tcPr>
          <w:p w14:paraId="5AE11040" w14:textId="77777777" w:rsidR="0052548B" w:rsidRDefault="0052548B"/>
        </w:tc>
        <w:tc>
          <w:tcPr>
            <w:tcW w:w="7356" w:type="dxa"/>
          </w:tcPr>
          <w:p w14:paraId="0739436A" w14:textId="77777777" w:rsidR="0052548B" w:rsidRDefault="0052548B">
            <w:pPr>
              <w:pStyle w:val="ConsPlusNormal"/>
            </w:pPr>
            <w:r>
              <w:t>Принципы ведения консультационной работы с клиентами</w:t>
            </w:r>
          </w:p>
        </w:tc>
      </w:tr>
      <w:tr w:rsidR="0052548B" w14:paraId="331CC7EA" w14:textId="77777777">
        <w:tc>
          <w:tcPr>
            <w:tcW w:w="2324" w:type="dxa"/>
            <w:vMerge/>
          </w:tcPr>
          <w:p w14:paraId="2486758C" w14:textId="77777777" w:rsidR="0052548B" w:rsidRDefault="0052548B"/>
        </w:tc>
        <w:tc>
          <w:tcPr>
            <w:tcW w:w="7356" w:type="dxa"/>
          </w:tcPr>
          <w:p w14:paraId="55582F56" w14:textId="77777777" w:rsidR="0052548B" w:rsidRDefault="0052548B">
            <w:pPr>
              <w:pStyle w:val="ConsPlusNormal"/>
            </w:pPr>
            <w:r>
              <w:t>Этика делового общения</w:t>
            </w:r>
          </w:p>
        </w:tc>
      </w:tr>
      <w:tr w:rsidR="0052548B" w14:paraId="6E1E8DE8" w14:textId="77777777">
        <w:tc>
          <w:tcPr>
            <w:tcW w:w="2324" w:type="dxa"/>
            <w:vMerge/>
          </w:tcPr>
          <w:p w14:paraId="722E3565" w14:textId="77777777" w:rsidR="0052548B" w:rsidRDefault="0052548B"/>
        </w:tc>
        <w:tc>
          <w:tcPr>
            <w:tcW w:w="7356" w:type="dxa"/>
          </w:tcPr>
          <w:p w14:paraId="71C35847" w14:textId="77777777" w:rsidR="0052548B" w:rsidRDefault="0052548B">
            <w:pPr>
              <w:pStyle w:val="ConsPlusNormal"/>
              <w:jc w:val="both"/>
            </w:pPr>
            <w:r>
              <w:t>Технология ведения переговоров (телефонных переговоров)</w:t>
            </w:r>
          </w:p>
        </w:tc>
      </w:tr>
      <w:tr w:rsidR="0052548B" w14:paraId="7010E338" w14:textId="77777777">
        <w:tc>
          <w:tcPr>
            <w:tcW w:w="2324" w:type="dxa"/>
            <w:vMerge/>
          </w:tcPr>
          <w:p w14:paraId="2536EFB3" w14:textId="77777777" w:rsidR="0052548B" w:rsidRDefault="0052548B"/>
        </w:tc>
        <w:tc>
          <w:tcPr>
            <w:tcW w:w="7356" w:type="dxa"/>
          </w:tcPr>
          <w:p w14:paraId="47966797" w14:textId="77777777" w:rsidR="0052548B" w:rsidRDefault="0052548B">
            <w:pPr>
              <w:pStyle w:val="ConsPlusNormal"/>
              <w:jc w:val="both"/>
            </w:pPr>
            <w:r>
              <w:t>Порядок, процедуры и условия заключения и оформления договоров на предоставление разных видов финансовых услуг</w:t>
            </w:r>
          </w:p>
        </w:tc>
      </w:tr>
      <w:tr w:rsidR="0052548B" w14:paraId="76D75141" w14:textId="77777777">
        <w:tc>
          <w:tcPr>
            <w:tcW w:w="2324" w:type="dxa"/>
            <w:vMerge/>
          </w:tcPr>
          <w:p w14:paraId="52E9D39A" w14:textId="77777777" w:rsidR="0052548B" w:rsidRDefault="0052548B"/>
        </w:tc>
        <w:tc>
          <w:tcPr>
            <w:tcW w:w="7356" w:type="dxa"/>
          </w:tcPr>
          <w:p w14:paraId="6F67A950" w14:textId="77777777" w:rsidR="0052548B" w:rsidRDefault="0052548B">
            <w:pPr>
              <w:pStyle w:val="ConsPlusNormal"/>
              <w:jc w:val="both"/>
            </w:pPr>
            <w:r>
              <w:t>Методы работы в кризисных ситуациях</w:t>
            </w:r>
          </w:p>
        </w:tc>
      </w:tr>
      <w:tr w:rsidR="0052548B" w14:paraId="2E8B08C6" w14:textId="77777777">
        <w:tc>
          <w:tcPr>
            <w:tcW w:w="2324" w:type="dxa"/>
            <w:vMerge/>
          </w:tcPr>
          <w:p w14:paraId="3D5519BC" w14:textId="77777777" w:rsidR="0052548B" w:rsidRDefault="0052548B"/>
        </w:tc>
        <w:tc>
          <w:tcPr>
            <w:tcW w:w="7356" w:type="dxa"/>
          </w:tcPr>
          <w:p w14:paraId="04C9032A" w14:textId="77777777" w:rsidR="0052548B" w:rsidRDefault="0052548B">
            <w:pPr>
              <w:pStyle w:val="ConsPlusNormal"/>
              <w:jc w:val="both"/>
            </w:pPr>
            <w:r>
              <w:t>Передовой отечественный и зарубежный опыт в области связей с инвесторами</w:t>
            </w:r>
          </w:p>
        </w:tc>
      </w:tr>
      <w:tr w:rsidR="0052548B" w14:paraId="67415531" w14:textId="77777777">
        <w:tc>
          <w:tcPr>
            <w:tcW w:w="2324" w:type="dxa"/>
            <w:vMerge/>
          </w:tcPr>
          <w:p w14:paraId="26DC5558" w14:textId="77777777" w:rsidR="0052548B" w:rsidRDefault="0052548B"/>
        </w:tc>
        <w:tc>
          <w:tcPr>
            <w:tcW w:w="7356" w:type="dxa"/>
          </w:tcPr>
          <w:p w14:paraId="6DC2DA65" w14:textId="77777777" w:rsidR="0052548B" w:rsidRDefault="0052548B">
            <w:pPr>
              <w:pStyle w:val="ConsPlusNormal"/>
              <w:jc w:val="both"/>
            </w:pPr>
            <w:r>
              <w:t>Законы и иные нормативные правовые акты, относящиеся к вопросам регулирования связей с инвесторами; инвестиционное законодательство</w:t>
            </w:r>
          </w:p>
        </w:tc>
      </w:tr>
      <w:tr w:rsidR="0052548B" w14:paraId="14FD76C7" w14:textId="77777777">
        <w:tc>
          <w:tcPr>
            <w:tcW w:w="2324" w:type="dxa"/>
            <w:vMerge/>
          </w:tcPr>
          <w:p w14:paraId="506E266C" w14:textId="77777777" w:rsidR="0052548B" w:rsidRDefault="0052548B"/>
        </w:tc>
        <w:tc>
          <w:tcPr>
            <w:tcW w:w="7356" w:type="dxa"/>
          </w:tcPr>
          <w:p w14:paraId="2CC4CD1C" w14:textId="77777777" w:rsidR="0052548B" w:rsidRDefault="0052548B">
            <w:pPr>
              <w:pStyle w:val="ConsPlusNormal"/>
              <w:jc w:val="both"/>
            </w:pPr>
            <w:r>
              <w:t>Кодексы профессиональных и этических принципов в области связей с инвесторами</w:t>
            </w:r>
          </w:p>
        </w:tc>
      </w:tr>
      <w:tr w:rsidR="0052548B" w14:paraId="21E0A623" w14:textId="77777777">
        <w:tc>
          <w:tcPr>
            <w:tcW w:w="2324" w:type="dxa"/>
          </w:tcPr>
          <w:p w14:paraId="5AC26E55" w14:textId="77777777" w:rsidR="0052548B" w:rsidRDefault="0052548B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7356" w:type="dxa"/>
          </w:tcPr>
          <w:p w14:paraId="700F9C00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</w:tbl>
    <w:p w14:paraId="42524330" w14:textId="77777777" w:rsidR="0052548B" w:rsidRDefault="0052548B">
      <w:pPr>
        <w:pStyle w:val="ConsPlusNormal"/>
        <w:jc w:val="both"/>
      </w:pPr>
    </w:p>
    <w:p w14:paraId="68E8644C" w14:textId="77777777" w:rsidR="0052548B" w:rsidRDefault="0052548B">
      <w:pPr>
        <w:pStyle w:val="ConsPlusNormal"/>
        <w:outlineLvl w:val="3"/>
      </w:pPr>
      <w:r>
        <w:t>3.1.3. Трудовая функция</w:t>
      </w:r>
    </w:p>
    <w:p w14:paraId="365CABF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5097B79E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1C3E4CAC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01477" w14:textId="77777777" w:rsidR="0052548B" w:rsidRDefault="0052548B">
            <w:pPr>
              <w:pStyle w:val="ConsPlusNormal"/>
            </w:pPr>
            <w:r>
              <w:t>Консультирование клиента по оформлению сделок с поставщиком финансовой услуги (кроме операционной деятельности)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0CEDD2A1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62336" w14:textId="77777777" w:rsidR="0052548B" w:rsidRDefault="0052548B">
            <w:pPr>
              <w:pStyle w:val="ConsPlusNormal"/>
              <w:jc w:val="center"/>
            </w:pPr>
            <w:r>
              <w:t>A/03.6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58719559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6328" w14:textId="77777777" w:rsidR="0052548B" w:rsidRDefault="0052548B">
            <w:pPr>
              <w:pStyle w:val="ConsPlusNormal"/>
              <w:jc w:val="center"/>
            </w:pPr>
            <w:r>
              <w:t>6</w:t>
            </w:r>
          </w:p>
        </w:tc>
      </w:tr>
    </w:tbl>
    <w:p w14:paraId="676C0A2E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227AC956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CF6220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4CF4302E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4EE92449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6121DA9C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6ACC878F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43796093" w14:textId="77777777" w:rsidR="0052548B" w:rsidRDefault="0052548B">
            <w:pPr>
              <w:pStyle w:val="ConsPlusNormal"/>
            </w:pPr>
          </w:p>
        </w:tc>
      </w:tr>
      <w:tr w:rsidR="0052548B" w14:paraId="35878714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8AAB3A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71D7B8BE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7BD747B5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0CE6E02C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10329D60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00CC37DB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2B55DECA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03"/>
        <w:gridCol w:w="7390"/>
      </w:tblGrid>
      <w:tr w:rsidR="0052548B" w14:paraId="0D3BD302" w14:textId="77777777">
        <w:tc>
          <w:tcPr>
            <w:tcW w:w="2303" w:type="dxa"/>
            <w:vMerge w:val="restart"/>
          </w:tcPr>
          <w:p w14:paraId="1850A621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90" w:type="dxa"/>
          </w:tcPr>
          <w:p w14:paraId="6902030C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документов на выдачу кредитов</w:t>
            </w:r>
          </w:p>
        </w:tc>
      </w:tr>
      <w:tr w:rsidR="0052548B" w14:paraId="58EFF09A" w14:textId="77777777">
        <w:tc>
          <w:tcPr>
            <w:tcW w:w="2303" w:type="dxa"/>
            <w:vMerge/>
          </w:tcPr>
          <w:p w14:paraId="4B1A9991" w14:textId="77777777" w:rsidR="0052548B" w:rsidRDefault="0052548B"/>
        </w:tc>
        <w:tc>
          <w:tcPr>
            <w:tcW w:w="7390" w:type="dxa"/>
          </w:tcPr>
          <w:p w14:paraId="56821F19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документов на открытие депозитов физическим лицам</w:t>
            </w:r>
          </w:p>
        </w:tc>
      </w:tr>
      <w:tr w:rsidR="0052548B" w14:paraId="58775F2C" w14:textId="77777777">
        <w:tc>
          <w:tcPr>
            <w:tcW w:w="2303" w:type="dxa"/>
            <w:vMerge/>
          </w:tcPr>
          <w:p w14:paraId="07EE1AB7" w14:textId="77777777" w:rsidR="0052548B" w:rsidRDefault="0052548B"/>
        </w:tc>
        <w:tc>
          <w:tcPr>
            <w:tcW w:w="7390" w:type="dxa"/>
          </w:tcPr>
          <w:p w14:paraId="54839EFE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документов на выпуск пластиковых карт</w:t>
            </w:r>
          </w:p>
        </w:tc>
      </w:tr>
      <w:tr w:rsidR="0052548B" w14:paraId="41EA6D13" w14:textId="77777777">
        <w:tc>
          <w:tcPr>
            <w:tcW w:w="2303" w:type="dxa"/>
            <w:vMerge/>
          </w:tcPr>
          <w:p w14:paraId="768B0036" w14:textId="77777777" w:rsidR="0052548B" w:rsidRDefault="0052548B"/>
        </w:tc>
        <w:tc>
          <w:tcPr>
            <w:tcW w:w="7390" w:type="dxa"/>
          </w:tcPr>
          <w:p w14:paraId="4D9400AB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договоров банковского счета с клиентами</w:t>
            </w:r>
          </w:p>
        </w:tc>
      </w:tr>
      <w:tr w:rsidR="0052548B" w14:paraId="2585EA88" w14:textId="77777777">
        <w:tc>
          <w:tcPr>
            <w:tcW w:w="2303" w:type="dxa"/>
            <w:vMerge/>
          </w:tcPr>
          <w:p w14:paraId="59673A48" w14:textId="77777777" w:rsidR="0052548B" w:rsidRDefault="0052548B"/>
        </w:tc>
        <w:tc>
          <w:tcPr>
            <w:tcW w:w="7390" w:type="dxa"/>
          </w:tcPr>
          <w:p w14:paraId="6833C7D3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соглашения о предоставлении услуг на рынке ценных бумаг</w:t>
            </w:r>
          </w:p>
        </w:tc>
      </w:tr>
      <w:tr w:rsidR="0052548B" w14:paraId="51ADB6B4" w14:textId="77777777">
        <w:tc>
          <w:tcPr>
            <w:tcW w:w="2303" w:type="dxa"/>
            <w:vMerge/>
          </w:tcPr>
          <w:p w14:paraId="1D832712" w14:textId="77777777" w:rsidR="0052548B" w:rsidRDefault="0052548B"/>
        </w:tc>
        <w:tc>
          <w:tcPr>
            <w:tcW w:w="7390" w:type="dxa"/>
          </w:tcPr>
          <w:p w14:paraId="4B7E91D7" w14:textId="77777777" w:rsidR="0052548B" w:rsidRDefault="0052548B">
            <w:pPr>
              <w:pStyle w:val="ConsPlusNormal"/>
              <w:jc w:val="both"/>
            </w:pPr>
            <w:r>
              <w:t>Консультирование по регистрации и открытию брокерских счетов</w:t>
            </w:r>
          </w:p>
        </w:tc>
      </w:tr>
      <w:tr w:rsidR="0052548B" w14:paraId="7A6A9005" w14:textId="77777777">
        <w:tc>
          <w:tcPr>
            <w:tcW w:w="2303" w:type="dxa"/>
            <w:vMerge/>
          </w:tcPr>
          <w:p w14:paraId="1046E9D1" w14:textId="77777777" w:rsidR="0052548B" w:rsidRDefault="0052548B"/>
        </w:tc>
        <w:tc>
          <w:tcPr>
            <w:tcW w:w="7390" w:type="dxa"/>
          </w:tcPr>
          <w:p w14:paraId="0B84A2EA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дилерских операций с ценными бумагами</w:t>
            </w:r>
          </w:p>
        </w:tc>
      </w:tr>
      <w:tr w:rsidR="0052548B" w14:paraId="79C19CC1" w14:textId="77777777">
        <w:tc>
          <w:tcPr>
            <w:tcW w:w="2303" w:type="dxa"/>
            <w:vMerge/>
          </w:tcPr>
          <w:p w14:paraId="652405AD" w14:textId="77777777" w:rsidR="0052548B" w:rsidRDefault="0052548B"/>
        </w:tc>
        <w:tc>
          <w:tcPr>
            <w:tcW w:w="7390" w:type="dxa"/>
          </w:tcPr>
          <w:p w14:paraId="31FAB369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депозитарных операций с ценными бумагами</w:t>
            </w:r>
          </w:p>
        </w:tc>
      </w:tr>
      <w:tr w:rsidR="0052548B" w14:paraId="236C1BC9" w14:textId="77777777">
        <w:tc>
          <w:tcPr>
            <w:tcW w:w="2303" w:type="dxa"/>
            <w:vMerge/>
          </w:tcPr>
          <w:p w14:paraId="13A7A19C" w14:textId="77777777" w:rsidR="0052548B" w:rsidRDefault="0052548B"/>
        </w:tc>
        <w:tc>
          <w:tcPr>
            <w:tcW w:w="7390" w:type="dxa"/>
          </w:tcPr>
          <w:p w14:paraId="20EF9D23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операций по определению взаимных обязательств (клиринг)</w:t>
            </w:r>
          </w:p>
        </w:tc>
      </w:tr>
      <w:tr w:rsidR="0052548B" w14:paraId="5396B3C2" w14:textId="77777777">
        <w:tc>
          <w:tcPr>
            <w:tcW w:w="2303" w:type="dxa"/>
            <w:vMerge/>
          </w:tcPr>
          <w:p w14:paraId="0572C038" w14:textId="77777777" w:rsidR="0052548B" w:rsidRDefault="0052548B"/>
        </w:tc>
        <w:tc>
          <w:tcPr>
            <w:tcW w:w="7390" w:type="dxa"/>
          </w:tcPr>
          <w:p w14:paraId="1E44E1CA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операций по покупке-продаже памятных монет из драгоценных металлов</w:t>
            </w:r>
          </w:p>
        </w:tc>
      </w:tr>
      <w:tr w:rsidR="0052548B" w14:paraId="0E2DE339" w14:textId="77777777">
        <w:tc>
          <w:tcPr>
            <w:tcW w:w="2303" w:type="dxa"/>
            <w:vMerge/>
          </w:tcPr>
          <w:p w14:paraId="577B0E37" w14:textId="77777777" w:rsidR="0052548B" w:rsidRDefault="0052548B"/>
        </w:tc>
        <w:tc>
          <w:tcPr>
            <w:tcW w:w="7390" w:type="dxa"/>
          </w:tcPr>
          <w:p w14:paraId="26DD2DAC" w14:textId="77777777" w:rsidR="0052548B" w:rsidRDefault="0052548B">
            <w:pPr>
              <w:pStyle w:val="ConsPlusNormal"/>
              <w:jc w:val="both"/>
            </w:pPr>
            <w:r>
              <w:t>Консультирование по оформлению операций по покупке-продаже инвестиционных монет из драгоценных металлов</w:t>
            </w:r>
          </w:p>
        </w:tc>
      </w:tr>
      <w:tr w:rsidR="0052548B" w14:paraId="1E548668" w14:textId="77777777">
        <w:tc>
          <w:tcPr>
            <w:tcW w:w="2303" w:type="dxa"/>
            <w:vMerge/>
          </w:tcPr>
          <w:p w14:paraId="1172BCFA" w14:textId="77777777" w:rsidR="0052548B" w:rsidRDefault="0052548B"/>
        </w:tc>
        <w:tc>
          <w:tcPr>
            <w:tcW w:w="7390" w:type="dxa"/>
          </w:tcPr>
          <w:p w14:paraId="79C8904B" w14:textId="77777777" w:rsidR="0052548B" w:rsidRDefault="0052548B">
            <w:pPr>
              <w:pStyle w:val="ConsPlusNormal"/>
              <w:jc w:val="both"/>
            </w:pPr>
            <w:r>
              <w:t>Подготовка и проверка документов, участвующих в финансовых операциях</w:t>
            </w:r>
          </w:p>
        </w:tc>
      </w:tr>
      <w:tr w:rsidR="0052548B" w14:paraId="2E5FCDAE" w14:textId="77777777">
        <w:tc>
          <w:tcPr>
            <w:tcW w:w="2303" w:type="dxa"/>
            <w:vMerge/>
          </w:tcPr>
          <w:p w14:paraId="2BB512AF" w14:textId="77777777" w:rsidR="0052548B" w:rsidRDefault="0052548B"/>
        </w:tc>
        <w:tc>
          <w:tcPr>
            <w:tcW w:w="7390" w:type="dxa"/>
          </w:tcPr>
          <w:p w14:paraId="5C9A8150" w14:textId="77777777" w:rsidR="0052548B" w:rsidRDefault="0052548B">
            <w:pPr>
              <w:pStyle w:val="ConsPlusNormal"/>
              <w:jc w:val="both"/>
            </w:pPr>
            <w:r>
              <w:t>Качественное ведение заявок в системе организации данных по клиентам</w:t>
            </w:r>
          </w:p>
        </w:tc>
      </w:tr>
      <w:tr w:rsidR="0052548B" w14:paraId="0C88FCDE" w14:textId="77777777">
        <w:tc>
          <w:tcPr>
            <w:tcW w:w="2303" w:type="dxa"/>
            <w:vMerge/>
          </w:tcPr>
          <w:p w14:paraId="2C624A1A" w14:textId="77777777" w:rsidR="0052548B" w:rsidRDefault="0052548B"/>
        </w:tc>
        <w:tc>
          <w:tcPr>
            <w:tcW w:w="7390" w:type="dxa"/>
          </w:tcPr>
          <w:p w14:paraId="51C1A2A2" w14:textId="77777777" w:rsidR="0052548B" w:rsidRDefault="0052548B">
            <w:pPr>
              <w:pStyle w:val="ConsPlusNormal"/>
              <w:jc w:val="both"/>
            </w:pPr>
            <w:r>
              <w:t>Составление регулярной аналитической отчетности для клиентов и вышестоящего руководства</w:t>
            </w:r>
          </w:p>
        </w:tc>
      </w:tr>
      <w:tr w:rsidR="0052548B" w14:paraId="643C7F16" w14:textId="77777777">
        <w:tc>
          <w:tcPr>
            <w:tcW w:w="2303" w:type="dxa"/>
            <w:vMerge/>
          </w:tcPr>
          <w:p w14:paraId="7E598638" w14:textId="77777777" w:rsidR="0052548B" w:rsidRDefault="0052548B"/>
        </w:tc>
        <w:tc>
          <w:tcPr>
            <w:tcW w:w="7390" w:type="dxa"/>
          </w:tcPr>
          <w:p w14:paraId="4B7F0DAD" w14:textId="77777777" w:rsidR="0052548B" w:rsidRDefault="0052548B">
            <w:pPr>
              <w:pStyle w:val="ConsPlusNormal"/>
              <w:jc w:val="both"/>
            </w:pPr>
            <w:r>
              <w:t>Анализ предоставляемой клиентами документации, предусмотренной условиями договора с финансовой организацией</w:t>
            </w:r>
          </w:p>
        </w:tc>
      </w:tr>
      <w:tr w:rsidR="0052548B" w14:paraId="72CAB87D" w14:textId="77777777">
        <w:tc>
          <w:tcPr>
            <w:tcW w:w="2303" w:type="dxa"/>
            <w:vMerge/>
          </w:tcPr>
          <w:p w14:paraId="7FE455A4" w14:textId="77777777" w:rsidR="0052548B" w:rsidRDefault="0052548B"/>
        </w:tc>
        <w:tc>
          <w:tcPr>
            <w:tcW w:w="7390" w:type="dxa"/>
          </w:tcPr>
          <w:p w14:paraId="75B66EEF" w14:textId="77777777" w:rsidR="0052548B" w:rsidRDefault="0052548B">
            <w:pPr>
              <w:pStyle w:val="ConsPlusNormal"/>
              <w:jc w:val="both"/>
            </w:pPr>
            <w:r>
              <w:t>Проверка документов клиентов на предмет комплектности согласно внутренним нормативным документам финансовой организации, обеспечение сохранности и конфиденциальности информации, хранящейся в них</w:t>
            </w:r>
          </w:p>
        </w:tc>
      </w:tr>
      <w:tr w:rsidR="0052548B" w14:paraId="4CDA1929" w14:textId="77777777">
        <w:tc>
          <w:tcPr>
            <w:tcW w:w="2303" w:type="dxa"/>
            <w:vMerge/>
          </w:tcPr>
          <w:p w14:paraId="66148261" w14:textId="77777777" w:rsidR="0052548B" w:rsidRDefault="0052548B"/>
        </w:tc>
        <w:tc>
          <w:tcPr>
            <w:tcW w:w="7390" w:type="dxa"/>
          </w:tcPr>
          <w:p w14:paraId="3BDA9D87" w14:textId="77777777" w:rsidR="0052548B" w:rsidRDefault="0052548B">
            <w:pPr>
              <w:pStyle w:val="ConsPlusNormal"/>
              <w:jc w:val="both"/>
            </w:pPr>
            <w:r>
              <w:t>Осуществление контроля подготовки и исполнения договоров и контрактов по направлениям деятельности в области финансового консультирования</w:t>
            </w:r>
          </w:p>
        </w:tc>
      </w:tr>
      <w:tr w:rsidR="0052548B" w14:paraId="2746A43E" w14:textId="77777777">
        <w:tc>
          <w:tcPr>
            <w:tcW w:w="2303" w:type="dxa"/>
            <w:vMerge w:val="restart"/>
          </w:tcPr>
          <w:p w14:paraId="660420EB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90" w:type="dxa"/>
          </w:tcPr>
          <w:p w14:paraId="476FCE35" w14:textId="77777777" w:rsidR="0052548B" w:rsidRDefault="0052548B">
            <w:pPr>
              <w:pStyle w:val="ConsPlusNormal"/>
              <w:jc w:val="both"/>
            </w:pPr>
            <w:r>
              <w:t>Систематизировать финансовую и юридическую информацию</w:t>
            </w:r>
          </w:p>
        </w:tc>
      </w:tr>
      <w:tr w:rsidR="0052548B" w14:paraId="39B64996" w14:textId="77777777">
        <w:tc>
          <w:tcPr>
            <w:tcW w:w="2303" w:type="dxa"/>
            <w:vMerge/>
          </w:tcPr>
          <w:p w14:paraId="5C17A1F5" w14:textId="77777777" w:rsidR="0052548B" w:rsidRDefault="0052548B"/>
        </w:tc>
        <w:tc>
          <w:tcPr>
            <w:tcW w:w="7390" w:type="dxa"/>
          </w:tcPr>
          <w:p w14:paraId="11AD2021" w14:textId="77777777" w:rsidR="0052548B" w:rsidRDefault="0052548B">
            <w:pPr>
              <w:pStyle w:val="ConsPlusNormal"/>
              <w:jc w:val="both"/>
            </w:pPr>
            <w:r>
              <w:t>Пользоваться техническими средствами проверки подлинности документов</w:t>
            </w:r>
          </w:p>
        </w:tc>
      </w:tr>
      <w:tr w:rsidR="0052548B" w14:paraId="677BCA13" w14:textId="77777777">
        <w:tc>
          <w:tcPr>
            <w:tcW w:w="2303" w:type="dxa"/>
            <w:vMerge/>
          </w:tcPr>
          <w:p w14:paraId="2131D0CB" w14:textId="77777777" w:rsidR="0052548B" w:rsidRDefault="0052548B"/>
        </w:tc>
        <w:tc>
          <w:tcPr>
            <w:tcW w:w="7390" w:type="dxa"/>
          </w:tcPr>
          <w:p w14:paraId="0F23B24C" w14:textId="77777777" w:rsidR="0052548B" w:rsidRDefault="0052548B">
            <w:pPr>
              <w:pStyle w:val="ConsPlusNormal"/>
              <w:jc w:val="both"/>
            </w:pPr>
            <w:r>
              <w:t>Использовать банкоматы, платежные терминалы</w:t>
            </w:r>
          </w:p>
        </w:tc>
      </w:tr>
      <w:tr w:rsidR="0052548B" w14:paraId="4358C95D" w14:textId="77777777">
        <w:tc>
          <w:tcPr>
            <w:tcW w:w="2303" w:type="dxa"/>
            <w:vMerge/>
          </w:tcPr>
          <w:p w14:paraId="13042B26" w14:textId="77777777" w:rsidR="0052548B" w:rsidRDefault="0052548B"/>
        </w:tc>
        <w:tc>
          <w:tcPr>
            <w:tcW w:w="7390" w:type="dxa"/>
          </w:tcPr>
          <w:p w14:paraId="21F80807" w14:textId="77777777" w:rsidR="0052548B" w:rsidRDefault="0052548B">
            <w:pPr>
              <w:pStyle w:val="ConsPlusNormal"/>
              <w:jc w:val="both"/>
            </w:pPr>
            <w:r>
              <w:t>Проверять правильность заполнения клиентом документов</w:t>
            </w:r>
          </w:p>
        </w:tc>
      </w:tr>
      <w:tr w:rsidR="0052548B" w14:paraId="5DF2D5ED" w14:textId="77777777">
        <w:tc>
          <w:tcPr>
            <w:tcW w:w="2303" w:type="dxa"/>
            <w:vMerge/>
          </w:tcPr>
          <w:p w14:paraId="4031BFF0" w14:textId="77777777" w:rsidR="0052548B" w:rsidRDefault="0052548B"/>
        </w:tc>
        <w:tc>
          <w:tcPr>
            <w:tcW w:w="7390" w:type="dxa"/>
          </w:tcPr>
          <w:p w14:paraId="4F9D3B25" w14:textId="77777777" w:rsidR="0052548B" w:rsidRDefault="0052548B">
            <w:pPr>
              <w:pStyle w:val="ConsPlusNormal"/>
              <w:jc w:val="both"/>
            </w:pPr>
            <w:r>
              <w:t>Создавать комфортные условия для клиента в процессе оформления документов</w:t>
            </w:r>
          </w:p>
        </w:tc>
      </w:tr>
      <w:tr w:rsidR="0052548B" w14:paraId="01AA8579" w14:textId="77777777">
        <w:tc>
          <w:tcPr>
            <w:tcW w:w="2303" w:type="dxa"/>
            <w:vMerge/>
          </w:tcPr>
          <w:p w14:paraId="4805DCFC" w14:textId="77777777" w:rsidR="0052548B" w:rsidRDefault="0052548B"/>
        </w:tc>
        <w:tc>
          <w:tcPr>
            <w:tcW w:w="7390" w:type="dxa"/>
          </w:tcPr>
          <w:p w14:paraId="23FB7B00" w14:textId="77777777" w:rsidR="0052548B" w:rsidRDefault="0052548B">
            <w:pPr>
              <w:pStyle w:val="ConsPlusNormal"/>
              <w:jc w:val="both"/>
            </w:pPr>
            <w:r>
              <w:t>Работать с оргтехникой</w:t>
            </w:r>
          </w:p>
        </w:tc>
      </w:tr>
      <w:tr w:rsidR="0052548B" w14:paraId="6234DDAB" w14:textId="77777777">
        <w:tc>
          <w:tcPr>
            <w:tcW w:w="2303" w:type="dxa"/>
            <w:vMerge/>
          </w:tcPr>
          <w:p w14:paraId="05CF179A" w14:textId="77777777" w:rsidR="0052548B" w:rsidRDefault="0052548B"/>
        </w:tc>
        <w:tc>
          <w:tcPr>
            <w:tcW w:w="7390" w:type="dxa"/>
          </w:tcPr>
          <w:p w14:paraId="74C91B9A" w14:textId="77777777" w:rsidR="0052548B" w:rsidRDefault="0052548B">
            <w:pPr>
              <w:pStyle w:val="ConsPlusNormal"/>
              <w:jc w:val="both"/>
            </w:pPr>
            <w:r>
              <w:t>Оформлять документацию по финансовым сделкам в соответствии с действующими требованиями поставщиков финансовых услуг</w:t>
            </w:r>
          </w:p>
        </w:tc>
      </w:tr>
      <w:tr w:rsidR="0052548B" w14:paraId="05035E97" w14:textId="77777777">
        <w:tc>
          <w:tcPr>
            <w:tcW w:w="2303" w:type="dxa"/>
            <w:vMerge/>
          </w:tcPr>
          <w:p w14:paraId="2128C80F" w14:textId="77777777" w:rsidR="0052548B" w:rsidRDefault="0052548B"/>
        </w:tc>
        <w:tc>
          <w:tcPr>
            <w:tcW w:w="7390" w:type="dxa"/>
          </w:tcPr>
          <w:p w14:paraId="348FA03F" w14:textId="77777777" w:rsidR="0052548B" w:rsidRDefault="0052548B">
            <w:pPr>
              <w:pStyle w:val="ConsPlusNormal"/>
              <w:jc w:val="both"/>
            </w:pPr>
            <w:r>
              <w:t>Разъяснять клиентам содержание финансовых и юридических документов в пределах своей компетенции</w:t>
            </w:r>
          </w:p>
        </w:tc>
      </w:tr>
      <w:tr w:rsidR="0052548B" w14:paraId="33A2E076" w14:textId="77777777">
        <w:tc>
          <w:tcPr>
            <w:tcW w:w="2303" w:type="dxa"/>
            <w:vMerge/>
          </w:tcPr>
          <w:p w14:paraId="6D508831" w14:textId="77777777" w:rsidR="0052548B" w:rsidRDefault="0052548B"/>
        </w:tc>
        <w:tc>
          <w:tcPr>
            <w:tcW w:w="7390" w:type="dxa"/>
          </w:tcPr>
          <w:p w14:paraId="4585A8A0" w14:textId="77777777" w:rsidR="0052548B" w:rsidRDefault="0052548B">
            <w:pPr>
              <w:pStyle w:val="ConsPlusNormal"/>
              <w:jc w:val="both"/>
            </w:pPr>
            <w:r>
              <w:t>Владеть базовыми навыками работы на персональном компьютере</w:t>
            </w:r>
          </w:p>
        </w:tc>
      </w:tr>
      <w:tr w:rsidR="0052548B" w14:paraId="3AAC4B97" w14:textId="77777777">
        <w:tc>
          <w:tcPr>
            <w:tcW w:w="2303" w:type="dxa"/>
            <w:vMerge/>
          </w:tcPr>
          <w:p w14:paraId="0A89DCA5" w14:textId="77777777" w:rsidR="0052548B" w:rsidRDefault="0052548B"/>
        </w:tc>
        <w:tc>
          <w:tcPr>
            <w:tcW w:w="7390" w:type="dxa"/>
          </w:tcPr>
          <w:p w14:paraId="65E26E3F" w14:textId="77777777" w:rsidR="0052548B" w:rsidRDefault="0052548B">
            <w:pPr>
              <w:pStyle w:val="ConsPlusNormal"/>
              <w:jc w:val="both"/>
            </w:pPr>
            <w:r>
              <w:t>Работать в автоматизированных системах информационного обеспечения профессиональной деятельности</w:t>
            </w:r>
          </w:p>
        </w:tc>
      </w:tr>
      <w:tr w:rsidR="0052548B" w14:paraId="7DA33CC8" w14:textId="77777777">
        <w:tc>
          <w:tcPr>
            <w:tcW w:w="2303" w:type="dxa"/>
            <w:vMerge w:val="restart"/>
          </w:tcPr>
          <w:p w14:paraId="7EDCBE7D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90" w:type="dxa"/>
          </w:tcPr>
          <w:p w14:paraId="7584AB0E" w14:textId="77777777" w:rsidR="0052548B" w:rsidRDefault="0052548B">
            <w:pPr>
              <w:pStyle w:val="ConsPlusNormal"/>
              <w:jc w:val="both"/>
            </w:pPr>
            <w:r>
              <w:t>Порядок составления и правила оформления финансовой документации в организации</w:t>
            </w:r>
          </w:p>
        </w:tc>
      </w:tr>
      <w:tr w:rsidR="0052548B" w14:paraId="5F813B0C" w14:textId="77777777">
        <w:tc>
          <w:tcPr>
            <w:tcW w:w="2303" w:type="dxa"/>
            <w:vMerge/>
          </w:tcPr>
          <w:p w14:paraId="7A5FB8DE" w14:textId="77777777" w:rsidR="0052548B" w:rsidRDefault="0052548B"/>
        </w:tc>
        <w:tc>
          <w:tcPr>
            <w:tcW w:w="7390" w:type="dxa"/>
          </w:tcPr>
          <w:p w14:paraId="4544125C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вопросы подбора кредитных продуктов</w:t>
            </w:r>
          </w:p>
        </w:tc>
      </w:tr>
      <w:tr w:rsidR="0052548B" w14:paraId="70221B4A" w14:textId="77777777">
        <w:tc>
          <w:tcPr>
            <w:tcW w:w="2303" w:type="dxa"/>
            <w:vMerge/>
          </w:tcPr>
          <w:p w14:paraId="7BC31D36" w14:textId="77777777" w:rsidR="0052548B" w:rsidRDefault="0052548B"/>
        </w:tc>
        <w:tc>
          <w:tcPr>
            <w:tcW w:w="7390" w:type="dxa"/>
          </w:tcPr>
          <w:p w14:paraId="0744A95D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вопросы оформления банковских депозитов, обезличенных металлических счетов</w:t>
            </w:r>
          </w:p>
        </w:tc>
      </w:tr>
      <w:tr w:rsidR="0052548B" w14:paraId="563C5069" w14:textId="77777777">
        <w:tc>
          <w:tcPr>
            <w:tcW w:w="2303" w:type="dxa"/>
            <w:vMerge/>
          </w:tcPr>
          <w:p w14:paraId="677DE329" w14:textId="77777777" w:rsidR="0052548B" w:rsidRDefault="0052548B"/>
        </w:tc>
        <w:tc>
          <w:tcPr>
            <w:tcW w:w="7390" w:type="dxa"/>
          </w:tcPr>
          <w:p w14:paraId="638090B5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вопросы оформления страховых продуктов</w:t>
            </w:r>
          </w:p>
        </w:tc>
      </w:tr>
      <w:tr w:rsidR="0052548B" w14:paraId="1341EE06" w14:textId="77777777">
        <w:tc>
          <w:tcPr>
            <w:tcW w:w="2303" w:type="dxa"/>
            <w:vMerge/>
          </w:tcPr>
          <w:p w14:paraId="62E5B21F" w14:textId="77777777" w:rsidR="0052548B" w:rsidRDefault="0052548B"/>
        </w:tc>
        <w:tc>
          <w:tcPr>
            <w:tcW w:w="7390" w:type="dxa"/>
          </w:tcPr>
          <w:p w14:paraId="20EF3145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вопросы оформления инвестиционных продуктов</w:t>
            </w:r>
          </w:p>
        </w:tc>
      </w:tr>
      <w:tr w:rsidR="0052548B" w14:paraId="2FDA0625" w14:textId="77777777">
        <w:tc>
          <w:tcPr>
            <w:tcW w:w="2303" w:type="dxa"/>
            <w:vMerge/>
          </w:tcPr>
          <w:p w14:paraId="63551A5E" w14:textId="77777777" w:rsidR="0052548B" w:rsidRDefault="0052548B"/>
        </w:tc>
        <w:tc>
          <w:tcPr>
            <w:tcW w:w="7390" w:type="dxa"/>
          </w:tcPr>
          <w:p w14:paraId="52E17F35" w14:textId="77777777" w:rsidR="0052548B" w:rsidRDefault="0052548B">
            <w:pPr>
              <w:pStyle w:val="ConsPlusNormal"/>
              <w:jc w:val="both"/>
            </w:pPr>
            <w:r>
              <w:t xml:space="preserve">Нормативные и методические документы, регламентирующие вопросы </w:t>
            </w:r>
            <w:r>
              <w:lastRenderedPageBreak/>
              <w:t>оформления инвестиционно-накопительных продуктов</w:t>
            </w:r>
          </w:p>
        </w:tc>
      </w:tr>
      <w:tr w:rsidR="0052548B" w14:paraId="07EA3329" w14:textId="77777777">
        <w:tc>
          <w:tcPr>
            <w:tcW w:w="2303" w:type="dxa"/>
            <w:vMerge/>
          </w:tcPr>
          <w:p w14:paraId="5A2A96E0" w14:textId="77777777" w:rsidR="0052548B" w:rsidRDefault="0052548B"/>
        </w:tc>
        <w:tc>
          <w:tcPr>
            <w:tcW w:w="7390" w:type="dxa"/>
          </w:tcPr>
          <w:p w14:paraId="2EEAFC9F" w14:textId="77777777" w:rsidR="0052548B" w:rsidRDefault="0052548B">
            <w:pPr>
              <w:pStyle w:val="ConsPlusNormal"/>
              <w:jc w:val="both"/>
            </w:pPr>
            <w:r>
              <w:t>Требования к содержанию документов, обеспечивающих проведение сделок</w:t>
            </w:r>
          </w:p>
        </w:tc>
      </w:tr>
      <w:tr w:rsidR="0052548B" w14:paraId="110BBA2C" w14:textId="77777777">
        <w:tc>
          <w:tcPr>
            <w:tcW w:w="2303" w:type="dxa"/>
            <w:vMerge/>
          </w:tcPr>
          <w:p w14:paraId="3EB965BD" w14:textId="77777777" w:rsidR="0052548B" w:rsidRDefault="0052548B"/>
        </w:tc>
        <w:tc>
          <w:tcPr>
            <w:tcW w:w="7390" w:type="dxa"/>
          </w:tcPr>
          <w:p w14:paraId="6980E630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работы по информационному обеспечению в организации</w:t>
            </w:r>
          </w:p>
        </w:tc>
      </w:tr>
      <w:tr w:rsidR="0052548B" w14:paraId="0C893B01" w14:textId="77777777">
        <w:tc>
          <w:tcPr>
            <w:tcW w:w="2303" w:type="dxa"/>
            <w:vMerge/>
          </w:tcPr>
          <w:p w14:paraId="09F1F1B2" w14:textId="77777777" w:rsidR="0052548B" w:rsidRDefault="0052548B"/>
        </w:tc>
        <w:tc>
          <w:tcPr>
            <w:tcW w:w="7390" w:type="dxa"/>
          </w:tcPr>
          <w:p w14:paraId="21D1E6A0" w14:textId="77777777" w:rsidR="0052548B" w:rsidRDefault="0052548B">
            <w:pPr>
              <w:pStyle w:val="ConsPlusNormal"/>
              <w:jc w:val="both"/>
            </w:pPr>
            <w:r>
              <w:t>Стандарты финансового учета и отчетности</w:t>
            </w:r>
          </w:p>
        </w:tc>
      </w:tr>
      <w:tr w:rsidR="0052548B" w14:paraId="08F733FD" w14:textId="77777777">
        <w:tc>
          <w:tcPr>
            <w:tcW w:w="2303" w:type="dxa"/>
            <w:vMerge/>
          </w:tcPr>
          <w:p w14:paraId="07A955A8" w14:textId="77777777" w:rsidR="0052548B" w:rsidRDefault="0052548B"/>
        </w:tc>
        <w:tc>
          <w:tcPr>
            <w:tcW w:w="7390" w:type="dxa"/>
          </w:tcPr>
          <w:p w14:paraId="0647BBAB" w14:textId="77777777" w:rsidR="0052548B" w:rsidRDefault="0052548B">
            <w:pPr>
              <w:pStyle w:val="ConsPlusNormal"/>
              <w:jc w:val="both"/>
            </w:pPr>
            <w:r>
              <w:t>Правила оформления текста соответствующих документов</w:t>
            </w:r>
          </w:p>
        </w:tc>
      </w:tr>
      <w:tr w:rsidR="0052548B" w14:paraId="3C02F90D" w14:textId="77777777">
        <w:tc>
          <w:tcPr>
            <w:tcW w:w="2303" w:type="dxa"/>
          </w:tcPr>
          <w:p w14:paraId="0E92327A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90" w:type="dxa"/>
          </w:tcPr>
          <w:p w14:paraId="19A72353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</w:tbl>
    <w:p w14:paraId="59192FA7" w14:textId="77777777" w:rsidR="0052548B" w:rsidRDefault="0052548B">
      <w:pPr>
        <w:pStyle w:val="ConsPlusNormal"/>
        <w:jc w:val="both"/>
      </w:pPr>
    </w:p>
    <w:p w14:paraId="364601E5" w14:textId="77777777" w:rsidR="0052548B" w:rsidRDefault="0052548B">
      <w:pPr>
        <w:pStyle w:val="ConsPlusNormal"/>
        <w:outlineLvl w:val="2"/>
      </w:pPr>
      <w:r>
        <w:t>3.2. Обобщенная трудовая функция</w:t>
      </w:r>
    </w:p>
    <w:p w14:paraId="36C37B12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32"/>
        <w:gridCol w:w="4309"/>
        <w:gridCol w:w="709"/>
        <w:gridCol w:w="873"/>
        <w:gridCol w:w="1709"/>
        <w:gridCol w:w="360"/>
      </w:tblGrid>
      <w:tr w:rsidR="0052548B" w14:paraId="1DE9C626" w14:textId="77777777">
        <w:tc>
          <w:tcPr>
            <w:tcW w:w="1732" w:type="dxa"/>
            <w:tcBorders>
              <w:top w:val="nil"/>
              <w:left w:val="nil"/>
              <w:bottom w:val="nil"/>
            </w:tcBorders>
            <w:vAlign w:val="center"/>
          </w:tcPr>
          <w:p w14:paraId="045522F5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AB412" w14:textId="77777777" w:rsidR="0052548B" w:rsidRDefault="0052548B">
            <w:pPr>
              <w:pStyle w:val="ConsPlusNormal"/>
            </w:pPr>
            <w:r>
              <w:t>Консультирование клиентов по составлению финансового плана и формированию целевого инвестиционного портфеля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14:paraId="6E4AF0AD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0A64" w14:textId="77777777" w:rsidR="0052548B" w:rsidRDefault="0052548B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709" w:type="dxa"/>
            <w:tcBorders>
              <w:top w:val="nil"/>
              <w:bottom w:val="nil"/>
            </w:tcBorders>
            <w:vAlign w:val="center"/>
          </w:tcPr>
          <w:p w14:paraId="389B8DBF" w14:textId="77777777" w:rsidR="0052548B" w:rsidRDefault="0052548B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B60C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2C6366D7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4"/>
        <w:gridCol w:w="1378"/>
        <w:gridCol w:w="360"/>
        <w:gridCol w:w="1733"/>
        <w:gridCol w:w="1282"/>
        <w:gridCol w:w="2357"/>
      </w:tblGrid>
      <w:tr w:rsidR="0052548B" w14:paraId="68528641" w14:textId="77777777">
        <w:tc>
          <w:tcPr>
            <w:tcW w:w="256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6D0112" w14:textId="77777777" w:rsidR="0052548B" w:rsidRDefault="0052548B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378" w:type="dxa"/>
            <w:tcBorders>
              <w:right w:val="nil"/>
            </w:tcBorders>
            <w:vAlign w:val="center"/>
          </w:tcPr>
          <w:p w14:paraId="7CCF0DDD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360" w:type="dxa"/>
            <w:tcBorders>
              <w:left w:val="nil"/>
            </w:tcBorders>
            <w:vAlign w:val="center"/>
          </w:tcPr>
          <w:p w14:paraId="2E53E114" w14:textId="77777777" w:rsidR="0052548B" w:rsidRDefault="0052548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33" w:type="dxa"/>
            <w:vAlign w:val="center"/>
          </w:tcPr>
          <w:p w14:paraId="62EE979A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  <w:vAlign w:val="center"/>
          </w:tcPr>
          <w:p w14:paraId="763AD8E4" w14:textId="77777777" w:rsidR="0052548B" w:rsidRDefault="0052548B">
            <w:pPr>
              <w:pStyle w:val="ConsPlusNormal"/>
            </w:pPr>
          </w:p>
        </w:tc>
        <w:tc>
          <w:tcPr>
            <w:tcW w:w="2357" w:type="dxa"/>
            <w:vAlign w:val="center"/>
          </w:tcPr>
          <w:p w14:paraId="4A9F9CE3" w14:textId="77777777" w:rsidR="0052548B" w:rsidRDefault="0052548B">
            <w:pPr>
              <w:pStyle w:val="ConsPlusNormal"/>
            </w:pPr>
          </w:p>
        </w:tc>
      </w:tr>
      <w:tr w:rsidR="0052548B" w14:paraId="31151DF5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56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F56AFE" w14:textId="77777777" w:rsidR="0052548B" w:rsidRDefault="0052548B"/>
        </w:tc>
        <w:tc>
          <w:tcPr>
            <w:tcW w:w="1378" w:type="dxa"/>
            <w:tcBorders>
              <w:left w:val="nil"/>
              <w:bottom w:val="nil"/>
              <w:right w:val="nil"/>
            </w:tcBorders>
          </w:tcPr>
          <w:p w14:paraId="22166406" w14:textId="77777777" w:rsidR="0052548B" w:rsidRDefault="0052548B">
            <w:pPr>
              <w:pStyle w:val="ConsPlusNormal"/>
            </w:pP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</w:tcPr>
          <w:p w14:paraId="5007F42C" w14:textId="77777777" w:rsidR="0052548B" w:rsidRDefault="0052548B">
            <w:pPr>
              <w:pStyle w:val="ConsPlusNormal"/>
            </w:pPr>
          </w:p>
        </w:tc>
        <w:tc>
          <w:tcPr>
            <w:tcW w:w="1733" w:type="dxa"/>
            <w:tcBorders>
              <w:left w:val="nil"/>
              <w:bottom w:val="nil"/>
              <w:right w:val="nil"/>
            </w:tcBorders>
          </w:tcPr>
          <w:p w14:paraId="5C2F2C73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18C92A45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57" w:type="dxa"/>
            <w:tcBorders>
              <w:left w:val="nil"/>
              <w:bottom w:val="nil"/>
              <w:right w:val="nil"/>
            </w:tcBorders>
          </w:tcPr>
          <w:p w14:paraId="78676185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122B168D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73"/>
        <w:gridCol w:w="7093"/>
      </w:tblGrid>
      <w:tr w:rsidR="0052548B" w14:paraId="4D7A0217" w14:textId="77777777">
        <w:tc>
          <w:tcPr>
            <w:tcW w:w="2573" w:type="dxa"/>
            <w:tcBorders>
              <w:top w:val="single" w:sz="4" w:space="0" w:color="auto"/>
              <w:bottom w:val="single" w:sz="4" w:space="0" w:color="auto"/>
            </w:tcBorders>
          </w:tcPr>
          <w:p w14:paraId="1A0CCAD5" w14:textId="77777777" w:rsidR="0052548B" w:rsidRDefault="0052548B">
            <w:pPr>
              <w:pStyle w:val="ConsPlusNormal"/>
            </w:pPr>
            <w:r>
              <w:t xml:space="preserve">Возможные наименования </w:t>
            </w:r>
            <w:r>
              <w:lastRenderedPageBreak/>
              <w:t>должностей, профессий</w:t>
            </w:r>
          </w:p>
        </w:tc>
        <w:tc>
          <w:tcPr>
            <w:tcW w:w="7093" w:type="dxa"/>
            <w:tcBorders>
              <w:top w:val="single" w:sz="4" w:space="0" w:color="auto"/>
              <w:bottom w:val="single" w:sz="4" w:space="0" w:color="auto"/>
            </w:tcBorders>
          </w:tcPr>
          <w:p w14:paraId="77CE1C46" w14:textId="77777777" w:rsidR="0052548B" w:rsidRDefault="0052548B">
            <w:pPr>
              <w:pStyle w:val="ConsPlusNormal"/>
            </w:pPr>
            <w:r>
              <w:lastRenderedPageBreak/>
              <w:t>Финансовый консультант</w:t>
            </w:r>
          </w:p>
          <w:p w14:paraId="391FB3E6" w14:textId="77777777" w:rsidR="0052548B" w:rsidRDefault="0052548B">
            <w:pPr>
              <w:pStyle w:val="ConsPlusNormal"/>
            </w:pPr>
            <w:r>
              <w:t>Персональный менеджер</w:t>
            </w:r>
          </w:p>
          <w:p w14:paraId="10454BCF" w14:textId="77777777" w:rsidR="0052548B" w:rsidRDefault="0052548B">
            <w:pPr>
              <w:pStyle w:val="ConsPlusNormal"/>
            </w:pPr>
            <w:r>
              <w:lastRenderedPageBreak/>
              <w:t>Специалист по финансовому планированию</w:t>
            </w:r>
          </w:p>
        </w:tc>
      </w:tr>
    </w:tbl>
    <w:p w14:paraId="5CAF078B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8"/>
        <w:gridCol w:w="7112"/>
      </w:tblGrid>
      <w:tr w:rsidR="0052548B" w14:paraId="3D45A029" w14:textId="77777777">
        <w:tc>
          <w:tcPr>
            <w:tcW w:w="2568" w:type="dxa"/>
          </w:tcPr>
          <w:p w14:paraId="41C13B82" w14:textId="77777777" w:rsidR="0052548B" w:rsidRDefault="0052548B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112" w:type="dxa"/>
          </w:tcPr>
          <w:p w14:paraId="2D14C62A" w14:textId="77777777" w:rsidR="0052548B" w:rsidRDefault="0052548B">
            <w:pPr>
              <w:pStyle w:val="ConsPlusNormal"/>
            </w:pPr>
            <w:r>
              <w:t>Высшее образование - специалитет, магистратура</w:t>
            </w:r>
          </w:p>
          <w:p w14:paraId="11030E3B" w14:textId="77777777" w:rsidR="0052548B" w:rsidRDefault="0052548B">
            <w:pPr>
              <w:pStyle w:val="ConsPlusNormal"/>
            </w:pPr>
            <w:r>
              <w:t>Дополнительное профессиональное образование - программы повышения квалификации, программы профессиональной переподготовки</w:t>
            </w:r>
          </w:p>
        </w:tc>
      </w:tr>
      <w:tr w:rsidR="0052548B" w14:paraId="594F461F" w14:textId="77777777">
        <w:tc>
          <w:tcPr>
            <w:tcW w:w="2568" w:type="dxa"/>
          </w:tcPr>
          <w:p w14:paraId="331E1D9C" w14:textId="77777777" w:rsidR="0052548B" w:rsidRDefault="0052548B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112" w:type="dxa"/>
          </w:tcPr>
          <w:p w14:paraId="2562C5E9" w14:textId="77777777" w:rsidR="0052548B" w:rsidRDefault="0052548B">
            <w:pPr>
              <w:pStyle w:val="ConsPlusNormal"/>
              <w:jc w:val="both"/>
            </w:pPr>
            <w:r>
              <w:t>Стаж работы в финансовой сфере не менее двух лет</w:t>
            </w:r>
          </w:p>
        </w:tc>
      </w:tr>
      <w:tr w:rsidR="0052548B" w14:paraId="309A8D75" w14:textId="77777777">
        <w:tc>
          <w:tcPr>
            <w:tcW w:w="2568" w:type="dxa"/>
          </w:tcPr>
          <w:p w14:paraId="5142023B" w14:textId="77777777" w:rsidR="0052548B" w:rsidRDefault="0052548B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112" w:type="dxa"/>
          </w:tcPr>
          <w:p w14:paraId="6C5C6BA5" w14:textId="77777777" w:rsidR="0052548B" w:rsidRDefault="0052548B">
            <w:pPr>
              <w:pStyle w:val="ConsPlusNormal"/>
              <w:jc w:val="both"/>
            </w:pPr>
            <w:r>
              <w:t>-</w:t>
            </w:r>
          </w:p>
        </w:tc>
      </w:tr>
      <w:tr w:rsidR="0052548B" w14:paraId="721BAB94" w14:textId="77777777">
        <w:tc>
          <w:tcPr>
            <w:tcW w:w="2568" w:type="dxa"/>
          </w:tcPr>
          <w:p w14:paraId="3431865D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12" w:type="dxa"/>
          </w:tcPr>
          <w:p w14:paraId="6AFC74D9" w14:textId="77777777" w:rsidR="0052548B" w:rsidRDefault="0052548B">
            <w:pPr>
              <w:pStyle w:val="ConsPlusNormal"/>
              <w:jc w:val="both"/>
            </w:pPr>
            <w:r>
              <w:t>-</w:t>
            </w:r>
          </w:p>
        </w:tc>
      </w:tr>
    </w:tbl>
    <w:p w14:paraId="2A924B9F" w14:textId="77777777" w:rsidR="0052548B" w:rsidRDefault="0052548B">
      <w:pPr>
        <w:pStyle w:val="ConsPlusNormal"/>
        <w:jc w:val="both"/>
      </w:pPr>
    </w:p>
    <w:p w14:paraId="496BDA2B" w14:textId="77777777" w:rsidR="0052548B" w:rsidRDefault="0052548B">
      <w:pPr>
        <w:pStyle w:val="ConsPlusNormal"/>
        <w:outlineLvl w:val="3"/>
      </w:pPr>
      <w:r>
        <w:t>Дополнительные характеристики</w:t>
      </w:r>
    </w:p>
    <w:p w14:paraId="499D816E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17"/>
        <w:gridCol w:w="1508"/>
        <w:gridCol w:w="5455"/>
      </w:tblGrid>
      <w:tr w:rsidR="0052548B" w14:paraId="706ECC97" w14:textId="77777777">
        <w:tc>
          <w:tcPr>
            <w:tcW w:w="2717" w:type="dxa"/>
          </w:tcPr>
          <w:p w14:paraId="3A7B42AF" w14:textId="77777777" w:rsidR="0052548B" w:rsidRDefault="0052548B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508" w:type="dxa"/>
          </w:tcPr>
          <w:p w14:paraId="25BA18BB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455" w:type="dxa"/>
          </w:tcPr>
          <w:p w14:paraId="6F5379A6" w14:textId="77777777" w:rsidR="0052548B" w:rsidRDefault="0052548B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52548B" w14:paraId="7D7A38CF" w14:textId="77777777">
        <w:tc>
          <w:tcPr>
            <w:tcW w:w="2717" w:type="dxa"/>
          </w:tcPr>
          <w:p w14:paraId="65AB9D49" w14:textId="77777777" w:rsidR="0052548B" w:rsidRDefault="0052548B">
            <w:pPr>
              <w:pStyle w:val="ConsPlusNormal"/>
            </w:pPr>
            <w:r>
              <w:t>ОКЗ</w:t>
            </w:r>
          </w:p>
        </w:tc>
        <w:tc>
          <w:tcPr>
            <w:tcW w:w="1508" w:type="dxa"/>
          </w:tcPr>
          <w:p w14:paraId="03BDF109" w14:textId="77777777" w:rsidR="0052548B" w:rsidRDefault="0052548B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2419</w:t>
              </w:r>
            </w:hyperlink>
          </w:p>
        </w:tc>
        <w:tc>
          <w:tcPr>
            <w:tcW w:w="5455" w:type="dxa"/>
          </w:tcPr>
          <w:p w14:paraId="28D48EE2" w14:textId="77777777" w:rsidR="0052548B" w:rsidRDefault="0052548B">
            <w:pPr>
              <w:pStyle w:val="ConsPlusNormal"/>
              <w:jc w:val="both"/>
            </w:pPr>
            <w:r>
              <w:t>Специалисты по предпринимательской деятельности и кадрам, не вошедшие в другие группы</w:t>
            </w:r>
          </w:p>
        </w:tc>
      </w:tr>
      <w:tr w:rsidR="0052548B" w14:paraId="47FCA965" w14:textId="77777777">
        <w:tc>
          <w:tcPr>
            <w:tcW w:w="2717" w:type="dxa"/>
            <w:vMerge w:val="restart"/>
          </w:tcPr>
          <w:p w14:paraId="54E24CB1" w14:textId="77777777" w:rsidR="0052548B" w:rsidRDefault="0052548B">
            <w:pPr>
              <w:pStyle w:val="ConsPlusNormal"/>
            </w:pPr>
            <w:r>
              <w:t>ЕКС</w:t>
            </w:r>
          </w:p>
        </w:tc>
        <w:tc>
          <w:tcPr>
            <w:tcW w:w="1508" w:type="dxa"/>
          </w:tcPr>
          <w:p w14:paraId="08A506EF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455" w:type="dxa"/>
          </w:tcPr>
          <w:p w14:paraId="3E07B021" w14:textId="77777777" w:rsidR="0052548B" w:rsidRDefault="0052548B">
            <w:pPr>
              <w:pStyle w:val="ConsPlusNormal"/>
              <w:jc w:val="both"/>
            </w:pPr>
            <w:r>
              <w:t>Брокер</w:t>
            </w:r>
          </w:p>
        </w:tc>
      </w:tr>
      <w:tr w:rsidR="0052548B" w14:paraId="7B2CFE00" w14:textId="77777777">
        <w:tc>
          <w:tcPr>
            <w:tcW w:w="2717" w:type="dxa"/>
            <w:vMerge/>
          </w:tcPr>
          <w:p w14:paraId="42FB6580" w14:textId="77777777" w:rsidR="0052548B" w:rsidRDefault="0052548B"/>
        </w:tc>
        <w:tc>
          <w:tcPr>
            <w:tcW w:w="1508" w:type="dxa"/>
          </w:tcPr>
          <w:p w14:paraId="4171C939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455" w:type="dxa"/>
          </w:tcPr>
          <w:p w14:paraId="454174DC" w14:textId="77777777" w:rsidR="0052548B" w:rsidRDefault="0052548B">
            <w:pPr>
              <w:pStyle w:val="ConsPlusNormal"/>
              <w:jc w:val="both"/>
            </w:pPr>
            <w:r>
              <w:t>Агент коммерческий</w:t>
            </w:r>
          </w:p>
        </w:tc>
      </w:tr>
      <w:tr w:rsidR="0052548B" w14:paraId="01E6F27E" w14:textId="77777777">
        <w:tc>
          <w:tcPr>
            <w:tcW w:w="2717" w:type="dxa"/>
          </w:tcPr>
          <w:p w14:paraId="08193D4A" w14:textId="77777777" w:rsidR="0052548B" w:rsidRDefault="0052548B">
            <w:pPr>
              <w:pStyle w:val="ConsPlusNormal"/>
            </w:pPr>
            <w:r>
              <w:t>ОКПДТР</w:t>
            </w:r>
          </w:p>
        </w:tc>
        <w:tc>
          <w:tcPr>
            <w:tcW w:w="1508" w:type="dxa"/>
          </w:tcPr>
          <w:p w14:paraId="4B50F9F4" w14:textId="77777777" w:rsidR="0052548B" w:rsidRDefault="0052548B">
            <w:pPr>
              <w:pStyle w:val="ConsPlusNormal"/>
            </w:pPr>
            <w:hyperlink r:id="rId19" w:history="1">
              <w:r>
                <w:rPr>
                  <w:color w:val="0000FF"/>
                </w:rPr>
                <w:t>20331</w:t>
              </w:r>
            </w:hyperlink>
          </w:p>
        </w:tc>
        <w:tc>
          <w:tcPr>
            <w:tcW w:w="5455" w:type="dxa"/>
          </w:tcPr>
          <w:p w14:paraId="7C91D6B6" w14:textId="77777777" w:rsidR="0052548B" w:rsidRDefault="0052548B">
            <w:pPr>
              <w:pStyle w:val="ConsPlusNormal"/>
              <w:jc w:val="both"/>
            </w:pPr>
            <w:r>
              <w:t>Брокер (финансовый)</w:t>
            </w:r>
          </w:p>
        </w:tc>
      </w:tr>
      <w:tr w:rsidR="0052548B" w14:paraId="61226252" w14:textId="77777777">
        <w:tc>
          <w:tcPr>
            <w:tcW w:w="2717" w:type="dxa"/>
            <w:vMerge w:val="restart"/>
          </w:tcPr>
          <w:p w14:paraId="13F16E52" w14:textId="77777777" w:rsidR="0052548B" w:rsidRDefault="0052548B">
            <w:pPr>
              <w:pStyle w:val="ConsPlusNormal"/>
            </w:pPr>
            <w:r>
              <w:t>ОКСО</w:t>
            </w:r>
          </w:p>
        </w:tc>
        <w:tc>
          <w:tcPr>
            <w:tcW w:w="1508" w:type="dxa"/>
          </w:tcPr>
          <w:p w14:paraId="3021E927" w14:textId="77777777" w:rsidR="0052548B" w:rsidRDefault="0052548B">
            <w:pPr>
              <w:pStyle w:val="ConsPlusNormal"/>
            </w:pPr>
            <w:hyperlink r:id="rId20" w:history="1">
              <w:r>
                <w:rPr>
                  <w:color w:val="0000FF"/>
                </w:rPr>
                <w:t>080100</w:t>
              </w:r>
            </w:hyperlink>
          </w:p>
        </w:tc>
        <w:tc>
          <w:tcPr>
            <w:tcW w:w="5455" w:type="dxa"/>
          </w:tcPr>
          <w:p w14:paraId="1FFA51D7" w14:textId="77777777" w:rsidR="0052548B" w:rsidRDefault="0052548B">
            <w:pPr>
              <w:pStyle w:val="ConsPlusNormal"/>
              <w:jc w:val="both"/>
            </w:pPr>
            <w:r>
              <w:t>Экономика</w:t>
            </w:r>
          </w:p>
        </w:tc>
      </w:tr>
      <w:tr w:rsidR="0052548B" w14:paraId="71D2D141" w14:textId="77777777">
        <w:tc>
          <w:tcPr>
            <w:tcW w:w="2717" w:type="dxa"/>
            <w:vMerge/>
          </w:tcPr>
          <w:p w14:paraId="7F22CCFC" w14:textId="77777777" w:rsidR="0052548B" w:rsidRDefault="0052548B"/>
        </w:tc>
        <w:tc>
          <w:tcPr>
            <w:tcW w:w="1508" w:type="dxa"/>
          </w:tcPr>
          <w:p w14:paraId="751EE0A5" w14:textId="77777777" w:rsidR="0052548B" w:rsidRDefault="0052548B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080105</w:t>
              </w:r>
            </w:hyperlink>
          </w:p>
        </w:tc>
        <w:tc>
          <w:tcPr>
            <w:tcW w:w="5455" w:type="dxa"/>
          </w:tcPr>
          <w:p w14:paraId="3C9D18F2" w14:textId="77777777" w:rsidR="0052548B" w:rsidRDefault="0052548B">
            <w:pPr>
              <w:pStyle w:val="ConsPlusNormal"/>
              <w:jc w:val="both"/>
            </w:pPr>
            <w:r>
              <w:t>Финансы и кредит</w:t>
            </w:r>
          </w:p>
        </w:tc>
      </w:tr>
      <w:tr w:rsidR="0052548B" w14:paraId="60EFD1E7" w14:textId="77777777">
        <w:tc>
          <w:tcPr>
            <w:tcW w:w="2717" w:type="dxa"/>
            <w:vMerge/>
          </w:tcPr>
          <w:p w14:paraId="3FB2A68C" w14:textId="77777777" w:rsidR="0052548B" w:rsidRDefault="0052548B"/>
        </w:tc>
        <w:tc>
          <w:tcPr>
            <w:tcW w:w="1508" w:type="dxa"/>
          </w:tcPr>
          <w:p w14:paraId="43AC0D1F" w14:textId="77777777" w:rsidR="0052548B" w:rsidRDefault="0052548B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080106</w:t>
              </w:r>
            </w:hyperlink>
          </w:p>
        </w:tc>
        <w:tc>
          <w:tcPr>
            <w:tcW w:w="5455" w:type="dxa"/>
          </w:tcPr>
          <w:p w14:paraId="3A8023F2" w14:textId="77777777" w:rsidR="0052548B" w:rsidRDefault="0052548B">
            <w:pPr>
              <w:pStyle w:val="ConsPlusNormal"/>
              <w:jc w:val="both"/>
            </w:pPr>
            <w:r>
              <w:t>Финансы (по отраслям)</w:t>
            </w:r>
          </w:p>
        </w:tc>
      </w:tr>
      <w:tr w:rsidR="0052548B" w14:paraId="577D8F1D" w14:textId="77777777">
        <w:tc>
          <w:tcPr>
            <w:tcW w:w="2717" w:type="dxa"/>
            <w:vMerge/>
          </w:tcPr>
          <w:p w14:paraId="6B5486B2" w14:textId="77777777" w:rsidR="0052548B" w:rsidRDefault="0052548B"/>
        </w:tc>
        <w:tc>
          <w:tcPr>
            <w:tcW w:w="1508" w:type="dxa"/>
          </w:tcPr>
          <w:p w14:paraId="24C05D91" w14:textId="77777777" w:rsidR="0052548B" w:rsidRDefault="0052548B">
            <w:pPr>
              <w:pStyle w:val="ConsPlusNormal"/>
            </w:pPr>
            <w:hyperlink r:id="rId23" w:history="1">
              <w:r>
                <w:rPr>
                  <w:color w:val="0000FF"/>
                </w:rPr>
                <w:t>080108</w:t>
              </w:r>
            </w:hyperlink>
          </w:p>
        </w:tc>
        <w:tc>
          <w:tcPr>
            <w:tcW w:w="5455" w:type="dxa"/>
          </w:tcPr>
          <w:p w14:paraId="02D243BE" w14:textId="77777777" w:rsidR="0052548B" w:rsidRDefault="0052548B">
            <w:pPr>
              <w:pStyle w:val="ConsPlusNormal"/>
              <w:jc w:val="both"/>
            </w:pPr>
            <w:r>
              <w:t>Банковское дело</w:t>
            </w:r>
          </w:p>
        </w:tc>
      </w:tr>
      <w:tr w:rsidR="0052548B" w14:paraId="7F888CD2" w14:textId="77777777">
        <w:tc>
          <w:tcPr>
            <w:tcW w:w="2717" w:type="dxa"/>
            <w:vMerge/>
          </w:tcPr>
          <w:p w14:paraId="06E82322" w14:textId="77777777" w:rsidR="0052548B" w:rsidRDefault="0052548B"/>
        </w:tc>
        <w:tc>
          <w:tcPr>
            <w:tcW w:w="1508" w:type="dxa"/>
          </w:tcPr>
          <w:p w14:paraId="1298806F" w14:textId="77777777" w:rsidR="0052548B" w:rsidRDefault="0052548B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080500</w:t>
              </w:r>
            </w:hyperlink>
          </w:p>
        </w:tc>
        <w:tc>
          <w:tcPr>
            <w:tcW w:w="5455" w:type="dxa"/>
          </w:tcPr>
          <w:p w14:paraId="7F83D4D3" w14:textId="77777777" w:rsidR="0052548B" w:rsidRDefault="0052548B">
            <w:pPr>
              <w:pStyle w:val="ConsPlusNormal"/>
              <w:jc w:val="both"/>
            </w:pPr>
            <w:r>
              <w:t>Менеджмент</w:t>
            </w:r>
          </w:p>
        </w:tc>
      </w:tr>
    </w:tbl>
    <w:p w14:paraId="348F6354" w14:textId="77777777" w:rsidR="0052548B" w:rsidRDefault="0052548B">
      <w:pPr>
        <w:pStyle w:val="ConsPlusNormal"/>
        <w:jc w:val="both"/>
      </w:pPr>
    </w:p>
    <w:p w14:paraId="7BE25DE9" w14:textId="77777777" w:rsidR="0052548B" w:rsidRDefault="0052548B">
      <w:pPr>
        <w:pStyle w:val="ConsPlusNormal"/>
        <w:outlineLvl w:val="3"/>
      </w:pPr>
      <w:r>
        <w:t>3.2.1. Трудовая функция</w:t>
      </w:r>
    </w:p>
    <w:p w14:paraId="3639B007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57D8C254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5E22C419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9DED3" w14:textId="77777777" w:rsidR="0052548B" w:rsidRDefault="0052548B">
            <w:pPr>
              <w:pStyle w:val="ConsPlusNormal"/>
            </w:pPr>
            <w:r>
              <w:t>Финансовое консультирование по широкому спектру финансовых услуг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39764C80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8A1E" w14:textId="77777777" w:rsidR="0052548B" w:rsidRDefault="0052548B">
            <w:pPr>
              <w:pStyle w:val="ConsPlusNormal"/>
              <w:jc w:val="center"/>
            </w:pPr>
            <w:r>
              <w:t>B/01.7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5AFC5C8A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0A74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31A40794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26031374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C3844A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73B70EAE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50BB1688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345C39D9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5123F686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6BB55176" w14:textId="77777777" w:rsidR="0052548B" w:rsidRDefault="0052548B">
            <w:pPr>
              <w:pStyle w:val="ConsPlusNormal"/>
            </w:pPr>
          </w:p>
        </w:tc>
      </w:tr>
      <w:tr w:rsidR="0052548B" w14:paraId="2442D319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0E1F15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3BCB4F95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01B8D0A3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2A28B7F6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77261B6D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0BF72B3F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32A93D4D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71"/>
        <w:gridCol w:w="7295"/>
      </w:tblGrid>
      <w:tr w:rsidR="0052548B" w14:paraId="5980E41D" w14:textId="77777777">
        <w:tc>
          <w:tcPr>
            <w:tcW w:w="2371" w:type="dxa"/>
            <w:vMerge w:val="restart"/>
          </w:tcPr>
          <w:p w14:paraId="21A176EF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295" w:type="dxa"/>
          </w:tcPr>
          <w:p w14:paraId="4A5C7EFF" w14:textId="77777777" w:rsidR="0052548B" w:rsidRDefault="0052548B">
            <w:pPr>
              <w:pStyle w:val="ConsPlusNormal"/>
              <w:jc w:val="both"/>
            </w:pPr>
            <w:r>
              <w:t>Предоставление потребителю финансовых услуг информации о состоянии и перспективах рынка, тенденциях в изменении курсов ценных бумаг, иностранной валюты, условий по банковским продуктам и услугам</w:t>
            </w:r>
          </w:p>
        </w:tc>
      </w:tr>
      <w:tr w:rsidR="0052548B" w14:paraId="140FC0E4" w14:textId="77777777">
        <w:tc>
          <w:tcPr>
            <w:tcW w:w="2371" w:type="dxa"/>
            <w:vMerge/>
          </w:tcPr>
          <w:p w14:paraId="40BC0075" w14:textId="77777777" w:rsidR="0052548B" w:rsidRDefault="0052548B"/>
        </w:tc>
        <w:tc>
          <w:tcPr>
            <w:tcW w:w="7295" w:type="dxa"/>
          </w:tcPr>
          <w:p w14:paraId="076A4CC4" w14:textId="77777777" w:rsidR="0052548B" w:rsidRDefault="0052548B">
            <w:pPr>
              <w:pStyle w:val="ConsPlusNormal"/>
              <w:jc w:val="both"/>
            </w:pPr>
            <w:r>
              <w:t>Разъяснение сути финансовых продуктов, юридических и экономических характеристик финансовых продуктов и услуг</w:t>
            </w:r>
          </w:p>
        </w:tc>
      </w:tr>
      <w:tr w:rsidR="0052548B" w14:paraId="3DCDB645" w14:textId="77777777">
        <w:tc>
          <w:tcPr>
            <w:tcW w:w="2371" w:type="dxa"/>
            <w:vMerge/>
          </w:tcPr>
          <w:p w14:paraId="3B679B75" w14:textId="77777777" w:rsidR="0052548B" w:rsidRDefault="0052548B"/>
        </w:tc>
        <w:tc>
          <w:tcPr>
            <w:tcW w:w="7295" w:type="dxa"/>
          </w:tcPr>
          <w:p w14:paraId="10C3ACED" w14:textId="77777777" w:rsidR="0052548B" w:rsidRDefault="0052548B">
            <w:pPr>
              <w:pStyle w:val="ConsPlusNormal"/>
              <w:jc w:val="both"/>
            </w:pPr>
            <w:r>
              <w:t>Предоставление достоверной информации по контрагентам, условиям, требованиям к контрагенту, предмету сделки</w:t>
            </w:r>
          </w:p>
        </w:tc>
      </w:tr>
      <w:tr w:rsidR="0052548B" w14:paraId="1C60DCC6" w14:textId="77777777">
        <w:tc>
          <w:tcPr>
            <w:tcW w:w="2371" w:type="dxa"/>
            <w:vMerge/>
          </w:tcPr>
          <w:p w14:paraId="17D65B6C" w14:textId="77777777" w:rsidR="0052548B" w:rsidRDefault="0052548B"/>
        </w:tc>
        <w:tc>
          <w:tcPr>
            <w:tcW w:w="7295" w:type="dxa"/>
          </w:tcPr>
          <w:p w14:paraId="157DF65C" w14:textId="77777777" w:rsidR="0052548B" w:rsidRDefault="0052548B">
            <w:pPr>
              <w:pStyle w:val="ConsPlusNormal"/>
              <w:jc w:val="both"/>
            </w:pPr>
            <w:r>
              <w:t>Составление окончательного перечня предлагаемых клиенту финансовых продуктов</w:t>
            </w:r>
          </w:p>
        </w:tc>
      </w:tr>
      <w:tr w:rsidR="0052548B" w14:paraId="151B072A" w14:textId="77777777">
        <w:tc>
          <w:tcPr>
            <w:tcW w:w="2371" w:type="dxa"/>
            <w:vMerge/>
          </w:tcPr>
          <w:p w14:paraId="4B0257FE" w14:textId="77777777" w:rsidR="0052548B" w:rsidRDefault="0052548B"/>
        </w:tc>
        <w:tc>
          <w:tcPr>
            <w:tcW w:w="7295" w:type="dxa"/>
          </w:tcPr>
          <w:p w14:paraId="33F690BA" w14:textId="77777777" w:rsidR="0052548B" w:rsidRDefault="0052548B">
            <w:pPr>
              <w:pStyle w:val="ConsPlusNormal"/>
              <w:jc w:val="both"/>
            </w:pPr>
            <w:r>
              <w:t xml:space="preserve">Консультирование клиента по вопросам составления личного бюджета, </w:t>
            </w:r>
            <w:r>
              <w:lastRenderedPageBreak/>
              <w:t>страхования, формирования сбережений, управления кредитным и инвестиционным портфелем</w:t>
            </w:r>
          </w:p>
        </w:tc>
      </w:tr>
      <w:tr w:rsidR="0052548B" w14:paraId="29A80C92" w14:textId="77777777">
        <w:tc>
          <w:tcPr>
            <w:tcW w:w="2371" w:type="dxa"/>
            <w:vMerge/>
          </w:tcPr>
          <w:p w14:paraId="48EE96B2" w14:textId="77777777" w:rsidR="0052548B" w:rsidRDefault="0052548B"/>
        </w:tc>
        <w:tc>
          <w:tcPr>
            <w:tcW w:w="7295" w:type="dxa"/>
          </w:tcPr>
          <w:p w14:paraId="04180C99" w14:textId="77777777" w:rsidR="0052548B" w:rsidRDefault="0052548B">
            <w:pPr>
              <w:pStyle w:val="ConsPlusNormal"/>
              <w:jc w:val="both"/>
            </w:pPr>
            <w:r>
              <w:t>Разъяснение клиенту экономических и правовых последствий финансовых решений</w:t>
            </w:r>
          </w:p>
        </w:tc>
      </w:tr>
      <w:tr w:rsidR="0052548B" w14:paraId="563ABEDD" w14:textId="77777777">
        <w:tc>
          <w:tcPr>
            <w:tcW w:w="2371" w:type="dxa"/>
            <w:vMerge/>
          </w:tcPr>
          <w:p w14:paraId="2EF6FF5A" w14:textId="77777777" w:rsidR="0052548B" w:rsidRDefault="0052548B"/>
        </w:tc>
        <w:tc>
          <w:tcPr>
            <w:tcW w:w="7295" w:type="dxa"/>
          </w:tcPr>
          <w:p w14:paraId="54AEF004" w14:textId="77777777" w:rsidR="0052548B" w:rsidRDefault="0052548B">
            <w:pPr>
              <w:pStyle w:val="ConsPlusNormal"/>
              <w:jc w:val="both"/>
            </w:pPr>
            <w:r>
              <w:t>Определение (на основании запроса клиента) критериев отбора поставщиков финансовых услуг и подбор поставщиков в соответствии с выделенными критериями</w:t>
            </w:r>
          </w:p>
        </w:tc>
      </w:tr>
      <w:tr w:rsidR="0052548B" w14:paraId="2D694EAF" w14:textId="77777777">
        <w:tc>
          <w:tcPr>
            <w:tcW w:w="2371" w:type="dxa"/>
            <w:vMerge/>
          </w:tcPr>
          <w:p w14:paraId="26B91654" w14:textId="77777777" w:rsidR="0052548B" w:rsidRDefault="0052548B"/>
        </w:tc>
        <w:tc>
          <w:tcPr>
            <w:tcW w:w="7295" w:type="dxa"/>
          </w:tcPr>
          <w:p w14:paraId="259A5987" w14:textId="77777777" w:rsidR="0052548B" w:rsidRDefault="0052548B">
            <w:pPr>
              <w:pStyle w:val="ConsPlusNormal"/>
              <w:jc w:val="both"/>
            </w:pPr>
            <w:r>
              <w:t>Организация продажи финансовых продуктов (банковские депозиты, паевые фонды, брокерское обслуживание, обезличенный металлический счет) в рамках персонального финансового плана</w:t>
            </w:r>
          </w:p>
        </w:tc>
      </w:tr>
      <w:tr w:rsidR="0052548B" w14:paraId="44052369" w14:textId="77777777">
        <w:tc>
          <w:tcPr>
            <w:tcW w:w="2371" w:type="dxa"/>
            <w:vMerge/>
          </w:tcPr>
          <w:p w14:paraId="3BFC63B8" w14:textId="77777777" w:rsidR="0052548B" w:rsidRDefault="0052548B"/>
        </w:tc>
        <w:tc>
          <w:tcPr>
            <w:tcW w:w="7295" w:type="dxa"/>
          </w:tcPr>
          <w:p w14:paraId="5C8A6302" w14:textId="77777777" w:rsidR="0052548B" w:rsidRDefault="0052548B">
            <w:pPr>
              <w:pStyle w:val="ConsPlusNormal"/>
              <w:jc w:val="both"/>
            </w:pPr>
            <w:r>
              <w:t>Дополнительная продажа финансовых продуктов в рамках персонального финансового плана</w:t>
            </w:r>
          </w:p>
        </w:tc>
      </w:tr>
      <w:tr w:rsidR="0052548B" w14:paraId="5523873F" w14:textId="77777777">
        <w:tc>
          <w:tcPr>
            <w:tcW w:w="2371" w:type="dxa"/>
            <w:vMerge/>
          </w:tcPr>
          <w:p w14:paraId="142C4B43" w14:textId="77777777" w:rsidR="0052548B" w:rsidRDefault="0052548B"/>
        </w:tc>
        <w:tc>
          <w:tcPr>
            <w:tcW w:w="7295" w:type="dxa"/>
          </w:tcPr>
          <w:p w14:paraId="02501433" w14:textId="77777777" w:rsidR="0052548B" w:rsidRDefault="0052548B">
            <w:pPr>
              <w:pStyle w:val="ConsPlusNormal"/>
              <w:jc w:val="both"/>
            </w:pPr>
            <w:r>
              <w:t>Консультирование контрагентов по вопросам, относящимся к компетенции деятельности</w:t>
            </w:r>
          </w:p>
        </w:tc>
      </w:tr>
      <w:tr w:rsidR="0052548B" w14:paraId="6472BFC0" w14:textId="77777777">
        <w:tc>
          <w:tcPr>
            <w:tcW w:w="2371" w:type="dxa"/>
            <w:vMerge/>
          </w:tcPr>
          <w:p w14:paraId="4F0867DC" w14:textId="77777777" w:rsidR="0052548B" w:rsidRDefault="0052548B"/>
        </w:tc>
        <w:tc>
          <w:tcPr>
            <w:tcW w:w="7295" w:type="dxa"/>
          </w:tcPr>
          <w:p w14:paraId="108549F4" w14:textId="77777777" w:rsidR="0052548B" w:rsidRDefault="0052548B">
            <w:pPr>
              <w:pStyle w:val="ConsPlusNormal"/>
              <w:jc w:val="both"/>
            </w:pPr>
            <w:r>
              <w:t>Обеспечение взаимодействия структурных подразделений организации при совместной деятельности; участие в планировании мероприятий, направленных на повышение качества финансового сервиса организации</w:t>
            </w:r>
          </w:p>
        </w:tc>
      </w:tr>
      <w:tr w:rsidR="0052548B" w14:paraId="09016FD8" w14:textId="77777777">
        <w:tc>
          <w:tcPr>
            <w:tcW w:w="2371" w:type="dxa"/>
            <w:vMerge w:val="restart"/>
          </w:tcPr>
          <w:p w14:paraId="213305BD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295" w:type="dxa"/>
          </w:tcPr>
          <w:p w14:paraId="3D6FE719" w14:textId="77777777" w:rsidR="0052548B" w:rsidRDefault="0052548B">
            <w:pPr>
              <w:pStyle w:val="ConsPlusNormal"/>
              <w:jc w:val="both"/>
            </w:pPr>
            <w:r>
              <w:t>Осуществлять подбор финансовых продуктов и услуг</w:t>
            </w:r>
          </w:p>
        </w:tc>
      </w:tr>
      <w:tr w:rsidR="0052548B" w14:paraId="09E538DF" w14:textId="77777777">
        <w:tc>
          <w:tcPr>
            <w:tcW w:w="2371" w:type="dxa"/>
            <w:vMerge/>
          </w:tcPr>
          <w:p w14:paraId="172C6912" w14:textId="77777777" w:rsidR="0052548B" w:rsidRDefault="0052548B"/>
        </w:tc>
        <w:tc>
          <w:tcPr>
            <w:tcW w:w="7295" w:type="dxa"/>
          </w:tcPr>
          <w:p w14:paraId="1DC7827A" w14:textId="77777777" w:rsidR="0052548B" w:rsidRDefault="0052548B">
            <w:pPr>
              <w:pStyle w:val="ConsPlusNormal"/>
              <w:jc w:val="both"/>
            </w:pPr>
            <w:r>
              <w:t>Предоставлять клиенту качественные профессиональные услуги, ориентированные на потребности и интересы клиента</w:t>
            </w:r>
          </w:p>
        </w:tc>
      </w:tr>
      <w:tr w:rsidR="0052548B" w14:paraId="080B80E7" w14:textId="77777777">
        <w:tc>
          <w:tcPr>
            <w:tcW w:w="2371" w:type="dxa"/>
            <w:vMerge/>
          </w:tcPr>
          <w:p w14:paraId="39C37F7B" w14:textId="77777777" w:rsidR="0052548B" w:rsidRDefault="0052548B"/>
        </w:tc>
        <w:tc>
          <w:tcPr>
            <w:tcW w:w="7295" w:type="dxa"/>
          </w:tcPr>
          <w:p w14:paraId="1BFE5B91" w14:textId="77777777" w:rsidR="0052548B" w:rsidRDefault="0052548B">
            <w:pPr>
              <w:pStyle w:val="ConsPlusNormal"/>
              <w:jc w:val="both"/>
            </w:pPr>
            <w:r>
              <w:t>Собирать, анализировать и предоставлять достоверную информацию в масштабах всего спектра финансовых (инвестиционных) услуг</w:t>
            </w:r>
          </w:p>
        </w:tc>
      </w:tr>
      <w:tr w:rsidR="0052548B" w14:paraId="1839CF81" w14:textId="77777777">
        <w:tc>
          <w:tcPr>
            <w:tcW w:w="2371" w:type="dxa"/>
            <w:vMerge/>
          </w:tcPr>
          <w:p w14:paraId="3C5CCC60" w14:textId="77777777" w:rsidR="0052548B" w:rsidRDefault="0052548B"/>
        </w:tc>
        <w:tc>
          <w:tcPr>
            <w:tcW w:w="7295" w:type="dxa"/>
          </w:tcPr>
          <w:p w14:paraId="4F194A07" w14:textId="77777777" w:rsidR="0052548B" w:rsidRDefault="0052548B">
            <w:pPr>
              <w:pStyle w:val="ConsPlusNormal"/>
              <w:jc w:val="both"/>
            </w:pPr>
            <w:r>
              <w:t>Выступать в качестве эксперта в процессе принятия клиентом важных финансовых (инвестиционных) решений</w:t>
            </w:r>
          </w:p>
        </w:tc>
      </w:tr>
      <w:tr w:rsidR="0052548B" w14:paraId="6DF278C6" w14:textId="77777777">
        <w:tc>
          <w:tcPr>
            <w:tcW w:w="2371" w:type="dxa"/>
            <w:vMerge/>
          </w:tcPr>
          <w:p w14:paraId="7CDA3CFC" w14:textId="77777777" w:rsidR="0052548B" w:rsidRDefault="0052548B"/>
        </w:tc>
        <w:tc>
          <w:tcPr>
            <w:tcW w:w="7295" w:type="dxa"/>
          </w:tcPr>
          <w:p w14:paraId="5B62876E" w14:textId="77777777" w:rsidR="0052548B" w:rsidRDefault="0052548B">
            <w:pPr>
              <w:pStyle w:val="ConsPlusNormal"/>
              <w:jc w:val="both"/>
            </w:pPr>
            <w:r>
              <w:t xml:space="preserve">Рассчитывать стоимость финансовых решений, оценивая потенциальные </w:t>
            </w:r>
            <w:r>
              <w:lastRenderedPageBreak/>
              <w:t>риски</w:t>
            </w:r>
          </w:p>
        </w:tc>
      </w:tr>
      <w:tr w:rsidR="0052548B" w14:paraId="5BEA483B" w14:textId="77777777">
        <w:tc>
          <w:tcPr>
            <w:tcW w:w="2371" w:type="dxa"/>
            <w:vMerge/>
          </w:tcPr>
          <w:p w14:paraId="0A1040C4" w14:textId="77777777" w:rsidR="0052548B" w:rsidRDefault="0052548B"/>
        </w:tc>
        <w:tc>
          <w:tcPr>
            <w:tcW w:w="7295" w:type="dxa"/>
          </w:tcPr>
          <w:p w14:paraId="2C9143FF" w14:textId="77777777" w:rsidR="0052548B" w:rsidRDefault="0052548B">
            <w:pPr>
              <w:pStyle w:val="ConsPlusNormal"/>
              <w:jc w:val="both"/>
            </w:pPr>
            <w:r>
              <w:t>Осуществлять профессиональные консультации, гарантирующие понимание всех преимуществ, возможностей и рисков</w:t>
            </w:r>
          </w:p>
        </w:tc>
      </w:tr>
      <w:tr w:rsidR="0052548B" w14:paraId="64D7EC6D" w14:textId="77777777">
        <w:tc>
          <w:tcPr>
            <w:tcW w:w="2371" w:type="dxa"/>
            <w:vMerge/>
          </w:tcPr>
          <w:p w14:paraId="45E1DAEC" w14:textId="77777777" w:rsidR="0052548B" w:rsidRDefault="0052548B"/>
        </w:tc>
        <w:tc>
          <w:tcPr>
            <w:tcW w:w="7295" w:type="dxa"/>
          </w:tcPr>
          <w:p w14:paraId="04986143" w14:textId="77777777" w:rsidR="0052548B" w:rsidRDefault="0052548B">
            <w:pPr>
              <w:pStyle w:val="ConsPlusNormal"/>
              <w:jc w:val="both"/>
            </w:pPr>
            <w:r>
              <w:t>Учитывать текущую финансовую ситуацию и перспективу при оценке предложений, направленных на решение финансовых задач клиента</w:t>
            </w:r>
          </w:p>
        </w:tc>
      </w:tr>
      <w:tr w:rsidR="0052548B" w14:paraId="175F42C1" w14:textId="77777777">
        <w:tc>
          <w:tcPr>
            <w:tcW w:w="2371" w:type="dxa"/>
            <w:vMerge/>
          </w:tcPr>
          <w:p w14:paraId="4A960E6E" w14:textId="77777777" w:rsidR="0052548B" w:rsidRDefault="0052548B"/>
        </w:tc>
        <w:tc>
          <w:tcPr>
            <w:tcW w:w="7295" w:type="dxa"/>
          </w:tcPr>
          <w:p w14:paraId="79B45CF6" w14:textId="77777777" w:rsidR="0052548B" w:rsidRDefault="0052548B">
            <w:pPr>
              <w:pStyle w:val="ConsPlusNormal"/>
              <w:jc w:val="both"/>
            </w:pPr>
            <w:r>
              <w:t>Планировать, прогнозировать и оценивать изменения финансовой ситуации при пользовании финансовыми (инвестиционными) услугами</w:t>
            </w:r>
          </w:p>
        </w:tc>
      </w:tr>
      <w:tr w:rsidR="0052548B" w14:paraId="0BB93901" w14:textId="77777777">
        <w:tc>
          <w:tcPr>
            <w:tcW w:w="2371" w:type="dxa"/>
            <w:vMerge/>
          </w:tcPr>
          <w:p w14:paraId="3C90A37B" w14:textId="77777777" w:rsidR="0052548B" w:rsidRDefault="0052548B"/>
        </w:tc>
        <w:tc>
          <w:tcPr>
            <w:tcW w:w="7295" w:type="dxa"/>
          </w:tcPr>
          <w:p w14:paraId="13DC7676" w14:textId="77777777" w:rsidR="0052548B" w:rsidRDefault="0052548B">
            <w:pPr>
              <w:pStyle w:val="ConsPlusNormal"/>
              <w:jc w:val="both"/>
            </w:pPr>
            <w:r>
              <w:t>Проверять достоверность информации об инвестиционной услуге с экономической и с юридической точек зрения</w:t>
            </w:r>
          </w:p>
        </w:tc>
      </w:tr>
      <w:tr w:rsidR="0052548B" w14:paraId="30618973" w14:textId="77777777">
        <w:tc>
          <w:tcPr>
            <w:tcW w:w="2371" w:type="dxa"/>
            <w:vMerge/>
          </w:tcPr>
          <w:p w14:paraId="5BCC8E50" w14:textId="77777777" w:rsidR="0052548B" w:rsidRDefault="0052548B"/>
        </w:tc>
        <w:tc>
          <w:tcPr>
            <w:tcW w:w="7295" w:type="dxa"/>
          </w:tcPr>
          <w:p w14:paraId="517C80AF" w14:textId="77777777" w:rsidR="0052548B" w:rsidRDefault="0052548B">
            <w:pPr>
              <w:pStyle w:val="ConsPlusNormal"/>
              <w:jc w:val="both"/>
            </w:pPr>
            <w:r>
              <w:t>Отстаивать интересы клиента в повышении качества, доступности и безопасности инвестиционных услуг</w:t>
            </w:r>
          </w:p>
        </w:tc>
      </w:tr>
      <w:tr w:rsidR="0052548B" w14:paraId="44F841B4" w14:textId="77777777">
        <w:tc>
          <w:tcPr>
            <w:tcW w:w="2371" w:type="dxa"/>
            <w:vMerge w:val="restart"/>
          </w:tcPr>
          <w:p w14:paraId="28E2CC62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295" w:type="dxa"/>
          </w:tcPr>
          <w:p w14:paraId="1FC789A5" w14:textId="77777777" w:rsidR="0052548B" w:rsidRDefault="0052548B">
            <w:pPr>
              <w:pStyle w:val="ConsPlusNormal"/>
              <w:jc w:val="both"/>
            </w:pPr>
            <w:r>
              <w:t>Основы эффективных межличностных коммуникаций</w:t>
            </w:r>
          </w:p>
        </w:tc>
      </w:tr>
      <w:tr w:rsidR="0052548B" w14:paraId="496AB90E" w14:textId="77777777">
        <w:tc>
          <w:tcPr>
            <w:tcW w:w="2371" w:type="dxa"/>
            <w:vMerge/>
          </w:tcPr>
          <w:p w14:paraId="02FD6A2A" w14:textId="77777777" w:rsidR="0052548B" w:rsidRDefault="0052548B"/>
        </w:tc>
        <w:tc>
          <w:tcPr>
            <w:tcW w:w="7295" w:type="dxa"/>
          </w:tcPr>
          <w:p w14:paraId="4EDE8395" w14:textId="77777777" w:rsidR="0052548B" w:rsidRDefault="0052548B">
            <w:pPr>
              <w:pStyle w:val="ConsPlusNormal"/>
              <w:jc w:val="both"/>
            </w:pPr>
            <w:r>
              <w:t>Этика делового общения</w:t>
            </w:r>
          </w:p>
        </w:tc>
      </w:tr>
      <w:tr w:rsidR="0052548B" w14:paraId="599800A3" w14:textId="77777777">
        <w:tc>
          <w:tcPr>
            <w:tcW w:w="2371" w:type="dxa"/>
            <w:vMerge/>
          </w:tcPr>
          <w:p w14:paraId="1E4A3B55" w14:textId="77777777" w:rsidR="0052548B" w:rsidRDefault="0052548B"/>
        </w:tc>
        <w:tc>
          <w:tcPr>
            <w:tcW w:w="7295" w:type="dxa"/>
          </w:tcPr>
          <w:p w14:paraId="20D2FF47" w14:textId="77777777" w:rsidR="0052548B" w:rsidRDefault="0052548B">
            <w:pPr>
              <w:pStyle w:val="ConsPlusNormal"/>
              <w:jc w:val="both"/>
            </w:pPr>
            <w:r>
              <w:t>Необходимый спектр финансовых продуктов и услуг</w:t>
            </w:r>
          </w:p>
        </w:tc>
      </w:tr>
      <w:tr w:rsidR="0052548B" w14:paraId="6CE0A82E" w14:textId="77777777">
        <w:tc>
          <w:tcPr>
            <w:tcW w:w="2371" w:type="dxa"/>
            <w:vMerge/>
          </w:tcPr>
          <w:p w14:paraId="375D4FBF" w14:textId="77777777" w:rsidR="0052548B" w:rsidRDefault="0052548B"/>
        </w:tc>
        <w:tc>
          <w:tcPr>
            <w:tcW w:w="7295" w:type="dxa"/>
          </w:tcPr>
          <w:p w14:paraId="11C926C2" w14:textId="77777777" w:rsidR="0052548B" w:rsidRDefault="0052548B">
            <w:pPr>
              <w:pStyle w:val="ConsPlusNormal"/>
              <w:jc w:val="both"/>
            </w:pPr>
            <w:r>
              <w:t>Экономические и юридические аспекты инвестиционной деятельности</w:t>
            </w:r>
          </w:p>
        </w:tc>
      </w:tr>
      <w:tr w:rsidR="0052548B" w14:paraId="46BF561D" w14:textId="77777777">
        <w:tc>
          <w:tcPr>
            <w:tcW w:w="2371" w:type="dxa"/>
            <w:vMerge/>
          </w:tcPr>
          <w:p w14:paraId="01A0E666" w14:textId="77777777" w:rsidR="0052548B" w:rsidRDefault="0052548B"/>
        </w:tc>
        <w:tc>
          <w:tcPr>
            <w:tcW w:w="7295" w:type="dxa"/>
          </w:tcPr>
          <w:p w14:paraId="14B389EF" w14:textId="77777777" w:rsidR="0052548B" w:rsidRDefault="0052548B">
            <w:pPr>
              <w:pStyle w:val="ConsPlusNormal"/>
              <w:jc w:val="both"/>
            </w:pPr>
            <w:r>
              <w:t>Экономические и юридические аспекты страховой деятельности</w:t>
            </w:r>
          </w:p>
        </w:tc>
      </w:tr>
      <w:tr w:rsidR="0052548B" w14:paraId="02D852EF" w14:textId="77777777">
        <w:tc>
          <w:tcPr>
            <w:tcW w:w="2371" w:type="dxa"/>
            <w:vMerge/>
          </w:tcPr>
          <w:p w14:paraId="35577608" w14:textId="77777777" w:rsidR="0052548B" w:rsidRDefault="0052548B"/>
        </w:tc>
        <w:tc>
          <w:tcPr>
            <w:tcW w:w="7295" w:type="dxa"/>
          </w:tcPr>
          <w:p w14:paraId="7757EAD1" w14:textId="77777777" w:rsidR="0052548B" w:rsidRDefault="0052548B">
            <w:pPr>
              <w:pStyle w:val="ConsPlusNormal"/>
              <w:jc w:val="both"/>
            </w:pPr>
            <w:r>
              <w:t>Основные финансовые организации и профессиональные участники банковской системы</w:t>
            </w:r>
          </w:p>
        </w:tc>
      </w:tr>
      <w:tr w:rsidR="0052548B" w14:paraId="02D525E6" w14:textId="77777777">
        <w:tc>
          <w:tcPr>
            <w:tcW w:w="2371" w:type="dxa"/>
            <w:vMerge/>
          </w:tcPr>
          <w:p w14:paraId="3FF249CE" w14:textId="77777777" w:rsidR="0052548B" w:rsidRDefault="0052548B"/>
        </w:tc>
        <w:tc>
          <w:tcPr>
            <w:tcW w:w="7295" w:type="dxa"/>
          </w:tcPr>
          <w:p w14:paraId="4D063968" w14:textId="77777777" w:rsidR="0052548B" w:rsidRDefault="0052548B">
            <w:pPr>
              <w:pStyle w:val="ConsPlusNormal"/>
              <w:jc w:val="both"/>
            </w:pPr>
            <w:r>
              <w:t>Основные организации и профессиональные участники страхового сектора</w:t>
            </w:r>
          </w:p>
        </w:tc>
      </w:tr>
      <w:tr w:rsidR="0052548B" w14:paraId="44119528" w14:textId="77777777">
        <w:tc>
          <w:tcPr>
            <w:tcW w:w="2371" w:type="dxa"/>
            <w:vMerge/>
          </w:tcPr>
          <w:p w14:paraId="461B973C" w14:textId="77777777" w:rsidR="0052548B" w:rsidRDefault="0052548B"/>
        </w:tc>
        <w:tc>
          <w:tcPr>
            <w:tcW w:w="7295" w:type="dxa"/>
          </w:tcPr>
          <w:p w14:paraId="2B85B8DC" w14:textId="77777777" w:rsidR="0052548B" w:rsidRDefault="0052548B">
            <w:pPr>
              <w:pStyle w:val="ConsPlusNormal"/>
              <w:jc w:val="both"/>
            </w:pPr>
            <w:r>
              <w:t>Основные организации и профессиональные участники рынка ценных бумаг и коллективного инвестирования</w:t>
            </w:r>
          </w:p>
        </w:tc>
      </w:tr>
      <w:tr w:rsidR="0052548B" w14:paraId="7BE4BCCB" w14:textId="77777777">
        <w:tc>
          <w:tcPr>
            <w:tcW w:w="2371" w:type="dxa"/>
            <w:vMerge/>
          </w:tcPr>
          <w:p w14:paraId="7193F313" w14:textId="77777777" w:rsidR="0052548B" w:rsidRDefault="0052548B"/>
        </w:tc>
        <w:tc>
          <w:tcPr>
            <w:tcW w:w="7295" w:type="dxa"/>
          </w:tcPr>
          <w:p w14:paraId="53E10E0C" w14:textId="77777777" w:rsidR="0052548B" w:rsidRDefault="0052548B">
            <w:pPr>
              <w:pStyle w:val="ConsPlusNormal"/>
              <w:jc w:val="both"/>
            </w:pPr>
            <w:r>
              <w:t>Общие принципы и технологии продаж</w:t>
            </w:r>
          </w:p>
        </w:tc>
      </w:tr>
      <w:tr w:rsidR="0052548B" w14:paraId="111E01F7" w14:textId="77777777">
        <w:tc>
          <w:tcPr>
            <w:tcW w:w="2371" w:type="dxa"/>
            <w:vMerge/>
          </w:tcPr>
          <w:p w14:paraId="112BC12B" w14:textId="77777777" w:rsidR="0052548B" w:rsidRDefault="0052548B"/>
        </w:tc>
        <w:tc>
          <w:tcPr>
            <w:tcW w:w="7295" w:type="dxa"/>
          </w:tcPr>
          <w:p w14:paraId="569E4731" w14:textId="77777777" w:rsidR="0052548B" w:rsidRDefault="0052548B">
            <w:pPr>
              <w:pStyle w:val="ConsPlusNormal"/>
              <w:jc w:val="both"/>
            </w:pPr>
            <w:r>
              <w:t>Обзвон потенциальных клиентов с целью предложения финансовых продуктов и услуг</w:t>
            </w:r>
          </w:p>
        </w:tc>
      </w:tr>
      <w:tr w:rsidR="0052548B" w14:paraId="6E798932" w14:textId="77777777">
        <w:tc>
          <w:tcPr>
            <w:tcW w:w="2371" w:type="dxa"/>
            <w:vMerge/>
          </w:tcPr>
          <w:p w14:paraId="473E0811" w14:textId="77777777" w:rsidR="0052548B" w:rsidRDefault="0052548B"/>
        </w:tc>
        <w:tc>
          <w:tcPr>
            <w:tcW w:w="7295" w:type="dxa"/>
          </w:tcPr>
          <w:p w14:paraId="31C85BE1" w14:textId="77777777" w:rsidR="0052548B" w:rsidRDefault="0052548B">
            <w:pPr>
              <w:pStyle w:val="ConsPlusNormal"/>
              <w:jc w:val="both"/>
            </w:pPr>
            <w:r>
              <w:t>Нормативные и методические документы, регламентирующие вопросы подбора кредитных продуктов</w:t>
            </w:r>
          </w:p>
        </w:tc>
      </w:tr>
      <w:tr w:rsidR="0052548B" w14:paraId="4900FEF8" w14:textId="77777777">
        <w:tc>
          <w:tcPr>
            <w:tcW w:w="2371" w:type="dxa"/>
            <w:vMerge/>
          </w:tcPr>
          <w:p w14:paraId="479147C9" w14:textId="77777777" w:rsidR="0052548B" w:rsidRDefault="0052548B"/>
        </w:tc>
        <w:tc>
          <w:tcPr>
            <w:tcW w:w="7295" w:type="dxa"/>
          </w:tcPr>
          <w:p w14:paraId="2B7BD757" w14:textId="77777777" w:rsidR="0052548B" w:rsidRDefault="0052548B">
            <w:pPr>
              <w:pStyle w:val="ConsPlusNormal"/>
              <w:jc w:val="both"/>
            </w:pPr>
            <w:r>
              <w:t>Порядок составления и заключения договоров об информационном обеспечении инвестиционных программ и мероприятий</w:t>
            </w:r>
          </w:p>
        </w:tc>
      </w:tr>
      <w:tr w:rsidR="0052548B" w14:paraId="3107753F" w14:textId="77777777">
        <w:tc>
          <w:tcPr>
            <w:tcW w:w="2371" w:type="dxa"/>
          </w:tcPr>
          <w:p w14:paraId="46424C2E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295" w:type="dxa"/>
          </w:tcPr>
          <w:p w14:paraId="7871639D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</w:tbl>
    <w:p w14:paraId="0629CB6E" w14:textId="77777777" w:rsidR="0052548B" w:rsidRDefault="0052548B">
      <w:pPr>
        <w:pStyle w:val="ConsPlusNormal"/>
        <w:jc w:val="both"/>
      </w:pPr>
    </w:p>
    <w:p w14:paraId="0C6DF0C3" w14:textId="77777777" w:rsidR="0052548B" w:rsidRDefault="0052548B">
      <w:pPr>
        <w:pStyle w:val="ConsPlusNormal"/>
        <w:outlineLvl w:val="3"/>
      </w:pPr>
      <w:r>
        <w:t>3.2.2. Трудовая функция</w:t>
      </w:r>
    </w:p>
    <w:p w14:paraId="70BA2C5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688C0C98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3144456C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1A13" w14:textId="77777777" w:rsidR="0052548B" w:rsidRDefault="0052548B">
            <w:pPr>
              <w:pStyle w:val="ConsPlusNormal"/>
            </w:pPr>
            <w:r>
              <w:t>Разработка финансового плана для клиента и целевого инвестиционного портфеля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547D1C93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0CCA" w14:textId="77777777" w:rsidR="0052548B" w:rsidRDefault="0052548B">
            <w:pPr>
              <w:pStyle w:val="ConsPlusNormal"/>
              <w:jc w:val="center"/>
            </w:pPr>
            <w:r>
              <w:t>B/02.7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3BFD95F9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3D37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5FCC0419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27050F69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C62DF7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3DDE3260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103F57F5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691E05A1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3FCAD119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62C47D3A" w14:textId="77777777" w:rsidR="0052548B" w:rsidRDefault="0052548B">
            <w:pPr>
              <w:pStyle w:val="ConsPlusNormal"/>
            </w:pPr>
          </w:p>
        </w:tc>
      </w:tr>
      <w:tr w:rsidR="0052548B" w14:paraId="7595FD4C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2CF3DC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3F93E1B0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27460191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43B6EF58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5C08CA60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5848A2AF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162331C4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03"/>
        <w:gridCol w:w="7377"/>
      </w:tblGrid>
      <w:tr w:rsidR="0052548B" w14:paraId="1E3FF63F" w14:textId="77777777">
        <w:tc>
          <w:tcPr>
            <w:tcW w:w="2303" w:type="dxa"/>
            <w:vMerge w:val="restart"/>
          </w:tcPr>
          <w:p w14:paraId="5F38E812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77" w:type="dxa"/>
          </w:tcPr>
          <w:p w14:paraId="252BD966" w14:textId="77777777" w:rsidR="0052548B" w:rsidRDefault="0052548B">
            <w:pPr>
              <w:pStyle w:val="ConsPlusNormal"/>
              <w:jc w:val="both"/>
            </w:pPr>
            <w:r>
              <w:t>Составление перечня рекомендаций по управлению инвестиционным риском</w:t>
            </w:r>
          </w:p>
        </w:tc>
      </w:tr>
      <w:tr w:rsidR="0052548B" w14:paraId="2C48169D" w14:textId="77777777">
        <w:tc>
          <w:tcPr>
            <w:tcW w:w="2303" w:type="dxa"/>
            <w:vMerge/>
          </w:tcPr>
          <w:p w14:paraId="16D6A0B6" w14:textId="77777777" w:rsidR="0052548B" w:rsidRDefault="0052548B"/>
        </w:tc>
        <w:tc>
          <w:tcPr>
            <w:tcW w:w="7377" w:type="dxa"/>
          </w:tcPr>
          <w:p w14:paraId="42E02715" w14:textId="77777777" w:rsidR="0052548B" w:rsidRDefault="0052548B">
            <w:pPr>
              <w:pStyle w:val="ConsPlusNormal"/>
              <w:jc w:val="both"/>
            </w:pPr>
            <w:r>
              <w:t>Составление инвестиционного портфеля</w:t>
            </w:r>
          </w:p>
        </w:tc>
      </w:tr>
      <w:tr w:rsidR="0052548B" w14:paraId="4BACCA36" w14:textId="77777777">
        <w:tc>
          <w:tcPr>
            <w:tcW w:w="2303" w:type="dxa"/>
            <w:vMerge/>
          </w:tcPr>
          <w:p w14:paraId="64985189" w14:textId="77777777" w:rsidR="0052548B" w:rsidRDefault="0052548B"/>
        </w:tc>
        <w:tc>
          <w:tcPr>
            <w:tcW w:w="7377" w:type="dxa"/>
          </w:tcPr>
          <w:p w14:paraId="427CE011" w14:textId="77777777" w:rsidR="0052548B" w:rsidRDefault="0052548B">
            <w:pPr>
              <w:pStyle w:val="ConsPlusNormal"/>
              <w:jc w:val="both"/>
            </w:pPr>
            <w:r>
              <w:t>Выявление качественных и количественных свойств рисков в предполагаемых к использованию финансовых продуктах</w:t>
            </w:r>
          </w:p>
        </w:tc>
      </w:tr>
      <w:tr w:rsidR="0052548B" w14:paraId="693DC508" w14:textId="77777777">
        <w:tc>
          <w:tcPr>
            <w:tcW w:w="2303" w:type="dxa"/>
            <w:vMerge/>
          </w:tcPr>
          <w:p w14:paraId="3ED651E2" w14:textId="77777777" w:rsidR="0052548B" w:rsidRDefault="0052548B"/>
        </w:tc>
        <w:tc>
          <w:tcPr>
            <w:tcW w:w="7377" w:type="dxa"/>
          </w:tcPr>
          <w:p w14:paraId="3F1023E4" w14:textId="77777777" w:rsidR="0052548B" w:rsidRDefault="0052548B">
            <w:pPr>
              <w:pStyle w:val="ConsPlusNormal"/>
              <w:jc w:val="both"/>
            </w:pPr>
            <w:r>
              <w:t>Привлечение к решению задач финансового планирования независимых внешних консультантов и экспертов в области финансовых рынков</w:t>
            </w:r>
          </w:p>
        </w:tc>
      </w:tr>
      <w:tr w:rsidR="0052548B" w14:paraId="6D33A749" w14:textId="77777777">
        <w:tc>
          <w:tcPr>
            <w:tcW w:w="2303" w:type="dxa"/>
            <w:vMerge/>
          </w:tcPr>
          <w:p w14:paraId="01BCB0A2" w14:textId="77777777" w:rsidR="0052548B" w:rsidRDefault="0052548B"/>
        </w:tc>
        <w:tc>
          <w:tcPr>
            <w:tcW w:w="7377" w:type="dxa"/>
          </w:tcPr>
          <w:p w14:paraId="3ED0D978" w14:textId="77777777" w:rsidR="0052548B" w:rsidRDefault="0052548B">
            <w:pPr>
              <w:pStyle w:val="ConsPlusNormal"/>
              <w:jc w:val="both"/>
            </w:pPr>
            <w:r>
              <w:t>Согласование условий инвестиционного портфеля с клиентом</w:t>
            </w:r>
          </w:p>
        </w:tc>
      </w:tr>
      <w:tr w:rsidR="0052548B" w14:paraId="36C1FBA2" w14:textId="77777777">
        <w:tc>
          <w:tcPr>
            <w:tcW w:w="2303" w:type="dxa"/>
            <w:vMerge/>
          </w:tcPr>
          <w:p w14:paraId="71A5926E" w14:textId="77777777" w:rsidR="0052548B" w:rsidRDefault="0052548B"/>
        </w:tc>
        <w:tc>
          <w:tcPr>
            <w:tcW w:w="7377" w:type="dxa"/>
          </w:tcPr>
          <w:p w14:paraId="77EF69FD" w14:textId="77777777" w:rsidR="0052548B" w:rsidRDefault="0052548B">
            <w:pPr>
              <w:pStyle w:val="ConsPlusNormal"/>
              <w:jc w:val="both"/>
            </w:pPr>
            <w:r>
              <w:t>Регулярный пересмотр качества инвестиционного портфеля клиента (селекция и аллокация активов)</w:t>
            </w:r>
          </w:p>
        </w:tc>
      </w:tr>
      <w:tr w:rsidR="0052548B" w14:paraId="69722456" w14:textId="77777777">
        <w:tc>
          <w:tcPr>
            <w:tcW w:w="2303" w:type="dxa"/>
            <w:vMerge/>
          </w:tcPr>
          <w:p w14:paraId="4ADF3EE8" w14:textId="77777777" w:rsidR="0052548B" w:rsidRDefault="0052548B"/>
        </w:tc>
        <w:tc>
          <w:tcPr>
            <w:tcW w:w="7377" w:type="dxa"/>
          </w:tcPr>
          <w:p w14:paraId="717D27F0" w14:textId="77777777" w:rsidR="0052548B" w:rsidRDefault="0052548B">
            <w:pPr>
              <w:pStyle w:val="ConsPlusNormal"/>
              <w:jc w:val="both"/>
            </w:pPr>
            <w:r>
              <w:t>Проведение расчетов величины портфеля, достаточной для покрытия финансовых целей</w:t>
            </w:r>
          </w:p>
        </w:tc>
      </w:tr>
      <w:tr w:rsidR="0052548B" w14:paraId="5CB896B7" w14:textId="77777777">
        <w:tc>
          <w:tcPr>
            <w:tcW w:w="2303" w:type="dxa"/>
            <w:vMerge/>
          </w:tcPr>
          <w:p w14:paraId="5AE8E4B6" w14:textId="77777777" w:rsidR="0052548B" w:rsidRDefault="0052548B"/>
        </w:tc>
        <w:tc>
          <w:tcPr>
            <w:tcW w:w="7377" w:type="dxa"/>
          </w:tcPr>
          <w:p w14:paraId="339B026B" w14:textId="77777777" w:rsidR="0052548B" w:rsidRDefault="0052548B">
            <w:pPr>
              <w:pStyle w:val="ConsPlusNormal"/>
              <w:jc w:val="both"/>
            </w:pPr>
            <w:r>
              <w:t>Расчет размера инвестиций, необходимого для достижения целей клиента</w:t>
            </w:r>
          </w:p>
        </w:tc>
      </w:tr>
      <w:tr w:rsidR="0052548B" w14:paraId="0A5F6AF0" w14:textId="77777777">
        <w:tc>
          <w:tcPr>
            <w:tcW w:w="2303" w:type="dxa"/>
            <w:vMerge/>
          </w:tcPr>
          <w:p w14:paraId="307ACE23" w14:textId="77777777" w:rsidR="0052548B" w:rsidRDefault="0052548B"/>
        </w:tc>
        <w:tc>
          <w:tcPr>
            <w:tcW w:w="7377" w:type="dxa"/>
          </w:tcPr>
          <w:p w14:paraId="7242DE84" w14:textId="77777777" w:rsidR="0052548B" w:rsidRDefault="0052548B">
            <w:pPr>
              <w:pStyle w:val="ConsPlusNormal"/>
              <w:jc w:val="both"/>
            </w:pPr>
            <w:r>
              <w:t>Расчет целевой доходности в зависимости от финансовых целей и начального капитала</w:t>
            </w:r>
          </w:p>
        </w:tc>
      </w:tr>
      <w:tr w:rsidR="0052548B" w14:paraId="354029AA" w14:textId="77777777">
        <w:tc>
          <w:tcPr>
            <w:tcW w:w="2303" w:type="dxa"/>
            <w:vMerge/>
          </w:tcPr>
          <w:p w14:paraId="09962BC5" w14:textId="77777777" w:rsidR="0052548B" w:rsidRDefault="0052548B"/>
        </w:tc>
        <w:tc>
          <w:tcPr>
            <w:tcW w:w="7377" w:type="dxa"/>
          </w:tcPr>
          <w:p w14:paraId="6119C8FB" w14:textId="77777777" w:rsidR="0052548B" w:rsidRDefault="0052548B">
            <w:pPr>
              <w:pStyle w:val="ConsPlusNormal"/>
              <w:jc w:val="both"/>
            </w:pPr>
            <w:r>
              <w:t>Анализ финансового положения клиента</w:t>
            </w:r>
          </w:p>
        </w:tc>
      </w:tr>
      <w:tr w:rsidR="0052548B" w14:paraId="26F10396" w14:textId="77777777">
        <w:tc>
          <w:tcPr>
            <w:tcW w:w="2303" w:type="dxa"/>
            <w:vMerge/>
          </w:tcPr>
          <w:p w14:paraId="798B287C" w14:textId="77777777" w:rsidR="0052548B" w:rsidRDefault="0052548B"/>
        </w:tc>
        <w:tc>
          <w:tcPr>
            <w:tcW w:w="7377" w:type="dxa"/>
          </w:tcPr>
          <w:p w14:paraId="6A9D130F" w14:textId="77777777" w:rsidR="0052548B" w:rsidRDefault="0052548B">
            <w:pPr>
              <w:pStyle w:val="ConsPlusNormal"/>
              <w:jc w:val="both"/>
            </w:pPr>
            <w:r>
              <w:t>Выявление несоответствий текущего финансового состояния клиента его финансовым целям</w:t>
            </w:r>
          </w:p>
        </w:tc>
      </w:tr>
      <w:tr w:rsidR="0052548B" w14:paraId="2737D5F8" w14:textId="77777777">
        <w:tc>
          <w:tcPr>
            <w:tcW w:w="2303" w:type="dxa"/>
            <w:vMerge/>
          </w:tcPr>
          <w:p w14:paraId="072362DE" w14:textId="77777777" w:rsidR="0052548B" w:rsidRDefault="0052548B"/>
        </w:tc>
        <w:tc>
          <w:tcPr>
            <w:tcW w:w="7377" w:type="dxa"/>
          </w:tcPr>
          <w:p w14:paraId="73949C29" w14:textId="77777777" w:rsidR="0052548B" w:rsidRDefault="0052548B">
            <w:pPr>
              <w:pStyle w:val="ConsPlusNormal"/>
              <w:jc w:val="both"/>
            </w:pPr>
            <w:r>
              <w:t>Подбор классов активов и финансовых продуктов в соответствии с потребностями клиента</w:t>
            </w:r>
          </w:p>
        </w:tc>
      </w:tr>
      <w:tr w:rsidR="0052548B" w14:paraId="0F9B3646" w14:textId="77777777">
        <w:tc>
          <w:tcPr>
            <w:tcW w:w="2303" w:type="dxa"/>
            <w:vMerge/>
          </w:tcPr>
          <w:p w14:paraId="2418555A" w14:textId="77777777" w:rsidR="0052548B" w:rsidRDefault="0052548B"/>
        </w:tc>
        <w:tc>
          <w:tcPr>
            <w:tcW w:w="7377" w:type="dxa"/>
          </w:tcPr>
          <w:p w14:paraId="548F1165" w14:textId="77777777" w:rsidR="0052548B" w:rsidRDefault="0052548B">
            <w:pPr>
              <w:pStyle w:val="ConsPlusNormal"/>
              <w:jc w:val="both"/>
            </w:pPr>
            <w:r>
              <w:t>Проведение стресс-тестов и сценарного анализа</w:t>
            </w:r>
          </w:p>
        </w:tc>
      </w:tr>
      <w:tr w:rsidR="0052548B" w14:paraId="286C8DBA" w14:textId="77777777">
        <w:tc>
          <w:tcPr>
            <w:tcW w:w="2303" w:type="dxa"/>
            <w:vMerge/>
          </w:tcPr>
          <w:p w14:paraId="507DC218" w14:textId="77777777" w:rsidR="0052548B" w:rsidRDefault="0052548B"/>
        </w:tc>
        <w:tc>
          <w:tcPr>
            <w:tcW w:w="7377" w:type="dxa"/>
          </w:tcPr>
          <w:p w14:paraId="038BE212" w14:textId="77777777" w:rsidR="0052548B" w:rsidRDefault="0052548B">
            <w:pPr>
              <w:pStyle w:val="ConsPlusNormal"/>
              <w:jc w:val="both"/>
            </w:pPr>
            <w:r>
              <w:t>Моделирование целевого портфеля клиента</w:t>
            </w:r>
          </w:p>
        </w:tc>
      </w:tr>
      <w:tr w:rsidR="0052548B" w14:paraId="732830C8" w14:textId="77777777">
        <w:tc>
          <w:tcPr>
            <w:tcW w:w="2303" w:type="dxa"/>
            <w:vMerge/>
          </w:tcPr>
          <w:p w14:paraId="6785F375" w14:textId="77777777" w:rsidR="0052548B" w:rsidRDefault="0052548B"/>
        </w:tc>
        <w:tc>
          <w:tcPr>
            <w:tcW w:w="7377" w:type="dxa"/>
          </w:tcPr>
          <w:p w14:paraId="18D9B602" w14:textId="77777777" w:rsidR="0052548B" w:rsidRDefault="0052548B">
            <w:pPr>
              <w:pStyle w:val="ConsPlusNormal"/>
              <w:jc w:val="both"/>
            </w:pPr>
            <w:r>
              <w:t>Расчет параметров целевого инвестиционного портфеля</w:t>
            </w:r>
          </w:p>
        </w:tc>
      </w:tr>
      <w:tr w:rsidR="0052548B" w14:paraId="745DE4A4" w14:textId="77777777">
        <w:tc>
          <w:tcPr>
            <w:tcW w:w="2303" w:type="dxa"/>
            <w:vMerge/>
          </w:tcPr>
          <w:p w14:paraId="67E4627D" w14:textId="77777777" w:rsidR="0052548B" w:rsidRDefault="0052548B"/>
        </w:tc>
        <w:tc>
          <w:tcPr>
            <w:tcW w:w="7377" w:type="dxa"/>
          </w:tcPr>
          <w:p w14:paraId="3FA33CBD" w14:textId="77777777" w:rsidR="0052548B" w:rsidRDefault="0052548B">
            <w:pPr>
              <w:pStyle w:val="ConsPlusNormal"/>
              <w:jc w:val="both"/>
            </w:pPr>
            <w:r>
              <w:t>Формирование финансового плана и критериев мониторинга его выполнения</w:t>
            </w:r>
          </w:p>
        </w:tc>
      </w:tr>
      <w:tr w:rsidR="0052548B" w14:paraId="6DAAF03C" w14:textId="77777777">
        <w:tc>
          <w:tcPr>
            <w:tcW w:w="2303" w:type="dxa"/>
            <w:vMerge/>
          </w:tcPr>
          <w:p w14:paraId="51195A71" w14:textId="77777777" w:rsidR="0052548B" w:rsidRDefault="0052548B"/>
        </w:tc>
        <w:tc>
          <w:tcPr>
            <w:tcW w:w="7377" w:type="dxa"/>
          </w:tcPr>
          <w:p w14:paraId="54AF8C6C" w14:textId="77777777" w:rsidR="0052548B" w:rsidRDefault="0052548B">
            <w:pPr>
              <w:pStyle w:val="ConsPlusNormal"/>
              <w:jc w:val="both"/>
            </w:pPr>
            <w:r>
              <w:t>Определение и согласование правил информирования клиента</w:t>
            </w:r>
          </w:p>
        </w:tc>
      </w:tr>
      <w:tr w:rsidR="0052548B" w14:paraId="1B911B0F" w14:textId="77777777">
        <w:tc>
          <w:tcPr>
            <w:tcW w:w="2303" w:type="dxa"/>
            <w:vMerge/>
          </w:tcPr>
          <w:p w14:paraId="51CF284E" w14:textId="77777777" w:rsidR="0052548B" w:rsidRDefault="0052548B"/>
        </w:tc>
        <w:tc>
          <w:tcPr>
            <w:tcW w:w="7377" w:type="dxa"/>
          </w:tcPr>
          <w:p w14:paraId="134A1194" w14:textId="77777777" w:rsidR="0052548B" w:rsidRDefault="0052548B">
            <w:pPr>
              <w:pStyle w:val="ConsPlusNormal"/>
              <w:jc w:val="both"/>
            </w:pPr>
            <w:r>
              <w:t>Установление критериев оценки показателей инвестиционного портфеля</w:t>
            </w:r>
          </w:p>
        </w:tc>
      </w:tr>
      <w:tr w:rsidR="0052548B" w14:paraId="0C36857D" w14:textId="77777777">
        <w:tc>
          <w:tcPr>
            <w:tcW w:w="2303" w:type="dxa"/>
            <w:vMerge/>
          </w:tcPr>
          <w:p w14:paraId="28C7BC15" w14:textId="77777777" w:rsidR="0052548B" w:rsidRDefault="0052548B"/>
        </w:tc>
        <w:tc>
          <w:tcPr>
            <w:tcW w:w="7377" w:type="dxa"/>
          </w:tcPr>
          <w:p w14:paraId="11873CDC" w14:textId="77777777" w:rsidR="0052548B" w:rsidRDefault="0052548B">
            <w:pPr>
              <w:pStyle w:val="ConsPlusNormal"/>
              <w:jc w:val="both"/>
            </w:pPr>
            <w:r>
              <w:t>Пересмотр (ребалансировка) состава активов клиентского портфеля</w:t>
            </w:r>
          </w:p>
        </w:tc>
      </w:tr>
      <w:tr w:rsidR="0052548B" w14:paraId="3DA226B6" w14:textId="77777777">
        <w:tc>
          <w:tcPr>
            <w:tcW w:w="2303" w:type="dxa"/>
            <w:vMerge/>
          </w:tcPr>
          <w:p w14:paraId="22ABBD6A" w14:textId="77777777" w:rsidR="0052548B" w:rsidRDefault="0052548B"/>
        </w:tc>
        <w:tc>
          <w:tcPr>
            <w:tcW w:w="7377" w:type="dxa"/>
          </w:tcPr>
          <w:p w14:paraId="318E5D68" w14:textId="77777777" w:rsidR="0052548B" w:rsidRDefault="0052548B">
            <w:pPr>
              <w:pStyle w:val="ConsPlusNormal"/>
              <w:jc w:val="both"/>
            </w:pPr>
            <w:r>
              <w:t>Мониторинг финансового плана, определение критериев эффективности финансового плана и качества инвестиционного портфеля клиента</w:t>
            </w:r>
          </w:p>
        </w:tc>
      </w:tr>
      <w:tr w:rsidR="0052548B" w14:paraId="5162AE3E" w14:textId="77777777">
        <w:tc>
          <w:tcPr>
            <w:tcW w:w="2303" w:type="dxa"/>
            <w:vMerge/>
          </w:tcPr>
          <w:p w14:paraId="10B3FC58" w14:textId="77777777" w:rsidR="0052548B" w:rsidRDefault="0052548B"/>
        </w:tc>
        <w:tc>
          <w:tcPr>
            <w:tcW w:w="7377" w:type="dxa"/>
          </w:tcPr>
          <w:p w14:paraId="63E488D8" w14:textId="77777777" w:rsidR="0052548B" w:rsidRDefault="0052548B">
            <w:pPr>
              <w:pStyle w:val="ConsPlusNormal"/>
              <w:jc w:val="both"/>
            </w:pPr>
            <w:r>
              <w:t>Анализ изменения стоимости капитала инвестиционного портфеля</w:t>
            </w:r>
          </w:p>
        </w:tc>
      </w:tr>
      <w:tr w:rsidR="0052548B" w14:paraId="34E75ADC" w14:textId="77777777">
        <w:tc>
          <w:tcPr>
            <w:tcW w:w="2303" w:type="dxa"/>
            <w:vMerge/>
          </w:tcPr>
          <w:p w14:paraId="51C37051" w14:textId="77777777" w:rsidR="0052548B" w:rsidRDefault="0052548B"/>
        </w:tc>
        <w:tc>
          <w:tcPr>
            <w:tcW w:w="7377" w:type="dxa"/>
          </w:tcPr>
          <w:p w14:paraId="51B8AD90" w14:textId="77777777" w:rsidR="0052548B" w:rsidRDefault="0052548B">
            <w:pPr>
              <w:pStyle w:val="ConsPlusNormal"/>
              <w:jc w:val="both"/>
            </w:pPr>
            <w:r>
              <w:t>Составление прогноза денежного потока</w:t>
            </w:r>
          </w:p>
        </w:tc>
      </w:tr>
      <w:tr w:rsidR="0052548B" w14:paraId="6AD37CB0" w14:textId="77777777">
        <w:tc>
          <w:tcPr>
            <w:tcW w:w="2303" w:type="dxa"/>
            <w:vMerge/>
          </w:tcPr>
          <w:p w14:paraId="2A9572D4" w14:textId="77777777" w:rsidR="0052548B" w:rsidRDefault="0052548B"/>
        </w:tc>
        <w:tc>
          <w:tcPr>
            <w:tcW w:w="7377" w:type="dxa"/>
          </w:tcPr>
          <w:p w14:paraId="4262FEBD" w14:textId="77777777" w:rsidR="0052548B" w:rsidRDefault="0052548B">
            <w:pPr>
              <w:pStyle w:val="ConsPlusNormal"/>
              <w:jc w:val="both"/>
            </w:pPr>
            <w:r>
              <w:t>Оптимизация финансового плана</w:t>
            </w:r>
          </w:p>
        </w:tc>
      </w:tr>
      <w:tr w:rsidR="0052548B" w14:paraId="3DD2D36B" w14:textId="77777777">
        <w:tc>
          <w:tcPr>
            <w:tcW w:w="2303" w:type="dxa"/>
            <w:vMerge/>
          </w:tcPr>
          <w:p w14:paraId="4E635895" w14:textId="77777777" w:rsidR="0052548B" w:rsidRDefault="0052548B"/>
        </w:tc>
        <w:tc>
          <w:tcPr>
            <w:tcW w:w="7377" w:type="dxa"/>
          </w:tcPr>
          <w:p w14:paraId="544A34A7" w14:textId="77777777" w:rsidR="0052548B" w:rsidRDefault="0052548B">
            <w:pPr>
              <w:pStyle w:val="ConsPlusNormal"/>
              <w:jc w:val="both"/>
            </w:pPr>
            <w:r>
              <w:t>Анализ использования заемных средств (кредитные продукты)</w:t>
            </w:r>
          </w:p>
        </w:tc>
      </w:tr>
      <w:tr w:rsidR="0052548B" w14:paraId="5448FA7D" w14:textId="77777777">
        <w:tc>
          <w:tcPr>
            <w:tcW w:w="2303" w:type="dxa"/>
            <w:vMerge/>
          </w:tcPr>
          <w:p w14:paraId="5C058729" w14:textId="77777777" w:rsidR="0052548B" w:rsidRDefault="0052548B"/>
        </w:tc>
        <w:tc>
          <w:tcPr>
            <w:tcW w:w="7377" w:type="dxa"/>
          </w:tcPr>
          <w:p w14:paraId="5B1F212F" w14:textId="77777777" w:rsidR="0052548B" w:rsidRDefault="0052548B">
            <w:pPr>
              <w:pStyle w:val="ConsPlusNormal"/>
              <w:jc w:val="both"/>
            </w:pPr>
            <w:r>
              <w:t>Моделирование целевого портфеля</w:t>
            </w:r>
          </w:p>
        </w:tc>
      </w:tr>
      <w:tr w:rsidR="0052548B" w14:paraId="51BD37AD" w14:textId="77777777">
        <w:tc>
          <w:tcPr>
            <w:tcW w:w="2303" w:type="dxa"/>
            <w:vMerge/>
          </w:tcPr>
          <w:p w14:paraId="0EBE7544" w14:textId="77777777" w:rsidR="0052548B" w:rsidRDefault="0052548B"/>
        </w:tc>
        <w:tc>
          <w:tcPr>
            <w:tcW w:w="7377" w:type="dxa"/>
          </w:tcPr>
          <w:p w14:paraId="3BA55BBD" w14:textId="77777777" w:rsidR="0052548B" w:rsidRDefault="0052548B">
            <w:pPr>
              <w:pStyle w:val="ConsPlusNormal"/>
              <w:jc w:val="both"/>
            </w:pPr>
            <w:r>
              <w:t>Презентация согласованных финансовых решений клиенту</w:t>
            </w:r>
          </w:p>
        </w:tc>
      </w:tr>
      <w:tr w:rsidR="0052548B" w14:paraId="27A76AC3" w14:textId="77777777">
        <w:tc>
          <w:tcPr>
            <w:tcW w:w="2303" w:type="dxa"/>
            <w:vMerge/>
          </w:tcPr>
          <w:p w14:paraId="630DD5C4" w14:textId="77777777" w:rsidR="0052548B" w:rsidRDefault="0052548B"/>
        </w:tc>
        <w:tc>
          <w:tcPr>
            <w:tcW w:w="7377" w:type="dxa"/>
          </w:tcPr>
          <w:p w14:paraId="24CEABF4" w14:textId="77777777" w:rsidR="0052548B" w:rsidRDefault="0052548B">
            <w:pPr>
              <w:pStyle w:val="ConsPlusNormal"/>
              <w:jc w:val="both"/>
            </w:pPr>
            <w:r>
              <w:t>Определение критериев взаимодействия с клиентом</w:t>
            </w:r>
          </w:p>
        </w:tc>
      </w:tr>
      <w:tr w:rsidR="0052548B" w14:paraId="4C038FDE" w14:textId="77777777">
        <w:tc>
          <w:tcPr>
            <w:tcW w:w="2303" w:type="dxa"/>
            <w:vMerge w:val="restart"/>
          </w:tcPr>
          <w:p w14:paraId="5CB77A61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77" w:type="dxa"/>
          </w:tcPr>
          <w:p w14:paraId="05DEB648" w14:textId="77777777" w:rsidR="0052548B" w:rsidRDefault="0052548B">
            <w:pPr>
              <w:pStyle w:val="ConsPlusNormal"/>
              <w:jc w:val="both"/>
            </w:pPr>
            <w:r>
              <w:t>Проводить структурированное интервью и анкетирование клиента на предмет инвестиционного профиля</w:t>
            </w:r>
          </w:p>
        </w:tc>
      </w:tr>
      <w:tr w:rsidR="0052548B" w14:paraId="7C8EA5ED" w14:textId="77777777">
        <w:tc>
          <w:tcPr>
            <w:tcW w:w="2303" w:type="dxa"/>
            <w:vMerge/>
          </w:tcPr>
          <w:p w14:paraId="3FB31BD4" w14:textId="77777777" w:rsidR="0052548B" w:rsidRDefault="0052548B"/>
        </w:tc>
        <w:tc>
          <w:tcPr>
            <w:tcW w:w="7377" w:type="dxa"/>
          </w:tcPr>
          <w:p w14:paraId="553F683C" w14:textId="77777777" w:rsidR="0052548B" w:rsidRDefault="0052548B">
            <w:pPr>
              <w:pStyle w:val="ConsPlusNormal"/>
              <w:jc w:val="both"/>
            </w:pPr>
            <w:r>
              <w:t>Получать, интерпретировать и документировать результаты исследований</w:t>
            </w:r>
          </w:p>
        </w:tc>
      </w:tr>
      <w:tr w:rsidR="0052548B" w14:paraId="7E16C28E" w14:textId="77777777">
        <w:tc>
          <w:tcPr>
            <w:tcW w:w="2303" w:type="dxa"/>
            <w:vMerge/>
          </w:tcPr>
          <w:p w14:paraId="07807707" w14:textId="77777777" w:rsidR="0052548B" w:rsidRDefault="0052548B"/>
        </w:tc>
        <w:tc>
          <w:tcPr>
            <w:tcW w:w="7377" w:type="dxa"/>
          </w:tcPr>
          <w:p w14:paraId="6662F9D1" w14:textId="77777777" w:rsidR="0052548B" w:rsidRDefault="0052548B">
            <w:pPr>
              <w:pStyle w:val="ConsPlusNormal"/>
              <w:jc w:val="both"/>
            </w:pPr>
            <w:r>
              <w:t>Использовать расчетные таблицы и калькуляторы</w:t>
            </w:r>
          </w:p>
        </w:tc>
      </w:tr>
      <w:tr w:rsidR="0052548B" w14:paraId="7B37AABE" w14:textId="77777777">
        <w:tc>
          <w:tcPr>
            <w:tcW w:w="2303" w:type="dxa"/>
            <w:vMerge/>
          </w:tcPr>
          <w:p w14:paraId="4A32B68C" w14:textId="77777777" w:rsidR="0052548B" w:rsidRDefault="0052548B"/>
        </w:tc>
        <w:tc>
          <w:tcPr>
            <w:tcW w:w="7377" w:type="dxa"/>
          </w:tcPr>
          <w:p w14:paraId="16920788" w14:textId="77777777" w:rsidR="0052548B" w:rsidRDefault="0052548B">
            <w:pPr>
              <w:pStyle w:val="ConsPlusNormal"/>
              <w:jc w:val="both"/>
            </w:pPr>
            <w:r>
              <w:t>Оценивать затраты на проведение финансовых операций</w:t>
            </w:r>
          </w:p>
        </w:tc>
      </w:tr>
      <w:tr w:rsidR="0052548B" w14:paraId="70AE3849" w14:textId="77777777">
        <w:tc>
          <w:tcPr>
            <w:tcW w:w="2303" w:type="dxa"/>
            <w:vMerge/>
          </w:tcPr>
          <w:p w14:paraId="219E4006" w14:textId="77777777" w:rsidR="0052548B" w:rsidRDefault="0052548B"/>
        </w:tc>
        <w:tc>
          <w:tcPr>
            <w:tcW w:w="7377" w:type="dxa"/>
          </w:tcPr>
          <w:p w14:paraId="4F0AE98A" w14:textId="77777777" w:rsidR="0052548B" w:rsidRDefault="0052548B">
            <w:pPr>
              <w:pStyle w:val="ConsPlusNormal"/>
              <w:jc w:val="both"/>
            </w:pPr>
            <w:r>
              <w:t>Рассчитывать величину портфеля, достаточную для покрытия финансовых целей</w:t>
            </w:r>
          </w:p>
        </w:tc>
      </w:tr>
      <w:tr w:rsidR="0052548B" w14:paraId="4BF7D2F4" w14:textId="77777777">
        <w:tc>
          <w:tcPr>
            <w:tcW w:w="2303" w:type="dxa"/>
            <w:vMerge/>
          </w:tcPr>
          <w:p w14:paraId="66B22A99" w14:textId="77777777" w:rsidR="0052548B" w:rsidRDefault="0052548B"/>
        </w:tc>
        <w:tc>
          <w:tcPr>
            <w:tcW w:w="7377" w:type="dxa"/>
          </w:tcPr>
          <w:p w14:paraId="5C1926F1" w14:textId="77777777" w:rsidR="0052548B" w:rsidRDefault="0052548B">
            <w:pPr>
              <w:pStyle w:val="ConsPlusNormal"/>
              <w:jc w:val="both"/>
            </w:pPr>
            <w:r>
              <w:t>Выявлять соответствие/несоответствие инвестиционного профиля клиента параметрам инвестиционного портфеля</w:t>
            </w:r>
          </w:p>
        </w:tc>
      </w:tr>
      <w:tr w:rsidR="0052548B" w14:paraId="1A9AEB68" w14:textId="77777777">
        <w:tc>
          <w:tcPr>
            <w:tcW w:w="2303" w:type="dxa"/>
            <w:vMerge/>
          </w:tcPr>
          <w:p w14:paraId="7D64A797" w14:textId="77777777" w:rsidR="0052548B" w:rsidRDefault="0052548B"/>
        </w:tc>
        <w:tc>
          <w:tcPr>
            <w:tcW w:w="7377" w:type="dxa"/>
          </w:tcPr>
          <w:p w14:paraId="197E3A9A" w14:textId="77777777" w:rsidR="0052548B" w:rsidRDefault="0052548B">
            <w:pPr>
              <w:pStyle w:val="ConsPlusNormal"/>
              <w:jc w:val="both"/>
            </w:pPr>
            <w:r>
              <w:t>Рассчитывать размер инвестиций, необходимый для достижения целей клиента</w:t>
            </w:r>
          </w:p>
        </w:tc>
      </w:tr>
      <w:tr w:rsidR="0052548B" w14:paraId="309F0B60" w14:textId="77777777">
        <w:tc>
          <w:tcPr>
            <w:tcW w:w="2303" w:type="dxa"/>
            <w:vMerge/>
          </w:tcPr>
          <w:p w14:paraId="4445B6DE" w14:textId="77777777" w:rsidR="0052548B" w:rsidRDefault="0052548B"/>
        </w:tc>
        <w:tc>
          <w:tcPr>
            <w:tcW w:w="7377" w:type="dxa"/>
          </w:tcPr>
          <w:p w14:paraId="4185446E" w14:textId="77777777" w:rsidR="0052548B" w:rsidRDefault="0052548B">
            <w:pPr>
              <w:pStyle w:val="ConsPlusNormal"/>
              <w:jc w:val="both"/>
            </w:pPr>
            <w:r>
              <w:t>Рассчитывать целевую доходность в зависимости от финансовых целей и начального капитала</w:t>
            </w:r>
          </w:p>
        </w:tc>
      </w:tr>
      <w:tr w:rsidR="0052548B" w14:paraId="7E2A28DC" w14:textId="77777777">
        <w:tc>
          <w:tcPr>
            <w:tcW w:w="2303" w:type="dxa"/>
            <w:vMerge/>
          </w:tcPr>
          <w:p w14:paraId="60842C6D" w14:textId="77777777" w:rsidR="0052548B" w:rsidRDefault="0052548B"/>
        </w:tc>
        <w:tc>
          <w:tcPr>
            <w:tcW w:w="7377" w:type="dxa"/>
          </w:tcPr>
          <w:p w14:paraId="49A94789" w14:textId="77777777" w:rsidR="0052548B" w:rsidRDefault="0052548B">
            <w:pPr>
              <w:pStyle w:val="ConsPlusNormal"/>
              <w:jc w:val="both"/>
            </w:pPr>
            <w:r>
              <w:t>Определять порядок проведения финансовых операций в зависимости от вида финансовых продуктов</w:t>
            </w:r>
          </w:p>
        </w:tc>
      </w:tr>
      <w:tr w:rsidR="0052548B" w14:paraId="2F865083" w14:textId="77777777">
        <w:tc>
          <w:tcPr>
            <w:tcW w:w="2303" w:type="dxa"/>
            <w:vMerge w:val="restart"/>
          </w:tcPr>
          <w:p w14:paraId="326E74D0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77" w:type="dxa"/>
          </w:tcPr>
          <w:p w14:paraId="528410D3" w14:textId="77777777" w:rsidR="0052548B" w:rsidRDefault="0052548B">
            <w:pPr>
              <w:pStyle w:val="ConsPlusNormal"/>
              <w:jc w:val="both"/>
            </w:pPr>
            <w:r>
              <w:t>Принципы формирования стоимости денег во времени</w:t>
            </w:r>
          </w:p>
        </w:tc>
      </w:tr>
      <w:tr w:rsidR="0052548B" w14:paraId="352E9BC2" w14:textId="77777777">
        <w:tc>
          <w:tcPr>
            <w:tcW w:w="2303" w:type="dxa"/>
            <w:vMerge/>
          </w:tcPr>
          <w:p w14:paraId="4ECB6D9B" w14:textId="77777777" w:rsidR="0052548B" w:rsidRDefault="0052548B"/>
        </w:tc>
        <w:tc>
          <w:tcPr>
            <w:tcW w:w="7377" w:type="dxa"/>
          </w:tcPr>
          <w:p w14:paraId="6D38C01A" w14:textId="77777777" w:rsidR="0052548B" w:rsidRDefault="0052548B">
            <w:pPr>
              <w:pStyle w:val="ConsPlusNormal"/>
              <w:jc w:val="both"/>
            </w:pPr>
            <w:r>
              <w:t>Принципы дисконтирования денежного потока</w:t>
            </w:r>
          </w:p>
        </w:tc>
      </w:tr>
      <w:tr w:rsidR="0052548B" w14:paraId="5C3F36F7" w14:textId="77777777">
        <w:tc>
          <w:tcPr>
            <w:tcW w:w="2303" w:type="dxa"/>
            <w:vMerge/>
          </w:tcPr>
          <w:p w14:paraId="581A341F" w14:textId="77777777" w:rsidR="0052548B" w:rsidRDefault="0052548B"/>
        </w:tc>
        <w:tc>
          <w:tcPr>
            <w:tcW w:w="7377" w:type="dxa"/>
          </w:tcPr>
          <w:p w14:paraId="004E7084" w14:textId="77777777" w:rsidR="0052548B" w:rsidRDefault="0052548B">
            <w:pPr>
              <w:pStyle w:val="ConsPlusNormal"/>
              <w:jc w:val="both"/>
            </w:pPr>
            <w:r>
              <w:t>Принципы начисления сложных процентов</w:t>
            </w:r>
          </w:p>
        </w:tc>
      </w:tr>
      <w:tr w:rsidR="0052548B" w14:paraId="6F112B25" w14:textId="77777777">
        <w:tc>
          <w:tcPr>
            <w:tcW w:w="2303" w:type="dxa"/>
            <w:vMerge/>
          </w:tcPr>
          <w:p w14:paraId="002C98B9" w14:textId="77777777" w:rsidR="0052548B" w:rsidRDefault="0052548B"/>
        </w:tc>
        <w:tc>
          <w:tcPr>
            <w:tcW w:w="7377" w:type="dxa"/>
          </w:tcPr>
          <w:p w14:paraId="49EB9DCA" w14:textId="77777777" w:rsidR="0052548B" w:rsidRDefault="0052548B">
            <w:pPr>
              <w:pStyle w:val="ConsPlusNormal"/>
              <w:jc w:val="both"/>
            </w:pPr>
            <w:r>
              <w:t>Принципы расчета приведенной и будущей стоимости</w:t>
            </w:r>
          </w:p>
        </w:tc>
      </w:tr>
      <w:tr w:rsidR="0052548B" w14:paraId="715D0F7F" w14:textId="77777777">
        <w:tc>
          <w:tcPr>
            <w:tcW w:w="2303" w:type="dxa"/>
            <w:vMerge/>
          </w:tcPr>
          <w:p w14:paraId="00B10DBA" w14:textId="77777777" w:rsidR="0052548B" w:rsidRDefault="0052548B"/>
        </w:tc>
        <w:tc>
          <w:tcPr>
            <w:tcW w:w="7377" w:type="dxa"/>
          </w:tcPr>
          <w:p w14:paraId="23683F9C" w14:textId="77777777" w:rsidR="0052548B" w:rsidRDefault="0052548B">
            <w:pPr>
              <w:pStyle w:val="ConsPlusNormal"/>
              <w:jc w:val="both"/>
            </w:pPr>
            <w:r>
              <w:t>Принципы расчета доходности активов</w:t>
            </w:r>
          </w:p>
        </w:tc>
      </w:tr>
      <w:tr w:rsidR="0052548B" w14:paraId="79845F43" w14:textId="77777777">
        <w:tc>
          <w:tcPr>
            <w:tcW w:w="2303" w:type="dxa"/>
            <w:vMerge/>
          </w:tcPr>
          <w:p w14:paraId="1A287FF3" w14:textId="77777777" w:rsidR="0052548B" w:rsidRDefault="0052548B"/>
        </w:tc>
        <w:tc>
          <w:tcPr>
            <w:tcW w:w="7377" w:type="dxa"/>
          </w:tcPr>
          <w:p w14:paraId="1EC15270" w14:textId="77777777" w:rsidR="0052548B" w:rsidRDefault="0052548B">
            <w:pPr>
              <w:pStyle w:val="ConsPlusNormal"/>
              <w:jc w:val="both"/>
            </w:pPr>
            <w:r>
              <w:t>Методы дисконтирования денежных потоков, методы многовариантности расчетов, методы математического моделирования и количественной оптимизации</w:t>
            </w:r>
          </w:p>
        </w:tc>
      </w:tr>
      <w:tr w:rsidR="0052548B" w14:paraId="2A113E38" w14:textId="77777777">
        <w:tc>
          <w:tcPr>
            <w:tcW w:w="2303" w:type="dxa"/>
            <w:vMerge/>
          </w:tcPr>
          <w:p w14:paraId="66477F9A" w14:textId="77777777" w:rsidR="0052548B" w:rsidRDefault="0052548B"/>
        </w:tc>
        <w:tc>
          <w:tcPr>
            <w:tcW w:w="7377" w:type="dxa"/>
          </w:tcPr>
          <w:p w14:paraId="5FF7374C" w14:textId="77777777" w:rsidR="0052548B" w:rsidRDefault="0052548B">
            <w:pPr>
              <w:pStyle w:val="ConsPlusNormal"/>
              <w:jc w:val="both"/>
            </w:pPr>
            <w:r>
              <w:t>Отечественные и международные стандарты в области финансового планирования</w:t>
            </w:r>
          </w:p>
        </w:tc>
      </w:tr>
      <w:tr w:rsidR="0052548B" w14:paraId="055A4D9D" w14:textId="77777777">
        <w:tc>
          <w:tcPr>
            <w:tcW w:w="2303" w:type="dxa"/>
            <w:vMerge/>
          </w:tcPr>
          <w:p w14:paraId="728CBB7D" w14:textId="77777777" w:rsidR="0052548B" w:rsidRDefault="0052548B"/>
        </w:tc>
        <w:tc>
          <w:tcPr>
            <w:tcW w:w="7377" w:type="dxa"/>
          </w:tcPr>
          <w:p w14:paraId="1C019FC0" w14:textId="77777777" w:rsidR="0052548B" w:rsidRDefault="0052548B">
            <w:pPr>
              <w:pStyle w:val="ConsPlusNormal"/>
              <w:jc w:val="both"/>
            </w:pPr>
            <w:r>
              <w:t>Методика финансового анализа состояния клиента</w:t>
            </w:r>
          </w:p>
        </w:tc>
      </w:tr>
      <w:tr w:rsidR="0052548B" w14:paraId="48F467D9" w14:textId="77777777">
        <w:tc>
          <w:tcPr>
            <w:tcW w:w="2303" w:type="dxa"/>
            <w:vMerge/>
          </w:tcPr>
          <w:p w14:paraId="746030BC" w14:textId="77777777" w:rsidR="0052548B" w:rsidRDefault="0052548B"/>
        </w:tc>
        <w:tc>
          <w:tcPr>
            <w:tcW w:w="7377" w:type="dxa"/>
          </w:tcPr>
          <w:p w14:paraId="293A9F0C" w14:textId="77777777" w:rsidR="0052548B" w:rsidRDefault="0052548B">
            <w:pPr>
              <w:pStyle w:val="ConsPlusNormal"/>
              <w:jc w:val="both"/>
            </w:pPr>
            <w:r>
              <w:t>Принципы портфельного управления инвестированием</w:t>
            </w:r>
          </w:p>
        </w:tc>
      </w:tr>
      <w:tr w:rsidR="0052548B" w14:paraId="12CE7DF3" w14:textId="77777777">
        <w:tc>
          <w:tcPr>
            <w:tcW w:w="2303" w:type="dxa"/>
            <w:vMerge/>
          </w:tcPr>
          <w:p w14:paraId="6340DD86" w14:textId="77777777" w:rsidR="0052548B" w:rsidRDefault="0052548B"/>
        </w:tc>
        <w:tc>
          <w:tcPr>
            <w:tcW w:w="7377" w:type="dxa"/>
          </w:tcPr>
          <w:p w14:paraId="4A7F5AE2" w14:textId="77777777" w:rsidR="0052548B" w:rsidRDefault="0052548B">
            <w:pPr>
              <w:pStyle w:val="ConsPlusNormal"/>
              <w:jc w:val="both"/>
            </w:pPr>
            <w:r>
              <w:t>Принципы подбора и распределения активов</w:t>
            </w:r>
          </w:p>
        </w:tc>
      </w:tr>
      <w:tr w:rsidR="0052548B" w14:paraId="05343B73" w14:textId="77777777">
        <w:tc>
          <w:tcPr>
            <w:tcW w:w="2303" w:type="dxa"/>
            <w:vMerge/>
          </w:tcPr>
          <w:p w14:paraId="16C291B2" w14:textId="77777777" w:rsidR="0052548B" w:rsidRDefault="0052548B"/>
        </w:tc>
        <w:tc>
          <w:tcPr>
            <w:tcW w:w="7377" w:type="dxa"/>
          </w:tcPr>
          <w:p w14:paraId="415C18E7" w14:textId="77777777" w:rsidR="0052548B" w:rsidRDefault="0052548B">
            <w:pPr>
              <w:pStyle w:val="ConsPlusNormal"/>
              <w:jc w:val="both"/>
            </w:pPr>
            <w:r>
              <w:t>Принципы соотношения риска и доходности</w:t>
            </w:r>
          </w:p>
        </w:tc>
      </w:tr>
      <w:tr w:rsidR="0052548B" w14:paraId="2CE89A06" w14:textId="77777777">
        <w:tc>
          <w:tcPr>
            <w:tcW w:w="2303" w:type="dxa"/>
            <w:vMerge/>
          </w:tcPr>
          <w:p w14:paraId="3FD962F9" w14:textId="77777777" w:rsidR="0052548B" w:rsidRDefault="0052548B"/>
        </w:tc>
        <w:tc>
          <w:tcPr>
            <w:tcW w:w="7377" w:type="dxa"/>
          </w:tcPr>
          <w:p w14:paraId="11B6CD24" w14:textId="77777777" w:rsidR="0052548B" w:rsidRDefault="0052548B">
            <w:pPr>
              <w:pStyle w:val="ConsPlusNormal"/>
              <w:jc w:val="both"/>
            </w:pPr>
            <w:r>
              <w:t>Понятия безрискового актива</w:t>
            </w:r>
          </w:p>
        </w:tc>
      </w:tr>
      <w:tr w:rsidR="0052548B" w14:paraId="7D286A6F" w14:textId="77777777">
        <w:tc>
          <w:tcPr>
            <w:tcW w:w="2303" w:type="dxa"/>
            <w:vMerge/>
          </w:tcPr>
          <w:p w14:paraId="726997A4" w14:textId="77777777" w:rsidR="0052548B" w:rsidRDefault="0052548B"/>
        </w:tc>
        <w:tc>
          <w:tcPr>
            <w:tcW w:w="7377" w:type="dxa"/>
          </w:tcPr>
          <w:p w14:paraId="57EB6903" w14:textId="77777777" w:rsidR="0052548B" w:rsidRDefault="0052548B">
            <w:pPr>
              <w:pStyle w:val="ConsPlusNormal"/>
              <w:jc w:val="both"/>
            </w:pPr>
            <w:r>
              <w:t>Способы управления финансовыми рисками</w:t>
            </w:r>
          </w:p>
        </w:tc>
      </w:tr>
      <w:tr w:rsidR="0052548B" w14:paraId="2659D0B7" w14:textId="77777777">
        <w:tc>
          <w:tcPr>
            <w:tcW w:w="2303" w:type="dxa"/>
            <w:vMerge/>
          </w:tcPr>
          <w:p w14:paraId="12881612" w14:textId="77777777" w:rsidR="0052548B" w:rsidRDefault="0052548B"/>
        </w:tc>
        <w:tc>
          <w:tcPr>
            <w:tcW w:w="7377" w:type="dxa"/>
          </w:tcPr>
          <w:p w14:paraId="09C359D4" w14:textId="77777777" w:rsidR="0052548B" w:rsidRDefault="0052548B">
            <w:pPr>
              <w:pStyle w:val="ConsPlusNormal"/>
              <w:jc w:val="both"/>
            </w:pPr>
            <w:r>
              <w:t>Методы количественного и качественного анализа финансовых показателей</w:t>
            </w:r>
          </w:p>
        </w:tc>
      </w:tr>
      <w:tr w:rsidR="0052548B" w14:paraId="132427C8" w14:textId="77777777">
        <w:tc>
          <w:tcPr>
            <w:tcW w:w="2303" w:type="dxa"/>
            <w:vMerge/>
          </w:tcPr>
          <w:p w14:paraId="5EA8C6E2" w14:textId="77777777" w:rsidR="0052548B" w:rsidRDefault="0052548B"/>
        </w:tc>
        <w:tc>
          <w:tcPr>
            <w:tcW w:w="7377" w:type="dxa"/>
          </w:tcPr>
          <w:p w14:paraId="0BE2B41B" w14:textId="77777777" w:rsidR="0052548B" w:rsidRDefault="0052548B">
            <w:pPr>
              <w:pStyle w:val="ConsPlusNormal"/>
              <w:jc w:val="both"/>
            </w:pPr>
            <w:r>
              <w:t>Порядок и принципы составления финансовых планов</w:t>
            </w:r>
          </w:p>
        </w:tc>
      </w:tr>
      <w:tr w:rsidR="0052548B" w14:paraId="3880C045" w14:textId="77777777">
        <w:tc>
          <w:tcPr>
            <w:tcW w:w="2303" w:type="dxa"/>
            <w:vMerge/>
          </w:tcPr>
          <w:p w14:paraId="6D16F16E" w14:textId="77777777" w:rsidR="0052548B" w:rsidRDefault="0052548B"/>
        </w:tc>
        <w:tc>
          <w:tcPr>
            <w:tcW w:w="7377" w:type="dxa"/>
          </w:tcPr>
          <w:p w14:paraId="2438F7A2" w14:textId="77777777" w:rsidR="0052548B" w:rsidRDefault="0052548B">
            <w:pPr>
              <w:pStyle w:val="ConsPlusNormal"/>
              <w:jc w:val="both"/>
            </w:pPr>
            <w:r>
              <w:t>Методики и инструментарий финансового планирования</w:t>
            </w:r>
          </w:p>
        </w:tc>
      </w:tr>
      <w:tr w:rsidR="0052548B" w14:paraId="441C23D8" w14:textId="77777777">
        <w:tc>
          <w:tcPr>
            <w:tcW w:w="2303" w:type="dxa"/>
            <w:vMerge/>
          </w:tcPr>
          <w:p w14:paraId="3E5CD64E" w14:textId="77777777" w:rsidR="0052548B" w:rsidRDefault="0052548B"/>
        </w:tc>
        <w:tc>
          <w:tcPr>
            <w:tcW w:w="7377" w:type="dxa"/>
          </w:tcPr>
          <w:p w14:paraId="0A9653DE" w14:textId="77777777" w:rsidR="0052548B" w:rsidRDefault="0052548B">
            <w:pPr>
              <w:pStyle w:val="ConsPlusNormal"/>
              <w:jc w:val="both"/>
            </w:pPr>
            <w:r>
              <w:t>Методики инвестиционного профилирования клиентов (риск-профилирование)</w:t>
            </w:r>
          </w:p>
        </w:tc>
      </w:tr>
      <w:tr w:rsidR="0052548B" w14:paraId="1A329401" w14:textId="77777777">
        <w:tc>
          <w:tcPr>
            <w:tcW w:w="2303" w:type="dxa"/>
          </w:tcPr>
          <w:p w14:paraId="0697F827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77" w:type="dxa"/>
          </w:tcPr>
          <w:p w14:paraId="0F17AC1D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</w:tbl>
    <w:p w14:paraId="21649812" w14:textId="77777777" w:rsidR="0052548B" w:rsidRDefault="0052548B">
      <w:pPr>
        <w:sectPr w:rsidR="0052548B">
          <w:pgSz w:w="16838" w:h="11905" w:orient="landscape"/>
          <w:pgMar w:top="1701" w:right="1134" w:bottom="850" w:left="1134" w:header="0" w:footer="0" w:gutter="0"/>
          <w:cols w:space="720"/>
        </w:sectPr>
      </w:pPr>
    </w:p>
    <w:p w14:paraId="2B2ABCBD" w14:textId="77777777" w:rsidR="0052548B" w:rsidRDefault="0052548B">
      <w:pPr>
        <w:pStyle w:val="ConsPlusNormal"/>
        <w:jc w:val="both"/>
      </w:pPr>
    </w:p>
    <w:p w14:paraId="21975C1B" w14:textId="77777777" w:rsidR="0052548B" w:rsidRDefault="0052548B">
      <w:pPr>
        <w:pStyle w:val="ConsPlusNormal"/>
        <w:outlineLvl w:val="2"/>
      </w:pPr>
      <w:r>
        <w:t>3.3. Обобщенная трудовая функция</w:t>
      </w:r>
    </w:p>
    <w:p w14:paraId="46B52930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365"/>
        <w:gridCol w:w="622"/>
        <w:gridCol w:w="887"/>
        <w:gridCol w:w="1695"/>
        <w:gridCol w:w="360"/>
      </w:tblGrid>
      <w:tr w:rsidR="0052548B" w14:paraId="1D37C171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2EF9E4D0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D940" w14:textId="77777777" w:rsidR="0052548B" w:rsidRDefault="0052548B">
            <w:pPr>
              <w:pStyle w:val="ConsPlusNormal"/>
            </w:pPr>
            <w:r>
              <w:t>Управление процессом финансового консультирования в организации (подразделении)</w:t>
            </w:r>
          </w:p>
        </w:tc>
        <w:tc>
          <w:tcPr>
            <w:tcW w:w="622" w:type="dxa"/>
            <w:tcBorders>
              <w:top w:val="nil"/>
              <w:bottom w:val="nil"/>
            </w:tcBorders>
            <w:vAlign w:val="center"/>
          </w:tcPr>
          <w:p w14:paraId="7E5A5658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75F6" w14:textId="77777777" w:rsidR="0052548B" w:rsidRDefault="0052548B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1695" w:type="dxa"/>
            <w:tcBorders>
              <w:top w:val="nil"/>
              <w:bottom w:val="nil"/>
            </w:tcBorders>
            <w:vAlign w:val="center"/>
          </w:tcPr>
          <w:p w14:paraId="684D5247" w14:textId="77777777" w:rsidR="0052548B" w:rsidRDefault="0052548B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6DEB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7F04C345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4E9F2A01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C4293F" w14:textId="77777777" w:rsidR="0052548B" w:rsidRDefault="0052548B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246F4768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5C131B73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6410ED3B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7869E432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1164445C" w14:textId="77777777" w:rsidR="0052548B" w:rsidRDefault="0052548B">
            <w:pPr>
              <w:pStyle w:val="ConsPlusNormal"/>
            </w:pPr>
          </w:p>
        </w:tc>
      </w:tr>
      <w:tr w:rsidR="0052548B" w14:paraId="3C740559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1B4520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7037B184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23A20D71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1AEA5E87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2C39168B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2522A080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49FDFFAC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8"/>
        <w:gridCol w:w="7098"/>
      </w:tblGrid>
      <w:tr w:rsidR="0052548B" w14:paraId="121B243E" w14:textId="77777777">
        <w:tc>
          <w:tcPr>
            <w:tcW w:w="2568" w:type="dxa"/>
            <w:tcBorders>
              <w:top w:val="single" w:sz="4" w:space="0" w:color="auto"/>
              <w:bottom w:val="single" w:sz="4" w:space="0" w:color="auto"/>
            </w:tcBorders>
          </w:tcPr>
          <w:p w14:paraId="3046493E" w14:textId="77777777" w:rsidR="0052548B" w:rsidRDefault="0052548B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7098" w:type="dxa"/>
            <w:tcBorders>
              <w:top w:val="single" w:sz="4" w:space="0" w:color="auto"/>
              <w:bottom w:val="single" w:sz="4" w:space="0" w:color="auto"/>
            </w:tcBorders>
          </w:tcPr>
          <w:p w14:paraId="1374AE9C" w14:textId="77777777" w:rsidR="0052548B" w:rsidRDefault="0052548B">
            <w:pPr>
              <w:pStyle w:val="ConsPlusNormal"/>
            </w:pPr>
            <w:r>
              <w:t>Руководитель направления (подразделения) по финансовому консультированию</w:t>
            </w:r>
          </w:p>
          <w:p w14:paraId="7E5B5D67" w14:textId="77777777" w:rsidR="0052548B" w:rsidRDefault="0052548B">
            <w:pPr>
              <w:pStyle w:val="ConsPlusNormal"/>
            </w:pPr>
            <w:r>
              <w:t>Заместитель генерального директора по финансовому консультированию</w:t>
            </w:r>
          </w:p>
        </w:tc>
      </w:tr>
    </w:tbl>
    <w:p w14:paraId="364A20B0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73"/>
        <w:gridCol w:w="7107"/>
      </w:tblGrid>
      <w:tr w:rsidR="0052548B" w14:paraId="132FE506" w14:textId="77777777">
        <w:tc>
          <w:tcPr>
            <w:tcW w:w="2573" w:type="dxa"/>
          </w:tcPr>
          <w:p w14:paraId="54D4C253" w14:textId="77777777" w:rsidR="0052548B" w:rsidRDefault="0052548B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107" w:type="dxa"/>
          </w:tcPr>
          <w:p w14:paraId="012FC173" w14:textId="77777777" w:rsidR="0052548B" w:rsidRDefault="0052548B">
            <w:pPr>
              <w:pStyle w:val="ConsPlusNormal"/>
            </w:pPr>
            <w:r>
              <w:t>Высшее образование</w:t>
            </w:r>
          </w:p>
          <w:p w14:paraId="201CFD58" w14:textId="77777777" w:rsidR="0052548B" w:rsidRDefault="0052548B">
            <w:pPr>
              <w:pStyle w:val="ConsPlusNormal"/>
            </w:pPr>
            <w:r>
              <w:t>Дополнительное профессиональное образование - программы повышения квалификации, программы профессиональной переподготовки (не реже чем раз в три года)</w:t>
            </w:r>
          </w:p>
        </w:tc>
      </w:tr>
      <w:tr w:rsidR="0052548B" w14:paraId="40CA8A8D" w14:textId="77777777">
        <w:tc>
          <w:tcPr>
            <w:tcW w:w="2573" w:type="dxa"/>
          </w:tcPr>
          <w:p w14:paraId="2F71E42B" w14:textId="77777777" w:rsidR="0052548B" w:rsidRDefault="0052548B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107" w:type="dxa"/>
          </w:tcPr>
          <w:p w14:paraId="3F4B24AB" w14:textId="77777777" w:rsidR="0052548B" w:rsidRDefault="0052548B">
            <w:pPr>
              <w:pStyle w:val="ConsPlusNormal"/>
            </w:pPr>
            <w:r>
              <w:t>При наличии квалификации бакалавра опыт руководства организацией (подразделением) не менее трех лет</w:t>
            </w:r>
          </w:p>
        </w:tc>
      </w:tr>
      <w:tr w:rsidR="0052548B" w14:paraId="5598BB3C" w14:textId="77777777">
        <w:tc>
          <w:tcPr>
            <w:tcW w:w="2573" w:type="dxa"/>
          </w:tcPr>
          <w:p w14:paraId="35321DE3" w14:textId="77777777" w:rsidR="0052548B" w:rsidRDefault="0052548B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107" w:type="dxa"/>
          </w:tcPr>
          <w:p w14:paraId="5EB15F0F" w14:textId="77777777" w:rsidR="0052548B" w:rsidRDefault="0052548B">
            <w:pPr>
              <w:pStyle w:val="ConsPlusNormal"/>
            </w:pPr>
            <w:r>
              <w:t>-</w:t>
            </w:r>
          </w:p>
        </w:tc>
      </w:tr>
      <w:tr w:rsidR="0052548B" w14:paraId="575D7CC9" w14:textId="77777777">
        <w:tc>
          <w:tcPr>
            <w:tcW w:w="2573" w:type="dxa"/>
          </w:tcPr>
          <w:p w14:paraId="5F53BF24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07" w:type="dxa"/>
          </w:tcPr>
          <w:p w14:paraId="2AD8B9D2" w14:textId="77777777" w:rsidR="0052548B" w:rsidRDefault="0052548B">
            <w:pPr>
              <w:pStyle w:val="ConsPlusNormal"/>
            </w:pPr>
            <w:r>
              <w:t>-</w:t>
            </w:r>
          </w:p>
        </w:tc>
      </w:tr>
    </w:tbl>
    <w:p w14:paraId="38892082" w14:textId="77777777" w:rsidR="0052548B" w:rsidRDefault="0052548B">
      <w:pPr>
        <w:pStyle w:val="ConsPlusNormal"/>
        <w:jc w:val="both"/>
      </w:pPr>
    </w:p>
    <w:p w14:paraId="7FB0EDDE" w14:textId="77777777" w:rsidR="0052548B" w:rsidRDefault="0052548B">
      <w:pPr>
        <w:pStyle w:val="ConsPlusNormal"/>
        <w:outlineLvl w:val="3"/>
      </w:pPr>
      <w:r>
        <w:t>Дополнительные характеристики</w:t>
      </w:r>
    </w:p>
    <w:p w14:paraId="41A26B43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2"/>
        <w:gridCol w:w="1449"/>
        <w:gridCol w:w="5509"/>
      </w:tblGrid>
      <w:tr w:rsidR="0052548B" w14:paraId="4AF4DB21" w14:textId="77777777">
        <w:tc>
          <w:tcPr>
            <w:tcW w:w="2722" w:type="dxa"/>
          </w:tcPr>
          <w:p w14:paraId="0EF9CEDF" w14:textId="77777777" w:rsidR="0052548B" w:rsidRDefault="0052548B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449" w:type="dxa"/>
          </w:tcPr>
          <w:p w14:paraId="2081F936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509" w:type="dxa"/>
          </w:tcPr>
          <w:p w14:paraId="354248EF" w14:textId="77777777" w:rsidR="0052548B" w:rsidRDefault="0052548B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52548B" w14:paraId="5A35C22F" w14:textId="77777777">
        <w:tc>
          <w:tcPr>
            <w:tcW w:w="2722" w:type="dxa"/>
          </w:tcPr>
          <w:p w14:paraId="2E8766D1" w14:textId="77777777" w:rsidR="0052548B" w:rsidRDefault="0052548B">
            <w:pPr>
              <w:pStyle w:val="ConsPlusNormal"/>
            </w:pPr>
            <w:r>
              <w:t>ОКЗ</w:t>
            </w:r>
          </w:p>
        </w:tc>
        <w:tc>
          <w:tcPr>
            <w:tcW w:w="1449" w:type="dxa"/>
          </w:tcPr>
          <w:p w14:paraId="1B8033FF" w14:textId="77777777" w:rsidR="0052548B" w:rsidRDefault="0052548B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1231</w:t>
              </w:r>
            </w:hyperlink>
          </w:p>
        </w:tc>
        <w:tc>
          <w:tcPr>
            <w:tcW w:w="5509" w:type="dxa"/>
          </w:tcPr>
          <w:p w14:paraId="20578FD6" w14:textId="77777777" w:rsidR="0052548B" w:rsidRDefault="0052548B">
            <w:pPr>
              <w:pStyle w:val="ConsPlusNormal"/>
            </w:pPr>
            <w:r>
              <w:t>Руководители финансово-экономических и административных подразделений (служб)</w:t>
            </w:r>
          </w:p>
        </w:tc>
      </w:tr>
      <w:tr w:rsidR="0052548B" w14:paraId="37DE207E" w14:textId="77777777">
        <w:tc>
          <w:tcPr>
            <w:tcW w:w="2722" w:type="dxa"/>
            <w:vMerge w:val="restart"/>
          </w:tcPr>
          <w:p w14:paraId="5B675CD0" w14:textId="77777777" w:rsidR="0052548B" w:rsidRDefault="0052548B">
            <w:pPr>
              <w:pStyle w:val="ConsPlusNormal"/>
            </w:pPr>
            <w:r>
              <w:t>ЕКС</w:t>
            </w:r>
          </w:p>
        </w:tc>
        <w:tc>
          <w:tcPr>
            <w:tcW w:w="1449" w:type="dxa"/>
          </w:tcPr>
          <w:p w14:paraId="27608C4D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509" w:type="dxa"/>
          </w:tcPr>
          <w:p w14:paraId="3DF33FAA" w14:textId="77777777" w:rsidR="0052548B" w:rsidRDefault="0052548B">
            <w:pPr>
              <w:pStyle w:val="ConsPlusNormal"/>
            </w:pPr>
            <w:r>
              <w:t>Брокер</w:t>
            </w:r>
          </w:p>
        </w:tc>
      </w:tr>
      <w:tr w:rsidR="0052548B" w14:paraId="78FE42C0" w14:textId="77777777">
        <w:tc>
          <w:tcPr>
            <w:tcW w:w="2722" w:type="dxa"/>
            <w:vMerge/>
          </w:tcPr>
          <w:p w14:paraId="5F916367" w14:textId="77777777" w:rsidR="0052548B" w:rsidRDefault="0052548B"/>
        </w:tc>
        <w:tc>
          <w:tcPr>
            <w:tcW w:w="1449" w:type="dxa"/>
          </w:tcPr>
          <w:p w14:paraId="679F5A41" w14:textId="77777777" w:rsidR="0052548B" w:rsidRDefault="0052548B">
            <w:pPr>
              <w:pStyle w:val="ConsPlusNormal"/>
            </w:pPr>
            <w:r>
              <w:t>-</w:t>
            </w:r>
          </w:p>
        </w:tc>
        <w:tc>
          <w:tcPr>
            <w:tcW w:w="5509" w:type="dxa"/>
          </w:tcPr>
          <w:p w14:paraId="675668C5" w14:textId="77777777" w:rsidR="0052548B" w:rsidRDefault="0052548B">
            <w:pPr>
              <w:pStyle w:val="ConsPlusNormal"/>
            </w:pPr>
            <w:r>
              <w:t>Агент коммерческий</w:t>
            </w:r>
          </w:p>
        </w:tc>
      </w:tr>
      <w:tr w:rsidR="0052548B" w14:paraId="6C46CE2D" w14:textId="77777777">
        <w:tc>
          <w:tcPr>
            <w:tcW w:w="2722" w:type="dxa"/>
          </w:tcPr>
          <w:p w14:paraId="4D53C340" w14:textId="77777777" w:rsidR="0052548B" w:rsidRDefault="0052548B">
            <w:pPr>
              <w:pStyle w:val="ConsPlusNormal"/>
            </w:pPr>
            <w:r>
              <w:t>ОКПДТР</w:t>
            </w:r>
          </w:p>
        </w:tc>
        <w:tc>
          <w:tcPr>
            <w:tcW w:w="1449" w:type="dxa"/>
          </w:tcPr>
          <w:p w14:paraId="21763FB3" w14:textId="77777777" w:rsidR="0052548B" w:rsidRDefault="0052548B">
            <w:pPr>
              <w:pStyle w:val="ConsPlusNormal"/>
            </w:pPr>
            <w:hyperlink r:id="rId26" w:history="1">
              <w:r>
                <w:rPr>
                  <w:color w:val="0000FF"/>
                </w:rPr>
                <w:t>24756</w:t>
              </w:r>
            </w:hyperlink>
          </w:p>
        </w:tc>
        <w:tc>
          <w:tcPr>
            <w:tcW w:w="5509" w:type="dxa"/>
          </w:tcPr>
          <w:p w14:paraId="50767A83" w14:textId="77777777" w:rsidR="0052548B" w:rsidRDefault="0052548B">
            <w:pPr>
              <w:pStyle w:val="ConsPlusNormal"/>
            </w:pPr>
            <w:r>
              <w:t>Начальник отделения (финансово-экономического и административного)</w:t>
            </w:r>
          </w:p>
        </w:tc>
      </w:tr>
      <w:tr w:rsidR="0052548B" w14:paraId="79D4910F" w14:textId="77777777">
        <w:tc>
          <w:tcPr>
            <w:tcW w:w="2722" w:type="dxa"/>
            <w:vMerge w:val="restart"/>
          </w:tcPr>
          <w:p w14:paraId="73608556" w14:textId="77777777" w:rsidR="0052548B" w:rsidRDefault="0052548B">
            <w:pPr>
              <w:pStyle w:val="ConsPlusNormal"/>
            </w:pPr>
            <w:r>
              <w:t>ОКСО</w:t>
            </w:r>
          </w:p>
        </w:tc>
        <w:tc>
          <w:tcPr>
            <w:tcW w:w="1449" w:type="dxa"/>
          </w:tcPr>
          <w:p w14:paraId="58E83125" w14:textId="77777777" w:rsidR="0052548B" w:rsidRDefault="0052548B">
            <w:pPr>
              <w:pStyle w:val="ConsPlusNormal"/>
            </w:pPr>
            <w:hyperlink r:id="rId27" w:history="1">
              <w:r>
                <w:rPr>
                  <w:color w:val="0000FF"/>
                </w:rPr>
                <w:t>040300</w:t>
              </w:r>
            </w:hyperlink>
          </w:p>
        </w:tc>
        <w:tc>
          <w:tcPr>
            <w:tcW w:w="5509" w:type="dxa"/>
          </w:tcPr>
          <w:p w14:paraId="5EB250DA" w14:textId="77777777" w:rsidR="0052548B" w:rsidRDefault="0052548B">
            <w:pPr>
              <w:pStyle w:val="ConsPlusNormal"/>
            </w:pPr>
            <w:r>
              <w:t>Конфликтология</w:t>
            </w:r>
          </w:p>
        </w:tc>
      </w:tr>
      <w:tr w:rsidR="0052548B" w14:paraId="2B754D54" w14:textId="77777777">
        <w:tc>
          <w:tcPr>
            <w:tcW w:w="2722" w:type="dxa"/>
            <w:vMerge/>
          </w:tcPr>
          <w:p w14:paraId="6ACDF2CB" w14:textId="77777777" w:rsidR="0052548B" w:rsidRDefault="0052548B"/>
        </w:tc>
        <w:tc>
          <w:tcPr>
            <w:tcW w:w="1449" w:type="dxa"/>
          </w:tcPr>
          <w:p w14:paraId="79E849CF" w14:textId="77777777" w:rsidR="0052548B" w:rsidRDefault="0052548B">
            <w:pPr>
              <w:pStyle w:val="ConsPlusNormal"/>
            </w:pPr>
            <w:hyperlink r:id="rId28" w:history="1">
              <w:r>
                <w:rPr>
                  <w:color w:val="0000FF"/>
                </w:rPr>
                <w:t>080105</w:t>
              </w:r>
            </w:hyperlink>
          </w:p>
        </w:tc>
        <w:tc>
          <w:tcPr>
            <w:tcW w:w="5509" w:type="dxa"/>
          </w:tcPr>
          <w:p w14:paraId="5F6471F9" w14:textId="77777777" w:rsidR="0052548B" w:rsidRDefault="0052548B">
            <w:pPr>
              <w:pStyle w:val="ConsPlusNormal"/>
            </w:pPr>
            <w:r>
              <w:t>Финансы и кредит</w:t>
            </w:r>
          </w:p>
        </w:tc>
      </w:tr>
      <w:tr w:rsidR="0052548B" w14:paraId="107D5E3C" w14:textId="77777777">
        <w:tc>
          <w:tcPr>
            <w:tcW w:w="2722" w:type="dxa"/>
            <w:vMerge/>
          </w:tcPr>
          <w:p w14:paraId="4E244A42" w14:textId="77777777" w:rsidR="0052548B" w:rsidRDefault="0052548B"/>
        </w:tc>
        <w:tc>
          <w:tcPr>
            <w:tcW w:w="1449" w:type="dxa"/>
          </w:tcPr>
          <w:p w14:paraId="6141AF66" w14:textId="77777777" w:rsidR="0052548B" w:rsidRDefault="0052548B">
            <w:pPr>
              <w:pStyle w:val="ConsPlusNormal"/>
            </w:pPr>
            <w:hyperlink r:id="rId29" w:history="1">
              <w:r>
                <w:rPr>
                  <w:color w:val="0000FF"/>
                </w:rPr>
                <w:t>080106</w:t>
              </w:r>
            </w:hyperlink>
          </w:p>
        </w:tc>
        <w:tc>
          <w:tcPr>
            <w:tcW w:w="5509" w:type="dxa"/>
          </w:tcPr>
          <w:p w14:paraId="2FF2CBB3" w14:textId="77777777" w:rsidR="0052548B" w:rsidRDefault="0052548B">
            <w:pPr>
              <w:pStyle w:val="ConsPlusNormal"/>
            </w:pPr>
            <w:r>
              <w:t>Финансы (по отраслям)</w:t>
            </w:r>
          </w:p>
        </w:tc>
      </w:tr>
      <w:tr w:rsidR="0052548B" w14:paraId="118693C9" w14:textId="77777777">
        <w:tc>
          <w:tcPr>
            <w:tcW w:w="2722" w:type="dxa"/>
            <w:vMerge/>
          </w:tcPr>
          <w:p w14:paraId="3494CCDC" w14:textId="77777777" w:rsidR="0052548B" w:rsidRDefault="0052548B"/>
        </w:tc>
        <w:tc>
          <w:tcPr>
            <w:tcW w:w="1449" w:type="dxa"/>
          </w:tcPr>
          <w:p w14:paraId="4B83DC14" w14:textId="77777777" w:rsidR="0052548B" w:rsidRDefault="0052548B">
            <w:pPr>
              <w:pStyle w:val="ConsPlusNormal"/>
            </w:pPr>
            <w:hyperlink r:id="rId30" w:history="1">
              <w:r>
                <w:rPr>
                  <w:color w:val="0000FF"/>
                </w:rPr>
                <w:t>080108</w:t>
              </w:r>
            </w:hyperlink>
          </w:p>
        </w:tc>
        <w:tc>
          <w:tcPr>
            <w:tcW w:w="5509" w:type="dxa"/>
          </w:tcPr>
          <w:p w14:paraId="1C9EC209" w14:textId="77777777" w:rsidR="0052548B" w:rsidRDefault="0052548B">
            <w:pPr>
              <w:pStyle w:val="ConsPlusNormal"/>
            </w:pPr>
            <w:r>
              <w:t>Банковское дело</w:t>
            </w:r>
          </w:p>
        </w:tc>
      </w:tr>
      <w:tr w:rsidR="0052548B" w14:paraId="30146BB5" w14:textId="77777777">
        <w:tc>
          <w:tcPr>
            <w:tcW w:w="2722" w:type="dxa"/>
            <w:vMerge/>
          </w:tcPr>
          <w:p w14:paraId="72E0488E" w14:textId="77777777" w:rsidR="0052548B" w:rsidRDefault="0052548B"/>
        </w:tc>
        <w:tc>
          <w:tcPr>
            <w:tcW w:w="1449" w:type="dxa"/>
          </w:tcPr>
          <w:p w14:paraId="214C54D1" w14:textId="77777777" w:rsidR="0052548B" w:rsidRDefault="0052548B">
            <w:pPr>
              <w:pStyle w:val="ConsPlusNormal"/>
            </w:pPr>
            <w:hyperlink r:id="rId31" w:history="1">
              <w:r>
                <w:rPr>
                  <w:color w:val="0000FF"/>
                </w:rPr>
                <w:t>080500</w:t>
              </w:r>
            </w:hyperlink>
          </w:p>
        </w:tc>
        <w:tc>
          <w:tcPr>
            <w:tcW w:w="5509" w:type="dxa"/>
          </w:tcPr>
          <w:p w14:paraId="085E98B1" w14:textId="77777777" w:rsidR="0052548B" w:rsidRDefault="0052548B">
            <w:pPr>
              <w:pStyle w:val="ConsPlusNormal"/>
            </w:pPr>
            <w:r>
              <w:t>Менеджмент</w:t>
            </w:r>
          </w:p>
        </w:tc>
      </w:tr>
    </w:tbl>
    <w:p w14:paraId="1A74DB71" w14:textId="77777777" w:rsidR="0052548B" w:rsidRDefault="0052548B">
      <w:pPr>
        <w:pStyle w:val="ConsPlusNormal"/>
        <w:jc w:val="both"/>
      </w:pPr>
    </w:p>
    <w:p w14:paraId="10134BFB" w14:textId="77777777" w:rsidR="0052548B" w:rsidRDefault="0052548B">
      <w:pPr>
        <w:pStyle w:val="ConsPlusNormal"/>
        <w:outlineLvl w:val="3"/>
      </w:pPr>
      <w:r>
        <w:t>3.3.1. Трудовая функция</w:t>
      </w:r>
    </w:p>
    <w:p w14:paraId="4F568C10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64EEB0F5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46481E46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E42D0" w14:textId="77777777" w:rsidR="0052548B" w:rsidRDefault="0052548B">
            <w:pPr>
              <w:pStyle w:val="ConsPlusNormal"/>
            </w:pPr>
            <w:r>
              <w:t>Разработка методологии и стандартизация процесса финансового консультирования и финансового планирования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3916082B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34F6" w14:textId="77777777" w:rsidR="0052548B" w:rsidRDefault="0052548B">
            <w:pPr>
              <w:pStyle w:val="ConsPlusNormal"/>
              <w:jc w:val="center"/>
            </w:pPr>
            <w:r>
              <w:t>C/01.7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5CB084F3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5855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34079F6A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1451BF7F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7B7B61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5338F1DB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4AA3528C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76A2A597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58B77ECD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12885C83" w14:textId="77777777" w:rsidR="0052548B" w:rsidRDefault="0052548B">
            <w:pPr>
              <w:pStyle w:val="ConsPlusNormal"/>
            </w:pPr>
          </w:p>
        </w:tc>
      </w:tr>
      <w:tr w:rsidR="0052548B" w14:paraId="5BBC639E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2C1D91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7A770084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425BB4AD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532F19E7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51019094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4414598E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654685BA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03"/>
        <w:gridCol w:w="7370"/>
      </w:tblGrid>
      <w:tr w:rsidR="0052548B" w14:paraId="1543AF12" w14:textId="77777777">
        <w:tc>
          <w:tcPr>
            <w:tcW w:w="2303" w:type="dxa"/>
            <w:vMerge w:val="restart"/>
          </w:tcPr>
          <w:p w14:paraId="5D852EE6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70" w:type="dxa"/>
          </w:tcPr>
          <w:p w14:paraId="596510D5" w14:textId="77777777" w:rsidR="0052548B" w:rsidRDefault="0052548B">
            <w:pPr>
              <w:pStyle w:val="ConsPlusNormal"/>
              <w:jc w:val="both"/>
            </w:pPr>
            <w:r>
              <w:t>Создание методологии финансового консультирования и финансового планирования</w:t>
            </w:r>
          </w:p>
        </w:tc>
      </w:tr>
      <w:tr w:rsidR="0052548B" w14:paraId="1C12FBA7" w14:textId="77777777">
        <w:tc>
          <w:tcPr>
            <w:tcW w:w="2303" w:type="dxa"/>
            <w:vMerge/>
          </w:tcPr>
          <w:p w14:paraId="60A00A66" w14:textId="77777777" w:rsidR="0052548B" w:rsidRDefault="0052548B"/>
        </w:tc>
        <w:tc>
          <w:tcPr>
            <w:tcW w:w="7370" w:type="dxa"/>
          </w:tcPr>
          <w:p w14:paraId="76BBC21E" w14:textId="77777777" w:rsidR="0052548B" w:rsidRDefault="0052548B">
            <w:pPr>
              <w:pStyle w:val="ConsPlusNormal"/>
              <w:jc w:val="both"/>
            </w:pPr>
            <w:r>
              <w:t>Формирование стандартов и внутренних регламентов по процессу финансового консультирования и финансового планирования</w:t>
            </w:r>
          </w:p>
        </w:tc>
      </w:tr>
      <w:tr w:rsidR="0052548B" w14:paraId="1BFF79E5" w14:textId="77777777">
        <w:tc>
          <w:tcPr>
            <w:tcW w:w="2303" w:type="dxa"/>
            <w:vMerge/>
          </w:tcPr>
          <w:p w14:paraId="1F4CE7CC" w14:textId="77777777" w:rsidR="0052548B" w:rsidRDefault="0052548B"/>
        </w:tc>
        <w:tc>
          <w:tcPr>
            <w:tcW w:w="7370" w:type="dxa"/>
          </w:tcPr>
          <w:p w14:paraId="64654470" w14:textId="77777777" w:rsidR="0052548B" w:rsidRDefault="0052548B">
            <w:pPr>
              <w:pStyle w:val="ConsPlusNormal"/>
              <w:jc w:val="both"/>
            </w:pPr>
            <w:r>
              <w:t>Руководство разработкой корпоративных регламентных документов по финансовому консультированию</w:t>
            </w:r>
          </w:p>
        </w:tc>
      </w:tr>
      <w:tr w:rsidR="0052548B" w14:paraId="17BC43F2" w14:textId="77777777">
        <w:tc>
          <w:tcPr>
            <w:tcW w:w="2303" w:type="dxa"/>
            <w:vMerge/>
          </w:tcPr>
          <w:p w14:paraId="32F40DAD" w14:textId="77777777" w:rsidR="0052548B" w:rsidRDefault="0052548B"/>
        </w:tc>
        <w:tc>
          <w:tcPr>
            <w:tcW w:w="7370" w:type="dxa"/>
          </w:tcPr>
          <w:p w14:paraId="57BD6443" w14:textId="77777777" w:rsidR="0052548B" w:rsidRDefault="0052548B">
            <w:pPr>
              <w:pStyle w:val="ConsPlusNormal"/>
              <w:jc w:val="both"/>
            </w:pPr>
            <w:r>
              <w:t>Утверждение методик по финансовому парированию, методик определения инвестиционного профиля клиентов</w:t>
            </w:r>
          </w:p>
        </w:tc>
      </w:tr>
      <w:tr w:rsidR="0052548B" w14:paraId="54757455" w14:textId="77777777">
        <w:tc>
          <w:tcPr>
            <w:tcW w:w="2303" w:type="dxa"/>
            <w:vMerge/>
          </w:tcPr>
          <w:p w14:paraId="2C875A15" w14:textId="77777777" w:rsidR="0052548B" w:rsidRDefault="0052548B"/>
        </w:tc>
        <w:tc>
          <w:tcPr>
            <w:tcW w:w="7370" w:type="dxa"/>
          </w:tcPr>
          <w:p w14:paraId="5F978FD3" w14:textId="77777777" w:rsidR="0052548B" w:rsidRDefault="0052548B">
            <w:pPr>
              <w:pStyle w:val="ConsPlusNormal"/>
              <w:jc w:val="both"/>
            </w:pPr>
            <w:r>
              <w:t>Согласование позиций и выработка единых подходов по вопросам регламентации процесса финансового консультирования совместно с другими подразделениями организации и внешними финансовыми консультантами</w:t>
            </w:r>
          </w:p>
        </w:tc>
      </w:tr>
      <w:tr w:rsidR="0052548B" w14:paraId="3E79BCFD" w14:textId="77777777">
        <w:tc>
          <w:tcPr>
            <w:tcW w:w="2303" w:type="dxa"/>
            <w:vMerge/>
          </w:tcPr>
          <w:p w14:paraId="38FCC330" w14:textId="77777777" w:rsidR="0052548B" w:rsidRDefault="0052548B"/>
        </w:tc>
        <w:tc>
          <w:tcPr>
            <w:tcW w:w="7370" w:type="dxa"/>
          </w:tcPr>
          <w:p w14:paraId="53D8C7E7" w14:textId="77777777" w:rsidR="0052548B" w:rsidRDefault="0052548B">
            <w:pPr>
              <w:pStyle w:val="ConsPlusNormal"/>
              <w:jc w:val="both"/>
            </w:pPr>
            <w:r>
              <w:t>Координация структурных подразделений организации по вопросам финансового консультирования</w:t>
            </w:r>
          </w:p>
        </w:tc>
      </w:tr>
      <w:tr w:rsidR="0052548B" w14:paraId="4EA779C7" w14:textId="77777777">
        <w:tc>
          <w:tcPr>
            <w:tcW w:w="2303" w:type="dxa"/>
            <w:vMerge/>
          </w:tcPr>
          <w:p w14:paraId="5F54081B" w14:textId="77777777" w:rsidR="0052548B" w:rsidRDefault="0052548B"/>
        </w:tc>
        <w:tc>
          <w:tcPr>
            <w:tcW w:w="7370" w:type="dxa"/>
          </w:tcPr>
          <w:p w14:paraId="35C7D79D" w14:textId="77777777" w:rsidR="0052548B" w:rsidRDefault="0052548B">
            <w:pPr>
              <w:pStyle w:val="ConsPlusNormal"/>
              <w:jc w:val="both"/>
            </w:pPr>
            <w:r>
              <w:t>Формирование требований к методическому обеспечению процесса финансового консультирования</w:t>
            </w:r>
          </w:p>
        </w:tc>
      </w:tr>
      <w:tr w:rsidR="0052548B" w14:paraId="7580E14B" w14:textId="77777777">
        <w:tc>
          <w:tcPr>
            <w:tcW w:w="2303" w:type="dxa"/>
            <w:vMerge/>
          </w:tcPr>
          <w:p w14:paraId="09F795AC" w14:textId="77777777" w:rsidR="0052548B" w:rsidRDefault="0052548B"/>
        </w:tc>
        <w:tc>
          <w:tcPr>
            <w:tcW w:w="7370" w:type="dxa"/>
          </w:tcPr>
          <w:p w14:paraId="7A359ACF" w14:textId="77777777" w:rsidR="0052548B" w:rsidRDefault="0052548B">
            <w:pPr>
              <w:pStyle w:val="ConsPlusNormal"/>
              <w:jc w:val="both"/>
            </w:pPr>
            <w:r>
              <w:t>Внедрение единой методологии финансового планирования</w:t>
            </w:r>
          </w:p>
        </w:tc>
      </w:tr>
      <w:tr w:rsidR="0052548B" w14:paraId="53F1FCBE" w14:textId="77777777">
        <w:tc>
          <w:tcPr>
            <w:tcW w:w="2303" w:type="dxa"/>
            <w:vMerge/>
          </w:tcPr>
          <w:p w14:paraId="6C50023D" w14:textId="77777777" w:rsidR="0052548B" w:rsidRDefault="0052548B"/>
        </w:tc>
        <w:tc>
          <w:tcPr>
            <w:tcW w:w="7370" w:type="dxa"/>
          </w:tcPr>
          <w:p w14:paraId="5472D213" w14:textId="77777777" w:rsidR="0052548B" w:rsidRDefault="0052548B">
            <w:pPr>
              <w:pStyle w:val="ConsPlusNormal"/>
              <w:jc w:val="both"/>
            </w:pPr>
            <w:r>
              <w:t>Периодическая актуализация основных положений и принципов методологии финансового планирования</w:t>
            </w:r>
          </w:p>
        </w:tc>
      </w:tr>
      <w:tr w:rsidR="0052548B" w14:paraId="3FF59B50" w14:textId="77777777">
        <w:tc>
          <w:tcPr>
            <w:tcW w:w="2303" w:type="dxa"/>
            <w:vMerge/>
          </w:tcPr>
          <w:p w14:paraId="0579D6B3" w14:textId="77777777" w:rsidR="0052548B" w:rsidRDefault="0052548B"/>
        </w:tc>
        <w:tc>
          <w:tcPr>
            <w:tcW w:w="7370" w:type="dxa"/>
          </w:tcPr>
          <w:p w14:paraId="2E2E440E" w14:textId="77777777" w:rsidR="0052548B" w:rsidRDefault="0052548B">
            <w:pPr>
              <w:pStyle w:val="ConsPlusNormal"/>
              <w:jc w:val="both"/>
            </w:pPr>
            <w:r>
              <w:t>Установление требований к организации аппаратно-информационного обеспечения процесса финансового планирования</w:t>
            </w:r>
          </w:p>
        </w:tc>
      </w:tr>
      <w:tr w:rsidR="0052548B" w14:paraId="328516CD" w14:textId="77777777">
        <w:tc>
          <w:tcPr>
            <w:tcW w:w="2303" w:type="dxa"/>
            <w:vMerge/>
          </w:tcPr>
          <w:p w14:paraId="4C5417D1" w14:textId="77777777" w:rsidR="0052548B" w:rsidRDefault="0052548B"/>
        </w:tc>
        <w:tc>
          <w:tcPr>
            <w:tcW w:w="7370" w:type="dxa"/>
          </w:tcPr>
          <w:p w14:paraId="512278E7" w14:textId="77777777" w:rsidR="0052548B" w:rsidRDefault="0052548B">
            <w:pPr>
              <w:pStyle w:val="ConsPlusNormal"/>
              <w:jc w:val="both"/>
            </w:pPr>
            <w:r>
              <w:t>Установление требований к функционированию аппаратно-информационного обеспечения процесса финансового консультирования и финансового планирования</w:t>
            </w:r>
          </w:p>
        </w:tc>
      </w:tr>
      <w:tr w:rsidR="0052548B" w14:paraId="12018D74" w14:textId="77777777">
        <w:tc>
          <w:tcPr>
            <w:tcW w:w="2303" w:type="dxa"/>
            <w:vMerge/>
          </w:tcPr>
          <w:p w14:paraId="36C88AFE" w14:textId="77777777" w:rsidR="0052548B" w:rsidRDefault="0052548B"/>
        </w:tc>
        <w:tc>
          <w:tcPr>
            <w:tcW w:w="7370" w:type="dxa"/>
          </w:tcPr>
          <w:p w14:paraId="468907EB" w14:textId="77777777" w:rsidR="0052548B" w:rsidRDefault="0052548B">
            <w:pPr>
              <w:pStyle w:val="ConsPlusNormal"/>
              <w:jc w:val="both"/>
            </w:pPr>
            <w:r>
              <w:t>Формирование требований к закупкам и объемов закупки услуг внешних поставщиков для обеспечения процесса финансового консультирования в организации (базы данных, информационные системы, специализированные средства, консультационные услуги)</w:t>
            </w:r>
          </w:p>
        </w:tc>
      </w:tr>
      <w:tr w:rsidR="0052548B" w14:paraId="3107C0B6" w14:textId="77777777">
        <w:tc>
          <w:tcPr>
            <w:tcW w:w="2303" w:type="dxa"/>
            <w:vMerge/>
          </w:tcPr>
          <w:p w14:paraId="609C4EC4" w14:textId="77777777" w:rsidR="0052548B" w:rsidRDefault="0052548B"/>
        </w:tc>
        <w:tc>
          <w:tcPr>
            <w:tcW w:w="7370" w:type="dxa"/>
          </w:tcPr>
          <w:p w14:paraId="678694CF" w14:textId="77777777" w:rsidR="0052548B" w:rsidRDefault="0052548B">
            <w:pPr>
              <w:pStyle w:val="ConsPlusNormal"/>
              <w:jc w:val="both"/>
            </w:pPr>
            <w:r>
              <w:t>Организация консультационной поддержки по вопросам аппаратно-информационного обеспечения</w:t>
            </w:r>
          </w:p>
        </w:tc>
      </w:tr>
      <w:tr w:rsidR="0052548B" w14:paraId="35FD4B18" w14:textId="77777777">
        <w:tc>
          <w:tcPr>
            <w:tcW w:w="2303" w:type="dxa"/>
            <w:vMerge/>
          </w:tcPr>
          <w:p w14:paraId="1178D518" w14:textId="77777777" w:rsidR="0052548B" w:rsidRDefault="0052548B"/>
        </w:tc>
        <w:tc>
          <w:tcPr>
            <w:tcW w:w="7370" w:type="dxa"/>
          </w:tcPr>
          <w:p w14:paraId="6393BE6D" w14:textId="77777777" w:rsidR="0052548B" w:rsidRDefault="0052548B">
            <w:pPr>
              <w:pStyle w:val="ConsPlusNormal"/>
              <w:jc w:val="both"/>
            </w:pPr>
            <w:r>
              <w:t>Организация действий по обеспечению сотрудников подразделения по финансовому консультированию необходимым оборудованием и доступом к информационным системам организации</w:t>
            </w:r>
          </w:p>
        </w:tc>
      </w:tr>
      <w:tr w:rsidR="0052548B" w14:paraId="3A555163" w14:textId="77777777">
        <w:tc>
          <w:tcPr>
            <w:tcW w:w="2303" w:type="dxa"/>
            <w:vMerge w:val="restart"/>
          </w:tcPr>
          <w:p w14:paraId="513695FC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70" w:type="dxa"/>
          </w:tcPr>
          <w:p w14:paraId="3624BC37" w14:textId="77777777" w:rsidR="0052548B" w:rsidRDefault="0052548B">
            <w:pPr>
              <w:pStyle w:val="ConsPlusNormal"/>
              <w:jc w:val="both"/>
            </w:pPr>
            <w:r>
              <w:t>Устанавливать и поддерживать деловые контакты, связи, отношения, коммуникации с сотрудниками организации</w:t>
            </w:r>
          </w:p>
        </w:tc>
      </w:tr>
      <w:tr w:rsidR="0052548B" w14:paraId="22952CE6" w14:textId="77777777">
        <w:tc>
          <w:tcPr>
            <w:tcW w:w="2303" w:type="dxa"/>
            <w:vMerge/>
          </w:tcPr>
          <w:p w14:paraId="762020C6" w14:textId="77777777" w:rsidR="0052548B" w:rsidRDefault="0052548B"/>
        </w:tc>
        <w:tc>
          <w:tcPr>
            <w:tcW w:w="7370" w:type="dxa"/>
          </w:tcPr>
          <w:p w14:paraId="499635A7" w14:textId="77777777" w:rsidR="0052548B" w:rsidRDefault="0052548B">
            <w:pPr>
              <w:pStyle w:val="ConsPlusNormal"/>
              <w:jc w:val="both"/>
            </w:pPr>
            <w:r>
              <w:t>Формировать общую позицию по вопросу финансового консультирования</w:t>
            </w:r>
          </w:p>
        </w:tc>
      </w:tr>
      <w:tr w:rsidR="0052548B" w14:paraId="30BA11F6" w14:textId="77777777">
        <w:tc>
          <w:tcPr>
            <w:tcW w:w="2303" w:type="dxa"/>
            <w:vMerge/>
          </w:tcPr>
          <w:p w14:paraId="4FE8363D" w14:textId="77777777" w:rsidR="0052548B" w:rsidRDefault="0052548B"/>
        </w:tc>
        <w:tc>
          <w:tcPr>
            <w:tcW w:w="7370" w:type="dxa"/>
          </w:tcPr>
          <w:p w14:paraId="1A75B554" w14:textId="77777777" w:rsidR="0052548B" w:rsidRDefault="0052548B">
            <w:pPr>
              <w:pStyle w:val="ConsPlusNormal"/>
              <w:jc w:val="both"/>
            </w:pPr>
            <w:r>
              <w:t>Понимать особенности бизнеса организации и его функционирование</w:t>
            </w:r>
          </w:p>
        </w:tc>
      </w:tr>
      <w:tr w:rsidR="0052548B" w14:paraId="4C790591" w14:textId="77777777">
        <w:tc>
          <w:tcPr>
            <w:tcW w:w="2303" w:type="dxa"/>
            <w:vMerge/>
          </w:tcPr>
          <w:p w14:paraId="6D4FD7EA" w14:textId="77777777" w:rsidR="0052548B" w:rsidRDefault="0052548B"/>
        </w:tc>
        <w:tc>
          <w:tcPr>
            <w:tcW w:w="7370" w:type="dxa"/>
          </w:tcPr>
          <w:p w14:paraId="2B1B2C23" w14:textId="77777777" w:rsidR="0052548B" w:rsidRDefault="0052548B">
            <w:pPr>
              <w:pStyle w:val="ConsPlusNormal"/>
              <w:jc w:val="both"/>
            </w:pPr>
            <w:r>
              <w:t>Определять приоритеты и текущие цели процесса финансового консультирования для всех подразделений организации</w:t>
            </w:r>
          </w:p>
        </w:tc>
      </w:tr>
      <w:tr w:rsidR="0052548B" w14:paraId="7204E9D1" w14:textId="77777777">
        <w:tc>
          <w:tcPr>
            <w:tcW w:w="2303" w:type="dxa"/>
            <w:vMerge/>
          </w:tcPr>
          <w:p w14:paraId="59D7771F" w14:textId="77777777" w:rsidR="0052548B" w:rsidRDefault="0052548B"/>
        </w:tc>
        <w:tc>
          <w:tcPr>
            <w:tcW w:w="7370" w:type="dxa"/>
          </w:tcPr>
          <w:p w14:paraId="3A01CC3C" w14:textId="77777777" w:rsidR="0052548B" w:rsidRDefault="0052548B">
            <w:pPr>
              <w:pStyle w:val="ConsPlusNormal"/>
              <w:jc w:val="both"/>
            </w:pPr>
            <w:r>
              <w:t>Руководить разработкой корпоративных регламентных документов по процессу финансового консультирования</w:t>
            </w:r>
          </w:p>
        </w:tc>
      </w:tr>
      <w:tr w:rsidR="0052548B" w14:paraId="31EC2B18" w14:textId="77777777">
        <w:tc>
          <w:tcPr>
            <w:tcW w:w="2303" w:type="dxa"/>
            <w:vMerge/>
          </w:tcPr>
          <w:p w14:paraId="418AF6D4" w14:textId="77777777" w:rsidR="0052548B" w:rsidRDefault="0052548B"/>
        </w:tc>
        <w:tc>
          <w:tcPr>
            <w:tcW w:w="7370" w:type="dxa"/>
          </w:tcPr>
          <w:p w14:paraId="0B2BFF42" w14:textId="77777777" w:rsidR="0052548B" w:rsidRDefault="0052548B">
            <w:pPr>
              <w:pStyle w:val="ConsPlusNormal"/>
              <w:jc w:val="both"/>
            </w:pPr>
            <w:r>
              <w:t>Оценивать ресурсные затраты, необходимые для обеспечения эффективного внедрения и функционирования процесса финансового консультирования и финансового планирования</w:t>
            </w:r>
          </w:p>
        </w:tc>
      </w:tr>
      <w:tr w:rsidR="0052548B" w14:paraId="56F4C64C" w14:textId="77777777">
        <w:tc>
          <w:tcPr>
            <w:tcW w:w="2303" w:type="dxa"/>
            <w:vMerge/>
          </w:tcPr>
          <w:p w14:paraId="4C3E0053" w14:textId="77777777" w:rsidR="0052548B" w:rsidRDefault="0052548B"/>
        </w:tc>
        <w:tc>
          <w:tcPr>
            <w:tcW w:w="7370" w:type="dxa"/>
          </w:tcPr>
          <w:p w14:paraId="019F4A5F" w14:textId="77777777" w:rsidR="0052548B" w:rsidRDefault="0052548B">
            <w:pPr>
              <w:pStyle w:val="ConsPlusNormal"/>
              <w:jc w:val="both"/>
            </w:pPr>
            <w:r>
              <w:t>Пользоваться лучшими мировыми практиками по финансовому консультированию</w:t>
            </w:r>
          </w:p>
        </w:tc>
      </w:tr>
      <w:tr w:rsidR="0052548B" w14:paraId="3BC0EA20" w14:textId="77777777">
        <w:tc>
          <w:tcPr>
            <w:tcW w:w="2303" w:type="dxa"/>
            <w:vMerge/>
          </w:tcPr>
          <w:p w14:paraId="07683CC3" w14:textId="77777777" w:rsidR="0052548B" w:rsidRDefault="0052548B"/>
        </w:tc>
        <w:tc>
          <w:tcPr>
            <w:tcW w:w="7370" w:type="dxa"/>
          </w:tcPr>
          <w:p w14:paraId="44EFBA0A" w14:textId="77777777" w:rsidR="0052548B" w:rsidRDefault="0052548B">
            <w:pPr>
              <w:pStyle w:val="ConsPlusNormal"/>
              <w:jc w:val="both"/>
            </w:pPr>
            <w:r>
              <w:t>Анализировать и выносить суждение о применимости методик финансового планирования для отдельных категорий клиентов</w:t>
            </w:r>
          </w:p>
        </w:tc>
      </w:tr>
      <w:tr w:rsidR="0052548B" w14:paraId="3E45B964" w14:textId="77777777">
        <w:tc>
          <w:tcPr>
            <w:tcW w:w="2303" w:type="dxa"/>
            <w:vMerge/>
          </w:tcPr>
          <w:p w14:paraId="72E294F4" w14:textId="77777777" w:rsidR="0052548B" w:rsidRDefault="0052548B"/>
        </w:tc>
        <w:tc>
          <w:tcPr>
            <w:tcW w:w="7370" w:type="dxa"/>
          </w:tcPr>
          <w:p w14:paraId="797951D8" w14:textId="77777777" w:rsidR="0052548B" w:rsidRDefault="0052548B">
            <w:pPr>
              <w:pStyle w:val="ConsPlusNormal"/>
              <w:jc w:val="both"/>
            </w:pPr>
            <w:r>
              <w:t>Анализировать информацию, тенденции лучших мировых практик и уровень аппаратно-информационного обеспечения процесса финансового консультирования в отрасли и в организации</w:t>
            </w:r>
          </w:p>
        </w:tc>
      </w:tr>
      <w:tr w:rsidR="0052548B" w14:paraId="4CF68E60" w14:textId="77777777">
        <w:tc>
          <w:tcPr>
            <w:tcW w:w="2303" w:type="dxa"/>
            <w:vMerge/>
          </w:tcPr>
          <w:p w14:paraId="13E5F6CA" w14:textId="77777777" w:rsidR="0052548B" w:rsidRDefault="0052548B"/>
        </w:tc>
        <w:tc>
          <w:tcPr>
            <w:tcW w:w="7370" w:type="dxa"/>
          </w:tcPr>
          <w:p w14:paraId="78396577" w14:textId="77777777" w:rsidR="0052548B" w:rsidRDefault="0052548B">
            <w:pPr>
              <w:pStyle w:val="ConsPlusNormal"/>
              <w:jc w:val="both"/>
            </w:pPr>
            <w:r>
              <w:t>Оценивать ресурсные затраты на внедрение и функционирование аппаратно-информационной составляющей процесса финансового консультирования</w:t>
            </w:r>
          </w:p>
        </w:tc>
      </w:tr>
      <w:tr w:rsidR="0052548B" w14:paraId="3D613327" w14:textId="77777777">
        <w:tc>
          <w:tcPr>
            <w:tcW w:w="2303" w:type="dxa"/>
            <w:vMerge/>
          </w:tcPr>
          <w:p w14:paraId="29C0D45D" w14:textId="77777777" w:rsidR="0052548B" w:rsidRDefault="0052548B"/>
        </w:tc>
        <w:tc>
          <w:tcPr>
            <w:tcW w:w="7370" w:type="dxa"/>
          </w:tcPr>
          <w:p w14:paraId="659FC54E" w14:textId="77777777" w:rsidR="0052548B" w:rsidRDefault="0052548B">
            <w:pPr>
              <w:pStyle w:val="ConsPlusNormal"/>
              <w:jc w:val="both"/>
            </w:pPr>
            <w:r>
              <w:t>Оценивать полезность внедрения и затраты на внедрение автоматизированных информационных систем по финансовому консультированию</w:t>
            </w:r>
          </w:p>
        </w:tc>
      </w:tr>
      <w:tr w:rsidR="0052548B" w14:paraId="07C92C5E" w14:textId="77777777">
        <w:tc>
          <w:tcPr>
            <w:tcW w:w="2303" w:type="dxa"/>
            <w:vMerge/>
          </w:tcPr>
          <w:p w14:paraId="54F435A2" w14:textId="77777777" w:rsidR="0052548B" w:rsidRDefault="0052548B"/>
        </w:tc>
        <w:tc>
          <w:tcPr>
            <w:tcW w:w="7370" w:type="dxa"/>
          </w:tcPr>
          <w:p w14:paraId="37BA7938" w14:textId="77777777" w:rsidR="0052548B" w:rsidRDefault="0052548B">
            <w:pPr>
              <w:pStyle w:val="ConsPlusNormal"/>
              <w:jc w:val="both"/>
            </w:pPr>
            <w:r>
              <w:t>Координировать деятельность сторонних организаций и вести переговоры по вопросам аппаратно-информационного обеспечения процесса финансового консультирования</w:t>
            </w:r>
          </w:p>
        </w:tc>
      </w:tr>
      <w:tr w:rsidR="0052548B" w14:paraId="64B47110" w14:textId="77777777">
        <w:tc>
          <w:tcPr>
            <w:tcW w:w="2303" w:type="dxa"/>
            <w:vMerge/>
          </w:tcPr>
          <w:p w14:paraId="4BB7CF84" w14:textId="77777777" w:rsidR="0052548B" w:rsidRDefault="0052548B"/>
        </w:tc>
        <w:tc>
          <w:tcPr>
            <w:tcW w:w="7370" w:type="dxa"/>
          </w:tcPr>
          <w:p w14:paraId="65A0CBB9" w14:textId="77777777" w:rsidR="0052548B" w:rsidRDefault="0052548B">
            <w:pPr>
              <w:pStyle w:val="ConsPlusNormal"/>
              <w:jc w:val="both"/>
            </w:pPr>
            <w:r>
              <w:t>Разрабатывать, формулировать технические задания и управлять проектами аппаратно-информационного обеспечения финансового консультирования</w:t>
            </w:r>
          </w:p>
        </w:tc>
      </w:tr>
      <w:tr w:rsidR="0052548B" w14:paraId="3319E9DB" w14:textId="77777777">
        <w:tc>
          <w:tcPr>
            <w:tcW w:w="2303" w:type="dxa"/>
            <w:vMerge/>
          </w:tcPr>
          <w:p w14:paraId="7962727D" w14:textId="77777777" w:rsidR="0052548B" w:rsidRDefault="0052548B"/>
        </w:tc>
        <w:tc>
          <w:tcPr>
            <w:tcW w:w="7370" w:type="dxa"/>
          </w:tcPr>
          <w:p w14:paraId="50CF1308" w14:textId="77777777" w:rsidR="0052548B" w:rsidRDefault="0052548B">
            <w:pPr>
              <w:pStyle w:val="ConsPlusNormal"/>
              <w:jc w:val="both"/>
            </w:pPr>
            <w:r>
              <w:t>Владеть программным обеспечением (текстовые, графические, табличные и аналитические приложения, приложения для визуального представления данных) для работы с информацией на уровне опытного пользователя</w:t>
            </w:r>
          </w:p>
        </w:tc>
      </w:tr>
      <w:tr w:rsidR="0052548B" w14:paraId="432FDB91" w14:textId="77777777">
        <w:tc>
          <w:tcPr>
            <w:tcW w:w="2303" w:type="dxa"/>
            <w:vMerge/>
          </w:tcPr>
          <w:p w14:paraId="042D4922" w14:textId="77777777" w:rsidR="0052548B" w:rsidRDefault="0052548B"/>
        </w:tc>
        <w:tc>
          <w:tcPr>
            <w:tcW w:w="7370" w:type="dxa"/>
          </w:tcPr>
          <w:p w14:paraId="585B5745" w14:textId="77777777" w:rsidR="0052548B" w:rsidRDefault="0052548B">
            <w:pPr>
              <w:pStyle w:val="ConsPlusNormal"/>
              <w:jc w:val="both"/>
            </w:pPr>
            <w:r>
              <w:t>Формировать общую позицию по вопросу финансового консультирования и доносить ее до всех заинтересованных сторон</w:t>
            </w:r>
          </w:p>
        </w:tc>
      </w:tr>
      <w:tr w:rsidR="0052548B" w14:paraId="1EEEF183" w14:textId="77777777">
        <w:tc>
          <w:tcPr>
            <w:tcW w:w="2303" w:type="dxa"/>
            <w:vMerge w:val="restart"/>
          </w:tcPr>
          <w:p w14:paraId="1E0719ED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70" w:type="dxa"/>
          </w:tcPr>
          <w:p w14:paraId="117A612F" w14:textId="77777777" w:rsidR="0052548B" w:rsidRDefault="0052548B">
            <w:pPr>
              <w:pStyle w:val="ConsPlusNormal"/>
              <w:jc w:val="both"/>
            </w:pPr>
            <w:r>
              <w:t>Основы стратегического менеджмента и маркетинга</w:t>
            </w:r>
          </w:p>
        </w:tc>
      </w:tr>
      <w:tr w:rsidR="0052548B" w14:paraId="5CA3522F" w14:textId="77777777">
        <w:tc>
          <w:tcPr>
            <w:tcW w:w="2303" w:type="dxa"/>
            <w:vMerge/>
          </w:tcPr>
          <w:p w14:paraId="4FB3F339" w14:textId="77777777" w:rsidR="0052548B" w:rsidRDefault="0052548B"/>
        </w:tc>
        <w:tc>
          <w:tcPr>
            <w:tcW w:w="7370" w:type="dxa"/>
          </w:tcPr>
          <w:p w14:paraId="4586BA3B" w14:textId="77777777" w:rsidR="0052548B" w:rsidRDefault="0052548B">
            <w:pPr>
              <w:pStyle w:val="ConsPlusNormal"/>
              <w:jc w:val="both"/>
            </w:pPr>
            <w:r>
              <w:t>Основные понятия и современные принципы работы с информацией, корпоративные информационные системы и базы данных</w:t>
            </w:r>
          </w:p>
        </w:tc>
      </w:tr>
      <w:tr w:rsidR="0052548B" w14:paraId="7CF09451" w14:textId="77777777">
        <w:tc>
          <w:tcPr>
            <w:tcW w:w="2303" w:type="dxa"/>
            <w:vMerge/>
          </w:tcPr>
          <w:p w14:paraId="0094AC5F" w14:textId="77777777" w:rsidR="0052548B" w:rsidRDefault="0052548B"/>
        </w:tc>
        <w:tc>
          <w:tcPr>
            <w:tcW w:w="7370" w:type="dxa"/>
          </w:tcPr>
          <w:p w14:paraId="62A55D13" w14:textId="77777777" w:rsidR="0052548B" w:rsidRDefault="0052548B">
            <w:pPr>
              <w:pStyle w:val="ConsPlusNormal"/>
              <w:jc w:val="both"/>
            </w:pPr>
            <w:r>
              <w:t>Основы управления проектами</w:t>
            </w:r>
          </w:p>
        </w:tc>
      </w:tr>
      <w:tr w:rsidR="0052548B" w14:paraId="2F0501F6" w14:textId="77777777">
        <w:tc>
          <w:tcPr>
            <w:tcW w:w="2303" w:type="dxa"/>
            <w:vMerge/>
          </w:tcPr>
          <w:p w14:paraId="3476DABE" w14:textId="77777777" w:rsidR="0052548B" w:rsidRDefault="0052548B"/>
        </w:tc>
        <w:tc>
          <w:tcPr>
            <w:tcW w:w="7370" w:type="dxa"/>
          </w:tcPr>
          <w:p w14:paraId="4EB2737B" w14:textId="77777777" w:rsidR="0052548B" w:rsidRDefault="0052548B">
            <w:pPr>
              <w:pStyle w:val="ConsPlusNormal"/>
              <w:jc w:val="both"/>
            </w:pPr>
            <w:r>
              <w:t>Основы теории корпоративных финансов</w:t>
            </w:r>
          </w:p>
        </w:tc>
      </w:tr>
      <w:tr w:rsidR="0052548B" w14:paraId="73E48484" w14:textId="77777777">
        <w:tc>
          <w:tcPr>
            <w:tcW w:w="2303" w:type="dxa"/>
            <w:vMerge/>
          </w:tcPr>
          <w:p w14:paraId="6E2910C2" w14:textId="77777777" w:rsidR="0052548B" w:rsidRDefault="0052548B"/>
        </w:tc>
        <w:tc>
          <w:tcPr>
            <w:tcW w:w="7370" w:type="dxa"/>
          </w:tcPr>
          <w:p w14:paraId="3874CCE0" w14:textId="77777777" w:rsidR="0052548B" w:rsidRDefault="0052548B">
            <w:pPr>
              <w:pStyle w:val="ConsPlusNormal"/>
              <w:jc w:val="both"/>
            </w:pPr>
            <w:r>
              <w:t>Основные положения национальных и международных стандартов и руководств в области управления информационными технологиями и информационной безопасности</w:t>
            </w:r>
          </w:p>
        </w:tc>
      </w:tr>
      <w:tr w:rsidR="0052548B" w14:paraId="32E6501E" w14:textId="77777777">
        <w:tc>
          <w:tcPr>
            <w:tcW w:w="2303" w:type="dxa"/>
            <w:vMerge/>
          </w:tcPr>
          <w:p w14:paraId="20BC9F4F" w14:textId="77777777" w:rsidR="0052548B" w:rsidRDefault="0052548B"/>
        </w:tc>
        <w:tc>
          <w:tcPr>
            <w:tcW w:w="7370" w:type="dxa"/>
          </w:tcPr>
          <w:p w14:paraId="7F386E24" w14:textId="77777777" w:rsidR="0052548B" w:rsidRDefault="0052548B">
            <w:pPr>
              <w:pStyle w:val="ConsPlusNormal"/>
              <w:jc w:val="both"/>
            </w:pPr>
            <w:r>
              <w:t>Основные информационные технологии, применяемые в процессе финансового консультирования</w:t>
            </w:r>
          </w:p>
        </w:tc>
      </w:tr>
      <w:tr w:rsidR="0052548B" w14:paraId="59776993" w14:textId="77777777">
        <w:tc>
          <w:tcPr>
            <w:tcW w:w="2303" w:type="dxa"/>
            <w:vMerge/>
          </w:tcPr>
          <w:p w14:paraId="489C5E3F" w14:textId="77777777" w:rsidR="0052548B" w:rsidRDefault="0052548B"/>
        </w:tc>
        <w:tc>
          <w:tcPr>
            <w:tcW w:w="7370" w:type="dxa"/>
          </w:tcPr>
          <w:p w14:paraId="31D87E70" w14:textId="77777777" w:rsidR="0052548B" w:rsidRDefault="0052548B">
            <w:pPr>
              <w:pStyle w:val="ConsPlusNormal"/>
              <w:jc w:val="both"/>
            </w:pPr>
            <w:r>
              <w:t>Требования к аппаратно-информационному обеспечению финансового консультирования</w:t>
            </w:r>
          </w:p>
        </w:tc>
      </w:tr>
      <w:tr w:rsidR="0052548B" w14:paraId="089D2114" w14:textId="77777777">
        <w:tc>
          <w:tcPr>
            <w:tcW w:w="2303" w:type="dxa"/>
            <w:vMerge/>
          </w:tcPr>
          <w:p w14:paraId="551A12E7" w14:textId="77777777" w:rsidR="0052548B" w:rsidRDefault="0052548B"/>
        </w:tc>
        <w:tc>
          <w:tcPr>
            <w:tcW w:w="7370" w:type="dxa"/>
          </w:tcPr>
          <w:p w14:paraId="64541456" w14:textId="77777777" w:rsidR="0052548B" w:rsidRDefault="0052548B">
            <w:pPr>
              <w:pStyle w:val="ConsPlusNormal"/>
              <w:jc w:val="both"/>
            </w:pPr>
            <w:r>
              <w:t>Бюджет организации на внедрение и поддержание аппаратно-информационного обеспечения процесса финансового консультирования</w:t>
            </w:r>
          </w:p>
        </w:tc>
      </w:tr>
      <w:tr w:rsidR="0052548B" w14:paraId="0AAF6F98" w14:textId="77777777">
        <w:tc>
          <w:tcPr>
            <w:tcW w:w="2303" w:type="dxa"/>
            <w:vMerge/>
          </w:tcPr>
          <w:p w14:paraId="0F0ABD15" w14:textId="77777777" w:rsidR="0052548B" w:rsidRDefault="0052548B"/>
        </w:tc>
        <w:tc>
          <w:tcPr>
            <w:tcW w:w="7370" w:type="dxa"/>
          </w:tcPr>
          <w:p w14:paraId="2A0486AD" w14:textId="77777777" w:rsidR="0052548B" w:rsidRDefault="0052548B">
            <w:pPr>
              <w:pStyle w:val="ConsPlusNormal"/>
              <w:jc w:val="both"/>
            </w:pPr>
            <w:r>
              <w:t>Основы бизнес-планирования и прогнозирования</w:t>
            </w:r>
          </w:p>
        </w:tc>
      </w:tr>
      <w:tr w:rsidR="0052548B" w14:paraId="2B8EB540" w14:textId="77777777">
        <w:tc>
          <w:tcPr>
            <w:tcW w:w="2303" w:type="dxa"/>
            <w:vMerge/>
          </w:tcPr>
          <w:p w14:paraId="0758DE68" w14:textId="77777777" w:rsidR="0052548B" w:rsidRDefault="0052548B"/>
        </w:tc>
        <w:tc>
          <w:tcPr>
            <w:tcW w:w="7370" w:type="dxa"/>
          </w:tcPr>
          <w:p w14:paraId="7758FA7E" w14:textId="77777777" w:rsidR="0052548B" w:rsidRDefault="0052548B">
            <w:pPr>
              <w:pStyle w:val="ConsPlusNormal"/>
              <w:jc w:val="both"/>
            </w:pPr>
            <w:r>
              <w:t>Содержание, основные элементы и принципы процесса оперативного планирования</w:t>
            </w:r>
          </w:p>
        </w:tc>
      </w:tr>
      <w:tr w:rsidR="0052548B" w14:paraId="73B162ED" w14:textId="77777777">
        <w:tc>
          <w:tcPr>
            <w:tcW w:w="2303" w:type="dxa"/>
            <w:vMerge/>
          </w:tcPr>
          <w:p w14:paraId="1CCC2D4C" w14:textId="77777777" w:rsidR="0052548B" w:rsidRDefault="0052548B"/>
        </w:tc>
        <w:tc>
          <w:tcPr>
            <w:tcW w:w="7370" w:type="dxa"/>
          </w:tcPr>
          <w:p w14:paraId="5FF2764D" w14:textId="77777777" w:rsidR="0052548B" w:rsidRDefault="0052548B">
            <w:pPr>
              <w:pStyle w:val="ConsPlusNormal"/>
              <w:jc w:val="both"/>
            </w:pPr>
            <w:r>
              <w:t>Основные международные, национальные стандарты, а также лучшие практики по финансовому планированию</w:t>
            </w:r>
          </w:p>
        </w:tc>
      </w:tr>
      <w:tr w:rsidR="0052548B" w14:paraId="44407E5C" w14:textId="77777777">
        <w:tc>
          <w:tcPr>
            <w:tcW w:w="2303" w:type="dxa"/>
            <w:vMerge/>
          </w:tcPr>
          <w:p w14:paraId="772D2112" w14:textId="77777777" w:rsidR="0052548B" w:rsidRDefault="0052548B"/>
        </w:tc>
        <w:tc>
          <w:tcPr>
            <w:tcW w:w="7370" w:type="dxa"/>
          </w:tcPr>
          <w:p w14:paraId="195A9CDD" w14:textId="77777777" w:rsidR="0052548B" w:rsidRDefault="0052548B">
            <w:pPr>
              <w:pStyle w:val="ConsPlusNormal"/>
              <w:jc w:val="both"/>
            </w:pPr>
            <w:r>
              <w:t>Корпоративные акты, определяющие общую стратегию развития организации</w:t>
            </w:r>
          </w:p>
        </w:tc>
      </w:tr>
      <w:tr w:rsidR="0052548B" w14:paraId="73CB8A1A" w14:textId="77777777">
        <w:tc>
          <w:tcPr>
            <w:tcW w:w="2303" w:type="dxa"/>
            <w:vMerge/>
          </w:tcPr>
          <w:p w14:paraId="793C7279" w14:textId="77777777" w:rsidR="0052548B" w:rsidRDefault="0052548B"/>
        </w:tc>
        <w:tc>
          <w:tcPr>
            <w:tcW w:w="7370" w:type="dxa"/>
          </w:tcPr>
          <w:p w14:paraId="1F00911B" w14:textId="77777777" w:rsidR="0052548B" w:rsidRDefault="0052548B">
            <w:pPr>
              <w:pStyle w:val="ConsPlusNormal"/>
              <w:jc w:val="both"/>
            </w:pPr>
            <w:r>
              <w:t>Ключевые и обеспечивающие бизнес-процессы организации</w:t>
            </w:r>
          </w:p>
        </w:tc>
      </w:tr>
      <w:tr w:rsidR="0052548B" w14:paraId="528F11BA" w14:textId="77777777">
        <w:tc>
          <w:tcPr>
            <w:tcW w:w="2303" w:type="dxa"/>
            <w:vMerge/>
          </w:tcPr>
          <w:p w14:paraId="627E0AB8" w14:textId="77777777" w:rsidR="0052548B" w:rsidRDefault="0052548B"/>
        </w:tc>
        <w:tc>
          <w:tcPr>
            <w:tcW w:w="7370" w:type="dxa"/>
          </w:tcPr>
          <w:p w14:paraId="186E17AD" w14:textId="77777777" w:rsidR="0052548B" w:rsidRDefault="0052548B">
            <w:pPr>
              <w:pStyle w:val="ConsPlusNormal"/>
              <w:jc w:val="both"/>
            </w:pPr>
            <w:r>
              <w:t>Документы, определяющие порядок создания корпоративных регламентных документов в организации, порядок их согласования и утверждения</w:t>
            </w:r>
          </w:p>
        </w:tc>
      </w:tr>
      <w:tr w:rsidR="0052548B" w14:paraId="0ADBA8DA" w14:textId="77777777">
        <w:tc>
          <w:tcPr>
            <w:tcW w:w="2303" w:type="dxa"/>
            <w:vMerge w:val="restart"/>
          </w:tcPr>
          <w:p w14:paraId="55A7EA28" w14:textId="77777777" w:rsidR="0052548B" w:rsidRDefault="0052548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70" w:type="dxa"/>
          </w:tcPr>
          <w:p w14:paraId="25CED55A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  <w:tr w:rsidR="0052548B" w14:paraId="5F587188" w14:textId="77777777">
        <w:tc>
          <w:tcPr>
            <w:tcW w:w="2303" w:type="dxa"/>
            <w:vMerge/>
          </w:tcPr>
          <w:p w14:paraId="27E96DCB" w14:textId="77777777" w:rsidR="0052548B" w:rsidRDefault="0052548B"/>
        </w:tc>
        <w:tc>
          <w:tcPr>
            <w:tcW w:w="7370" w:type="dxa"/>
          </w:tcPr>
          <w:p w14:paraId="4125B9DF" w14:textId="77777777" w:rsidR="0052548B" w:rsidRDefault="0052548B">
            <w:pPr>
              <w:pStyle w:val="ConsPlusNormal"/>
              <w:jc w:val="both"/>
            </w:pPr>
            <w:r>
              <w:t xml:space="preserve">Персональная ответственность за распределение значительных ресурсов и </w:t>
            </w:r>
            <w:r>
              <w:lastRenderedPageBreak/>
              <w:t>за результат деятельности организации и подчиненных</w:t>
            </w:r>
          </w:p>
        </w:tc>
      </w:tr>
      <w:tr w:rsidR="0052548B" w14:paraId="0AB1265B" w14:textId="77777777">
        <w:tc>
          <w:tcPr>
            <w:tcW w:w="2303" w:type="dxa"/>
            <w:vMerge/>
          </w:tcPr>
          <w:p w14:paraId="5F086039" w14:textId="77777777" w:rsidR="0052548B" w:rsidRDefault="0052548B"/>
        </w:tc>
        <w:tc>
          <w:tcPr>
            <w:tcW w:w="7370" w:type="dxa"/>
          </w:tcPr>
          <w:p w14:paraId="5F60412C" w14:textId="77777777" w:rsidR="0052548B" w:rsidRDefault="0052548B">
            <w:pPr>
              <w:pStyle w:val="ConsPlusNormal"/>
              <w:jc w:val="both"/>
            </w:pPr>
            <w:r>
              <w:t>Высокий уровень личной ответственности и самостоятельности</w:t>
            </w:r>
          </w:p>
        </w:tc>
      </w:tr>
      <w:tr w:rsidR="0052548B" w14:paraId="06BABD65" w14:textId="77777777">
        <w:tc>
          <w:tcPr>
            <w:tcW w:w="2303" w:type="dxa"/>
            <w:vMerge/>
          </w:tcPr>
          <w:p w14:paraId="49191DB7" w14:textId="77777777" w:rsidR="0052548B" w:rsidRDefault="0052548B"/>
        </w:tc>
        <w:tc>
          <w:tcPr>
            <w:tcW w:w="7370" w:type="dxa"/>
          </w:tcPr>
          <w:p w14:paraId="6395D935" w14:textId="77777777" w:rsidR="0052548B" w:rsidRDefault="0052548B">
            <w:pPr>
              <w:pStyle w:val="ConsPlusNormal"/>
              <w:jc w:val="both"/>
            </w:pPr>
            <w:r>
              <w:t>Проявление лидерских качеств</w:t>
            </w:r>
          </w:p>
        </w:tc>
      </w:tr>
      <w:tr w:rsidR="0052548B" w14:paraId="623B9B59" w14:textId="77777777">
        <w:tc>
          <w:tcPr>
            <w:tcW w:w="2303" w:type="dxa"/>
            <w:vMerge/>
          </w:tcPr>
          <w:p w14:paraId="450077D3" w14:textId="77777777" w:rsidR="0052548B" w:rsidRDefault="0052548B"/>
        </w:tc>
        <w:tc>
          <w:tcPr>
            <w:tcW w:w="7370" w:type="dxa"/>
          </w:tcPr>
          <w:p w14:paraId="3E01B2F8" w14:textId="77777777" w:rsidR="0052548B" w:rsidRDefault="0052548B">
            <w:pPr>
              <w:pStyle w:val="ConsPlusNormal"/>
              <w:jc w:val="both"/>
            </w:pPr>
            <w:r>
              <w:t>Нестандартное мышление</w:t>
            </w:r>
          </w:p>
        </w:tc>
      </w:tr>
    </w:tbl>
    <w:p w14:paraId="23C39B92" w14:textId="77777777" w:rsidR="0052548B" w:rsidRDefault="0052548B">
      <w:pPr>
        <w:pStyle w:val="ConsPlusNormal"/>
        <w:jc w:val="both"/>
      </w:pPr>
    </w:p>
    <w:p w14:paraId="2233FBA5" w14:textId="77777777" w:rsidR="0052548B" w:rsidRDefault="0052548B">
      <w:pPr>
        <w:pStyle w:val="ConsPlusNormal"/>
        <w:outlineLvl w:val="3"/>
      </w:pPr>
      <w:r>
        <w:t>3.3.2. Трудовая функция</w:t>
      </w:r>
    </w:p>
    <w:p w14:paraId="3F49A6FB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8"/>
        <w:gridCol w:w="4268"/>
        <w:gridCol w:w="668"/>
        <w:gridCol w:w="996"/>
        <w:gridCol w:w="1673"/>
        <w:gridCol w:w="360"/>
      </w:tblGrid>
      <w:tr w:rsidR="0052548B" w14:paraId="72614557" w14:textId="77777777">
        <w:tc>
          <w:tcPr>
            <w:tcW w:w="1718" w:type="dxa"/>
            <w:tcBorders>
              <w:top w:val="nil"/>
              <w:left w:val="nil"/>
              <w:bottom w:val="nil"/>
            </w:tcBorders>
            <w:vAlign w:val="center"/>
          </w:tcPr>
          <w:p w14:paraId="0797D450" w14:textId="77777777" w:rsidR="0052548B" w:rsidRDefault="0052548B">
            <w:pPr>
              <w:pStyle w:val="ConsPlusNormal"/>
            </w:pPr>
            <w:r>
              <w:t>Наименование</w:t>
            </w:r>
          </w:p>
        </w:tc>
        <w:tc>
          <w:tcPr>
            <w:tcW w:w="4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8AE78" w14:textId="77777777" w:rsidR="0052548B" w:rsidRDefault="0052548B">
            <w:pPr>
              <w:pStyle w:val="ConsPlusNormal"/>
            </w:pPr>
            <w:r>
              <w:t>Создание и развитие организационной структуры по финансовому консультированию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14:paraId="560A0E47" w14:textId="77777777" w:rsidR="0052548B" w:rsidRDefault="0052548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AE15" w14:textId="77777777" w:rsidR="0052548B" w:rsidRDefault="0052548B">
            <w:pPr>
              <w:pStyle w:val="ConsPlusNormal"/>
              <w:jc w:val="center"/>
            </w:pPr>
            <w:r>
              <w:t>C/02.7</w:t>
            </w:r>
          </w:p>
        </w:tc>
        <w:tc>
          <w:tcPr>
            <w:tcW w:w="1673" w:type="dxa"/>
            <w:tcBorders>
              <w:top w:val="nil"/>
              <w:bottom w:val="nil"/>
            </w:tcBorders>
            <w:vAlign w:val="center"/>
          </w:tcPr>
          <w:p w14:paraId="5F6D31DF" w14:textId="77777777" w:rsidR="0052548B" w:rsidRDefault="0052548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1478" w14:textId="77777777" w:rsidR="0052548B" w:rsidRDefault="0052548B">
            <w:pPr>
              <w:pStyle w:val="ConsPlusNormal"/>
              <w:jc w:val="center"/>
            </w:pPr>
            <w:r>
              <w:t>7</w:t>
            </w:r>
          </w:p>
        </w:tc>
      </w:tr>
    </w:tbl>
    <w:p w14:paraId="18ADFD4A" w14:textId="77777777" w:rsidR="0052548B" w:rsidRDefault="005254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1"/>
        <w:gridCol w:w="1334"/>
        <w:gridCol w:w="448"/>
        <w:gridCol w:w="1706"/>
        <w:gridCol w:w="1282"/>
        <w:gridCol w:w="2160"/>
      </w:tblGrid>
      <w:tr w:rsidR="0052548B" w14:paraId="7A7FB1C4" w14:textId="77777777">
        <w:tc>
          <w:tcPr>
            <w:tcW w:w="27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DABBE6" w14:textId="77777777" w:rsidR="0052548B" w:rsidRDefault="0052548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34" w:type="dxa"/>
            <w:tcBorders>
              <w:right w:val="nil"/>
            </w:tcBorders>
            <w:vAlign w:val="center"/>
          </w:tcPr>
          <w:p w14:paraId="1367535B" w14:textId="77777777" w:rsidR="0052548B" w:rsidRDefault="0052548B">
            <w:pPr>
              <w:pStyle w:val="ConsPlusNormal"/>
            </w:pPr>
            <w:r>
              <w:t>Оригинал</w:t>
            </w:r>
          </w:p>
        </w:tc>
        <w:tc>
          <w:tcPr>
            <w:tcW w:w="448" w:type="dxa"/>
            <w:tcBorders>
              <w:left w:val="nil"/>
            </w:tcBorders>
            <w:vAlign w:val="center"/>
          </w:tcPr>
          <w:p w14:paraId="7DF573A4" w14:textId="77777777" w:rsidR="0052548B" w:rsidRDefault="0052548B">
            <w:pPr>
              <w:pStyle w:val="ConsPlusNormal"/>
            </w:pPr>
            <w:r>
              <w:t>X</w:t>
            </w:r>
          </w:p>
        </w:tc>
        <w:tc>
          <w:tcPr>
            <w:tcW w:w="1706" w:type="dxa"/>
            <w:vAlign w:val="center"/>
          </w:tcPr>
          <w:p w14:paraId="4C625383" w14:textId="77777777" w:rsidR="0052548B" w:rsidRDefault="0052548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82" w:type="dxa"/>
          </w:tcPr>
          <w:p w14:paraId="732AA905" w14:textId="77777777" w:rsidR="0052548B" w:rsidRDefault="0052548B">
            <w:pPr>
              <w:pStyle w:val="ConsPlusNormal"/>
            </w:pPr>
          </w:p>
        </w:tc>
        <w:tc>
          <w:tcPr>
            <w:tcW w:w="2160" w:type="dxa"/>
          </w:tcPr>
          <w:p w14:paraId="46A31C41" w14:textId="77777777" w:rsidR="0052548B" w:rsidRDefault="0052548B">
            <w:pPr>
              <w:pStyle w:val="ConsPlusNormal"/>
            </w:pPr>
          </w:p>
        </w:tc>
      </w:tr>
      <w:tr w:rsidR="0052548B" w14:paraId="00151DE3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74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D3A956" w14:textId="77777777" w:rsidR="0052548B" w:rsidRDefault="0052548B"/>
        </w:tc>
        <w:tc>
          <w:tcPr>
            <w:tcW w:w="1334" w:type="dxa"/>
            <w:tcBorders>
              <w:left w:val="nil"/>
              <w:bottom w:val="nil"/>
              <w:right w:val="nil"/>
            </w:tcBorders>
          </w:tcPr>
          <w:p w14:paraId="461408E8" w14:textId="77777777" w:rsidR="0052548B" w:rsidRDefault="0052548B">
            <w:pPr>
              <w:pStyle w:val="ConsPlusNormal"/>
            </w:pP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14:paraId="09A67CC2" w14:textId="77777777" w:rsidR="0052548B" w:rsidRDefault="0052548B">
            <w:pPr>
              <w:pStyle w:val="ConsPlusNormal"/>
            </w:pPr>
          </w:p>
        </w:tc>
        <w:tc>
          <w:tcPr>
            <w:tcW w:w="1706" w:type="dxa"/>
            <w:tcBorders>
              <w:left w:val="nil"/>
              <w:bottom w:val="nil"/>
              <w:right w:val="nil"/>
            </w:tcBorders>
          </w:tcPr>
          <w:p w14:paraId="530CD519" w14:textId="77777777" w:rsidR="0052548B" w:rsidRDefault="0052548B">
            <w:pPr>
              <w:pStyle w:val="ConsPlusNormal"/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</w:tcPr>
          <w:p w14:paraId="2E5809E2" w14:textId="77777777" w:rsidR="0052548B" w:rsidRDefault="0052548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</w:tcPr>
          <w:p w14:paraId="027FE8DD" w14:textId="77777777" w:rsidR="0052548B" w:rsidRDefault="0052548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45283867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350"/>
      </w:tblGrid>
      <w:tr w:rsidR="0052548B" w14:paraId="3381AD12" w14:textId="77777777">
        <w:tc>
          <w:tcPr>
            <w:tcW w:w="2330" w:type="dxa"/>
            <w:vMerge w:val="restart"/>
          </w:tcPr>
          <w:p w14:paraId="330894F7" w14:textId="77777777" w:rsidR="0052548B" w:rsidRDefault="0052548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50" w:type="dxa"/>
          </w:tcPr>
          <w:p w14:paraId="6B47908F" w14:textId="77777777" w:rsidR="0052548B" w:rsidRDefault="0052548B">
            <w:pPr>
              <w:pStyle w:val="ConsPlusNormal"/>
              <w:jc w:val="both"/>
            </w:pPr>
            <w:r>
              <w:t>Разработка и участие во внедрении единой внутренней организационной структуры по финансовому консультированию</w:t>
            </w:r>
          </w:p>
        </w:tc>
      </w:tr>
      <w:tr w:rsidR="0052548B" w14:paraId="40B86606" w14:textId="77777777">
        <w:tc>
          <w:tcPr>
            <w:tcW w:w="2330" w:type="dxa"/>
            <w:vMerge/>
          </w:tcPr>
          <w:p w14:paraId="10D94D67" w14:textId="77777777" w:rsidR="0052548B" w:rsidRDefault="0052548B"/>
        </w:tc>
        <w:tc>
          <w:tcPr>
            <w:tcW w:w="7350" w:type="dxa"/>
          </w:tcPr>
          <w:p w14:paraId="7B7B354B" w14:textId="77777777" w:rsidR="0052548B" w:rsidRDefault="0052548B">
            <w:pPr>
              <w:pStyle w:val="ConsPlusNormal"/>
              <w:jc w:val="both"/>
            </w:pPr>
            <w:r>
              <w:t>Планирование деятельности подразделения по финансовому консультированию</w:t>
            </w:r>
          </w:p>
        </w:tc>
      </w:tr>
      <w:tr w:rsidR="0052548B" w14:paraId="1472D3A3" w14:textId="77777777">
        <w:tc>
          <w:tcPr>
            <w:tcW w:w="2330" w:type="dxa"/>
            <w:vMerge/>
          </w:tcPr>
          <w:p w14:paraId="7D2EBDAE" w14:textId="77777777" w:rsidR="0052548B" w:rsidRDefault="0052548B"/>
        </w:tc>
        <w:tc>
          <w:tcPr>
            <w:tcW w:w="7350" w:type="dxa"/>
          </w:tcPr>
          <w:p w14:paraId="052FC3AF" w14:textId="77777777" w:rsidR="0052548B" w:rsidRDefault="0052548B">
            <w:pPr>
              <w:pStyle w:val="ConsPlusNormal"/>
              <w:jc w:val="both"/>
            </w:pPr>
            <w:r>
              <w:t>Организация, курирование и контроль деятельности подразделения по финансовому консультированию</w:t>
            </w:r>
          </w:p>
        </w:tc>
      </w:tr>
      <w:tr w:rsidR="0052548B" w14:paraId="464D6208" w14:textId="77777777">
        <w:tc>
          <w:tcPr>
            <w:tcW w:w="2330" w:type="dxa"/>
            <w:vMerge/>
          </w:tcPr>
          <w:p w14:paraId="142DDD7F" w14:textId="77777777" w:rsidR="0052548B" w:rsidRDefault="0052548B"/>
        </w:tc>
        <w:tc>
          <w:tcPr>
            <w:tcW w:w="7350" w:type="dxa"/>
          </w:tcPr>
          <w:p w14:paraId="3E971D57" w14:textId="77777777" w:rsidR="0052548B" w:rsidRDefault="0052548B">
            <w:pPr>
              <w:pStyle w:val="ConsPlusNormal"/>
              <w:jc w:val="both"/>
            </w:pPr>
            <w:r>
              <w:t xml:space="preserve">Организация разработки и утверждение положения о подразделении по </w:t>
            </w:r>
            <w:r>
              <w:lastRenderedPageBreak/>
              <w:t>финансовому консультированию</w:t>
            </w:r>
          </w:p>
        </w:tc>
      </w:tr>
      <w:tr w:rsidR="0052548B" w14:paraId="21EFDDA5" w14:textId="77777777">
        <w:tc>
          <w:tcPr>
            <w:tcW w:w="2330" w:type="dxa"/>
            <w:vMerge/>
          </w:tcPr>
          <w:p w14:paraId="21B69510" w14:textId="77777777" w:rsidR="0052548B" w:rsidRDefault="0052548B"/>
        </w:tc>
        <w:tc>
          <w:tcPr>
            <w:tcW w:w="7350" w:type="dxa"/>
          </w:tcPr>
          <w:p w14:paraId="74815D94" w14:textId="77777777" w:rsidR="0052548B" w:rsidRDefault="0052548B">
            <w:pPr>
              <w:pStyle w:val="ConsPlusNormal"/>
              <w:jc w:val="both"/>
            </w:pPr>
            <w:r>
              <w:t>Утверждение политики и регламентов по финансовому консультированию, описывающих общие принципы и функциональные обязанности всех участников процесса финансового консультирования клиентов</w:t>
            </w:r>
          </w:p>
        </w:tc>
      </w:tr>
      <w:tr w:rsidR="0052548B" w14:paraId="3ABB53CD" w14:textId="77777777">
        <w:tc>
          <w:tcPr>
            <w:tcW w:w="2330" w:type="dxa"/>
            <w:vMerge/>
          </w:tcPr>
          <w:p w14:paraId="0A16C58E" w14:textId="77777777" w:rsidR="0052548B" w:rsidRDefault="0052548B"/>
        </w:tc>
        <w:tc>
          <w:tcPr>
            <w:tcW w:w="7350" w:type="dxa"/>
          </w:tcPr>
          <w:p w14:paraId="26A59E6C" w14:textId="77777777" w:rsidR="0052548B" w:rsidRDefault="0052548B">
            <w:pPr>
              <w:pStyle w:val="ConsPlusNormal"/>
              <w:jc w:val="both"/>
            </w:pPr>
            <w:r>
              <w:t>Определение требований к работникам, занятым в процессе финансового консультирования</w:t>
            </w:r>
          </w:p>
        </w:tc>
      </w:tr>
      <w:tr w:rsidR="0052548B" w14:paraId="2AC4352A" w14:textId="77777777">
        <w:tc>
          <w:tcPr>
            <w:tcW w:w="2330" w:type="dxa"/>
            <w:vMerge/>
          </w:tcPr>
          <w:p w14:paraId="3F8AACA6" w14:textId="77777777" w:rsidR="0052548B" w:rsidRDefault="0052548B"/>
        </w:tc>
        <w:tc>
          <w:tcPr>
            <w:tcW w:w="7350" w:type="dxa"/>
          </w:tcPr>
          <w:p w14:paraId="460E3997" w14:textId="77777777" w:rsidR="0052548B" w:rsidRDefault="0052548B">
            <w:pPr>
              <w:pStyle w:val="ConsPlusNormal"/>
              <w:jc w:val="both"/>
            </w:pPr>
            <w:r>
              <w:t>Организация разработки должностных инструкций для специалистов по финансовому консультированию</w:t>
            </w:r>
          </w:p>
        </w:tc>
      </w:tr>
      <w:tr w:rsidR="0052548B" w14:paraId="09BE18E2" w14:textId="77777777">
        <w:tc>
          <w:tcPr>
            <w:tcW w:w="2330" w:type="dxa"/>
            <w:vMerge/>
          </w:tcPr>
          <w:p w14:paraId="443867E5" w14:textId="77777777" w:rsidR="0052548B" w:rsidRDefault="0052548B"/>
        </w:tc>
        <w:tc>
          <w:tcPr>
            <w:tcW w:w="7350" w:type="dxa"/>
          </w:tcPr>
          <w:p w14:paraId="42F69BA6" w14:textId="77777777" w:rsidR="0052548B" w:rsidRDefault="0052548B">
            <w:pPr>
              <w:pStyle w:val="ConsPlusNormal"/>
              <w:jc w:val="both"/>
            </w:pPr>
            <w:r>
              <w:t>Создание системы мотивации и развития персонала, отвечающего за финансовое консультирование</w:t>
            </w:r>
          </w:p>
        </w:tc>
      </w:tr>
      <w:tr w:rsidR="0052548B" w14:paraId="78211BE7" w14:textId="77777777">
        <w:tc>
          <w:tcPr>
            <w:tcW w:w="2330" w:type="dxa"/>
            <w:vMerge/>
          </w:tcPr>
          <w:p w14:paraId="5CCD46F4" w14:textId="77777777" w:rsidR="0052548B" w:rsidRDefault="0052548B"/>
        </w:tc>
        <w:tc>
          <w:tcPr>
            <w:tcW w:w="7350" w:type="dxa"/>
          </w:tcPr>
          <w:p w14:paraId="4A27E8F7" w14:textId="77777777" w:rsidR="0052548B" w:rsidRDefault="0052548B">
            <w:pPr>
              <w:pStyle w:val="ConsPlusNormal"/>
              <w:jc w:val="both"/>
            </w:pPr>
            <w:r>
              <w:t>Разработка перспективных и текущих программ и планов, отдельных мероприятий и/или комплекса мероприятий, их информационное сопровождение, разработка схем материально-финансового и организационного обеспечения процесса финансового консультирования</w:t>
            </w:r>
          </w:p>
        </w:tc>
      </w:tr>
      <w:tr w:rsidR="0052548B" w14:paraId="3A117D2B" w14:textId="77777777">
        <w:tc>
          <w:tcPr>
            <w:tcW w:w="2330" w:type="dxa"/>
            <w:vMerge w:val="restart"/>
          </w:tcPr>
          <w:p w14:paraId="29385465" w14:textId="77777777" w:rsidR="0052548B" w:rsidRDefault="0052548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50" w:type="dxa"/>
          </w:tcPr>
          <w:p w14:paraId="710A7AAF" w14:textId="77777777" w:rsidR="0052548B" w:rsidRDefault="0052548B">
            <w:pPr>
              <w:pStyle w:val="ConsPlusNormal"/>
              <w:jc w:val="both"/>
            </w:pPr>
            <w:r>
              <w:t>Устанавливать и поддерживать деловые контакты, связи, отношения, коммуникации с сотрудниками организации и заинтересованными сторонами, формировать общую позицию по вопросу финансового консультирования, финансового планирования</w:t>
            </w:r>
          </w:p>
        </w:tc>
      </w:tr>
      <w:tr w:rsidR="0052548B" w14:paraId="339C56F3" w14:textId="77777777">
        <w:tc>
          <w:tcPr>
            <w:tcW w:w="2330" w:type="dxa"/>
            <w:vMerge/>
          </w:tcPr>
          <w:p w14:paraId="4BFB9C2F" w14:textId="77777777" w:rsidR="0052548B" w:rsidRDefault="0052548B"/>
        </w:tc>
        <w:tc>
          <w:tcPr>
            <w:tcW w:w="7350" w:type="dxa"/>
          </w:tcPr>
          <w:p w14:paraId="0EA38E72" w14:textId="77777777" w:rsidR="0052548B" w:rsidRDefault="0052548B">
            <w:pPr>
              <w:pStyle w:val="ConsPlusNormal"/>
              <w:jc w:val="both"/>
            </w:pPr>
            <w:r>
              <w:t>Оценивать ресурсы, необходимые для создания организационной структуры по финансовому консультированию в организации</w:t>
            </w:r>
          </w:p>
        </w:tc>
      </w:tr>
      <w:tr w:rsidR="0052548B" w14:paraId="0AB00090" w14:textId="77777777">
        <w:tc>
          <w:tcPr>
            <w:tcW w:w="2330" w:type="dxa"/>
            <w:vMerge/>
          </w:tcPr>
          <w:p w14:paraId="0FC07036" w14:textId="77777777" w:rsidR="0052548B" w:rsidRDefault="0052548B"/>
        </w:tc>
        <w:tc>
          <w:tcPr>
            <w:tcW w:w="7350" w:type="dxa"/>
          </w:tcPr>
          <w:p w14:paraId="649D897A" w14:textId="77777777" w:rsidR="0052548B" w:rsidRDefault="0052548B">
            <w:pPr>
              <w:pStyle w:val="ConsPlusNormal"/>
              <w:jc w:val="both"/>
            </w:pPr>
            <w:r>
              <w:t>Руководить разработкой и разрабатывать документацию и положения об организационной структуре, предоставляющей услуги финансового консультирования клиентов</w:t>
            </w:r>
          </w:p>
        </w:tc>
      </w:tr>
      <w:tr w:rsidR="0052548B" w14:paraId="490DFC23" w14:textId="77777777">
        <w:tc>
          <w:tcPr>
            <w:tcW w:w="2330" w:type="dxa"/>
            <w:vMerge/>
          </w:tcPr>
          <w:p w14:paraId="1D1255BA" w14:textId="77777777" w:rsidR="0052548B" w:rsidRDefault="0052548B"/>
        </w:tc>
        <w:tc>
          <w:tcPr>
            <w:tcW w:w="7350" w:type="dxa"/>
          </w:tcPr>
          <w:p w14:paraId="636F8A00" w14:textId="77777777" w:rsidR="0052548B" w:rsidRDefault="0052548B">
            <w:pPr>
              <w:pStyle w:val="ConsPlusNormal"/>
              <w:jc w:val="both"/>
            </w:pPr>
            <w:r>
              <w:t>Применять корпоративные документы и процедуры для организации эффективного процесса финансового консультирования</w:t>
            </w:r>
          </w:p>
        </w:tc>
      </w:tr>
      <w:tr w:rsidR="0052548B" w14:paraId="63995F9C" w14:textId="77777777">
        <w:tc>
          <w:tcPr>
            <w:tcW w:w="2330" w:type="dxa"/>
            <w:vMerge/>
          </w:tcPr>
          <w:p w14:paraId="388EB843" w14:textId="77777777" w:rsidR="0052548B" w:rsidRDefault="0052548B"/>
        </w:tc>
        <w:tc>
          <w:tcPr>
            <w:tcW w:w="7350" w:type="dxa"/>
          </w:tcPr>
          <w:p w14:paraId="563FAB3E" w14:textId="77777777" w:rsidR="0052548B" w:rsidRDefault="0052548B">
            <w:pPr>
              <w:pStyle w:val="ConsPlusNormal"/>
              <w:jc w:val="both"/>
            </w:pPr>
            <w:r>
              <w:t xml:space="preserve">Определять систему внутренней и внешней коммуникации и отчетности по </w:t>
            </w:r>
            <w:r>
              <w:lastRenderedPageBreak/>
              <w:t>процессу финансового консультирования</w:t>
            </w:r>
          </w:p>
        </w:tc>
      </w:tr>
      <w:tr w:rsidR="0052548B" w14:paraId="41D550DC" w14:textId="77777777">
        <w:tc>
          <w:tcPr>
            <w:tcW w:w="2330" w:type="dxa"/>
            <w:vMerge/>
          </w:tcPr>
          <w:p w14:paraId="0DF5C7B4" w14:textId="77777777" w:rsidR="0052548B" w:rsidRDefault="0052548B"/>
        </w:tc>
        <w:tc>
          <w:tcPr>
            <w:tcW w:w="7350" w:type="dxa"/>
          </w:tcPr>
          <w:p w14:paraId="28FB0AAD" w14:textId="77777777" w:rsidR="0052548B" w:rsidRDefault="0052548B">
            <w:pPr>
              <w:pStyle w:val="ConsPlusNormal"/>
              <w:jc w:val="both"/>
            </w:pPr>
            <w:r>
              <w:t>Организовывать командное взаимодействие для решения поставленных задач</w:t>
            </w:r>
          </w:p>
        </w:tc>
      </w:tr>
      <w:tr w:rsidR="0052548B" w14:paraId="4966268F" w14:textId="77777777">
        <w:tc>
          <w:tcPr>
            <w:tcW w:w="2330" w:type="dxa"/>
            <w:vMerge/>
          </w:tcPr>
          <w:p w14:paraId="2F8BE2BC" w14:textId="77777777" w:rsidR="0052548B" w:rsidRDefault="0052548B"/>
        </w:tc>
        <w:tc>
          <w:tcPr>
            <w:tcW w:w="7350" w:type="dxa"/>
          </w:tcPr>
          <w:p w14:paraId="248625D5" w14:textId="77777777" w:rsidR="0052548B" w:rsidRDefault="0052548B">
            <w:pPr>
              <w:pStyle w:val="ConsPlusNormal"/>
              <w:jc w:val="both"/>
            </w:pPr>
            <w:r>
              <w:t>Определять основные показатели эффективности руководителей подразделений в части ответственности за качество услуг финансовых консультантов</w:t>
            </w:r>
          </w:p>
        </w:tc>
      </w:tr>
      <w:tr w:rsidR="0052548B" w14:paraId="3E629051" w14:textId="77777777">
        <w:tc>
          <w:tcPr>
            <w:tcW w:w="2330" w:type="dxa"/>
            <w:vMerge/>
          </w:tcPr>
          <w:p w14:paraId="6EE20F0B" w14:textId="77777777" w:rsidR="0052548B" w:rsidRDefault="0052548B"/>
        </w:tc>
        <w:tc>
          <w:tcPr>
            <w:tcW w:w="7350" w:type="dxa"/>
          </w:tcPr>
          <w:p w14:paraId="716803B1" w14:textId="77777777" w:rsidR="0052548B" w:rsidRDefault="0052548B">
            <w:pPr>
              <w:pStyle w:val="ConsPlusNormal"/>
              <w:jc w:val="both"/>
            </w:pPr>
            <w:r>
              <w:t>Определять потребности в обучении персонала вопросам финансового консультирования, финансового планирования</w:t>
            </w:r>
          </w:p>
        </w:tc>
      </w:tr>
      <w:tr w:rsidR="0052548B" w14:paraId="20495D53" w14:textId="77777777">
        <w:tc>
          <w:tcPr>
            <w:tcW w:w="2330" w:type="dxa"/>
            <w:vMerge/>
          </w:tcPr>
          <w:p w14:paraId="6647465F" w14:textId="77777777" w:rsidR="0052548B" w:rsidRDefault="0052548B"/>
        </w:tc>
        <w:tc>
          <w:tcPr>
            <w:tcW w:w="7350" w:type="dxa"/>
          </w:tcPr>
          <w:p w14:paraId="57638746" w14:textId="77777777" w:rsidR="0052548B" w:rsidRDefault="0052548B">
            <w:pPr>
              <w:pStyle w:val="ConsPlusNormal"/>
              <w:jc w:val="both"/>
            </w:pPr>
            <w:r>
              <w:t>Действовать в нестандартных и нештатных ситуациях</w:t>
            </w:r>
          </w:p>
        </w:tc>
      </w:tr>
      <w:tr w:rsidR="0052548B" w14:paraId="2D946191" w14:textId="77777777">
        <w:tc>
          <w:tcPr>
            <w:tcW w:w="2330" w:type="dxa"/>
            <w:vMerge w:val="restart"/>
          </w:tcPr>
          <w:p w14:paraId="398E0B46" w14:textId="77777777" w:rsidR="0052548B" w:rsidRDefault="0052548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350" w:type="dxa"/>
          </w:tcPr>
          <w:p w14:paraId="19535945" w14:textId="77777777" w:rsidR="0052548B" w:rsidRDefault="0052548B">
            <w:pPr>
              <w:pStyle w:val="ConsPlusNormal"/>
              <w:jc w:val="both"/>
            </w:pPr>
            <w:r>
              <w:t>Основы организационного планирования и управления персоналом</w:t>
            </w:r>
          </w:p>
        </w:tc>
      </w:tr>
      <w:tr w:rsidR="0052548B" w14:paraId="415526CA" w14:textId="77777777">
        <w:tc>
          <w:tcPr>
            <w:tcW w:w="2330" w:type="dxa"/>
            <w:vMerge/>
          </w:tcPr>
          <w:p w14:paraId="306FC5AD" w14:textId="77777777" w:rsidR="0052548B" w:rsidRDefault="0052548B"/>
        </w:tc>
        <w:tc>
          <w:tcPr>
            <w:tcW w:w="7350" w:type="dxa"/>
          </w:tcPr>
          <w:p w14:paraId="4AFF5B0F" w14:textId="77777777" w:rsidR="0052548B" w:rsidRDefault="0052548B">
            <w:pPr>
              <w:pStyle w:val="ConsPlusNormal"/>
              <w:jc w:val="both"/>
            </w:pPr>
            <w:r>
              <w:t>Основные подходы к осуществлению организационных изменений</w:t>
            </w:r>
          </w:p>
        </w:tc>
      </w:tr>
      <w:tr w:rsidR="0052548B" w14:paraId="0F589111" w14:textId="77777777">
        <w:tc>
          <w:tcPr>
            <w:tcW w:w="2330" w:type="dxa"/>
            <w:vMerge/>
          </w:tcPr>
          <w:p w14:paraId="7ABDF323" w14:textId="77777777" w:rsidR="0052548B" w:rsidRDefault="0052548B"/>
        </w:tc>
        <w:tc>
          <w:tcPr>
            <w:tcW w:w="7350" w:type="dxa"/>
          </w:tcPr>
          <w:p w14:paraId="64258B29" w14:textId="77777777" w:rsidR="0052548B" w:rsidRDefault="0052548B">
            <w:pPr>
              <w:pStyle w:val="ConsPlusNormal"/>
              <w:jc w:val="both"/>
            </w:pPr>
            <w:r>
              <w:t>Полномочия и обязательства сотрудников организации по реализации плана и внедрению процесса финансового консультирования</w:t>
            </w:r>
          </w:p>
        </w:tc>
      </w:tr>
      <w:tr w:rsidR="0052548B" w14:paraId="09FF6497" w14:textId="77777777">
        <w:tc>
          <w:tcPr>
            <w:tcW w:w="2330" w:type="dxa"/>
            <w:vMerge/>
          </w:tcPr>
          <w:p w14:paraId="53C2059A" w14:textId="77777777" w:rsidR="0052548B" w:rsidRDefault="0052548B"/>
        </w:tc>
        <w:tc>
          <w:tcPr>
            <w:tcW w:w="7350" w:type="dxa"/>
          </w:tcPr>
          <w:p w14:paraId="555DC946" w14:textId="77777777" w:rsidR="0052548B" w:rsidRDefault="0052548B">
            <w:pPr>
              <w:pStyle w:val="ConsPlusNormal"/>
              <w:jc w:val="both"/>
            </w:pPr>
            <w:r>
              <w:t>Распределение ролей и ответственности в работе подразделения по финансовому консультированию</w:t>
            </w:r>
          </w:p>
        </w:tc>
      </w:tr>
      <w:tr w:rsidR="0052548B" w14:paraId="3F35B775" w14:textId="77777777">
        <w:tc>
          <w:tcPr>
            <w:tcW w:w="2330" w:type="dxa"/>
            <w:vMerge/>
          </w:tcPr>
          <w:p w14:paraId="25C2A663" w14:textId="77777777" w:rsidR="0052548B" w:rsidRDefault="0052548B"/>
        </w:tc>
        <w:tc>
          <w:tcPr>
            <w:tcW w:w="7350" w:type="dxa"/>
          </w:tcPr>
          <w:p w14:paraId="3775D9EA" w14:textId="77777777" w:rsidR="0052548B" w:rsidRDefault="0052548B">
            <w:pPr>
              <w:pStyle w:val="ConsPlusNormal"/>
              <w:jc w:val="both"/>
            </w:pPr>
            <w:r>
              <w:t>Корпоративные документы и нормативные акты</w:t>
            </w:r>
          </w:p>
        </w:tc>
      </w:tr>
      <w:tr w:rsidR="0052548B" w14:paraId="6A936C20" w14:textId="77777777">
        <w:tc>
          <w:tcPr>
            <w:tcW w:w="2330" w:type="dxa"/>
            <w:vMerge/>
          </w:tcPr>
          <w:p w14:paraId="0ACBC7FE" w14:textId="77777777" w:rsidR="0052548B" w:rsidRDefault="0052548B"/>
        </w:tc>
        <w:tc>
          <w:tcPr>
            <w:tcW w:w="7350" w:type="dxa"/>
          </w:tcPr>
          <w:p w14:paraId="46C40F80" w14:textId="77777777" w:rsidR="0052548B" w:rsidRDefault="0052548B">
            <w:pPr>
              <w:pStyle w:val="ConsPlusNormal"/>
              <w:jc w:val="both"/>
            </w:pPr>
            <w:r>
              <w:t>Механизмы и система внутренней и внешней коммуникации и отчетности в организации</w:t>
            </w:r>
          </w:p>
        </w:tc>
      </w:tr>
      <w:tr w:rsidR="0052548B" w14:paraId="429C0323" w14:textId="77777777">
        <w:tc>
          <w:tcPr>
            <w:tcW w:w="2330" w:type="dxa"/>
            <w:vMerge/>
          </w:tcPr>
          <w:p w14:paraId="34A80488" w14:textId="77777777" w:rsidR="0052548B" w:rsidRDefault="0052548B"/>
        </w:tc>
        <w:tc>
          <w:tcPr>
            <w:tcW w:w="7350" w:type="dxa"/>
          </w:tcPr>
          <w:p w14:paraId="2CC2A761" w14:textId="77777777" w:rsidR="0052548B" w:rsidRDefault="0052548B">
            <w:pPr>
              <w:pStyle w:val="ConsPlusNormal"/>
              <w:jc w:val="both"/>
            </w:pPr>
            <w:r>
              <w:t>Основные теории и концепции взаимодействия сотрудников в организации, включая вопросы мотивации, групповой динамики, командообразования, коммуникаций, лидерства и управления конфликтами</w:t>
            </w:r>
          </w:p>
        </w:tc>
      </w:tr>
      <w:tr w:rsidR="0052548B" w14:paraId="372F6476" w14:textId="77777777">
        <w:tc>
          <w:tcPr>
            <w:tcW w:w="2330" w:type="dxa"/>
            <w:vMerge/>
          </w:tcPr>
          <w:p w14:paraId="763139D1" w14:textId="77777777" w:rsidR="0052548B" w:rsidRDefault="0052548B"/>
        </w:tc>
        <w:tc>
          <w:tcPr>
            <w:tcW w:w="7350" w:type="dxa"/>
          </w:tcPr>
          <w:p w14:paraId="5983FA8A" w14:textId="77777777" w:rsidR="0052548B" w:rsidRDefault="0052548B">
            <w:pPr>
              <w:pStyle w:val="ConsPlusNormal"/>
              <w:jc w:val="both"/>
            </w:pPr>
            <w:r>
              <w:t>Бизнес-процессы в сфере управления персоналом в организации</w:t>
            </w:r>
          </w:p>
        </w:tc>
      </w:tr>
      <w:tr w:rsidR="0052548B" w14:paraId="0A5B61DB" w14:textId="77777777">
        <w:tc>
          <w:tcPr>
            <w:tcW w:w="2330" w:type="dxa"/>
            <w:vMerge/>
          </w:tcPr>
          <w:p w14:paraId="302DE506" w14:textId="77777777" w:rsidR="0052548B" w:rsidRDefault="0052548B"/>
        </w:tc>
        <w:tc>
          <w:tcPr>
            <w:tcW w:w="7350" w:type="dxa"/>
          </w:tcPr>
          <w:p w14:paraId="6BB7EF11" w14:textId="77777777" w:rsidR="0052548B" w:rsidRDefault="0052548B">
            <w:pPr>
              <w:pStyle w:val="ConsPlusNormal"/>
              <w:jc w:val="both"/>
            </w:pPr>
            <w:r>
              <w:t xml:space="preserve">Роль и место управления персоналом в общеорганизационном управлении </w:t>
            </w:r>
            <w:r>
              <w:lastRenderedPageBreak/>
              <w:t>и его связь со стратегическими задачами организации</w:t>
            </w:r>
          </w:p>
        </w:tc>
      </w:tr>
      <w:tr w:rsidR="0052548B" w14:paraId="02433757" w14:textId="77777777">
        <w:tc>
          <w:tcPr>
            <w:tcW w:w="2330" w:type="dxa"/>
            <w:vMerge w:val="restart"/>
          </w:tcPr>
          <w:p w14:paraId="6EC5B9A4" w14:textId="77777777" w:rsidR="0052548B" w:rsidRDefault="0052548B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7350" w:type="dxa"/>
          </w:tcPr>
          <w:p w14:paraId="326FB36D" w14:textId="77777777" w:rsidR="0052548B" w:rsidRDefault="0052548B">
            <w:pPr>
              <w:pStyle w:val="ConsPlusNormal"/>
              <w:jc w:val="both"/>
            </w:pPr>
            <w:r>
              <w:t>Соответствие этическим принципам, кодексам деловой этики (в случае принятия регуляторами финансового рынка, саморегулируемыми организациями)</w:t>
            </w:r>
          </w:p>
        </w:tc>
      </w:tr>
      <w:tr w:rsidR="0052548B" w14:paraId="29E8A53A" w14:textId="77777777">
        <w:tc>
          <w:tcPr>
            <w:tcW w:w="2330" w:type="dxa"/>
            <w:vMerge/>
          </w:tcPr>
          <w:p w14:paraId="67AEB6CE" w14:textId="77777777" w:rsidR="0052548B" w:rsidRDefault="0052548B"/>
        </w:tc>
        <w:tc>
          <w:tcPr>
            <w:tcW w:w="7350" w:type="dxa"/>
          </w:tcPr>
          <w:p w14:paraId="34A7F181" w14:textId="77777777" w:rsidR="0052548B" w:rsidRDefault="0052548B">
            <w:pPr>
              <w:pStyle w:val="ConsPlusNormal"/>
              <w:jc w:val="both"/>
            </w:pPr>
            <w:r>
              <w:t>Персональная ответственность за распределение значительных ресурсов и за результат деятельности организации и подчиненных</w:t>
            </w:r>
          </w:p>
        </w:tc>
      </w:tr>
      <w:tr w:rsidR="0052548B" w14:paraId="424B8949" w14:textId="77777777">
        <w:tc>
          <w:tcPr>
            <w:tcW w:w="2330" w:type="dxa"/>
            <w:vMerge/>
          </w:tcPr>
          <w:p w14:paraId="5D1760DC" w14:textId="77777777" w:rsidR="0052548B" w:rsidRDefault="0052548B"/>
        </w:tc>
        <w:tc>
          <w:tcPr>
            <w:tcW w:w="7350" w:type="dxa"/>
          </w:tcPr>
          <w:p w14:paraId="64EBBA00" w14:textId="77777777" w:rsidR="0052548B" w:rsidRDefault="0052548B">
            <w:pPr>
              <w:pStyle w:val="ConsPlusNormal"/>
              <w:jc w:val="both"/>
            </w:pPr>
            <w:r>
              <w:t>Высокий уровень личной ответственности и самостоятельности</w:t>
            </w:r>
          </w:p>
        </w:tc>
      </w:tr>
      <w:tr w:rsidR="0052548B" w14:paraId="14426E7D" w14:textId="77777777">
        <w:tc>
          <w:tcPr>
            <w:tcW w:w="2330" w:type="dxa"/>
            <w:vMerge/>
          </w:tcPr>
          <w:p w14:paraId="66DE95F3" w14:textId="77777777" w:rsidR="0052548B" w:rsidRDefault="0052548B"/>
        </w:tc>
        <w:tc>
          <w:tcPr>
            <w:tcW w:w="7350" w:type="dxa"/>
          </w:tcPr>
          <w:p w14:paraId="042B82B8" w14:textId="77777777" w:rsidR="0052548B" w:rsidRDefault="0052548B">
            <w:pPr>
              <w:pStyle w:val="ConsPlusNormal"/>
              <w:jc w:val="both"/>
            </w:pPr>
            <w:r>
              <w:t>Проявление лидерских качеств</w:t>
            </w:r>
          </w:p>
        </w:tc>
      </w:tr>
      <w:tr w:rsidR="0052548B" w14:paraId="3A5D3CF2" w14:textId="77777777">
        <w:tc>
          <w:tcPr>
            <w:tcW w:w="2330" w:type="dxa"/>
            <w:vMerge/>
          </w:tcPr>
          <w:p w14:paraId="53957A3D" w14:textId="77777777" w:rsidR="0052548B" w:rsidRDefault="0052548B"/>
        </w:tc>
        <w:tc>
          <w:tcPr>
            <w:tcW w:w="7350" w:type="dxa"/>
          </w:tcPr>
          <w:p w14:paraId="287F6548" w14:textId="77777777" w:rsidR="0052548B" w:rsidRDefault="0052548B">
            <w:pPr>
              <w:pStyle w:val="ConsPlusNormal"/>
              <w:jc w:val="both"/>
            </w:pPr>
            <w:r>
              <w:t>Нестандартное мышление</w:t>
            </w:r>
          </w:p>
        </w:tc>
      </w:tr>
    </w:tbl>
    <w:p w14:paraId="25F7D5D3" w14:textId="77777777" w:rsidR="0052548B" w:rsidRDefault="0052548B">
      <w:pPr>
        <w:pStyle w:val="ConsPlusNormal"/>
        <w:jc w:val="both"/>
      </w:pPr>
    </w:p>
    <w:p w14:paraId="2FD2C530" w14:textId="77777777" w:rsidR="0052548B" w:rsidRDefault="0052548B">
      <w:pPr>
        <w:pStyle w:val="ConsPlusNormal"/>
        <w:jc w:val="center"/>
        <w:outlineLvl w:val="1"/>
      </w:pPr>
      <w:r>
        <w:t>IV. Сведения об организациях - разработчиках</w:t>
      </w:r>
    </w:p>
    <w:p w14:paraId="43E38B7E" w14:textId="77777777" w:rsidR="0052548B" w:rsidRDefault="0052548B">
      <w:pPr>
        <w:pStyle w:val="ConsPlusNormal"/>
        <w:jc w:val="center"/>
      </w:pPr>
      <w:r>
        <w:t>профессионального стандарта</w:t>
      </w:r>
    </w:p>
    <w:p w14:paraId="0B6B3E70" w14:textId="77777777" w:rsidR="0052548B" w:rsidRDefault="0052548B">
      <w:pPr>
        <w:pStyle w:val="ConsPlusNormal"/>
        <w:jc w:val="both"/>
      </w:pPr>
    </w:p>
    <w:p w14:paraId="2C47041D" w14:textId="77777777" w:rsidR="0052548B" w:rsidRDefault="0052548B">
      <w:pPr>
        <w:pStyle w:val="ConsPlusNormal"/>
        <w:jc w:val="both"/>
        <w:outlineLvl w:val="2"/>
      </w:pPr>
      <w:r>
        <w:t>4.1. Ответственная организация-разработчик</w:t>
      </w:r>
    </w:p>
    <w:p w14:paraId="3B759391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4"/>
        <w:gridCol w:w="4681"/>
      </w:tblGrid>
      <w:tr w:rsidR="0052548B" w14:paraId="439F3BB1" w14:textId="77777777">
        <w:tc>
          <w:tcPr>
            <w:tcW w:w="96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AB0302" w14:textId="77777777" w:rsidR="0052548B" w:rsidRDefault="0052548B">
            <w:pPr>
              <w:pStyle w:val="ConsPlusNormal"/>
            </w:pPr>
            <w:r>
              <w:t>Общероссийское объединение работодателей "Российский союз промышленников и предпринимателей" (РСПП), город Москва</w:t>
            </w:r>
          </w:p>
        </w:tc>
      </w:tr>
      <w:tr w:rsidR="0052548B" w14:paraId="4871E25D" w14:textId="77777777">
        <w:tc>
          <w:tcPr>
            <w:tcW w:w="4944" w:type="dxa"/>
            <w:tcBorders>
              <w:left w:val="single" w:sz="4" w:space="0" w:color="auto"/>
              <w:right w:val="nil"/>
            </w:tcBorders>
          </w:tcPr>
          <w:p w14:paraId="4EC1D895" w14:textId="77777777" w:rsidR="0052548B" w:rsidRDefault="0052548B">
            <w:pPr>
              <w:pStyle w:val="ConsPlusNormal"/>
            </w:pPr>
            <w:r>
              <w:t>Исполнительный вице-президент</w:t>
            </w:r>
          </w:p>
        </w:tc>
        <w:tc>
          <w:tcPr>
            <w:tcW w:w="4681" w:type="dxa"/>
            <w:tcBorders>
              <w:left w:val="nil"/>
              <w:right w:val="single" w:sz="4" w:space="0" w:color="auto"/>
            </w:tcBorders>
          </w:tcPr>
          <w:p w14:paraId="7D9E9974" w14:textId="77777777" w:rsidR="0052548B" w:rsidRDefault="0052548B">
            <w:pPr>
              <w:pStyle w:val="ConsPlusNormal"/>
            </w:pPr>
            <w:r>
              <w:t>Кузьмин Дмитрий Владимирович</w:t>
            </w:r>
          </w:p>
        </w:tc>
      </w:tr>
    </w:tbl>
    <w:p w14:paraId="5405E0ED" w14:textId="77777777" w:rsidR="0052548B" w:rsidRDefault="0052548B">
      <w:pPr>
        <w:pStyle w:val="ConsPlusNormal"/>
        <w:jc w:val="both"/>
      </w:pPr>
    </w:p>
    <w:p w14:paraId="0092C775" w14:textId="77777777" w:rsidR="0052548B" w:rsidRDefault="0052548B">
      <w:pPr>
        <w:pStyle w:val="ConsPlusNormal"/>
        <w:outlineLvl w:val="2"/>
      </w:pPr>
      <w:r>
        <w:t>4.2. Наименования организаций-разработчиков</w:t>
      </w:r>
    </w:p>
    <w:p w14:paraId="19FA8170" w14:textId="77777777" w:rsidR="0052548B" w:rsidRDefault="005254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9071"/>
      </w:tblGrid>
      <w:tr w:rsidR="0052548B" w14:paraId="241103B0" w14:textId="77777777">
        <w:tc>
          <w:tcPr>
            <w:tcW w:w="547" w:type="dxa"/>
          </w:tcPr>
          <w:p w14:paraId="3A44666D" w14:textId="77777777" w:rsidR="0052548B" w:rsidRDefault="0052548B">
            <w:pPr>
              <w:pStyle w:val="ConsPlusNormal"/>
            </w:pPr>
            <w:r>
              <w:t>1</w:t>
            </w:r>
          </w:p>
        </w:tc>
        <w:tc>
          <w:tcPr>
            <w:tcW w:w="9071" w:type="dxa"/>
          </w:tcPr>
          <w:p w14:paraId="6D1A468A" w14:textId="77777777" w:rsidR="0052548B" w:rsidRDefault="0052548B">
            <w:pPr>
              <w:pStyle w:val="ConsPlusNormal"/>
            </w:pPr>
            <w:r>
              <w:t>Ассоциация (союз) "Национальная ассоциация кредитных брокеров и финансовых консультантов", город Москва</w:t>
            </w:r>
          </w:p>
        </w:tc>
      </w:tr>
      <w:tr w:rsidR="0052548B" w14:paraId="6B01BA59" w14:textId="77777777">
        <w:tc>
          <w:tcPr>
            <w:tcW w:w="547" w:type="dxa"/>
          </w:tcPr>
          <w:p w14:paraId="3BC72B9D" w14:textId="77777777" w:rsidR="0052548B" w:rsidRDefault="0052548B">
            <w:pPr>
              <w:pStyle w:val="ConsPlusNormal"/>
            </w:pPr>
            <w:r>
              <w:t>2</w:t>
            </w:r>
          </w:p>
        </w:tc>
        <w:tc>
          <w:tcPr>
            <w:tcW w:w="9071" w:type="dxa"/>
          </w:tcPr>
          <w:p w14:paraId="62E0F41C" w14:textId="77777777" w:rsidR="0052548B" w:rsidRDefault="0052548B">
            <w:pPr>
              <w:pStyle w:val="ConsPlusNormal"/>
            </w:pPr>
            <w:r>
              <w:t>ФГБОУ ВПО "Финансовый университет при Правительстве Российской Федерации" (Финансовый университет), город Москва</w:t>
            </w:r>
          </w:p>
        </w:tc>
      </w:tr>
    </w:tbl>
    <w:p w14:paraId="3C56E2EA" w14:textId="77777777" w:rsidR="0052548B" w:rsidRDefault="0052548B">
      <w:pPr>
        <w:pStyle w:val="ConsPlusNormal"/>
        <w:jc w:val="both"/>
      </w:pPr>
    </w:p>
    <w:p w14:paraId="6C4C0B23" w14:textId="77777777" w:rsidR="0052548B" w:rsidRDefault="0052548B">
      <w:pPr>
        <w:pStyle w:val="ConsPlusNormal"/>
        <w:ind w:firstLine="540"/>
        <w:jc w:val="both"/>
      </w:pPr>
      <w:r>
        <w:lastRenderedPageBreak/>
        <w:t>--------------------------------</w:t>
      </w:r>
    </w:p>
    <w:p w14:paraId="3C543FA4" w14:textId="77777777" w:rsidR="0052548B" w:rsidRDefault="0052548B">
      <w:pPr>
        <w:pStyle w:val="ConsPlusNormal"/>
        <w:spacing w:before="220"/>
        <w:ind w:firstLine="540"/>
        <w:jc w:val="both"/>
      </w:pPr>
      <w:bookmarkStart w:id="1" w:name="P773"/>
      <w:bookmarkEnd w:id="1"/>
      <w:r>
        <w:t xml:space="preserve">&lt;1&gt; Общероссийский </w:t>
      </w:r>
      <w:hyperlink r:id="rId32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14:paraId="071A4F39" w14:textId="77777777" w:rsidR="0052548B" w:rsidRDefault="0052548B">
      <w:pPr>
        <w:pStyle w:val="ConsPlusNormal"/>
        <w:spacing w:before="220"/>
        <w:ind w:firstLine="540"/>
        <w:jc w:val="both"/>
      </w:pPr>
      <w:bookmarkStart w:id="2" w:name="P774"/>
      <w:bookmarkEnd w:id="2"/>
      <w:r>
        <w:t xml:space="preserve">&lt;2&gt; Общероссийский </w:t>
      </w:r>
      <w:hyperlink r:id="rId33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14:paraId="175DEC9D" w14:textId="77777777" w:rsidR="0052548B" w:rsidRDefault="0052548B">
      <w:pPr>
        <w:pStyle w:val="ConsPlusNormal"/>
        <w:spacing w:before="220"/>
        <w:ind w:firstLine="540"/>
        <w:jc w:val="both"/>
      </w:pPr>
      <w:bookmarkStart w:id="3" w:name="P775"/>
      <w:bookmarkEnd w:id="3"/>
      <w:r>
        <w:t>&lt;3&gt; Единый квалификационный справочник должностей руководителей, специалистов и других служащих.</w:t>
      </w:r>
    </w:p>
    <w:p w14:paraId="094B11A3" w14:textId="77777777" w:rsidR="0052548B" w:rsidRDefault="0052548B">
      <w:pPr>
        <w:pStyle w:val="ConsPlusNormal"/>
        <w:spacing w:before="220"/>
        <w:ind w:firstLine="540"/>
        <w:jc w:val="both"/>
      </w:pPr>
      <w:bookmarkStart w:id="4" w:name="P776"/>
      <w:bookmarkEnd w:id="4"/>
      <w:r>
        <w:t xml:space="preserve">&lt;4&gt; Общероссийский </w:t>
      </w:r>
      <w:hyperlink r:id="rId34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14:paraId="1FF06273" w14:textId="77777777" w:rsidR="0052548B" w:rsidRDefault="0052548B">
      <w:pPr>
        <w:pStyle w:val="ConsPlusNormal"/>
        <w:spacing w:before="220"/>
        <w:ind w:firstLine="540"/>
        <w:jc w:val="both"/>
      </w:pPr>
      <w:bookmarkStart w:id="5" w:name="P777"/>
      <w:bookmarkEnd w:id="5"/>
      <w:r>
        <w:t xml:space="preserve">&lt;5&gt; Общероссийский </w:t>
      </w:r>
      <w:hyperlink r:id="rId35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14:paraId="63FD8D26" w14:textId="77777777" w:rsidR="0052548B" w:rsidRDefault="0052548B">
      <w:pPr>
        <w:pStyle w:val="ConsPlusNormal"/>
        <w:jc w:val="both"/>
      </w:pPr>
    </w:p>
    <w:p w14:paraId="111CCD90" w14:textId="77777777" w:rsidR="0052548B" w:rsidRDefault="0052548B">
      <w:pPr>
        <w:pStyle w:val="ConsPlusNormal"/>
        <w:jc w:val="both"/>
      </w:pPr>
    </w:p>
    <w:p w14:paraId="1906D03A" w14:textId="77777777" w:rsidR="0052548B" w:rsidRDefault="0052548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D49751E" w14:textId="77777777" w:rsidR="00146BA7" w:rsidRDefault="00146BA7"/>
    <w:sectPr w:rsidR="00146BA7" w:rsidSect="001E164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8B"/>
    <w:rsid w:val="00146BA7"/>
    <w:rsid w:val="0052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4A16"/>
  <w15:chartTrackingRefBased/>
  <w15:docId w15:val="{F2308275-29BE-4EC3-9D5D-C5CFD9A29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54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254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254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254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254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254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254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52548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4781603B9BD89D34EF88453FA1BE976D15B24DA8BC3B38FDA1BC2E567F2F4996F271C3873048D614AE7ED8A7s0jCU" TargetMode="External"/><Relationship Id="rId13" Type="http://schemas.openxmlformats.org/officeDocument/2006/relationships/hyperlink" Target="consultantplus://offline/ref=954781603B9BD89D34EF88453FA1BE976D17B243A7BD3B38FDA1BC2E567F2F4984F229CF873752D011BB2889E158DC6C3F161CD53077C1E5s8j7U" TargetMode="External"/><Relationship Id="rId18" Type="http://schemas.openxmlformats.org/officeDocument/2006/relationships/hyperlink" Target="consultantplus://offline/ref=954781603B9BD89D34EF88453FA1BE976D15B24DA8BC3B38FDA1BC2E567F2F4984F229CF873255D112BB2889E158DC6C3F161CD53077C1E5s8j7U" TargetMode="External"/><Relationship Id="rId26" Type="http://schemas.openxmlformats.org/officeDocument/2006/relationships/hyperlink" Target="consultantplus://offline/ref=954781603B9BD89D34EF88453FA1BE976D17B243A7BD3B38FDA1BC2E567F2F4984F229CF873451D310BB2889E158DC6C3F161CD53077C1E5s8j7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54781603B9BD89D34EF88453FA1BE976D15B242AABB3B38FDA1BC2E567F2F4984F229CF873255D014BB2889E158DC6C3F161CD53077C1E5s8j7U" TargetMode="External"/><Relationship Id="rId34" Type="http://schemas.openxmlformats.org/officeDocument/2006/relationships/hyperlink" Target="consultantplus://offline/ref=954781603B9BD89D34EF88453FA1BE976D17B243A7BD3B38FDA1BC2E567F2F4984F229CF873256D712BB2889E158DC6C3F161CD53077C1E5s8j7U" TargetMode="External"/><Relationship Id="rId7" Type="http://schemas.openxmlformats.org/officeDocument/2006/relationships/hyperlink" Target="consultantplus://offline/ref=954781603B9BD89D34EF88453FA1BE976D15B24DA8BC3B38FDA1BC2E567F2F4984F229CF873255D112BB2889E158DC6C3F161CD53077C1E5s8j7U" TargetMode="External"/><Relationship Id="rId12" Type="http://schemas.openxmlformats.org/officeDocument/2006/relationships/hyperlink" Target="consultantplus://offline/ref=954781603B9BD89D34EF88453FA1BE976D15B24DA8BC3B38FDA1BC2E567F2F4984F229CF873255D112BB2889E158DC6C3F161CD53077C1E5s8j7U" TargetMode="External"/><Relationship Id="rId17" Type="http://schemas.openxmlformats.org/officeDocument/2006/relationships/hyperlink" Target="consultantplus://offline/ref=954781603B9BD89D34EF88453FA1BE976D15B242AABB3B38FDA1BC2E567F2F4984F229CF873255DE14BB2889E158DC6C3F161CD53077C1E5s8j7U" TargetMode="External"/><Relationship Id="rId25" Type="http://schemas.openxmlformats.org/officeDocument/2006/relationships/hyperlink" Target="consultantplus://offline/ref=954781603B9BD89D34EF88453FA1BE976D15B24DA8BC3B38FDA1BC2E567F2F4984F229CF873257D014BB2889E158DC6C3F161CD53077C1E5s8j7U" TargetMode="External"/><Relationship Id="rId33" Type="http://schemas.openxmlformats.org/officeDocument/2006/relationships/hyperlink" Target="consultantplus://offline/ref=954781603B9BD89D34EF88453FA1BE976F10B74DA9BE3B38FDA1BC2E567F2F4996F271C3873048D614AE7ED8A7s0jCU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54781603B9BD89D34EF88453FA1BE976D15B242AABB3B38FDA1BC2E567F2F4984F229CF873255D01BBB2889E158DC6C3F161CD53077C1E5s8j7U" TargetMode="External"/><Relationship Id="rId20" Type="http://schemas.openxmlformats.org/officeDocument/2006/relationships/hyperlink" Target="consultantplus://offline/ref=954781603B9BD89D34EF88453FA1BE976D15B242AABB3B38FDA1BC2E567F2F4984F229CF873255D013BB2889E158DC6C3F161CD53077C1E5s8j7U" TargetMode="External"/><Relationship Id="rId29" Type="http://schemas.openxmlformats.org/officeDocument/2006/relationships/hyperlink" Target="consultantplus://offline/ref=954781603B9BD89D34EF88453FA1BE976D15B242AABB3B38FDA1BC2E567F2F4984F229CF873255D015BB2889E158DC6C3F161CD53077C1E5s8j7U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54781603B9BD89D34EF88453FA1BE976D15B24DA8BC3B38FDA1BC2E567F2F4984F229CF873257D014BB2889E158DC6C3F161CD53077C1E5s8j7U" TargetMode="External"/><Relationship Id="rId11" Type="http://schemas.openxmlformats.org/officeDocument/2006/relationships/hyperlink" Target="consultantplus://offline/ref=954781603B9BD89D34EF88453FA1BE976F10B74DA9BE3B38FDA1BC2E567F2F4984F229CF87365FDE10BB2889E158DC6C3F161CD53077C1E5s8j7U" TargetMode="External"/><Relationship Id="rId24" Type="http://schemas.openxmlformats.org/officeDocument/2006/relationships/hyperlink" Target="consultantplus://offline/ref=954781603B9BD89D34EF88453FA1BE976D15B242AABB3B38FDA1BC2E567F2F4984F229CF873255DE14BB2889E158DC6C3F161CD53077C1E5s8j7U" TargetMode="External"/><Relationship Id="rId32" Type="http://schemas.openxmlformats.org/officeDocument/2006/relationships/hyperlink" Target="consultantplus://offline/ref=954781603B9BD89D34EF88453FA1BE976D15B24DA8BC3B38FDA1BC2E567F2F4996F271C3873048D614AE7ED8A7s0jCU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954781603B9BD89D34EF88453FA1BE976F15B54FACBB3B38FDA1BC2E567F2F4984F229C78C66079247BD7CDABB0DD7723F081EsDj2U" TargetMode="External"/><Relationship Id="rId15" Type="http://schemas.openxmlformats.org/officeDocument/2006/relationships/hyperlink" Target="consultantplus://offline/ref=954781603B9BD89D34EF88453FA1BE976D15B242AABB3B38FDA1BC2E567F2F4984F229CF873255D015BB2889E158DC6C3F161CD53077C1E5s8j7U" TargetMode="External"/><Relationship Id="rId23" Type="http://schemas.openxmlformats.org/officeDocument/2006/relationships/hyperlink" Target="consultantplus://offline/ref=954781603B9BD89D34EF88453FA1BE976D15B242AABB3B38FDA1BC2E567F2F4984F229CF873255D01BBB2889E158DC6C3F161CD53077C1E5s8j7U" TargetMode="External"/><Relationship Id="rId28" Type="http://schemas.openxmlformats.org/officeDocument/2006/relationships/hyperlink" Target="consultantplus://offline/ref=954781603B9BD89D34EF88453FA1BE976D15B242AABB3B38FDA1BC2E567F2F4984F229CF873255D014BB2889E158DC6C3F161CD53077C1E5s8j7U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954781603B9BD89D34EF88453FA1BE976F10B74DA9BE3B38FDA1BC2E567F2F4984F229CF873650D111BB2889E158DC6C3F161CD53077C1E5s8j7U" TargetMode="External"/><Relationship Id="rId19" Type="http://schemas.openxmlformats.org/officeDocument/2006/relationships/hyperlink" Target="consultantplus://offline/ref=954781603B9BD89D34EF88453FA1BE976D17B243A7BD3B38FDA1BC2E567F2F4984F229CF873752D011BB2889E158DC6C3F161CD53077C1E5s8j7U" TargetMode="External"/><Relationship Id="rId31" Type="http://schemas.openxmlformats.org/officeDocument/2006/relationships/hyperlink" Target="consultantplus://offline/ref=954781603B9BD89D34EF88453FA1BE976D15B242AABB3B38FDA1BC2E567F2F4984F229CF873255DE14BB2889E158DC6C3F161CD53077C1E5s8j7U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54781603B9BD89D34EF88453FA1BE976F10B74DA9BE3B38FDA1BC2E567F2F4984F229CF873653D017BB2889E158DC6C3F161CD53077C1E5s8j7U" TargetMode="External"/><Relationship Id="rId14" Type="http://schemas.openxmlformats.org/officeDocument/2006/relationships/hyperlink" Target="consultantplus://offline/ref=954781603B9BD89D34EF88453FA1BE976D15B242AABB3B38FDA1BC2E567F2F4984F229CF873255D014BB2889E158DC6C3F161CD53077C1E5s8j7U" TargetMode="External"/><Relationship Id="rId22" Type="http://schemas.openxmlformats.org/officeDocument/2006/relationships/hyperlink" Target="consultantplus://offline/ref=954781603B9BD89D34EF88453FA1BE976D15B242AABB3B38FDA1BC2E567F2F4984F229CF873255D015BB2889E158DC6C3F161CD53077C1E5s8j7U" TargetMode="External"/><Relationship Id="rId27" Type="http://schemas.openxmlformats.org/officeDocument/2006/relationships/hyperlink" Target="consultantplus://offline/ref=954781603B9BD89D34EF88453FA1BE976D15B242AABB3B38FDA1BC2E567F2F4984F229CF87325FDE14BB2889E158DC6C3F161CD53077C1E5s8j7U" TargetMode="External"/><Relationship Id="rId30" Type="http://schemas.openxmlformats.org/officeDocument/2006/relationships/hyperlink" Target="consultantplus://offline/ref=954781603B9BD89D34EF88453FA1BE976D15B242AABB3B38FDA1BC2E567F2F4984F229CF873255D01BBB2889E158DC6C3F161CD53077C1E5s8j7U" TargetMode="External"/><Relationship Id="rId35" Type="http://schemas.openxmlformats.org/officeDocument/2006/relationships/hyperlink" Target="consultantplus://offline/ref=954781603B9BD89D34EF88453FA1BE976D15B242AABB3B38FDA1BC2E567F2F4996F271C3873048D614AE7ED8A7s0jC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6035</Words>
  <Characters>34401</Characters>
  <Application>Microsoft Office Word</Application>
  <DocSecurity>0</DocSecurity>
  <Lines>286</Lines>
  <Paragraphs>80</Paragraphs>
  <ScaleCrop>false</ScaleCrop>
  <Company/>
  <LinksUpToDate>false</LinksUpToDate>
  <CharactersWithSpaces>40356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</cp:revision>
  <dcterms:created xsi:type="dcterms:W3CDTF">2021-06-02T20:35:00Z</dcterms:created>
  <dcterms:modified xsi:type="dcterms:W3CDTF">2021-06-02T20:37:00Z</dcterms:modified>
</cp:coreProperties>
</file>