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C0C45" w:rsidRDefault="001C0C45" w:rsidP="001C0C45">
      <w:pPr>
        <w:jc w:val="center"/>
        <w:rPr>
          <w:b/>
        </w:rPr>
      </w:pPr>
      <w:r>
        <w:rPr>
          <w:b/>
        </w:rPr>
        <w:t>Лекция 1. Общая характеристика, принципы воспитания</w:t>
      </w:r>
      <w:r w:rsidR="00C038B6">
        <w:rPr>
          <w:b/>
        </w:rPr>
        <w:t xml:space="preserve"> (2 часа).</w:t>
      </w:r>
    </w:p>
    <w:p w:rsidR="001C0C45" w:rsidRDefault="001C0C45" w:rsidP="001C0C45">
      <w:pPr>
        <w:jc w:val="center"/>
        <w:rPr>
          <w:b/>
        </w:rPr>
      </w:pPr>
      <w:r>
        <w:rPr>
          <w:b/>
        </w:rPr>
        <w:t>План</w:t>
      </w:r>
    </w:p>
    <w:p w:rsidR="001C0C45" w:rsidRDefault="001C0C45" w:rsidP="001C0C45">
      <w:pPr>
        <w:jc w:val="both"/>
        <w:rPr>
          <w:b/>
        </w:rPr>
      </w:pPr>
      <w:r>
        <w:rPr>
          <w:b/>
        </w:rPr>
        <w:t>I.</w:t>
      </w:r>
      <w:r w:rsidR="00D604E8">
        <w:rPr>
          <w:b/>
        </w:rPr>
        <w:t xml:space="preserve"> Общая характеристика воспитания</w:t>
      </w:r>
    </w:p>
    <w:p w:rsidR="001C0C45" w:rsidRDefault="001C0C45" w:rsidP="001C0C45">
      <w:pPr>
        <w:jc w:val="both"/>
        <w:rPr>
          <w:b/>
        </w:rPr>
      </w:pPr>
      <w:r>
        <w:rPr>
          <w:b/>
        </w:rPr>
        <w:t>II.</w:t>
      </w:r>
      <w:r w:rsidR="0045782A">
        <w:rPr>
          <w:b/>
        </w:rPr>
        <w:t xml:space="preserve"> Принципы воспитания</w:t>
      </w:r>
    </w:p>
    <w:p w:rsidR="009C0F1C" w:rsidRPr="009C0F1C" w:rsidRDefault="009C0F1C" w:rsidP="001C0C45">
      <w:pPr>
        <w:jc w:val="both"/>
        <w:rPr>
          <w:b/>
        </w:rPr>
      </w:pPr>
      <w:r>
        <w:rPr>
          <w:b/>
          <w:lang w:val="en-US"/>
        </w:rPr>
        <w:t>III</w:t>
      </w:r>
      <w:r w:rsidRPr="00073C6E">
        <w:rPr>
          <w:b/>
        </w:rPr>
        <w:t>. Контрольные вопросы</w:t>
      </w:r>
    </w:p>
    <w:p w:rsidR="009203DC" w:rsidRDefault="009203DC" w:rsidP="00A11CE3">
      <w:pPr>
        <w:jc w:val="center"/>
        <w:rPr>
          <w:b/>
        </w:rPr>
      </w:pPr>
      <w:r>
        <w:rPr>
          <w:b/>
        </w:rPr>
        <w:t>Содержание</w:t>
      </w:r>
      <w:r w:rsidR="00A11CE3">
        <w:rPr>
          <w:b/>
        </w:rPr>
        <w:t xml:space="preserve">     </w:t>
      </w:r>
    </w:p>
    <w:p w:rsidR="001C0C45" w:rsidRDefault="001C0C45" w:rsidP="001C0C45">
      <w:pPr>
        <w:jc w:val="both"/>
        <w:rPr>
          <w:b/>
        </w:rPr>
      </w:pPr>
    </w:p>
    <w:p w:rsidR="00A11CE3" w:rsidRDefault="00A11CE3" w:rsidP="002B3581">
      <w:pPr>
        <w:spacing w:line="360" w:lineRule="auto"/>
        <w:jc w:val="both"/>
        <w:rPr>
          <w:b/>
        </w:rPr>
      </w:pPr>
      <w:r w:rsidRPr="00D604E8">
        <w:rPr>
          <w:b/>
          <w:i/>
        </w:rPr>
        <w:t xml:space="preserve">I. </w:t>
      </w:r>
      <w:r w:rsidR="00D604E8" w:rsidRPr="00D604E8">
        <w:rPr>
          <w:b/>
          <w:i/>
        </w:rPr>
        <w:t>Общая характеристика воспитания</w:t>
      </w:r>
    </w:p>
    <w:p w:rsidR="00D604E8" w:rsidRDefault="00A11CE3" w:rsidP="002B3581">
      <w:pPr>
        <w:spacing w:line="360" w:lineRule="auto"/>
        <w:jc w:val="both"/>
      </w:pPr>
      <w:r>
        <w:rPr>
          <w:b/>
        </w:rPr>
        <w:t xml:space="preserve">     </w:t>
      </w:r>
      <w:r w:rsidR="00721968">
        <w:t>Люди</w:t>
      </w:r>
      <w:r>
        <w:t>, удовлетворяя свои потребности,</w:t>
      </w:r>
      <w:r w:rsidR="00721968">
        <w:t xml:space="preserve"> преобразую</w:t>
      </w:r>
      <w:r w:rsidR="009034D1">
        <w:t>т действительность</w:t>
      </w:r>
      <w:r>
        <w:t xml:space="preserve">. </w:t>
      </w:r>
      <w:r w:rsidR="009034D1">
        <w:t xml:space="preserve">Все </w:t>
      </w:r>
      <w:r w:rsidR="009034D1" w:rsidRPr="00CA5983">
        <w:t>достижения (</w:t>
      </w:r>
      <w:r w:rsidR="00322A63" w:rsidRPr="00CA5983">
        <w:t>общественные, производственные и духовные</w:t>
      </w:r>
      <w:r w:rsidR="009034D1" w:rsidRPr="00CA5983">
        <w:t xml:space="preserve">) </w:t>
      </w:r>
      <w:r w:rsidR="00721968" w:rsidRPr="00CA5983">
        <w:t xml:space="preserve">людей в их </w:t>
      </w:r>
      <w:r w:rsidR="009034D1" w:rsidRPr="00CA5983">
        <w:t>преобра</w:t>
      </w:r>
      <w:r w:rsidR="005F08DD" w:rsidRPr="00CA5983">
        <w:t>зовательной деятельности называются культурой.</w:t>
      </w:r>
      <w:r w:rsidR="005F08DD">
        <w:t xml:space="preserve"> Е</w:t>
      </w:r>
      <w:r w:rsidR="00C07178">
        <w:t>сли к</w:t>
      </w:r>
      <w:r w:rsidR="009034D1">
        <w:t>ультура</w:t>
      </w:r>
      <w:r w:rsidR="00122DE0">
        <w:t xml:space="preserve"> </w:t>
      </w:r>
      <w:r w:rsidR="009034D1">
        <w:t xml:space="preserve"> является необходимым условием жизнедеятельности человека</w:t>
      </w:r>
      <w:r w:rsidR="00C07178">
        <w:t xml:space="preserve">, то </w:t>
      </w:r>
      <w:r w:rsidR="00C07178" w:rsidRPr="002E655F">
        <w:rPr>
          <w:b/>
          <w:i/>
        </w:rPr>
        <w:t xml:space="preserve">воспитание </w:t>
      </w:r>
      <w:r w:rsidR="00C07178" w:rsidRPr="002E655F">
        <w:t xml:space="preserve">нужно рассматривать </w:t>
      </w:r>
      <w:r w:rsidR="00710602">
        <w:t xml:space="preserve">как </w:t>
      </w:r>
      <w:r w:rsidR="00710602" w:rsidRPr="002E655F">
        <w:rPr>
          <w:b/>
          <w:i/>
        </w:rPr>
        <w:t>специально организованная деятельность по педагогическому руководству, поддержке и сопровождению становления человека субъектом культуры</w:t>
      </w:r>
      <w:r w:rsidR="00C9785E">
        <w:t>.</w:t>
      </w:r>
      <w:r w:rsidR="00322A63">
        <w:t xml:space="preserve"> </w:t>
      </w:r>
      <w:r w:rsidR="00474168">
        <w:t xml:space="preserve">В этом </w:t>
      </w:r>
      <w:r w:rsidR="00CE51D6">
        <w:t xml:space="preserve">определении </w:t>
      </w:r>
      <w:r w:rsidR="00474168">
        <w:t xml:space="preserve">обнаруживаются </w:t>
      </w:r>
      <w:r w:rsidR="00474168" w:rsidRPr="002E655F">
        <w:rPr>
          <w:b/>
          <w:i/>
        </w:rPr>
        <w:t>три</w:t>
      </w:r>
      <w:r w:rsidR="00474168">
        <w:t xml:space="preserve"> его </w:t>
      </w:r>
      <w:r w:rsidR="00474168" w:rsidRPr="002E655F">
        <w:rPr>
          <w:b/>
          <w:i/>
        </w:rPr>
        <w:t>аспекта:</w:t>
      </w:r>
    </w:p>
    <w:p w:rsidR="00474168" w:rsidRDefault="00474168" w:rsidP="002B3581">
      <w:pPr>
        <w:spacing w:line="360" w:lineRule="auto"/>
        <w:jc w:val="both"/>
      </w:pPr>
      <w:r>
        <w:t xml:space="preserve">1. </w:t>
      </w:r>
      <w:proofErr w:type="gramStart"/>
      <w:r w:rsidR="00BF4A3F" w:rsidRPr="00D77F85">
        <w:rPr>
          <w:b/>
          <w:i/>
        </w:rPr>
        <w:t>Воспитание</w:t>
      </w:r>
      <w:r w:rsidR="00BF4A3F" w:rsidRPr="00D77F85">
        <w:rPr>
          <w:b/>
        </w:rPr>
        <w:t xml:space="preserve"> как </w:t>
      </w:r>
      <w:r w:rsidR="00BF4A3F" w:rsidRPr="00D77F85">
        <w:rPr>
          <w:b/>
          <w:u w:val="single"/>
        </w:rPr>
        <w:t>усвоение</w:t>
      </w:r>
      <w:r w:rsidR="00BF4A3F" w:rsidRPr="00D77F85">
        <w:rPr>
          <w:b/>
        </w:rPr>
        <w:t xml:space="preserve"> человеком социальной культуры</w:t>
      </w:r>
      <w:r w:rsidR="00BF4A3F">
        <w:t xml:space="preserve"> </w:t>
      </w:r>
      <w:r w:rsidR="009A41B0">
        <w:t>(социализация</w:t>
      </w:r>
      <w:r w:rsidR="00325611">
        <w:t>)</w:t>
      </w:r>
      <w:r w:rsidR="009A41B0">
        <w:t xml:space="preserve"> </w:t>
      </w:r>
      <w:r w:rsidR="00BF4A3F">
        <w:t xml:space="preserve">– </w:t>
      </w:r>
      <w:r w:rsidR="00BF4A3F" w:rsidRPr="009345C5">
        <w:rPr>
          <w:u w:val="single"/>
        </w:rPr>
        <w:t xml:space="preserve">принятие </w:t>
      </w:r>
      <w:r w:rsidR="00BF4A3F">
        <w:t>общественного мнения, норм, традиций, обычаев</w:t>
      </w:r>
      <w:r w:rsidR="009A41B0">
        <w:t>).</w:t>
      </w:r>
      <w:r w:rsidR="00BF4A3F">
        <w:t xml:space="preserve"> </w:t>
      </w:r>
      <w:proofErr w:type="gramEnd"/>
    </w:p>
    <w:p w:rsidR="00BF4A3F" w:rsidRDefault="00BF4A3F" w:rsidP="002B3581">
      <w:pPr>
        <w:spacing w:line="360" w:lineRule="auto"/>
        <w:jc w:val="both"/>
      </w:pPr>
      <w:r>
        <w:t xml:space="preserve">2. </w:t>
      </w:r>
      <w:r w:rsidR="00F61465" w:rsidRPr="00D77F85">
        <w:rPr>
          <w:b/>
          <w:i/>
        </w:rPr>
        <w:t>Воспитание</w:t>
      </w:r>
      <w:r w:rsidR="00F61465" w:rsidRPr="00D77F85">
        <w:rPr>
          <w:b/>
        </w:rPr>
        <w:t xml:space="preserve"> как педагогическая </w:t>
      </w:r>
      <w:r w:rsidR="00F61465" w:rsidRPr="00D77F85">
        <w:rPr>
          <w:b/>
          <w:u w:val="single"/>
        </w:rPr>
        <w:t>помощь</w:t>
      </w:r>
      <w:r w:rsidR="00F61465" w:rsidRPr="00D77F85">
        <w:rPr>
          <w:b/>
        </w:rPr>
        <w:t xml:space="preserve"> в </w:t>
      </w:r>
      <w:proofErr w:type="spellStart"/>
      <w:r w:rsidR="00F61465" w:rsidRPr="00D77F85">
        <w:rPr>
          <w:b/>
        </w:rPr>
        <w:t>самостановлении</w:t>
      </w:r>
      <w:proofErr w:type="spellEnd"/>
      <w:r w:rsidR="00F61465" w:rsidRPr="00D77F85">
        <w:rPr>
          <w:b/>
        </w:rPr>
        <w:t xml:space="preserve"> человека</w:t>
      </w:r>
      <w:r w:rsidR="00F61465">
        <w:t xml:space="preserve"> </w:t>
      </w:r>
      <w:r w:rsidR="009A41B0">
        <w:t>(</w:t>
      </w:r>
      <w:r w:rsidR="005F08DD">
        <w:t>в само</w:t>
      </w:r>
      <w:r w:rsidR="00F61465" w:rsidRPr="005F08DD">
        <w:t>по</w:t>
      </w:r>
      <w:r w:rsidR="005F08DD" w:rsidRPr="005F08DD">
        <w:t>знании</w:t>
      </w:r>
      <w:r w:rsidR="0053392E">
        <w:t xml:space="preserve"> себя: понять я </w:t>
      </w:r>
      <w:r w:rsidR="009A41B0">
        <w:t>какой есть</w:t>
      </w:r>
      <w:r w:rsidR="00F61465">
        <w:t>,</w:t>
      </w:r>
      <w:r w:rsidR="009A41B0">
        <w:t xml:space="preserve"> каким </w:t>
      </w:r>
      <w:r w:rsidR="0053392E">
        <w:t xml:space="preserve">я </w:t>
      </w:r>
      <w:r w:rsidR="009A41B0">
        <w:t xml:space="preserve">должен быть; </w:t>
      </w:r>
      <w:r w:rsidR="0053392E">
        <w:t>в прохождении пути</w:t>
      </w:r>
      <w:r w:rsidR="009A41B0">
        <w:t xml:space="preserve"> от «сущего» к «должному»;</w:t>
      </w:r>
      <w:r w:rsidR="00F61465">
        <w:t xml:space="preserve"> </w:t>
      </w:r>
      <w:r w:rsidR="0053392E">
        <w:t>в самовыражении и в самоутверждении</w:t>
      </w:r>
      <w:r w:rsidR="009A41B0">
        <w:t xml:space="preserve"> в</w:t>
      </w:r>
      <w:r w:rsidR="0053392E">
        <w:t xml:space="preserve"> общении</w:t>
      </w:r>
      <w:r w:rsidR="009A41B0">
        <w:t xml:space="preserve"> и деятельности).</w:t>
      </w:r>
    </w:p>
    <w:p w:rsidR="00A11CE3" w:rsidRDefault="009A41B0" w:rsidP="002B3581">
      <w:pPr>
        <w:spacing w:line="360" w:lineRule="auto"/>
        <w:jc w:val="both"/>
      </w:pPr>
      <w:r>
        <w:t xml:space="preserve">3. </w:t>
      </w:r>
      <w:r w:rsidR="00382360" w:rsidRPr="00D77F85">
        <w:rPr>
          <w:b/>
          <w:i/>
        </w:rPr>
        <w:t>Воспитание</w:t>
      </w:r>
      <w:r w:rsidR="00382360" w:rsidRPr="00D77F85">
        <w:rPr>
          <w:b/>
        </w:rPr>
        <w:t xml:space="preserve"> </w:t>
      </w:r>
      <w:r w:rsidR="00382360" w:rsidRPr="00073C6E">
        <w:rPr>
          <w:b/>
          <w:i/>
        </w:rPr>
        <w:t>как</w:t>
      </w:r>
      <w:r w:rsidR="0088123B" w:rsidRPr="00073C6E">
        <w:rPr>
          <w:b/>
          <w:i/>
        </w:rPr>
        <w:t xml:space="preserve"> диалогическое (</w:t>
      </w:r>
      <w:r w:rsidR="00CE51D6" w:rsidRPr="00073C6E">
        <w:rPr>
          <w:b/>
          <w:i/>
        </w:rPr>
        <w:t>совместное</w:t>
      </w:r>
      <w:r w:rsidR="0088123B" w:rsidRPr="00073C6E">
        <w:rPr>
          <w:b/>
          <w:i/>
        </w:rPr>
        <w:t xml:space="preserve">) </w:t>
      </w:r>
      <w:r w:rsidR="009345C5" w:rsidRPr="00073C6E">
        <w:rPr>
          <w:b/>
          <w:i/>
        </w:rPr>
        <w:t xml:space="preserve">ценностно-смысловое </w:t>
      </w:r>
      <w:r w:rsidR="0088123B" w:rsidRPr="00073C6E">
        <w:rPr>
          <w:b/>
          <w:i/>
          <w:u w:val="single"/>
        </w:rPr>
        <w:t>взаимодействие</w:t>
      </w:r>
      <w:r w:rsidR="009345C5" w:rsidRPr="00073C6E">
        <w:rPr>
          <w:b/>
          <w:i/>
        </w:rPr>
        <w:t xml:space="preserve"> с педагогом</w:t>
      </w:r>
      <w:r w:rsidR="009345C5">
        <w:t xml:space="preserve"> (приобретение опыта поведения, деятельности в соответствии с целями и смыслами).</w:t>
      </w:r>
      <w:r w:rsidR="00710602">
        <w:t xml:space="preserve"> </w:t>
      </w:r>
    </w:p>
    <w:p w:rsidR="0045782A" w:rsidRDefault="0045782A" w:rsidP="00E05DBE">
      <w:pPr>
        <w:spacing w:line="360" w:lineRule="auto"/>
        <w:jc w:val="both"/>
        <w:rPr>
          <w:b/>
          <w:i/>
        </w:rPr>
      </w:pPr>
      <w:r w:rsidRPr="0045782A">
        <w:rPr>
          <w:b/>
          <w:i/>
        </w:rPr>
        <w:t>II. Принципы воспитания</w:t>
      </w:r>
    </w:p>
    <w:p w:rsidR="0045782A" w:rsidRPr="00283D2B" w:rsidRDefault="0045782A" w:rsidP="00E05DBE">
      <w:pPr>
        <w:spacing w:line="360" w:lineRule="auto"/>
        <w:jc w:val="both"/>
      </w:pPr>
      <w:r>
        <w:t xml:space="preserve">     </w:t>
      </w:r>
      <w:r w:rsidR="00C94D1C">
        <w:t xml:space="preserve">В общей организации воспитания необходимо </w:t>
      </w:r>
      <w:r w:rsidR="00786CBE">
        <w:t>поступать</w:t>
      </w:r>
      <w:r w:rsidR="00325611">
        <w:t>,</w:t>
      </w:r>
      <w:r w:rsidR="00786CBE">
        <w:t xml:space="preserve"> сообразуясь с законами </w:t>
      </w:r>
      <w:r w:rsidR="00C94D1C">
        <w:t xml:space="preserve">психических </w:t>
      </w:r>
      <w:r w:rsidR="00786CBE">
        <w:t xml:space="preserve">явлений и </w:t>
      </w:r>
      <w:r w:rsidR="0021512F">
        <w:t>обстоятельствами их применения</w:t>
      </w:r>
      <w:r w:rsidR="00786CBE">
        <w:t>. Эти два фактора обуславливают закономерности воспитани</w:t>
      </w:r>
      <w:r w:rsidR="0021512F">
        <w:t>я, которые</w:t>
      </w:r>
      <w:r w:rsidR="00A4787B">
        <w:t xml:space="preserve"> можно рассматривать</w:t>
      </w:r>
      <w:r w:rsidR="0021512F">
        <w:t xml:space="preserve"> </w:t>
      </w:r>
      <w:r w:rsidR="00786CBE">
        <w:t xml:space="preserve">как основополагающие </w:t>
      </w:r>
      <w:r w:rsidR="00786CBE" w:rsidRPr="00283D2B">
        <w:rPr>
          <w:b/>
          <w:i/>
        </w:rPr>
        <w:t>принципы</w:t>
      </w:r>
      <w:r w:rsidR="00283D2B" w:rsidRPr="00283D2B">
        <w:rPr>
          <w:b/>
          <w:i/>
        </w:rPr>
        <w:t xml:space="preserve"> -</w:t>
      </w:r>
      <w:r w:rsidR="00786CBE" w:rsidRPr="00283D2B">
        <w:rPr>
          <w:b/>
          <w:i/>
        </w:rPr>
        <w:t xml:space="preserve"> </w:t>
      </w:r>
      <w:r w:rsidR="00786CBE" w:rsidRPr="00283D2B">
        <w:rPr>
          <w:b/>
        </w:rPr>
        <w:t>требования, с учетом которых необходимо осуществлять воспитательную работу в школе.</w:t>
      </w:r>
    </w:p>
    <w:p w:rsidR="00B34A28" w:rsidRDefault="00B34A28" w:rsidP="00E05DBE">
      <w:pPr>
        <w:spacing w:line="360" w:lineRule="auto"/>
        <w:jc w:val="both"/>
      </w:pPr>
      <w:r>
        <w:t xml:space="preserve">     1. Принцип целенаправленности воспитания.</w:t>
      </w:r>
    </w:p>
    <w:p w:rsidR="00086253" w:rsidRDefault="00086253" w:rsidP="00E05DBE">
      <w:pPr>
        <w:spacing w:line="360" w:lineRule="auto"/>
        <w:jc w:val="both"/>
      </w:pPr>
      <w:r>
        <w:t xml:space="preserve">     2. Принцип воспитания в системе разнообразной деятельности.</w:t>
      </w:r>
    </w:p>
    <w:p w:rsidR="00B81B01" w:rsidRDefault="00086253" w:rsidP="00086253">
      <w:pPr>
        <w:spacing w:line="360" w:lineRule="auto"/>
        <w:jc w:val="both"/>
      </w:pPr>
      <w:r>
        <w:t xml:space="preserve">     3. Принцип успешности воспитанника в деятельности.  </w:t>
      </w:r>
    </w:p>
    <w:p w:rsidR="00B81B01" w:rsidRDefault="00B81B01" w:rsidP="00B81B01">
      <w:pPr>
        <w:spacing w:line="360" w:lineRule="auto"/>
        <w:jc w:val="both"/>
      </w:pPr>
      <w:r>
        <w:t xml:space="preserve">     4. Принцип опоры в воспитании на положительные качества воспитанников.</w:t>
      </w:r>
    </w:p>
    <w:p w:rsidR="00086253" w:rsidRDefault="00B81B01" w:rsidP="00086253">
      <w:pPr>
        <w:spacing w:line="360" w:lineRule="auto"/>
        <w:jc w:val="both"/>
      </w:pPr>
      <w:r>
        <w:t xml:space="preserve">     5. Принцип учета возрастных и индивидуальных особенностей воспитанников.</w:t>
      </w:r>
      <w:r w:rsidR="00086253">
        <w:t xml:space="preserve">    </w:t>
      </w:r>
    </w:p>
    <w:p w:rsidR="00086253" w:rsidRDefault="00086253" w:rsidP="00086253">
      <w:pPr>
        <w:spacing w:line="360" w:lineRule="auto"/>
        <w:jc w:val="both"/>
      </w:pPr>
      <w:r>
        <w:t xml:space="preserve">     </w:t>
      </w:r>
      <w:r w:rsidR="00B81B01">
        <w:t>6</w:t>
      </w:r>
      <w:r>
        <w:t>. Принцип единства уважения и требовательности к личности воспитанника.</w:t>
      </w:r>
    </w:p>
    <w:p w:rsidR="00971A39" w:rsidRDefault="00971A39" w:rsidP="00086253">
      <w:pPr>
        <w:spacing w:line="360" w:lineRule="auto"/>
        <w:jc w:val="both"/>
      </w:pPr>
      <w:r>
        <w:t xml:space="preserve">     7. Принцип воспитания личности в коллективе и через коллектив.</w:t>
      </w:r>
    </w:p>
    <w:p w:rsidR="00971A39" w:rsidRDefault="00971A39" w:rsidP="00086253">
      <w:pPr>
        <w:spacing w:line="360" w:lineRule="auto"/>
        <w:jc w:val="both"/>
      </w:pPr>
      <w:r>
        <w:lastRenderedPageBreak/>
        <w:t xml:space="preserve">     8. Принцип систематичности воспитания.  </w:t>
      </w:r>
    </w:p>
    <w:p w:rsidR="00B81B01" w:rsidRDefault="00971A39" w:rsidP="00086253">
      <w:pPr>
        <w:spacing w:line="360" w:lineRule="auto"/>
        <w:jc w:val="both"/>
      </w:pPr>
      <w:r>
        <w:t xml:space="preserve">     9</w:t>
      </w:r>
      <w:r w:rsidR="00B81B01">
        <w:t>.</w:t>
      </w:r>
      <w:r w:rsidR="003740AC">
        <w:t xml:space="preserve"> Принцип единства и согласованности педагогических усилий школы, семьи.</w:t>
      </w:r>
    </w:p>
    <w:p w:rsidR="00086253" w:rsidRPr="0045782A" w:rsidRDefault="00371643" w:rsidP="00E05DBE">
      <w:pPr>
        <w:spacing w:line="360" w:lineRule="auto"/>
        <w:jc w:val="both"/>
      </w:pPr>
      <w:r>
        <w:t xml:space="preserve">     10. Принцип связи воспитания с общественной практикой.</w:t>
      </w:r>
    </w:p>
    <w:p w:rsidR="00564181" w:rsidRPr="00AD727D" w:rsidRDefault="00564181" w:rsidP="00564181">
      <w:pPr>
        <w:jc w:val="both"/>
        <w:rPr>
          <w:b/>
          <w:i/>
        </w:rPr>
      </w:pPr>
      <w:r>
        <w:t xml:space="preserve">          </w:t>
      </w:r>
      <w:r w:rsidRPr="00AD727D">
        <w:rPr>
          <w:b/>
          <w:i/>
        </w:rPr>
        <w:t xml:space="preserve">Все принципы обучения взаимосвязаны, представляют систему, так как каждый из них является исходным положением для управления одной из сторон воспитания. Поэтому нельзя опираться преимущественно на один принцип и слабо использовать другие.     </w:t>
      </w:r>
    </w:p>
    <w:p w:rsidR="0045782A" w:rsidRPr="00A11CE3" w:rsidRDefault="0045782A" w:rsidP="002B3581">
      <w:pPr>
        <w:spacing w:line="360" w:lineRule="auto"/>
        <w:jc w:val="both"/>
      </w:pPr>
    </w:p>
    <w:p w:rsidR="009C0F1C" w:rsidRDefault="009C0F1C" w:rsidP="009C0F1C">
      <w:pPr>
        <w:jc w:val="both"/>
        <w:rPr>
          <w:b/>
        </w:rPr>
      </w:pPr>
      <w:r>
        <w:rPr>
          <w:b/>
          <w:lang w:val="en-US"/>
        </w:rPr>
        <w:t>III</w:t>
      </w:r>
      <w:r w:rsidRPr="00073C6E">
        <w:rPr>
          <w:b/>
        </w:rPr>
        <w:t>. Контрольные вопросы</w:t>
      </w:r>
      <w:r w:rsidR="002E655F">
        <w:rPr>
          <w:b/>
        </w:rPr>
        <w:t>:</w:t>
      </w:r>
    </w:p>
    <w:p w:rsidR="00CA5983" w:rsidRPr="00CA5983" w:rsidRDefault="00CA5983" w:rsidP="009C0F1C">
      <w:pPr>
        <w:jc w:val="both"/>
      </w:pPr>
      <w:r w:rsidRPr="00CA5983">
        <w:t>1.Приведите определение воспитания</w:t>
      </w:r>
      <w:r>
        <w:t>.</w:t>
      </w:r>
    </w:p>
    <w:p w:rsidR="001420CB" w:rsidRPr="004A4F33" w:rsidRDefault="00CA5983" w:rsidP="001420CB">
      <w:pPr>
        <w:jc w:val="both"/>
      </w:pPr>
      <w:r>
        <w:t>2</w:t>
      </w:r>
      <w:r w:rsidR="001420CB" w:rsidRPr="004A4F33">
        <w:t xml:space="preserve">. Назовите три аспекта </w:t>
      </w:r>
      <w:r w:rsidR="003416D4">
        <w:t>в определении</w:t>
      </w:r>
      <w:r w:rsidR="003416D4" w:rsidRPr="004A4F33">
        <w:t xml:space="preserve"> </w:t>
      </w:r>
      <w:r w:rsidR="001420CB" w:rsidRPr="004A4F33">
        <w:t>воспитания</w:t>
      </w:r>
      <w:r w:rsidR="004A4F33">
        <w:t>.</w:t>
      </w:r>
    </w:p>
    <w:p w:rsidR="00D70BA6" w:rsidRDefault="00CA5983">
      <w:r>
        <w:t>3</w:t>
      </w:r>
      <w:r w:rsidR="004A4F33">
        <w:t>.Сформулируйте определение принципа воспитания.</w:t>
      </w:r>
    </w:p>
    <w:p w:rsidR="00AD727D" w:rsidRDefault="00CA5983">
      <w:r>
        <w:t>4</w:t>
      </w:r>
      <w:r w:rsidR="00AD727D">
        <w:t xml:space="preserve">.Определите правило </w:t>
      </w:r>
      <w:r w:rsidR="003416D4">
        <w:t xml:space="preserve">(требование) </w:t>
      </w:r>
      <w:r w:rsidR="00AD727D">
        <w:t xml:space="preserve">реализации </w:t>
      </w:r>
      <w:r w:rsidR="003416D4">
        <w:t xml:space="preserve">любого одного из </w:t>
      </w:r>
      <w:r w:rsidR="00AD727D">
        <w:t>принципов воспитания</w:t>
      </w:r>
      <w:r w:rsidR="003416D4">
        <w:t xml:space="preserve"> (источник: любой источник по педагогике, интернет - ресурс)</w:t>
      </w:r>
      <w:r w:rsidR="00AD727D">
        <w:t>.</w:t>
      </w:r>
    </w:p>
    <w:p w:rsidR="00C038B6" w:rsidRDefault="00C038B6"/>
    <w:p w:rsidR="00243246" w:rsidRPr="00FE6BFE" w:rsidRDefault="00051265" w:rsidP="00FE6BFE">
      <w:pPr>
        <w:spacing w:line="360" w:lineRule="auto"/>
        <w:jc w:val="both"/>
        <w:rPr>
          <w:color w:val="000000"/>
          <w:sz w:val="28"/>
          <w:szCs w:val="28"/>
        </w:rPr>
      </w:pPr>
      <w:r w:rsidRPr="00FC1CA2">
        <w:rPr>
          <w:b/>
          <w:color w:val="000000"/>
          <w:sz w:val="28"/>
          <w:szCs w:val="28"/>
        </w:rPr>
        <w:t>Выполненное задание</w:t>
      </w:r>
      <w:r w:rsidR="002703D1" w:rsidRPr="00FC1CA2">
        <w:rPr>
          <w:b/>
          <w:color w:val="000000"/>
          <w:sz w:val="28"/>
          <w:szCs w:val="28"/>
        </w:rPr>
        <w:t xml:space="preserve"> направляйте на адрес</w:t>
      </w:r>
      <w:r w:rsidR="002703D1" w:rsidRPr="00FE6BFE">
        <w:rPr>
          <w:color w:val="000000"/>
          <w:sz w:val="28"/>
          <w:szCs w:val="28"/>
        </w:rPr>
        <w:t>:</w:t>
      </w:r>
      <w:r w:rsidR="00FE6BFE" w:rsidRPr="00FE6BFE">
        <w:rPr>
          <w:color w:val="000000"/>
          <w:sz w:val="28"/>
          <w:szCs w:val="28"/>
        </w:rPr>
        <w:t xml:space="preserve"> </w:t>
      </w:r>
      <w:proofErr w:type="spellStart"/>
      <w:r w:rsidR="00FE6BFE">
        <w:rPr>
          <w:color w:val="000000"/>
          <w:sz w:val="28"/>
          <w:szCs w:val="28"/>
          <w:lang w:val="en-US"/>
        </w:rPr>
        <w:t>glebow</w:t>
      </w:r>
      <w:proofErr w:type="spellEnd"/>
      <w:r w:rsidR="00FE6BFE" w:rsidRPr="00FE6BFE">
        <w:rPr>
          <w:color w:val="000000"/>
          <w:sz w:val="28"/>
          <w:szCs w:val="28"/>
        </w:rPr>
        <w:t>.</w:t>
      </w:r>
      <w:r w:rsidR="00FE6BFE">
        <w:rPr>
          <w:color w:val="000000"/>
          <w:sz w:val="28"/>
          <w:szCs w:val="28"/>
          <w:lang w:val="en-US"/>
        </w:rPr>
        <w:t>a</w:t>
      </w:r>
      <w:r w:rsidR="00FE6BFE" w:rsidRPr="00FE6BFE">
        <w:rPr>
          <w:color w:val="000000"/>
          <w:sz w:val="28"/>
          <w:szCs w:val="28"/>
        </w:rPr>
        <w:t>.</w:t>
      </w:r>
      <w:r w:rsidR="00FE6BFE">
        <w:rPr>
          <w:color w:val="000000"/>
          <w:sz w:val="28"/>
          <w:szCs w:val="28"/>
          <w:lang w:val="en-US"/>
        </w:rPr>
        <w:t>a</w:t>
      </w:r>
      <w:r w:rsidR="00FE6BFE" w:rsidRPr="00FE6BFE">
        <w:rPr>
          <w:color w:val="000000"/>
          <w:sz w:val="28"/>
          <w:szCs w:val="28"/>
        </w:rPr>
        <w:t>.26@</w:t>
      </w:r>
      <w:proofErr w:type="spellStart"/>
      <w:r w:rsidR="00FE6BFE">
        <w:rPr>
          <w:color w:val="000000"/>
          <w:sz w:val="28"/>
          <w:szCs w:val="28"/>
          <w:lang w:val="en-US"/>
        </w:rPr>
        <w:t>yandex</w:t>
      </w:r>
      <w:proofErr w:type="spellEnd"/>
      <w:r w:rsidR="00FE6BFE" w:rsidRPr="00FE6BFE">
        <w:rPr>
          <w:color w:val="000000"/>
          <w:sz w:val="28"/>
          <w:szCs w:val="28"/>
        </w:rPr>
        <w:t>.</w:t>
      </w:r>
      <w:proofErr w:type="spellStart"/>
      <w:r w:rsidR="00FE6BFE">
        <w:rPr>
          <w:color w:val="000000"/>
          <w:sz w:val="28"/>
          <w:szCs w:val="28"/>
          <w:lang w:val="en-US"/>
        </w:rPr>
        <w:t>ru</w:t>
      </w:r>
      <w:proofErr w:type="spellEnd"/>
    </w:p>
    <w:p w:rsidR="002703D1" w:rsidRDefault="002703D1" w:rsidP="00243246">
      <w:pPr>
        <w:pStyle w:val="a3"/>
        <w:spacing w:line="360" w:lineRule="auto"/>
        <w:ind w:left="0"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243246" w:rsidRPr="00C038B6" w:rsidRDefault="00243246">
      <w:pPr>
        <w:rPr>
          <w:b/>
        </w:rPr>
      </w:pPr>
    </w:p>
    <w:sectPr w:rsidR="00243246" w:rsidRPr="00C038B6" w:rsidSect="00D70BA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BC2771"/>
    <w:multiLevelType w:val="hybridMultilevel"/>
    <w:tmpl w:val="7CB4AA1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523AA"/>
    <w:rsid w:val="000259C4"/>
    <w:rsid w:val="00045207"/>
    <w:rsid w:val="00051265"/>
    <w:rsid w:val="00073C6E"/>
    <w:rsid w:val="00086253"/>
    <w:rsid w:val="00122DE0"/>
    <w:rsid w:val="001420CB"/>
    <w:rsid w:val="001C0C45"/>
    <w:rsid w:val="0021512F"/>
    <w:rsid w:val="00243246"/>
    <w:rsid w:val="002703D1"/>
    <w:rsid w:val="00283D2B"/>
    <w:rsid w:val="002B3581"/>
    <w:rsid w:val="002E655F"/>
    <w:rsid w:val="00300165"/>
    <w:rsid w:val="00322A63"/>
    <w:rsid w:val="00325611"/>
    <w:rsid w:val="003416D4"/>
    <w:rsid w:val="00371643"/>
    <w:rsid w:val="003740AC"/>
    <w:rsid w:val="00382360"/>
    <w:rsid w:val="00391B81"/>
    <w:rsid w:val="00432A4D"/>
    <w:rsid w:val="0045782A"/>
    <w:rsid w:val="00474168"/>
    <w:rsid w:val="004A4F33"/>
    <w:rsid w:val="004F02EB"/>
    <w:rsid w:val="00530478"/>
    <w:rsid w:val="0053392E"/>
    <w:rsid w:val="00564181"/>
    <w:rsid w:val="005F08DD"/>
    <w:rsid w:val="00665189"/>
    <w:rsid w:val="006C1264"/>
    <w:rsid w:val="006D4307"/>
    <w:rsid w:val="00710602"/>
    <w:rsid w:val="00721968"/>
    <w:rsid w:val="00786CBE"/>
    <w:rsid w:val="007A4679"/>
    <w:rsid w:val="007D4620"/>
    <w:rsid w:val="00802EAB"/>
    <w:rsid w:val="00804FED"/>
    <w:rsid w:val="0088123B"/>
    <w:rsid w:val="008B065C"/>
    <w:rsid w:val="009034D1"/>
    <w:rsid w:val="009203DC"/>
    <w:rsid w:val="009345C5"/>
    <w:rsid w:val="00971A39"/>
    <w:rsid w:val="009A41B0"/>
    <w:rsid w:val="009C0F1C"/>
    <w:rsid w:val="009E1EBD"/>
    <w:rsid w:val="00A05DB9"/>
    <w:rsid w:val="00A11CE3"/>
    <w:rsid w:val="00A4787B"/>
    <w:rsid w:val="00A5066B"/>
    <w:rsid w:val="00AD727D"/>
    <w:rsid w:val="00B34A28"/>
    <w:rsid w:val="00B800D9"/>
    <w:rsid w:val="00B81B01"/>
    <w:rsid w:val="00BC0C4E"/>
    <w:rsid w:val="00BF2D19"/>
    <w:rsid w:val="00BF4A3F"/>
    <w:rsid w:val="00C038B6"/>
    <w:rsid w:val="00C07178"/>
    <w:rsid w:val="00C47564"/>
    <w:rsid w:val="00C523AA"/>
    <w:rsid w:val="00C72C93"/>
    <w:rsid w:val="00C94D1C"/>
    <w:rsid w:val="00C9785E"/>
    <w:rsid w:val="00CA5983"/>
    <w:rsid w:val="00CE51D6"/>
    <w:rsid w:val="00D604E8"/>
    <w:rsid w:val="00D70BA6"/>
    <w:rsid w:val="00D7427F"/>
    <w:rsid w:val="00D77F85"/>
    <w:rsid w:val="00E05DBE"/>
    <w:rsid w:val="00F1237B"/>
    <w:rsid w:val="00F61465"/>
    <w:rsid w:val="00FC1CA2"/>
    <w:rsid w:val="00FC6D58"/>
    <w:rsid w:val="00FE6BF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523A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43246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3454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292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71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8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286</TotalTime>
  <Pages>2</Pages>
  <Words>431</Words>
  <Characters>2461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2887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Александр</dc:creator>
  <cp:keywords/>
  <dc:description/>
  <cp:lastModifiedBy>Александр</cp:lastModifiedBy>
  <cp:revision>58</cp:revision>
  <dcterms:created xsi:type="dcterms:W3CDTF">2017-12-08T08:32:00Z</dcterms:created>
  <dcterms:modified xsi:type="dcterms:W3CDTF">2023-05-16T11:10:00Z</dcterms:modified>
</cp:coreProperties>
</file>