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8EE" w:rsidRDefault="006648EE" w:rsidP="006648EE">
      <w:pPr>
        <w:jc w:val="center"/>
        <w:rPr>
          <w:b/>
          <w:sz w:val="28"/>
          <w:szCs w:val="28"/>
        </w:rPr>
      </w:pPr>
      <w:r w:rsidRPr="008A68AF">
        <w:rPr>
          <w:b/>
          <w:sz w:val="28"/>
          <w:szCs w:val="28"/>
        </w:rPr>
        <w:t>Методические рекомендации</w:t>
      </w:r>
    </w:p>
    <w:p w:rsidR="006648EE" w:rsidRDefault="006648EE" w:rsidP="006648EE">
      <w:pPr>
        <w:jc w:val="center"/>
        <w:rPr>
          <w:b/>
          <w:sz w:val="28"/>
          <w:szCs w:val="28"/>
        </w:rPr>
      </w:pPr>
    </w:p>
    <w:p w:rsidR="006648EE" w:rsidRPr="008A68AF" w:rsidRDefault="006648EE" w:rsidP="006648EE">
      <w:pPr>
        <w:jc w:val="center"/>
        <w:rPr>
          <w:b/>
          <w:sz w:val="28"/>
          <w:szCs w:val="28"/>
        </w:rPr>
      </w:pPr>
      <w:r w:rsidRPr="008A68AF">
        <w:rPr>
          <w:b/>
          <w:sz w:val="28"/>
          <w:szCs w:val="28"/>
        </w:rPr>
        <w:t>Примерные схемы анализа урока</w:t>
      </w:r>
    </w:p>
    <w:p w:rsidR="006648EE" w:rsidRPr="008A68AF" w:rsidRDefault="006648EE" w:rsidP="006648EE">
      <w:pPr>
        <w:jc w:val="center"/>
        <w:rPr>
          <w:sz w:val="28"/>
          <w:szCs w:val="28"/>
        </w:rPr>
      </w:pPr>
    </w:p>
    <w:p w:rsidR="006648EE" w:rsidRPr="008A68AF" w:rsidRDefault="006648EE" w:rsidP="006648EE">
      <w:pPr>
        <w:jc w:val="center"/>
        <w:rPr>
          <w:b/>
        </w:rPr>
      </w:pPr>
      <w:r w:rsidRPr="008A68AF">
        <w:rPr>
          <w:b/>
        </w:rPr>
        <w:t>Схема анализа урока 1</w:t>
      </w:r>
    </w:p>
    <w:p w:rsidR="006648EE" w:rsidRPr="008A68AF" w:rsidRDefault="006648EE" w:rsidP="006648EE">
      <w:pPr>
        <w:ind w:firstLine="709"/>
        <w:jc w:val="both"/>
      </w:pPr>
      <w:r w:rsidRPr="008A68AF">
        <w:rPr>
          <w:bCs/>
        </w:rPr>
        <w:t>Схема самоанализа урока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Каково место данного урока в теме, разделе, курсе. Связь его с </w:t>
      </w:r>
      <w:proofErr w:type="gramStart"/>
      <w:r w:rsidRPr="008A68AF">
        <w:t>предыдущими</w:t>
      </w:r>
      <w:proofErr w:type="gramEnd"/>
      <w:r w:rsidRPr="008A68AF">
        <w:t xml:space="preserve">, опора на них. Как этот урок работает на последующие уроки.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Какова характеристика реальных учебных возможностей учащихся данного класса. Какие особенности учащихся были учтены при планировании урока. Была ли опора на диагностику </w:t>
      </w:r>
      <w:proofErr w:type="spellStart"/>
      <w:r w:rsidRPr="008A68AF">
        <w:t>общеучебных</w:t>
      </w:r>
      <w:proofErr w:type="spellEnd"/>
      <w:r w:rsidRPr="008A68AF">
        <w:t xml:space="preserve">, специальных умений.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Какие задачи я решаю на уроке, были ли они решены: а) Общеобразовательные б) </w:t>
      </w:r>
      <w:proofErr w:type="spellStart"/>
      <w:r w:rsidRPr="008A68AF">
        <w:t>Воспитательныев</w:t>
      </w:r>
      <w:proofErr w:type="spellEnd"/>
      <w:r w:rsidRPr="008A68AF">
        <w:t>) Развивающие</w:t>
      </w:r>
      <w:proofErr w:type="gramStart"/>
      <w:r w:rsidRPr="008A68AF">
        <w:t xml:space="preserve"> К</w:t>
      </w:r>
      <w:proofErr w:type="gramEnd"/>
      <w:r w:rsidRPr="008A68AF">
        <w:t xml:space="preserve">акие задачи были главными, стержневыми и как при этом учитывались особенности класса и отдельных групп школьников.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Рациональность выбранной структуры урока. Рациональность распределения времени для опроса, изучения нового материала, закрепления, разбора домашнего задания. Логическая связь между различными этапами урока.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На каком содержании (понятиях, идеях, положениях, фактах) делается главный акцент на уроке и почему? Выделен ли ясно и четко объект прочного усвоения, чтобы дети не потерялись в объеме второстепенного?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Какое сочетание форм и методов обучения выбрано для раскрытия главного материала.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 был организован контроль усвоения знаний, умений, навыков учащихся. В каких нормах, и какими методами он осуществлялся.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 использовался на уроке учебный кабинет и его возможности. Целесообразно ли использовались технические средства обучения, средства наглядности.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За счет чего обеспечивалась высокая работоспособность учащихся в течение всего урока.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 на уроке поддерживалась психологическая атмосфера, в чем конкретно проявилась культура общения учителя с классом.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 и за счет чего обеспечивалось на уроке рациональное использование времени, предупреждение перегрузки. </w:t>
      </w:r>
    </w:p>
    <w:p w:rsidR="006648EE" w:rsidRPr="008A68AF" w:rsidRDefault="006648EE" w:rsidP="006648EE">
      <w:pPr>
        <w:ind w:firstLine="709"/>
        <w:jc w:val="both"/>
      </w:pPr>
      <w:r w:rsidRPr="008A68AF">
        <w:t xml:space="preserve">Какие были продуманны запасные ходы для непредвиденных ситуаций. Были ли предусмотрены методические варианты проведения урока. </w:t>
      </w:r>
    </w:p>
    <w:p w:rsidR="006648EE" w:rsidRPr="008A68AF" w:rsidRDefault="006648EE" w:rsidP="006648EE">
      <w:pPr>
        <w:ind w:firstLine="709"/>
        <w:jc w:val="both"/>
      </w:pPr>
      <w:r w:rsidRPr="008A68AF">
        <w:t>Удалось ли полностью реализовать все поставленные задачи. Если не удалось, то почему? Когда планируется выполнение нереализованных задач?</w:t>
      </w:r>
    </w:p>
    <w:p w:rsidR="006648EE" w:rsidRPr="008A68AF" w:rsidRDefault="006648EE" w:rsidP="006648EE">
      <w:pPr>
        <w:ind w:firstLine="709"/>
        <w:jc w:val="both"/>
      </w:pPr>
      <w:proofErr w:type="gramStart"/>
      <w:r w:rsidRPr="008A68AF">
        <w:t>Для</w:t>
      </w:r>
      <w:proofErr w:type="gramEnd"/>
      <w:r w:rsidRPr="008A68AF">
        <w:t xml:space="preserve"> </w:t>
      </w:r>
      <w:proofErr w:type="gramStart"/>
      <w:r w:rsidRPr="008A68AF">
        <w:t>успешной</w:t>
      </w:r>
      <w:proofErr w:type="gramEnd"/>
      <w:r w:rsidRPr="008A68AF">
        <w:t xml:space="preserve"> работы на уроке компетентный учитель иностранного языка должен придерживаться требований к содержанию и методике проведения урока.</w:t>
      </w:r>
    </w:p>
    <w:p w:rsidR="006648EE" w:rsidRPr="008A68AF" w:rsidRDefault="006648EE" w:rsidP="006648EE">
      <w:pPr>
        <w:ind w:firstLine="709"/>
        <w:jc w:val="center"/>
        <w:rPr>
          <w:b/>
          <w:sz w:val="28"/>
          <w:szCs w:val="28"/>
        </w:rPr>
      </w:pPr>
    </w:p>
    <w:p w:rsidR="006648EE" w:rsidRPr="008A68AF" w:rsidRDefault="006648EE" w:rsidP="006648EE">
      <w:pPr>
        <w:ind w:firstLine="709"/>
        <w:jc w:val="center"/>
      </w:pPr>
      <w:r w:rsidRPr="008A68AF">
        <w:rPr>
          <w:b/>
        </w:rPr>
        <w:t>Схема анализа урока 2</w:t>
      </w:r>
      <w:r w:rsidRPr="008A68AF">
        <w:br/>
        <w:t>1. Организация мыслительной деятельности учащихся на уроке. Формулирование и решение познавательных задач. Используемые методы и приемы обучения. Продуктивная и репродуктивная мыслительная деятельность учащихся. Степень активности и самостоятельности учащихся (в целом и индивидуально).</w:t>
      </w:r>
    </w:p>
    <w:p w:rsidR="006648EE" w:rsidRPr="008A68AF" w:rsidRDefault="006648EE" w:rsidP="006648EE">
      <w:pPr>
        <w:ind w:firstLine="709"/>
        <w:jc w:val="both"/>
      </w:pPr>
      <w:r w:rsidRPr="008A68AF">
        <w:t> </w:t>
      </w:r>
      <w:r w:rsidRPr="008A68AF">
        <w:br/>
        <w:t>2. Формирование (способы введения, организация восприятия, закрепление) у учащихся представлений и понятий, а также умений и навыков. Наглядные пособия и технические средства обучения на уроке. Организация запоминания (произвольного, непроизвольного), его осмысленность. Уровень усвоения.</w:t>
      </w:r>
    </w:p>
    <w:p w:rsidR="006648EE" w:rsidRPr="008A68AF" w:rsidRDefault="006648EE" w:rsidP="006648EE">
      <w:pPr>
        <w:ind w:firstLine="709"/>
        <w:jc w:val="both"/>
      </w:pPr>
      <w:r w:rsidRPr="008A68AF">
        <w:t> </w:t>
      </w:r>
      <w:r w:rsidRPr="008A68AF">
        <w:br/>
        <w:t>3. Проявления творческой деятельности учащихся.</w:t>
      </w:r>
    </w:p>
    <w:p w:rsidR="006648EE" w:rsidRPr="008A68AF" w:rsidRDefault="006648EE" w:rsidP="006648EE">
      <w:pPr>
        <w:ind w:firstLine="709"/>
        <w:jc w:val="both"/>
      </w:pPr>
      <w:r w:rsidRPr="008A68AF">
        <w:lastRenderedPageBreak/>
        <w:t> </w:t>
      </w:r>
      <w:r w:rsidRPr="008A68AF">
        <w:br/>
        <w:t xml:space="preserve">4. Внимание (непроизвольное, произвольное, </w:t>
      </w:r>
      <w:proofErr w:type="spellStart"/>
      <w:r w:rsidRPr="008A68AF">
        <w:t>послепроизвольное</w:t>
      </w:r>
      <w:proofErr w:type="spellEnd"/>
      <w:r w:rsidRPr="008A68AF">
        <w:t>) и интерес учащихся на уроке. Эмоциональное состояние учащихся. Формирование потребности в знаниях.</w:t>
      </w:r>
    </w:p>
    <w:p w:rsidR="006648EE" w:rsidRPr="008A68AF" w:rsidRDefault="006648EE" w:rsidP="006648EE">
      <w:pPr>
        <w:ind w:firstLine="709"/>
        <w:jc w:val="both"/>
      </w:pPr>
      <w:r w:rsidRPr="008A68AF">
        <w:t> </w:t>
      </w:r>
      <w:r w:rsidRPr="008A68AF">
        <w:br/>
        <w:t>5. Развивающий эффект урока. Обучение на высоком, но посильном уровне трудности. Обучение интеллектуальным умениям, приемам учебного труда. Забота о системности знаний и превращении их в методы познавательной деятельности.</w:t>
      </w:r>
    </w:p>
    <w:p w:rsidR="006648EE" w:rsidRPr="008A68AF" w:rsidRDefault="006648EE" w:rsidP="006648EE">
      <w:pPr>
        <w:ind w:firstLine="709"/>
        <w:jc w:val="both"/>
      </w:pPr>
      <w:r w:rsidRPr="008A68AF">
        <w:t> </w:t>
      </w:r>
      <w:r w:rsidRPr="008A68AF">
        <w:br/>
        <w:t xml:space="preserve">6. Воспитывающий эффект урока. Научность содержания. Формирование диалектико-материалистического мировоззрения. </w:t>
      </w:r>
      <w:proofErr w:type="spellStart"/>
      <w:r w:rsidRPr="008A68AF">
        <w:t>Межпредметные</w:t>
      </w:r>
      <w:proofErr w:type="spellEnd"/>
      <w:r w:rsidRPr="008A68AF">
        <w:t xml:space="preserve"> связи. Связь с жизнью. Превращение знаний в убеждения. Дисциплина и организованность, эстетическое впечатление. </w:t>
      </w:r>
    </w:p>
    <w:p w:rsidR="006648EE" w:rsidRPr="008A68AF" w:rsidRDefault="006648EE" w:rsidP="006648EE">
      <w:pPr>
        <w:jc w:val="both"/>
      </w:pPr>
      <w:r w:rsidRPr="008A68AF">
        <w:t>7. Особенность волевой деятельности учащихся на уроке. Формирование волевых качеств, отношение дисциплины активности и торможения.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8. Коллективная, групповая и индивидуальная работа учащихся. Взаимоотношения учащихся. Проявление и учет на уроке характеристических и других индивидуальных особенностей учащихся.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9. Проверка и оценка успеваемости. Активизация класса при проверке. Домашнее задание, его объем и характер, подготовка к выполнению.</w:t>
      </w:r>
    </w:p>
    <w:p w:rsidR="006648EE" w:rsidRPr="008A68AF" w:rsidRDefault="006648EE" w:rsidP="006648EE">
      <w:pPr>
        <w:jc w:val="both"/>
      </w:pPr>
    </w:p>
    <w:p w:rsidR="006648EE" w:rsidRPr="008A68AF" w:rsidRDefault="006648EE" w:rsidP="006648EE">
      <w:pPr>
        <w:jc w:val="both"/>
      </w:pPr>
      <w:r w:rsidRPr="008A68AF">
        <w:t>10. Речь учителя и учащихся (словарный запас, точность и языковая правильность, выразительность, образность, дикция, работа над новыми словами).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 xml:space="preserve">11. Особенности педагогических воздействий учителя (требовательность и уважение к учащимся; такт, наблюдательность и </w:t>
      </w:r>
      <w:proofErr w:type="spellStart"/>
      <w:r w:rsidRPr="008A68AF">
        <w:t>распределенность</w:t>
      </w:r>
      <w:proofErr w:type="spellEnd"/>
      <w:r w:rsidRPr="008A68AF">
        <w:t xml:space="preserve"> внимания, содержательность, логичность и доступность изложения; умение выделять главное, умение задавать вопросы; отношение к ошибкам учащихся; педагогический оптимизм; умение активизировать класс; другие педагогические умения; эмоциональные отношения). Общий характер отношений учителя и учащихся.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12. Всем ли учащимся урок принес достаточную пользу. </w:t>
      </w:r>
      <w:r w:rsidRPr="008A68AF">
        <w:br/>
        <w:t>Целесообразность планирования и фактического использования </w:t>
      </w:r>
      <w:r w:rsidRPr="008A68AF">
        <w:br/>
        <w:t>времени на уроке.</w:t>
      </w:r>
    </w:p>
    <w:p w:rsidR="006648EE" w:rsidRPr="008A68AF" w:rsidRDefault="006648EE" w:rsidP="006648EE">
      <w:pPr>
        <w:jc w:val="both"/>
      </w:pPr>
      <w:r w:rsidRPr="008A68AF">
        <w:t> </w:t>
      </w:r>
    </w:p>
    <w:p w:rsidR="006648EE" w:rsidRPr="008A68AF" w:rsidRDefault="006648EE" w:rsidP="006648EE">
      <w:pPr>
        <w:jc w:val="both"/>
      </w:pPr>
      <w:r w:rsidRPr="008A68AF">
        <w:br/>
        <w:t>Еще раз хочется обратить внимание на то, что ни одна схема не может претендовать на полный охват того, что характерно для конкретного урока. Цель схемы скромна - помочь не упустить из виду основные характеристики. Потому что анализ урока столь же индивидуален, как и сам конкретный урок. Анализировать урок можно и таким образом: </w:t>
      </w:r>
    </w:p>
    <w:p w:rsidR="006648EE" w:rsidRPr="008A68AF" w:rsidRDefault="006648EE" w:rsidP="006648EE">
      <w:pPr>
        <w:jc w:val="center"/>
        <w:rPr>
          <w:b/>
          <w:sz w:val="28"/>
          <w:szCs w:val="28"/>
        </w:rPr>
      </w:pPr>
    </w:p>
    <w:p w:rsidR="006648EE" w:rsidRPr="008A68AF" w:rsidRDefault="006648EE" w:rsidP="006648EE">
      <w:pPr>
        <w:jc w:val="center"/>
      </w:pPr>
      <w:r w:rsidRPr="008A68AF">
        <w:rPr>
          <w:b/>
          <w:sz w:val="28"/>
          <w:szCs w:val="28"/>
        </w:rPr>
        <w:t>Схема анализа урока</w:t>
      </w:r>
      <w:r w:rsidRPr="008A68AF">
        <w:t> 3</w:t>
      </w:r>
      <w:r w:rsidRPr="008A68AF">
        <w:br/>
      </w:r>
    </w:p>
    <w:p w:rsidR="006648EE" w:rsidRPr="008A68AF" w:rsidRDefault="006648EE" w:rsidP="006648EE">
      <w:proofErr w:type="gramStart"/>
      <w:r w:rsidRPr="008A68AF">
        <w:rPr>
          <w:lang w:val="en-US"/>
        </w:rPr>
        <w:t>I</w:t>
      </w:r>
      <w:r w:rsidRPr="008A68AF">
        <w:t>. Анализ цели урока.</w:t>
      </w:r>
      <w:proofErr w:type="gramEnd"/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1. Правильность и обоснованность цели урока с учетом: программных требований, содержания материала, необходимого уровня знаний и умений учащихся, места урока в системе уроков по данной теме, подготовленности класса, возможностей самого учителя, прогнозов на конечный результат обучения.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 xml:space="preserve">2. Формы и методы доведения цели до учащихся. </w:t>
      </w:r>
      <w:proofErr w:type="spellStart"/>
      <w:r w:rsidRPr="008A68AF">
        <w:t>Целесо¬образность</w:t>
      </w:r>
      <w:proofErr w:type="spellEnd"/>
      <w:r w:rsidRPr="008A68AF">
        <w:t xml:space="preserve"> этих форм и </w:t>
      </w:r>
      <w:r w:rsidRPr="008A68AF">
        <w:lastRenderedPageBreak/>
        <w:t>методов. </w:t>
      </w:r>
      <w:r w:rsidRPr="008A68AF">
        <w:br/>
        <w:t>3. Степень достижения поставленной цели.</w:t>
      </w:r>
    </w:p>
    <w:p w:rsidR="006648EE" w:rsidRPr="008A68AF" w:rsidRDefault="006648EE" w:rsidP="006648EE">
      <w:pPr>
        <w:jc w:val="both"/>
      </w:pPr>
      <w:r w:rsidRPr="008A68AF">
        <w:br/>
      </w:r>
      <w:r w:rsidRPr="008A68AF">
        <w:br/>
        <w:t>II. Анализ структуры и организации урока.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1. Соответствие структуры урока его цели и типу.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2. Логическая последовательность и взаимосвязь этапов урока.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3. Целесообразность распределения времени по этапам урока.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4. Рациональность использования оборудования кабинета.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 xml:space="preserve">5. </w:t>
      </w:r>
      <w:proofErr w:type="gramStart"/>
      <w:r w:rsidRPr="008A68AF">
        <w:t>Научная</w:t>
      </w:r>
      <w:proofErr w:type="gramEnd"/>
      <w:r w:rsidRPr="008A68AF">
        <w:t xml:space="preserve"> организация труда учителя и учащихся.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6. Организация начала и конца урока.</w:t>
      </w:r>
    </w:p>
    <w:p w:rsidR="006648EE" w:rsidRPr="008A68AF" w:rsidRDefault="006648EE" w:rsidP="006648EE">
      <w:pPr>
        <w:jc w:val="both"/>
      </w:pPr>
      <w:r w:rsidRPr="008A68AF">
        <w:br/>
        <w:t>7. Оптимальный темп ведения урока.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8. Наличие плана и степень его выполнения.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III. Анализ содержания урока.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1. Соответствие содержания урока требованиям стандарта. </w:t>
      </w:r>
      <w:r w:rsidRPr="008A68AF">
        <w:br/>
        <w:t>2. Логичность изложения.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3. Доступность изложения.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4. Научность изложения. </w:t>
      </w:r>
    </w:p>
    <w:p w:rsidR="006648EE" w:rsidRPr="008A68AF" w:rsidRDefault="006648EE" w:rsidP="006648EE">
      <w:pPr>
        <w:jc w:val="both"/>
      </w:pPr>
      <w:r w:rsidRPr="008A68AF">
        <w:br/>
        <w:t>5. Выделение ведущих идей по данной теме.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6. Связь содержания урока с жизнью, потребностями и интересами ученика, профессиональная направленность.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7. Формирование самостоятельного мышления, активной учебной деятельности, познавательных интересов учащихся средствами самого материала урока.</w:t>
      </w:r>
    </w:p>
    <w:p w:rsidR="006648EE" w:rsidRPr="008A68AF" w:rsidRDefault="006648EE" w:rsidP="006648EE">
      <w:r w:rsidRPr="008A68AF">
        <w:t> </w:t>
      </w:r>
      <w:r w:rsidRPr="008A68AF">
        <w:br/>
        <w:t>IV. Анализ методики проведения урока (деятельность учителя). </w:t>
      </w:r>
      <w:r w:rsidRPr="008A68AF">
        <w:br/>
        <w:t>1. Правильность отбора методов, приемов, средств обучения с учетом: темы отбора, цели урока, возможностей класса, возможностей самого учителя, учебно-материальной базы. </w:t>
      </w:r>
      <w:r w:rsidRPr="008A68AF">
        <w:br/>
        <w:t>2. Разнообразие методов и приемов, применяемых на уроке. </w:t>
      </w:r>
      <w:r w:rsidRPr="008A68AF">
        <w:br/>
        <w:t>3. Формирование у учащихся новых понятий. </w:t>
      </w:r>
      <w:r w:rsidRPr="008A68AF">
        <w:br/>
        <w:t>4. Актуализация опорных знаний. </w:t>
      </w:r>
      <w:r w:rsidRPr="008A68AF">
        <w:br/>
        <w:t>5. Качественное освоение нового материала. </w:t>
      </w:r>
      <w:r w:rsidRPr="008A68AF">
        <w:br/>
        <w:t>6. Использование средств обучения. </w:t>
      </w:r>
      <w:r w:rsidRPr="008A68AF">
        <w:br/>
        <w:t xml:space="preserve">7. Организация учителем </w:t>
      </w:r>
      <w:proofErr w:type="gramStart"/>
      <w:r w:rsidRPr="008A68AF">
        <w:t>самостоятельной</w:t>
      </w:r>
      <w:proofErr w:type="gramEnd"/>
      <w:r w:rsidRPr="008A68AF">
        <w:t xml:space="preserve"> работы учащихся. </w:t>
      </w:r>
      <w:r w:rsidRPr="008A68AF">
        <w:br/>
        <w:t>8. Педагогическая техника учителя: темп речи, дикция, эмоциональность изложения, точность использования специальной терминологии. </w:t>
      </w:r>
      <w:r w:rsidRPr="008A68AF">
        <w:br/>
        <w:t>V. Анализ работы учащихся на уроке. </w:t>
      </w:r>
      <w:r w:rsidRPr="008A68AF">
        <w:br/>
        <w:t>1. Активность и работоспособность учащихся на разных этапах </w:t>
      </w:r>
      <w:r w:rsidRPr="008A68AF">
        <w:br/>
      </w:r>
      <w:r w:rsidRPr="008A68AF">
        <w:lastRenderedPageBreak/>
        <w:t>урока. Есть ли интерес к теме или уроку. </w:t>
      </w:r>
      <w:r w:rsidRPr="008A68AF">
        <w:br/>
        <w:t>2. Владеют ли учащиеся рациональными приемами работы. Культура труда на уроке. </w:t>
      </w:r>
      <w:r w:rsidRPr="008A68AF">
        <w:br/>
        <w:t>3. Выполняют ли учащиеся единые требования при изучении предмета и в чем они выражаются? </w:t>
      </w:r>
      <w:r w:rsidRPr="008A68AF">
        <w:br/>
        <w:t>4. Наличие навыков самоконтроля. </w:t>
      </w:r>
      <w:r w:rsidRPr="008A68AF">
        <w:br/>
      </w:r>
      <w:r w:rsidRPr="008A68AF">
        <w:br/>
        <w:t>5. Качество знаний, умений учащихся; умение самостоятельно </w:t>
      </w:r>
      <w:r w:rsidRPr="008A68AF">
        <w:br/>
        <w:t>приобретать знания, самостоятельность суждений. </w:t>
      </w:r>
      <w:r w:rsidRPr="008A68AF">
        <w:br/>
        <w:t>6. Культура межличностных отношений. Реакция на оценку учителя. </w:t>
      </w:r>
      <w:r w:rsidRPr="008A68AF">
        <w:br/>
        <w:t>VI. Анализ домашнего задания. </w:t>
      </w:r>
      <w:r w:rsidRPr="008A68AF">
        <w:br/>
        <w:t>1. Методы и приемы проверки домашнего задания. </w:t>
      </w:r>
      <w:r w:rsidRPr="008A68AF">
        <w:br/>
        <w:t>2. Мотивация домашнего задания на данном уроке, его цели и осознание целей учащимися. </w:t>
      </w:r>
      <w:r w:rsidRPr="008A68AF">
        <w:br/>
        <w:t>3. Объем и характер домашнего задания, его посильность. </w:t>
      </w:r>
      <w:r w:rsidRPr="008A68AF">
        <w:br/>
        <w:t>4. Подготовленность домашнего задания всем ходом урока. </w:t>
      </w:r>
      <w:r w:rsidRPr="008A68AF">
        <w:br/>
        <w:t>5. Методика задания на дом, инструктаж. </w:t>
      </w:r>
      <w:r w:rsidRPr="008A68AF">
        <w:br/>
        <w:t xml:space="preserve">6. Предполагаемая отдача от </w:t>
      </w:r>
      <w:proofErr w:type="gramStart"/>
      <w:r w:rsidRPr="008A68AF">
        <w:t>заданного</w:t>
      </w:r>
      <w:proofErr w:type="gramEnd"/>
      <w:r w:rsidRPr="008A68AF">
        <w:t xml:space="preserve"> на дом. </w:t>
      </w:r>
      <w:r w:rsidRPr="008A68AF">
        <w:br/>
        <w:t>VII. Оценка санитарно-гигиенических условий урока. </w:t>
      </w:r>
      <w:r w:rsidRPr="008A68AF">
        <w:br/>
        <w:t>1. Классная доска (форма, цвет, чистота...). </w:t>
      </w:r>
      <w:r w:rsidRPr="008A68AF">
        <w:br/>
        <w:t>2. Соответствие мебели возрасту учащихся. </w:t>
      </w:r>
      <w:r w:rsidRPr="008A68AF">
        <w:br/>
        <w:t>3. Уровень освещенности, чистота помещения. </w:t>
      </w:r>
      <w:r w:rsidRPr="008A68AF">
        <w:br/>
        <w:t>4. Размещение учащихся в классе с учетом их здоровья. </w:t>
      </w:r>
      <w:r w:rsidRPr="008A68AF">
        <w:br/>
        <w:t>5. Приемы и методы работы над осанкой учащихся. </w:t>
      </w:r>
      <w:r w:rsidRPr="008A68AF">
        <w:br/>
        <w:t>6. Режим проветривания, проведение физкультминуток. </w:t>
      </w:r>
      <w:r w:rsidRPr="008A68AF">
        <w:br/>
        <w:t xml:space="preserve">7. Применение наглядности (величина букв, цвет, четкость </w:t>
      </w:r>
      <w:proofErr w:type="spellStart"/>
      <w:r w:rsidRPr="008A68AF">
        <w:t>напи¬сания</w:t>
      </w:r>
      <w:proofErr w:type="spellEnd"/>
      <w:r w:rsidRPr="008A68AF">
        <w:t>). </w:t>
      </w:r>
      <w:r w:rsidRPr="008A68AF">
        <w:br/>
        <w:t>8. Соблюдение правил охраны труда и техники безопасности на соответствующих уроках. </w:t>
      </w:r>
      <w:r w:rsidRPr="008A68AF">
        <w:br/>
        <w:t>VIII. Психологический анализ урока. </w:t>
      </w:r>
      <w:r w:rsidRPr="008A68AF">
        <w:br/>
        <w:t>1. Психологическое состояние учащихся перед началом урока и в ходе его (собранность, настроение, готовность к уроку). </w:t>
      </w:r>
      <w:r w:rsidRPr="008A68AF">
        <w:br/>
        <w:t>2. Развитие внимания, его устойчивость на разных этапах урока. </w:t>
      </w:r>
      <w:r w:rsidRPr="008A68AF">
        <w:br/>
        <w:t>3. Развитие и тренировка памяти, развитие мышления. </w:t>
      </w:r>
      <w:r w:rsidRPr="008A68AF">
        <w:br/>
        <w:t>4. Развитие воображения учащихся через образную подачу материала. </w:t>
      </w:r>
      <w:r w:rsidRPr="008A68AF">
        <w:br/>
        <w:t>5. Привлечение эмоций учащихся в процессе обучения. </w:t>
      </w:r>
      <w:r w:rsidRPr="008A68AF">
        <w:br/>
        <w:t>6. Способствовал ли урок общему развитию личности школьника. </w:t>
      </w:r>
      <w:r w:rsidRPr="008A68AF">
        <w:br/>
        <w:t>7. Знание учителем возрастной психологии, психологический конта</w:t>
      </w:r>
      <w:proofErr w:type="gramStart"/>
      <w:r w:rsidRPr="008A68AF">
        <w:t>кт с кл</w:t>
      </w:r>
      <w:proofErr w:type="gramEnd"/>
      <w:r w:rsidRPr="008A68AF">
        <w:t>ассом, педагогический такт учителя.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>Заканчивая приводить схемы анализа урока, еще раз хочется задать вопрос: «Для чего анализируется урок?» Может быть, и не нужен этот анализ урока? Конечно же, нужен. А как же тогда будет развиваться творчество учителя? Ведь только анализ урока повышает качество обучения. Педагогические ценности за многие столетия переменились. Появились не только новые цели, но и новые средства образования. </w:t>
      </w:r>
      <w:r w:rsidRPr="008A68AF">
        <w:br/>
      </w:r>
      <w:r w:rsidRPr="008A68AF">
        <w:br/>
        <w:t>Функциональный аспект анализа: на основе взаимодействия СУМ, МО, ФОПД определяется механизм формирования КРУ; определить насколько структура урока соответствовала ТЦУ, замыслу урока, как повлияли действия учителя и учащихся на характер КРУ.</w:t>
      </w:r>
    </w:p>
    <w:p w:rsidR="006648EE" w:rsidRPr="008A68AF" w:rsidRDefault="006648EE" w:rsidP="006648EE">
      <w:pPr>
        <w:jc w:val="both"/>
      </w:pPr>
      <w:r w:rsidRPr="008A68AF">
        <w:br/>
        <w:t xml:space="preserve">Аспект оценки КРУ: оценка качества знаний, умений и навыков, полученных учащимися на уроке, определение разрыва между ТЦУ и КРУ, сравнение причин этого разрыва, оценка достижения </w:t>
      </w:r>
      <w:proofErr w:type="spellStart"/>
      <w:r w:rsidRPr="008A68AF">
        <w:t>воспи¬тывающего</w:t>
      </w:r>
      <w:proofErr w:type="spellEnd"/>
      <w:r w:rsidRPr="008A68AF">
        <w:t xml:space="preserve"> и развивающего аспекта ТЦУ; выводы и самооценка урока. Ступенью к демократизации и </w:t>
      </w:r>
      <w:proofErr w:type="spellStart"/>
      <w:r w:rsidRPr="008A68AF">
        <w:t>гуманизации</w:t>
      </w:r>
      <w:proofErr w:type="spellEnd"/>
      <w:r w:rsidRPr="008A68AF">
        <w:t xml:space="preserve"> аналитической функции во </w:t>
      </w:r>
      <w:proofErr w:type="spellStart"/>
      <w:r w:rsidRPr="008A68AF">
        <w:lastRenderedPageBreak/>
        <w:t>внутришкольном</w:t>
      </w:r>
      <w:proofErr w:type="spellEnd"/>
      <w:r w:rsidRPr="008A68AF">
        <w:t xml:space="preserve"> управлении должна стать совместная аналитическая деятельность (САД) руководителя школы и учителя.</w:t>
      </w:r>
    </w:p>
    <w:p w:rsidR="006648EE" w:rsidRPr="006648EE" w:rsidRDefault="006648EE" w:rsidP="006648EE">
      <w:pPr>
        <w:jc w:val="both"/>
      </w:pPr>
      <w:r w:rsidRPr="008A68AF">
        <w:t> </w:t>
      </w:r>
      <w:r w:rsidRPr="008A68AF">
        <w:br/>
        <w:t xml:space="preserve">Критерии оценки урока. Успешно работающие учителя владеют богатым арсеналом методов и приемов, который широко используют, отбирая, сочетая методы соответственно требованиям учебной ситуации. Самым эффективным, разнообразно и интересно организованным процессом будет тот, который объединяет усилия учителей и учащихся для достижения целей обучения. </w:t>
      </w:r>
      <w:proofErr w:type="gramStart"/>
      <w:r w:rsidRPr="008A68AF">
        <w:t>Внимание</w:t>
      </w:r>
      <w:proofErr w:type="gramEnd"/>
      <w:r w:rsidRPr="008A68AF">
        <w:t xml:space="preserve"> как учителя, так и учащихся должно быть направлено не только на цель и на подлежащие усвоению содержание, но и на путь к цели, на промежуточные шаги, методы (приемы) учения. Качество обучения, его результативность в значительной мере определяются умением отбирать наиболее целесообразные методы. При выборе нужно учитывать различные критерии. </w:t>
      </w:r>
    </w:p>
    <w:p w:rsidR="006648EE" w:rsidRPr="008A68AF" w:rsidRDefault="006648EE" w:rsidP="006648EE">
      <w:pPr>
        <w:jc w:val="both"/>
      </w:pPr>
      <w:r w:rsidRPr="008A68AF">
        <w:br/>
        <w:t>Метод изучения определяется особенностями содержания и целью, которая решается в процессе изучения. Иногда можно дать лишь общий обзор, который конкретизируется при помощи графических изображений, а эксперименты и технические применения демонстрируются в учебном фильме. В зависимости от места, занимаемого соответствующим разделом учебного материала в обучении, цели его проработки, структуры знаний, которую предстоит формировать, от того, какие материалы имеются в распоряжении и с какими методами учения должны ознакомиться учащиеся, выбираются методы и средства обучения. В любом случае критерием выбора является соответствие метода сущности и характеру содержания, расположению учебного материала в системе курса и цели изучения его. Учебные программы, как правило, ориентируют на это. Следующим критерием выбора методов является соответствующая взаимосвязь деятельности учителя и деятельности учащихся. Учитель направляет процесс обучения не только посредством постановки целей и N отбора учебного материала, но и тем, что он своими действиями вызывает соответствующую деятельность учащихся. Методы следует всегда анализировать, конкретизировать и модифицировать на основе учебного материала. Необходимо уметь связывать воедино распределение учебного материала и последовательность учебных действий. </w:t>
      </w:r>
    </w:p>
    <w:p w:rsidR="006648EE" w:rsidRPr="006648EE" w:rsidRDefault="006648EE" w:rsidP="006648EE">
      <w:pPr>
        <w:jc w:val="both"/>
      </w:pPr>
      <w:r w:rsidRPr="008A68AF">
        <w:br/>
        <w:t xml:space="preserve">И третий критерий, который очень может повлиять на выбор методов. Это конкретные возможности и условия, в которых протекает процесс обучения. На методику организации обучения оказывают влияние такие факторы, как уровень развития отдельных учащихся и коллектива класса, степень дифференцированное™ в их развитии, преподавательский опыт учителя, его методические умения, </w:t>
      </w:r>
      <w:proofErr w:type="spellStart"/>
      <w:r w:rsidRPr="008A68AF">
        <w:t>оборудованность</w:t>
      </w:r>
      <w:proofErr w:type="spellEnd"/>
      <w:r w:rsidRPr="008A68AF">
        <w:t xml:space="preserve"> учебного помещения, наличие и готовность учебных пособий, время проведения урока. Все эти возможности и условия хотя и не могут изменить основного направления процесса обучения, но понуждают учителя варьировать его ход. В зависимости от того, насколько учитель уверен в себе, как он оценивает класс, ведет ли он первый или последний урок, он отбирает методы, сочетая их соответствующим образом. Нередко при этом конкретные условия оказываются решающим фактором.</w:t>
      </w:r>
    </w:p>
    <w:p w:rsidR="006648EE" w:rsidRPr="008A68AF" w:rsidRDefault="006648EE" w:rsidP="006648EE">
      <w:pPr>
        <w:jc w:val="both"/>
      </w:pPr>
      <w:r w:rsidRPr="008A68AF">
        <w:t> </w:t>
      </w:r>
      <w:r w:rsidRPr="008A68AF">
        <w:br/>
        <w:t xml:space="preserve">По-иному критерии выбора методов проведения урока можно представить как технологические требования к ведению урока. </w:t>
      </w:r>
    </w:p>
    <w:p w:rsidR="006648EE" w:rsidRPr="008A68AF" w:rsidRDefault="006648EE" w:rsidP="006648EE">
      <w:pPr>
        <w:jc w:val="both"/>
      </w:pPr>
      <w:r w:rsidRPr="008A68AF">
        <w:t>Это следующие требования:</w:t>
      </w:r>
      <w:r>
        <w:t xml:space="preserve">  </w:t>
      </w:r>
    </w:p>
    <w:p w:rsidR="006648EE" w:rsidRPr="008A68AF" w:rsidRDefault="006648EE" w:rsidP="006648EE">
      <w:r>
        <w:t> </w:t>
      </w:r>
      <w:r>
        <w:br/>
        <w:t>—</w:t>
      </w:r>
      <w:r w:rsidRPr="008A68AF">
        <w:t xml:space="preserve"> отчетли</w:t>
      </w:r>
      <w:r>
        <w:t>вая целенаправленность урока; </w:t>
      </w:r>
      <w:r>
        <w:br/>
        <w:t xml:space="preserve">— </w:t>
      </w:r>
      <w:r w:rsidRPr="008A68AF">
        <w:t>достаточное организационное и ма</w:t>
      </w:r>
      <w:r>
        <w:t>териальное обеспечение урока; </w:t>
      </w:r>
      <w:r>
        <w:br/>
        <w:t>—</w:t>
      </w:r>
      <w:r w:rsidRPr="008A68AF">
        <w:t xml:space="preserve"> оптимальный</w:t>
      </w:r>
      <w:r>
        <w:t xml:space="preserve"> психологический режим урока; </w:t>
      </w:r>
      <w:r>
        <w:br/>
        <w:t>—</w:t>
      </w:r>
      <w:r w:rsidRPr="008A68AF">
        <w:t xml:space="preserve"> оптималь</w:t>
      </w:r>
      <w:r>
        <w:t>ный темп и ритм работы урока; </w:t>
      </w:r>
      <w:r>
        <w:br/>
        <w:t>—</w:t>
      </w:r>
      <w:r w:rsidRPr="008A68AF">
        <w:t xml:space="preserve"> систематическая последовательность и преемственность учебных операций; </w:t>
      </w:r>
      <w:r w:rsidRPr="008A68AF">
        <w:br/>
      </w:r>
      <w:r>
        <w:lastRenderedPageBreak/>
        <w:t>— завершенность операций; </w:t>
      </w:r>
      <w:r>
        <w:br/>
        <w:t>— экономия времени на уроке; </w:t>
      </w:r>
      <w:r>
        <w:br/>
        <w:t>—</w:t>
      </w:r>
      <w:r w:rsidRPr="008A68AF">
        <w:t xml:space="preserve"> непреры</w:t>
      </w:r>
      <w:r>
        <w:t>вный контроль и самоконтроль; </w:t>
      </w:r>
      <w:r>
        <w:br/>
        <w:t>— закрепление знаний и умений; </w:t>
      </w:r>
      <w:r>
        <w:br/>
        <w:t>—</w:t>
      </w:r>
      <w:r w:rsidRPr="008A68AF">
        <w:t xml:space="preserve"> непрерывное совершенствование учебного процесса. </w:t>
      </w:r>
      <w:r w:rsidRPr="008A68AF">
        <w:br/>
      </w:r>
      <w:proofErr w:type="gramStart"/>
      <w:r w:rsidRPr="008A68AF">
        <w:t>Из всего вышесказанного можно выде</w:t>
      </w:r>
      <w:r>
        <w:t>лить и критерии оценки урока: </w:t>
      </w:r>
      <w:r>
        <w:br/>
        <w:t>—</w:t>
      </w:r>
      <w:r w:rsidRPr="008A68AF">
        <w:t xml:space="preserve"> качест</w:t>
      </w:r>
      <w:r>
        <w:t>во усвоения знаний учащимися; </w:t>
      </w:r>
      <w:r>
        <w:br/>
        <w:t xml:space="preserve">— </w:t>
      </w:r>
      <w:r w:rsidRPr="008A68AF">
        <w:t>уровень о</w:t>
      </w:r>
      <w:r>
        <w:t>владения умениями и навыками; </w:t>
      </w:r>
      <w:r>
        <w:br/>
        <w:t>—</w:t>
      </w:r>
      <w:r w:rsidRPr="008A68AF">
        <w:t xml:space="preserve"> способность учащихся решать задачи творческого уровня </w:t>
      </w:r>
      <w:r w:rsidRPr="008A68AF">
        <w:br/>
        <w:t>(качество усвоения оп</w:t>
      </w:r>
      <w:r>
        <w:t>ыта творческой деятельности); </w:t>
      </w:r>
      <w:r>
        <w:br/>
        <w:t>—</w:t>
      </w:r>
      <w:r w:rsidRPr="008A68AF">
        <w:t xml:space="preserve"> степень сформированности у учащихся эмоционально-ценностного отношения к процес</w:t>
      </w:r>
      <w:r>
        <w:t>су познания окружающего мира; </w:t>
      </w:r>
      <w:r>
        <w:br/>
        <w:t>—</w:t>
      </w:r>
      <w:r w:rsidRPr="008A68AF">
        <w:t xml:space="preserve"> активная работа учащихся в классе; </w:t>
      </w:r>
      <w:r>
        <w:br/>
        <w:t>—</w:t>
      </w:r>
      <w:r w:rsidRPr="008A68AF">
        <w:t xml:space="preserve"> интерес у учащихся к данно</w:t>
      </w:r>
      <w:r>
        <w:t>му уроку, к предмету в целом;</w:t>
      </w:r>
      <w:proofErr w:type="gramEnd"/>
      <w:r>
        <w:t> </w:t>
      </w:r>
      <w:r>
        <w:br/>
        <w:t>—</w:t>
      </w:r>
      <w:r w:rsidRPr="008A68AF">
        <w:t xml:space="preserve"> степень дисциплини</w:t>
      </w:r>
      <w:r>
        <w:t>рованности, организованности: </w:t>
      </w:r>
      <w:r>
        <w:br/>
        <w:t>—</w:t>
      </w:r>
      <w:r w:rsidRPr="008A68AF">
        <w:t xml:space="preserve"> степень воздействия урока на развитие учащихся. </w:t>
      </w:r>
      <w:r w:rsidRPr="008A68AF">
        <w:br/>
      </w:r>
    </w:p>
    <w:p w:rsidR="006648EE" w:rsidRDefault="006648EE" w:rsidP="006648EE">
      <w:pPr>
        <w:numPr>
          <w:ilvl w:val="0"/>
          <w:numId w:val="1"/>
        </w:numPr>
      </w:pPr>
      <w:r w:rsidRPr="008A68AF">
        <w:t>Оформление записей посещения уроков </w:t>
      </w:r>
    </w:p>
    <w:p w:rsidR="006648EE" w:rsidRDefault="006648EE" w:rsidP="006648EE">
      <w:pPr>
        <w:ind w:left="720"/>
      </w:pPr>
    </w:p>
    <w:p w:rsidR="006648EE" w:rsidRDefault="006648EE" w:rsidP="006648EE">
      <w:pPr>
        <w:ind w:firstLine="709"/>
      </w:pPr>
      <w:r w:rsidRPr="008A68AF">
        <w:t>Запись урока в зависимости от цели посещения может быт</w:t>
      </w:r>
      <w:r>
        <w:t>ь полной, выборочной, краткой. </w:t>
      </w:r>
      <w:r w:rsidRPr="008A68AF">
        <w:t>Полная запись нужна тогда, когда происходит знакомство с работой нового учителя, изучение и обобщение интересного педагогического опыта, посещаются уроки учителей, не в достаточной степени владеющих методикой преподавания, которым необходимо помочь в отборе учебного материала, применении методов обучения, в организации работы учащихся.</w:t>
      </w:r>
    </w:p>
    <w:p w:rsidR="006648EE" w:rsidRDefault="006648EE" w:rsidP="006648EE">
      <w:pPr>
        <w:ind w:firstLine="709"/>
        <w:jc w:val="both"/>
      </w:pPr>
      <w:r w:rsidRPr="008A68AF">
        <w:t>Выборочная запись производится тогда, когда целью посещения является наблюдение за какой-нибудь одной стороной урока. В данном случае необходимо фиксировать только то, что имеет отношение к изучаемому предмету. Другие моменты урока могут быть записаны кратко, но так, чтобы можно было установить основное содержание и логику урока, сделать выводы о деятельности учителя и учащихся. </w:t>
      </w:r>
    </w:p>
    <w:p w:rsidR="006648EE" w:rsidRDefault="006648EE" w:rsidP="006648EE">
      <w:pPr>
        <w:ind w:firstLine="709"/>
        <w:jc w:val="both"/>
      </w:pPr>
      <w:r w:rsidRPr="008A68AF">
        <w:t>Кратная запись возможна тогда, когда после длительного изучения системы работы учителя вновь посещается урок с целью проверки реализации данных ему рекомендаций. Существуют различные формы кратких записей урока, нашедшие применение в практике современной школы.</w:t>
      </w:r>
    </w:p>
    <w:p w:rsidR="006648EE" w:rsidRDefault="006648EE" w:rsidP="006648EE">
      <w:pPr>
        <w:ind w:firstLine="709"/>
        <w:jc w:val="both"/>
      </w:pPr>
    </w:p>
    <w:p w:rsidR="006648EE" w:rsidRDefault="006648EE" w:rsidP="006648EE">
      <w:pPr>
        <w:ind w:firstLine="709"/>
        <w:jc w:val="both"/>
      </w:pPr>
    </w:p>
    <w:p w:rsidR="006648EE" w:rsidRDefault="006648EE" w:rsidP="006648EE">
      <w:pPr>
        <w:ind w:firstLine="709"/>
        <w:jc w:val="both"/>
      </w:pPr>
    </w:p>
    <w:p w:rsidR="006648EE" w:rsidRDefault="006648EE" w:rsidP="006648EE">
      <w:pPr>
        <w:ind w:firstLine="709"/>
        <w:jc w:val="both"/>
      </w:pPr>
    </w:p>
    <w:p w:rsidR="006648EE" w:rsidRDefault="006648EE" w:rsidP="006648EE">
      <w:pPr>
        <w:ind w:firstLine="709"/>
        <w:jc w:val="both"/>
      </w:pPr>
    </w:p>
    <w:p w:rsidR="006648EE" w:rsidRDefault="006648EE" w:rsidP="006648EE">
      <w:pPr>
        <w:ind w:firstLine="709"/>
        <w:jc w:val="both"/>
      </w:pPr>
    </w:p>
    <w:p w:rsidR="001879E9" w:rsidRDefault="001879E9"/>
    <w:sectPr w:rsidR="001879E9" w:rsidSect="00187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943C5"/>
    <w:multiLevelType w:val="multilevel"/>
    <w:tmpl w:val="30D84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8EE"/>
    <w:rsid w:val="001879E9"/>
    <w:rsid w:val="00664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2252</Words>
  <Characters>12843</Characters>
  <Application>Microsoft Office Word</Application>
  <DocSecurity>0</DocSecurity>
  <Lines>107</Lines>
  <Paragraphs>30</Paragraphs>
  <ScaleCrop>false</ScaleCrop>
  <Company>Microsoft</Company>
  <LinksUpToDate>false</LinksUpToDate>
  <CharactersWithSpaces>15065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2021-02-17T05:13:00Z</dcterms:created>
  <dcterms:modified xsi:type="dcterms:W3CDTF">2021-02-17T05:14:00Z</dcterms:modified>
</cp:coreProperties>
</file>