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МИНОБРНАУКИ РОССИИ</w:t>
      </w:r>
    </w:p>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Федеральное государственное бюджетное образовательное учреждение</w:t>
      </w:r>
    </w:p>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высшего образования</w:t>
      </w:r>
    </w:p>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«Волгоградский государственный социально-педагогический университет»</w:t>
      </w:r>
    </w:p>
    <w:p w:rsidR="004451AA" w:rsidRPr="00617369" w:rsidRDefault="003B70E7" w:rsidP="004451AA">
      <w:pPr>
        <w:pStyle w:val="ae"/>
        <w:spacing w:after="0"/>
        <w:jc w:val="center"/>
        <w:rPr>
          <w:rFonts w:eastAsia="Times New Roman" w:cs="Times New Roman"/>
          <w:sz w:val="28"/>
          <w:szCs w:val="28"/>
          <w:lang w:val="ru-RU" w:eastAsia="ar-SA" w:bidi="ar-SA"/>
        </w:rPr>
      </w:pPr>
      <w:r w:rsidRPr="00617369">
        <w:rPr>
          <w:rFonts w:eastAsia="Times New Roman" w:cs="Times New Roman"/>
          <w:sz w:val="28"/>
          <w:szCs w:val="28"/>
          <w:lang w:val="ru-RU" w:eastAsia="ar-SA" w:bidi="ar-SA"/>
        </w:rPr>
        <w:t>Факультет дошкольного и начального образования</w:t>
      </w:r>
    </w:p>
    <w:p w:rsidR="004451AA" w:rsidRPr="00617369" w:rsidRDefault="003B70E7" w:rsidP="004451AA">
      <w:pPr>
        <w:pStyle w:val="ae"/>
        <w:spacing w:after="0"/>
        <w:jc w:val="center"/>
        <w:rPr>
          <w:rFonts w:eastAsia="Times New Roman" w:cs="Times New Roman"/>
          <w:sz w:val="28"/>
          <w:szCs w:val="28"/>
          <w:lang w:val="ru-RU" w:eastAsia="ar-SA" w:bidi="ar-SA"/>
        </w:rPr>
      </w:pPr>
      <w:r w:rsidRPr="00617369">
        <w:rPr>
          <w:rFonts w:eastAsia="Times New Roman" w:cs="Times New Roman"/>
          <w:sz w:val="28"/>
          <w:szCs w:val="28"/>
          <w:lang w:val="ru-RU" w:eastAsia="ar-SA" w:bidi="ar-SA"/>
        </w:rPr>
        <w:t>Кафедра педагогики дошкольного образования</w:t>
      </w:r>
    </w:p>
    <w:p w:rsidR="004451AA" w:rsidRPr="00617369" w:rsidRDefault="004451AA" w:rsidP="00BF64F3">
      <w:pPr>
        <w:pStyle w:val="ae"/>
        <w:spacing w:after="0"/>
        <w:jc w:val="center"/>
        <w:rPr>
          <w:rFonts w:eastAsia="Times New Roman" w:cs="Times New Roman"/>
          <w:sz w:val="28"/>
          <w:szCs w:val="28"/>
          <w:lang w:val="ru-RU" w:eastAsia="ar-SA" w:bidi="ar-SA"/>
        </w:rPr>
      </w:pPr>
    </w:p>
    <w:p w:rsidR="004451AA" w:rsidRPr="00617369" w:rsidRDefault="004451AA" w:rsidP="004451AA">
      <w:pPr>
        <w:spacing w:line="360" w:lineRule="auto"/>
        <w:ind w:left="5670"/>
        <w:jc w:val="center"/>
        <w:rPr>
          <w:lang w:eastAsia="ar-SA"/>
        </w:rPr>
      </w:pPr>
    </w:p>
    <w:p w:rsidR="004451AA" w:rsidRPr="00617369" w:rsidRDefault="004451AA" w:rsidP="004451AA">
      <w:pPr>
        <w:spacing w:line="360" w:lineRule="auto"/>
        <w:ind w:left="6480"/>
        <w:rPr>
          <w:sz w:val="28"/>
          <w:szCs w:val="28"/>
          <w:lang w:eastAsia="ar-SA"/>
        </w:rPr>
      </w:pPr>
      <w:r w:rsidRPr="00617369">
        <w:rPr>
          <w:sz w:val="28"/>
          <w:szCs w:val="28"/>
          <w:lang w:eastAsia="ar-SA"/>
        </w:rPr>
        <w:t>«УТВЕРЖДАЮ»</w:t>
      </w:r>
    </w:p>
    <w:p w:rsidR="004451AA" w:rsidRPr="00617369" w:rsidRDefault="004451AA" w:rsidP="004451AA">
      <w:pPr>
        <w:spacing w:line="360" w:lineRule="auto"/>
        <w:ind w:left="5670"/>
        <w:rPr>
          <w:sz w:val="28"/>
          <w:szCs w:val="28"/>
          <w:lang w:eastAsia="ar-SA"/>
        </w:rPr>
      </w:pPr>
      <w:r w:rsidRPr="00617369">
        <w:rPr>
          <w:sz w:val="28"/>
          <w:szCs w:val="28"/>
          <w:lang w:eastAsia="ar-SA"/>
        </w:rPr>
        <w:t>Проректор по учебной работе</w:t>
      </w:r>
    </w:p>
    <w:p w:rsidR="004451AA" w:rsidRPr="00617369" w:rsidRDefault="004451AA" w:rsidP="004451AA">
      <w:pPr>
        <w:spacing w:line="360" w:lineRule="auto"/>
        <w:ind w:left="5670"/>
        <w:rPr>
          <w:sz w:val="28"/>
          <w:szCs w:val="28"/>
          <w:lang w:eastAsia="ar-SA"/>
        </w:rPr>
      </w:pPr>
      <w:r w:rsidRPr="00617369">
        <w:rPr>
          <w:sz w:val="28"/>
          <w:szCs w:val="28"/>
          <w:lang w:eastAsia="ar-SA"/>
        </w:rPr>
        <w:t xml:space="preserve">_______________ </w:t>
      </w:r>
      <w:r w:rsidR="003B70E7" w:rsidRPr="00617369">
        <w:rPr>
          <w:sz w:val="28"/>
          <w:szCs w:val="28"/>
          <w:lang w:eastAsia="ar-SA"/>
        </w:rPr>
        <w:t>Ю. А. Жадаев</w:t>
      </w:r>
    </w:p>
    <w:p w:rsidR="004451AA" w:rsidRPr="00617369" w:rsidRDefault="004451AA" w:rsidP="004451AA">
      <w:pPr>
        <w:spacing w:line="360" w:lineRule="auto"/>
        <w:ind w:left="5670"/>
        <w:rPr>
          <w:sz w:val="28"/>
          <w:szCs w:val="28"/>
          <w:lang w:eastAsia="ar-SA"/>
        </w:rPr>
      </w:pPr>
      <w:r w:rsidRPr="00617369">
        <w:rPr>
          <w:sz w:val="28"/>
          <w:szCs w:val="28"/>
          <w:lang w:eastAsia="ar-SA"/>
        </w:rPr>
        <w:t xml:space="preserve">« </w:t>
      </w:r>
      <w:r w:rsidR="003B70E7" w:rsidRPr="00617369">
        <w:rPr>
          <w:sz w:val="28"/>
          <w:szCs w:val="28"/>
          <w:lang w:eastAsia="ar-SA"/>
        </w:rPr>
        <w:t>___</w:t>
      </w:r>
      <w:r w:rsidRPr="00617369">
        <w:rPr>
          <w:sz w:val="28"/>
          <w:szCs w:val="28"/>
          <w:lang w:eastAsia="ar-SA"/>
        </w:rPr>
        <w:t xml:space="preserve"> » </w:t>
      </w:r>
      <w:r w:rsidR="003B70E7" w:rsidRPr="00617369">
        <w:rPr>
          <w:sz w:val="28"/>
          <w:szCs w:val="28"/>
          <w:lang w:eastAsia="ar-SA"/>
        </w:rPr>
        <w:t>________</w:t>
      </w:r>
      <w:r w:rsidRPr="00617369">
        <w:rPr>
          <w:sz w:val="28"/>
          <w:szCs w:val="28"/>
          <w:lang w:eastAsia="ar-SA"/>
        </w:rPr>
        <w:t xml:space="preserve"> 201</w:t>
      </w:r>
      <w:r w:rsidR="00D52B9F" w:rsidRPr="00617369">
        <w:rPr>
          <w:sz w:val="28"/>
          <w:szCs w:val="28"/>
          <w:lang w:eastAsia="ar-SA"/>
        </w:rPr>
        <w:t>6</w:t>
      </w:r>
      <w:r w:rsidRPr="00617369">
        <w:rPr>
          <w:sz w:val="28"/>
          <w:szCs w:val="28"/>
          <w:lang w:eastAsia="ar-SA"/>
        </w:rPr>
        <w:t xml:space="preserve"> г.</w:t>
      </w:r>
    </w:p>
    <w:p w:rsidR="004451AA" w:rsidRPr="00617369" w:rsidRDefault="004451AA" w:rsidP="004451AA">
      <w:pPr>
        <w:spacing w:line="360" w:lineRule="auto"/>
        <w:ind w:left="5160" w:right="-7"/>
        <w:jc w:val="right"/>
        <w:rPr>
          <w:szCs w:val="20"/>
          <w:lang w:eastAsia="ar-SA"/>
        </w:rPr>
      </w:pPr>
    </w:p>
    <w:p w:rsidR="00BF64F3" w:rsidRPr="00617369" w:rsidRDefault="00BF64F3" w:rsidP="004451AA">
      <w:pPr>
        <w:spacing w:line="360" w:lineRule="auto"/>
        <w:ind w:left="5160" w:right="-7"/>
        <w:jc w:val="right"/>
        <w:rPr>
          <w:szCs w:val="20"/>
          <w:lang w:eastAsia="ar-SA"/>
        </w:rPr>
      </w:pPr>
    </w:p>
    <w:tbl>
      <w:tblPr>
        <w:tblStyle w:val="a5"/>
        <w:tblW w:w="0" w:type="auto"/>
        <w:tblLook w:val="04A0" w:firstRow="1" w:lastRow="0" w:firstColumn="1" w:lastColumn="0" w:noHBand="0" w:noVBand="1"/>
      </w:tblPr>
      <w:tblGrid>
        <w:gridCol w:w="9853"/>
      </w:tblGrid>
      <w:tr w:rsidR="00BF64F3" w:rsidRPr="00617369" w:rsidTr="009332DC">
        <w:trPr>
          <w:trHeight w:val="7473"/>
        </w:trPr>
        <w:tc>
          <w:tcPr>
            <w:tcW w:w="9853" w:type="dxa"/>
            <w:tcBorders>
              <w:top w:val="nil"/>
              <w:left w:val="nil"/>
              <w:bottom w:val="nil"/>
              <w:right w:val="nil"/>
            </w:tcBorders>
          </w:tcPr>
          <w:p w:rsidR="00BF64F3" w:rsidRPr="00617369" w:rsidRDefault="00BF64F3" w:rsidP="00BF64F3">
            <w:pPr>
              <w:pStyle w:val="FR1"/>
              <w:spacing w:before="0"/>
              <w:ind w:left="0" w:right="-7"/>
              <w:jc w:val="center"/>
              <w:rPr>
                <w:sz w:val="48"/>
                <w:szCs w:val="48"/>
              </w:rPr>
            </w:pPr>
            <w:r w:rsidRPr="00617369">
              <w:rPr>
                <w:sz w:val="48"/>
                <w:szCs w:val="48"/>
              </w:rPr>
              <w:t>Научно-исследовательская работа</w:t>
            </w:r>
          </w:p>
          <w:p w:rsidR="00BF64F3" w:rsidRPr="00617369" w:rsidRDefault="00BF64F3" w:rsidP="00BF64F3">
            <w:pPr>
              <w:pStyle w:val="7"/>
              <w:tabs>
                <w:tab w:val="left" w:pos="0"/>
              </w:tabs>
              <w:rPr>
                <w:szCs w:val="20"/>
                <w:lang w:eastAsia="ar-SA"/>
              </w:rPr>
            </w:pPr>
          </w:p>
          <w:p w:rsidR="00BF64F3" w:rsidRPr="00617369" w:rsidRDefault="00BF64F3" w:rsidP="00BF64F3">
            <w:pPr>
              <w:pStyle w:val="FR1"/>
              <w:widowControl/>
              <w:spacing w:before="0" w:line="360" w:lineRule="auto"/>
              <w:ind w:left="0"/>
              <w:jc w:val="center"/>
              <w:rPr>
                <w:szCs w:val="28"/>
              </w:rPr>
            </w:pPr>
            <w:r w:rsidRPr="00617369">
              <w:rPr>
                <w:szCs w:val="28"/>
              </w:rPr>
              <w:t>Программа практики</w:t>
            </w:r>
          </w:p>
          <w:p w:rsidR="00BF64F3" w:rsidRPr="00617369" w:rsidRDefault="00BF64F3" w:rsidP="00BF64F3">
            <w:pPr>
              <w:pStyle w:val="FR1"/>
              <w:widowControl/>
              <w:spacing w:before="0" w:line="360" w:lineRule="auto"/>
              <w:ind w:left="0"/>
              <w:jc w:val="center"/>
              <w:rPr>
                <w:b w:val="0"/>
                <w:szCs w:val="28"/>
              </w:rPr>
            </w:pPr>
            <w:r w:rsidRPr="00617369">
              <w:rPr>
                <w:b w:val="0"/>
                <w:szCs w:val="28"/>
              </w:rPr>
              <w:t>Направление 44.03.05 «Педагогическое образование»</w:t>
            </w:r>
            <w:r w:rsidRPr="00617369">
              <w:rPr>
                <w:szCs w:val="28"/>
              </w:rPr>
              <w:br/>
            </w:r>
            <w:r w:rsidRPr="00617369">
              <w:rPr>
                <w:b w:val="0"/>
                <w:szCs w:val="28"/>
              </w:rPr>
              <w:t>Профили «Дошкольное образование», «Иностранный (английский) язык»</w:t>
            </w:r>
          </w:p>
          <w:p w:rsidR="00C22EE2" w:rsidRPr="00617369" w:rsidRDefault="00C22EE2" w:rsidP="00C22EE2">
            <w:pPr>
              <w:pStyle w:val="FR1"/>
              <w:widowControl/>
              <w:spacing w:before="0" w:line="360" w:lineRule="auto"/>
              <w:ind w:left="0"/>
              <w:jc w:val="center"/>
              <w:rPr>
                <w:b w:val="0"/>
                <w:szCs w:val="28"/>
              </w:rPr>
            </w:pPr>
          </w:p>
          <w:p w:rsidR="00C22EE2" w:rsidRPr="00617369" w:rsidRDefault="00C22EE2" w:rsidP="00C22EE2">
            <w:pPr>
              <w:pStyle w:val="FR1"/>
              <w:widowControl/>
              <w:spacing w:before="0" w:line="360" w:lineRule="auto"/>
              <w:ind w:left="0"/>
              <w:jc w:val="center"/>
              <w:rPr>
                <w:b w:val="0"/>
                <w:i/>
                <w:szCs w:val="28"/>
              </w:rPr>
            </w:pPr>
            <w:r w:rsidRPr="00617369">
              <w:rPr>
                <w:b w:val="0"/>
                <w:i/>
                <w:szCs w:val="28"/>
              </w:rPr>
              <w:t>очная форма обучения</w:t>
            </w:r>
          </w:p>
          <w:p w:rsidR="00BF64F3" w:rsidRPr="00617369" w:rsidRDefault="00BF64F3" w:rsidP="004451AA">
            <w:pPr>
              <w:pStyle w:val="FR1"/>
              <w:spacing w:before="0" w:line="360" w:lineRule="auto"/>
              <w:ind w:left="0" w:right="-7"/>
              <w:jc w:val="center"/>
              <w:rPr>
                <w:sz w:val="24"/>
              </w:rPr>
            </w:pPr>
          </w:p>
        </w:tc>
      </w:tr>
    </w:tbl>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Волгоград</w:t>
      </w:r>
    </w:p>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201</w:t>
      </w:r>
      <w:r w:rsidR="00D52B9F" w:rsidRPr="00617369">
        <w:rPr>
          <w:rFonts w:eastAsia="Times New Roman" w:cs="Times New Roman"/>
          <w:b w:val="0"/>
          <w:sz w:val="28"/>
          <w:szCs w:val="28"/>
          <w:lang w:val="ru-RU" w:eastAsia="ar-SA" w:bidi="ar-SA"/>
        </w:rPr>
        <w:t>6</w:t>
      </w:r>
    </w:p>
    <w:p w:rsidR="00E45CF7" w:rsidRPr="00617369" w:rsidRDefault="004451AA" w:rsidP="00E45CF7">
      <w:pPr>
        <w:pStyle w:val="a8"/>
        <w:spacing w:after="0"/>
        <w:ind w:left="0"/>
        <w:rPr>
          <w:lang w:eastAsia="ar-SA"/>
        </w:rPr>
      </w:pPr>
      <w:r w:rsidRPr="00617369">
        <w:rPr>
          <w:lang w:eastAsia="ar-SA"/>
        </w:rPr>
        <w:br w:type="page"/>
      </w:r>
      <w:r w:rsidR="00E45CF7" w:rsidRPr="00617369">
        <w:rPr>
          <w:lang w:eastAsia="ar-SA"/>
        </w:rPr>
        <w:lastRenderedPageBreak/>
        <w:t>Обсуждена на заседании кафедры педагогики дошкольного образования</w:t>
      </w:r>
      <w:r w:rsidR="00E45CF7" w:rsidRPr="00617369">
        <w:rPr>
          <w:lang w:eastAsia="ar-SA"/>
        </w:rPr>
        <w:br/>
        <w:t>« __ » ________ 201__ г., протокол №  __ </w:t>
      </w:r>
    </w:p>
    <w:p w:rsidR="00E45CF7" w:rsidRPr="00617369" w:rsidRDefault="00E45CF7" w:rsidP="00E45CF7">
      <w:pPr>
        <w:pStyle w:val="a8"/>
        <w:spacing w:after="0"/>
        <w:ind w:left="0"/>
        <w:rPr>
          <w:lang w:eastAsia="ar-SA"/>
        </w:rPr>
      </w:pPr>
    </w:p>
    <w:p w:rsidR="00E45CF7" w:rsidRPr="00617369" w:rsidRDefault="00E45CF7" w:rsidP="00E45CF7">
      <w:pPr>
        <w:pStyle w:val="a8"/>
        <w:spacing w:after="0"/>
        <w:ind w:left="0"/>
        <w:rPr>
          <w:sz w:val="20"/>
          <w:szCs w:val="20"/>
          <w:lang w:eastAsia="ar-SA"/>
        </w:rPr>
      </w:pPr>
      <w:r w:rsidRPr="00617369">
        <w:rPr>
          <w:lang w:eastAsia="ar-SA"/>
        </w:rPr>
        <w:t>Заведующий кафедрой ________________    _____________    « __ » ________ 201__ г.</w:t>
      </w:r>
      <w:r w:rsidRPr="00617369">
        <w:rPr>
          <w:lang w:eastAsia="ar-SA"/>
        </w:rPr>
        <w:br/>
      </w:r>
      <w:r w:rsidRPr="00617369">
        <w:rPr>
          <w:sz w:val="20"/>
          <w:szCs w:val="20"/>
          <w:lang w:eastAsia="ar-SA"/>
        </w:rPr>
        <w:t>                                                          (подпись)                   (зав. кафедрой)                          (дата)</w:t>
      </w:r>
    </w:p>
    <w:p w:rsidR="00E45CF7" w:rsidRPr="00617369" w:rsidRDefault="00E45CF7" w:rsidP="00E45CF7">
      <w:pPr>
        <w:pStyle w:val="a8"/>
        <w:spacing w:after="0"/>
        <w:ind w:left="0"/>
        <w:rPr>
          <w:lang w:eastAsia="ar-SA"/>
        </w:rPr>
      </w:pPr>
    </w:p>
    <w:p w:rsidR="00E45CF7" w:rsidRPr="00617369" w:rsidRDefault="00E45CF7" w:rsidP="00E45CF7">
      <w:pPr>
        <w:pStyle w:val="5"/>
        <w:tabs>
          <w:tab w:val="left" w:pos="0"/>
        </w:tabs>
        <w:rPr>
          <w:b w:val="0"/>
          <w:i w:val="0"/>
          <w:sz w:val="24"/>
          <w:szCs w:val="24"/>
        </w:rPr>
      </w:pPr>
      <w:r w:rsidRPr="00617369">
        <w:rPr>
          <w:b w:val="0"/>
          <w:i w:val="0"/>
          <w:sz w:val="24"/>
          <w:szCs w:val="24"/>
        </w:rPr>
        <w:t xml:space="preserve">Рассмотрена и одобрена на заседании учёного совета факультета дошкольного и начального образования </w:t>
      </w:r>
      <w:r w:rsidRPr="00617369">
        <w:rPr>
          <w:b w:val="0"/>
          <w:i w:val="0"/>
          <w:sz w:val="24"/>
          <w:szCs w:val="24"/>
          <w:lang w:eastAsia="ar-SA"/>
        </w:rPr>
        <w:t>« __ » ________ 201__ г. , протокол №  __</w:t>
      </w:r>
    </w:p>
    <w:p w:rsidR="00E45CF7" w:rsidRPr="00617369" w:rsidRDefault="00E45CF7" w:rsidP="00E45CF7">
      <w:pPr>
        <w:tabs>
          <w:tab w:val="left" w:pos="9214"/>
        </w:tabs>
        <w:rPr>
          <w:lang w:eastAsia="ar-SA"/>
        </w:rPr>
      </w:pPr>
    </w:p>
    <w:p w:rsidR="00E45CF7" w:rsidRPr="00617369" w:rsidRDefault="00E45CF7" w:rsidP="00E45CF7">
      <w:pPr>
        <w:pStyle w:val="a8"/>
        <w:spacing w:after="0"/>
        <w:ind w:left="0"/>
        <w:rPr>
          <w:lang w:eastAsia="ar-SA"/>
        </w:rPr>
      </w:pPr>
    </w:p>
    <w:p w:rsidR="00E45CF7" w:rsidRPr="00617369" w:rsidRDefault="00E45CF7" w:rsidP="00E45CF7">
      <w:pPr>
        <w:pStyle w:val="a8"/>
        <w:spacing w:after="0"/>
        <w:ind w:left="0"/>
        <w:rPr>
          <w:sz w:val="20"/>
          <w:szCs w:val="20"/>
          <w:lang w:eastAsia="ar-SA"/>
        </w:rPr>
      </w:pPr>
      <w:r w:rsidRPr="00617369">
        <w:rPr>
          <w:lang w:eastAsia="ar-SA"/>
        </w:rPr>
        <w:t>Председатель учёного совета _____________    ___________    « __ » ________ 201__ г.</w:t>
      </w:r>
      <w:r w:rsidRPr="00617369">
        <w:rPr>
          <w:lang w:eastAsia="ar-SA"/>
        </w:rPr>
        <w:br/>
      </w:r>
      <w:r w:rsidRPr="00617369">
        <w:rPr>
          <w:sz w:val="20"/>
          <w:szCs w:val="20"/>
          <w:lang w:eastAsia="ar-SA"/>
        </w:rPr>
        <w:t>                                                                                                      (подпись)                           (дата)</w:t>
      </w:r>
    </w:p>
    <w:p w:rsidR="00E45CF7" w:rsidRPr="00617369" w:rsidRDefault="00E45CF7" w:rsidP="00E45CF7">
      <w:pPr>
        <w:pStyle w:val="a8"/>
        <w:spacing w:after="0"/>
        <w:ind w:left="0"/>
        <w:rPr>
          <w:lang w:eastAsia="ar-SA"/>
        </w:rPr>
      </w:pPr>
    </w:p>
    <w:p w:rsidR="00E45CF7" w:rsidRPr="00617369" w:rsidRDefault="00E45CF7" w:rsidP="00E45CF7">
      <w:pPr>
        <w:pStyle w:val="a8"/>
        <w:spacing w:after="0"/>
        <w:ind w:left="0"/>
        <w:rPr>
          <w:lang w:eastAsia="ar-SA"/>
        </w:rPr>
      </w:pPr>
      <w:r w:rsidRPr="00617369">
        <w:rPr>
          <w:lang w:eastAsia="ar-SA"/>
        </w:rPr>
        <w:t xml:space="preserve">                                                                </w:t>
      </w:r>
    </w:p>
    <w:p w:rsidR="00617369" w:rsidRPr="00617369" w:rsidRDefault="00617369" w:rsidP="00617369">
      <w:pPr>
        <w:tabs>
          <w:tab w:val="left" w:pos="9214"/>
        </w:tabs>
        <w:rPr>
          <w:lang w:eastAsia="ar-SA"/>
        </w:rPr>
      </w:pPr>
      <w:r w:rsidRPr="00617369">
        <w:rPr>
          <w:lang w:eastAsia="ar-SA"/>
        </w:rPr>
        <w:t>Утверждена на заседании учёного совета ФГБОУ ВО «ВГСПУ»</w:t>
      </w:r>
    </w:p>
    <w:p w:rsidR="00E45CF7" w:rsidRPr="00617369" w:rsidRDefault="00617369" w:rsidP="00617369">
      <w:pPr>
        <w:tabs>
          <w:tab w:val="left" w:pos="9214"/>
        </w:tabs>
        <w:rPr>
          <w:lang w:eastAsia="ar-SA"/>
        </w:rPr>
      </w:pPr>
      <w:r w:rsidRPr="00617369">
        <w:rPr>
          <w:lang w:eastAsia="ar-SA"/>
        </w:rPr>
        <w:t>« __ » ________ 201__ г. , протокол №  __</w:t>
      </w:r>
    </w:p>
    <w:p w:rsidR="004451AA" w:rsidRPr="00617369" w:rsidRDefault="004451AA" w:rsidP="00E45CF7">
      <w:pPr>
        <w:pStyle w:val="a8"/>
        <w:spacing w:after="0"/>
        <w:ind w:left="0"/>
      </w:pPr>
    </w:p>
    <w:p w:rsidR="004451AA" w:rsidRPr="00617369" w:rsidRDefault="004451AA" w:rsidP="004451AA">
      <w:pPr>
        <w:ind w:firstLine="709"/>
        <w:jc w:val="both"/>
        <w:rPr>
          <w:b/>
        </w:rPr>
      </w:pPr>
    </w:p>
    <w:p w:rsidR="004451AA" w:rsidRPr="00617369" w:rsidRDefault="004451AA" w:rsidP="004451AA">
      <w:pPr>
        <w:ind w:firstLine="709"/>
        <w:jc w:val="both"/>
        <w:rPr>
          <w:b/>
        </w:rPr>
      </w:pPr>
      <w:bookmarkStart w:id="0" w:name="_GoBack"/>
      <w:bookmarkEnd w:id="0"/>
    </w:p>
    <w:p w:rsidR="004451AA" w:rsidRPr="00617369" w:rsidRDefault="004451AA" w:rsidP="004451AA">
      <w:pPr>
        <w:pStyle w:val="5"/>
        <w:tabs>
          <w:tab w:val="left" w:pos="0"/>
        </w:tabs>
        <w:rPr>
          <w:i w:val="0"/>
          <w:sz w:val="24"/>
          <w:szCs w:val="24"/>
        </w:rPr>
      </w:pPr>
      <w:r w:rsidRPr="00617369">
        <w:rPr>
          <w:i w:val="0"/>
          <w:sz w:val="24"/>
          <w:szCs w:val="24"/>
        </w:rPr>
        <w:t>Отметки о внесении изменений в программу:</w:t>
      </w:r>
    </w:p>
    <w:p w:rsidR="004451AA" w:rsidRPr="00617369" w:rsidRDefault="004451AA" w:rsidP="004451AA">
      <w:pPr>
        <w:ind w:firstLine="709"/>
        <w:jc w:val="both"/>
        <w:rPr>
          <w:b/>
        </w:rPr>
      </w:pPr>
    </w:p>
    <w:p w:rsidR="004451AA" w:rsidRPr="00617369" w:rsidRDefault="004451AA" w:rsidP="004451AA">
      <w:pPr>
        <w:ind w:firstLine="709"/>
        <w:jc w:val="both"/>
        <w:rPr>
          <w:b/>
        </w:rPr>
      </w:pPr>
    </w:p>
    <w:p w:rsidR="004451AA" w:rsidRPr="00617369" w:rsidRDefault="004451AA" w:rsidP="004451AA">
      <w:pPr>
        <w:pStyle w:val="a8"/>
        <w:spacing w:after="0"/>
        <w:ind w:left="0"/>
        <w:rPr>
          <w:sz w:val="20"/>
          <w:szCs w:val="20"/>
          <w:lang w:eastAsia="ar-SA"/>
        </w:rPr>
      </w:pPr>
      <w:r w:rsidRPr="00617369">
        <w:rPr>
          <w:lang w:eastAsia="ar-SA"/>
        </w:rPr>
        <w:t>Лист изменений № _____</w:t>
      </w:r>
      <w:r w:rsidRPr="00617369">
        <w:rPr>
          <w:lang w:eastAsia="ar-SA"/>
        </w:rPr>
        <w:tab/>
      </w:r>
      <w:r w:rsidRPr="00617369">
        <w:rPr>
          <w:lang w:eastAsia="ar-SA"/>
        </w:rPr>
        <w:tab/>
        <w:t>_____________    ________________    ___________</w:t>
      </w:r>
      <w:r w:rsidRPr="00617369">
        <w:rPr>
          <w:lang w:eastAsia="ar-SA"/>
        </w:rPr>
        <w:br/>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t>        (подпись)            (руководитель О</w:t>
      </w:r>
      <w:r w:rsidR="00FF177B" w:rsidRPr="00617369">
        <w:rPr>
          <w:sz w:val="20"/>
          <w:szCs w:val="20"/>
          <w:lang w:eastAsia="ar-SA"/>
        </w:rPr>
        <w:t>П</w:t>
      </w:r>
      <w:r w:rsidRPr="00617369">
        <w:rPr>
          <w:sz w:val="20"/>
          <w:szCs w:val="20"/>
          <w:lang w:eastAsia="ar-SA"/>
        </w:rPr>
        <w:t>ОП)             (дата)</w:t>
      </w:r>
    </w:p>
    <w:p w:rsidR="004451AA" w:rsidRPr="00617369" w:rsidRDefault="004451AA" w:rsidP="004451AA">
      <w:pPr>
        <w:pStyle w:val="a8"/>
        <w:spacing w:after="0"/>
        <w:ind w:left="0"/>
        <w:rPr>
          <w:lang w:eastAsia="ar-SA"/>
        </w:rPr>
      </w:pPr>
    </w:p>
    <w:p w:rsidR="004451AA" w:rsidRPr="00617369" w:rsidRDefault="004451AA" w:rsidP="004451AA">
      <w:pPr>
        <w:pStyle w:val="a8"/>
        <w:spacing w:after="0"/>
        <w:ind w:left="0"/>
        <w:rPr>
          <w:sz w:val="20"/>
          <w:szCs w:val="20"/>
          <w:lang w:eastAsia="ar-SA"/>
        </w:rPr>
      </w:pPr>
      <w:r w:rsidRPr="00617369">
        <w:rPr>
          <w:lang w:eastAsia="ar-SA"/>
        </w:rPr>
        <w:t>Лист изменений № _____</w:t>
      </w:r>
      <w:r w:rsidRPr="00617369">
        <w:rPr>
          <w:lang w:eastAsia="ar-SA"/>
        </w:rPr>
        <w:tab/>
      </w:r>
      <w:r w:rsidRPr="00617369">
        <w:rPr>
          <w:lang w:eastAsia="ar-SA"/>
        </w:rPr>
        <w:tab/>
        <w:t>_____________    ________________    ___________</w:t>
      </w:r>
      <w:r w:rsidRPr="00617369">
        <w:rPr>
          <w:lang w:eastAsia="ar-SA"/>
        </w:rPr>
        <w:br/>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t>        (подпись)            (руководитель О</w:t>
      </w:r>
      <w:r w:rsidR="00FF177B" w:rsidRPr="00617369">
        <w:rPr>
          <w:sz w:val="20"/>
          <w:szCs w:val="20"/>
          <w:lang w:eastAsia="ar-SA"/>
        </w:rPr>
        <w:t>П</w:t>
      </w:r>
      <w:r w:rsidRPr="00617369">
        <w:rPr>
          <w:sz w:val="20"/>
          <w:szCs w:val="20"/>
          <w:lang w:eastAsia="ar-SA"/>
        </w:rPr>
        <w:t>ОП)             (дата)</w:t>
      </w:r>
    </w:p>
    <w:p w:rsidR="004451AA" w:rsidRPr="00617369" w:rsidRDefault="004451AA" w:rsidP="004451AA">
      <w:pPr>
        <w:pStyle w:val="a8"/>
        <w:spacing w:after="0"/>
        <w:ind w:left="0"/>
        <w:rPr>
          <w:lang w:eastAsia="ar-SA"/>
        </w:rPr>
      </w:pPr>
    </w:p>
    <w:p w:rsidR="004451AA" w:rsidRPr="00617369" w:rsidRDefault="004451AA" w:rsidP="004451AA">
      <w:pPr>
        <w:pStyle w:val="a8"/>
        <w:spacing w:after="0"/>
        <w:ind w:left="0"/>
        <w:rPr>
          <w:sz w:val="20"/>
          <w:szCs w:val="20"/>
          <w:lang w:eastAsia="ar-SA"/>
        </w:rPr>
      </w:pPr>
      <w:r w:rsidRPr="00617369">
        <w:rPr>
          <w:lang w:eastAsia="ar-SA"/>
        </w:rPr>
        <w:t>Лист изменений № _____</w:t>
      </w:r>
      <w:r w:rsidRPr="00617369">
        <w:rPr>
          <w:lang w:eastAsia="ar-SA"/>
        </w:rPr>
        <w:tab/>
      </w:r>
      <w:r w:rsidRPr="00617369">
        <w:rPr>
          <w:lang w:eastAsia="ar-SA"/>
        </w:rPr>
        <w:tab/>
        <w:t>_____________    ________________    ___________</w:t>
      </w:r>
      <w:r w:rsidRPr="00617369">
        <w:rPr>
          <w:lang w:eastAsia="ar-SA"/>
        </w:rPr>
        <w:br/>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t>        (подпись)            (руководитель О</w:t>
      </w:r>
      <w:r w:rsidR="00FF177B" w:rsidRPr="00617369">
        <w:rPr>
          <w:sz w:val="20"/>
          <w:szCs w:val="20"/>
          <w:lang w:eastAsia="ar-SA"/>
        </w:rPr>
        <w:t>П</w:t>
      </w:r>
      <w:r w:rsidRPr="00617369">
        <w:rPr>
          <w:sz w:val="20"/>
          <w:szCs w:val="20"/>
          <w:lang w:eastAsia="ar-SA"/>
        </w:rPr>
        <w:t>ОП)             (дата)</w:t>
      </w:r>
    </w:p>
    <w:p w:rsidR="004451AA" w:rsidRPr="00617369" w:rsidRDefault="004451AA" w:rsidP="004451AA">
      <w:pPr>
        <w:ind w:firstLine="709"/>
        <w:jc w:val="both"/>
        <w:rPr>
          <w:b/>
        </w:rPr>
      </w:pPr>
    </w:p>
    <w:p w:rsidR="004451AA" w:rsidRPr="00617369" w:rsidRDefault="004451AA" w:rsidP="004451AA">
      <w:pPr>
        <w:ind w:firstLine="709"/>
        <w:jc w:val="both"/>
        <w:rPr>
          <w:b/>
        </w:rPr>
      </w:pPr>
    </w:p>
    <w:p w:rsidR="004451AA" w:rsidRPr="00617369" w:rsidRDefault="004451AA" w:rsidP="004451AA">
      <w:pPr>
        <w:tabs>
          <w:tab w:val="left" w:pos="9214"/>
        </w:tabs>
        <w:rPr>
          <w:b/>
          <w:bCs/>
          <w:lang w:eastAsia="ar-SA"/>
        </w:rPr>
      </w:pPr>
      <w:r w:rsidRPr="00617369">
        <w:rPr>
          <w:b/>
          <w:bCs/>
          <w:lang w:eastAsia="ar-SA"/>
        </w:rPr>
        <w:t>Разработчик</w:t>
      </w:r>
      <w:r w:rsidR="00FF177B" w:rsidRPr="00617369">
        <w:rPr>
          <w:b/>
          <w:bCs/>
          <w:lang w:eastAsia="ar-SA"/>
        </w:rPr>
        <w:t>и</w:t>
      </w:r>
      <w:r w:rsidRPr="00617369">
        <w:rPr>
          <w:b/>
          <w:bCs/>
          <w:lang w:eastAsia="ar-SA"/>
        </w:rPr>
        <w:t>:</w:t>
      </w:r>
    </w:p>
    <w:p w:rsidR="004451AA" w:rsidRPr="00617369" w:rsidRDefault="003B70E7" w:rsidP="004451AA">
      <w:pPr>
        <w:pStyle w:val="a8"/>
        <w:spacing w:after="0"/>
        <w:ind w:left="0"/>
      </w:pPr>
      <w:r w:rsidRPr="00617369">
        <w:t>Шатрова Светлана Анатольевна, кандидат педагогических наук, доцент кафедры педагогики дошкольного образования ФГБОУ ВО «ВГСПУ».</w:t>
      </w:r>
    </w:p>
    <w:p w:rsidR="004451AA" w:rsidRPr="00617369" w:rsidRDefault="004451AA" w:rsidP="004451AA">
      <w:pPr>
        <w:tabs>
          <w:tab w:val="left" w:pos="9214"/>
        </w:tabs>
        <w:rPr>
          <w:lang w:eastAsia="ar-SA"/>
        </w:rPr>
      </w:pPr>
    </w:p>
    <w:p w:rsidR="004451AA" w:rsidRPr="00617369" w:rsidRDefault="004451AA" w:rsidP="004451AA">
      <w:pPr>
        <w:tabs>
          <w:tab w:val="left" w:pos="9214"/>
        </w:tabs>
        <w:rPr>
          <w:bCs/>
        </w:rPr>
      </w:pPr>
    </w:p>
    <w:p w:rsidR="00610865" w:rsidRPr="00617369" w:rsidRDefault="00B50596" w:rsidP="00B871DE">
      <w:pPr>
        <w:tabs>
          <w:tab w:val="left" w:pos="9214"/>
        </w:tabs>
      </w:pPr>
      <w:r w:rsidRPr="00617369">
        <w:t xml:space="preserve">Программа </w:t>
      </w:r>
      <w:r w:rsidR="009F6BF3" w:rsidRPr="00617369">
        <w:t>практики</w:t>
      </w:r>
      <w:r w:rsidRPr="00617369">
        <w:t xml:space="preserve"> соответств</w:t>
      </w:r>
      <w:r w:rsidR="003D338F" w:rsidRPr="00617369">
        <w:t>ует</w:t>
      </w:r>
      <w:r w:rsidRPr="00617369">
        <w:t xml:space="preserve"> требованиям ФГОС ВО по направлению подготовки 44.03.05 «Педагогическое образование» (утверждён приказом Министерства образования и науки Российской Федерации от 9 февраля 2016 г. № 91) и базовому учебному плану по направлению подготовки 44.03.05 «Педагогическое образование» (профили «Дошкольное образование», «Иностранный (английский) язык»), утверждённому Учёным советом ФГБОУ ВПО «ВГСПУ» (от 28 марта 2016 г., протокол № 10).</w:t>
      </w:r>
    </w:p>
    <w:p w:rsidR="005246F0" w:rsidRPr="00617369" w:rsidRDefault="00655485" w:rsidP="00DE2539">
      <w:pPr>
        <w:tabs>
          <w:tab w:val="left" w:pos="9214"/>
        </w:tabs>
        <w:ind w:firstLine="708"/>
        <w:rPr>
          <w:b/>
        </w:rPr>
      </w:pPr>
      <w:r w:rsidRPr="00617369">
        <w:rPr>
          <w:b/>
        </w:rPr>
        <w:br w:type="page"/>
      </w:r>
      <w:r w:rsidR="005246F0" w:rsidRPr="00617369">
        <w:rPr>
          <w:b/>
        </w:rPr>
        <w:lastRenderedPageBreak/>
        <w:t xml:space="preserve">1. </w:t>
      </w:r>
      <w:r w:rsidR="0009466F" w:rsidRPr="00617369">
        <w:rPr>
          <w:b/>
        </w:rPr>
        <w:t>Цель проведения практики</w:t>
      </w:r>
    </w:p>
    <w:p w:rsidR="0089136A" w:rsidRPr="00617369" w:rsidRDefault="0089136A" w:rsidP="005246F0">
      <w:pPr>
        <w:ind w:firstLine="709"/>
        <w:jc w:val="both"/>
        <w:rPr>
          <w:b/>
          <w:i/>
        </w:rPr>
      </w:pPr>
    </w:p>
    <w:p w:rsidR="001E5DD2" w:rsidRPr="00617369" w:rsidRDefault="00B50596" w:rsidP="003111D1">
      <w:pPr>
        <w:ind w:firstLine="709"/>
        <w:jc w:val="both"/>
      </w:pPr>
      <w:r w:rsidRPr="00617369">
        <w:t>Содействие становлению профессиональной компетентности студентов путем обогащения предметным и прикладным содержанием в области педагогики и психологии дошкольного возраста.</w:t>
      </w:r>
    </w:p>
    <w:p w:rsidR="003111D1" w:rsidRPr="00617369" w:rsidRDefault="003111D1" w:rsidP="003111D1">
      <w:pPr>
        <w:ind w:firstLine="709"/>
      </w:pPr>
    </w:p>
    <w:p w:rsidR="003F2A3E" w:rsidRPr="00617369" w:rsidRDefault="003F2A3E" w:rsidP="00254140">
      <w:pPr>
        <w:ind w:firstLine="709"/>
        <w:rPr>
          <w:b/>
        </w:rPr>
      </w:pPr>
      <w:r w:rsidRPr="00617369">
        <w:rPr>
          <w:b/>
        </w:rPr>
        <w:t>2. Вид, способы и формы проведения практики</w:t>
      </w:r>
    </w:p>
    <w:p w:rsidR="003F2A3E" w:rsidRPr="00617369" w:rsidRDefault="003F2A3E" w:rsidP="00254140">
      <w:pPr>
        <w:ind w:firstLine="709"/>
        <w:rPr>
          <w:b/>
        </w:rPr>
      </w:pPr>
    </w:p>
    <w:p w:rsidR="00E13A82" w:rsidRPr="00617369" w:rsidRDefault="00E13A82" w:rsidP="00E13A82">
      <w:pPr>
        <w:ind w:firstLine="709"/>
        <w:rPr>
          <w:color w:val="000000"/>
        </w:rPr>
      </w:pPr>
      <w:r w:rsidRPr="00617369">
        <w:rPr>
          <w:color w:val="000000"/>
        </w:rPr>
        <w:t>Научно-исследовательская работа относится к блоку «Практики» вариативной части основной профессиональной образовательной программы.</w:t>
      </w:r>
    </w:p>
    <w:p w:rsidR="00E13A82" w:rsidRPr="00617369" w:rsidRDefault="00E13A82" w:rsidP="003F2A3E">
      <w:pPr>
        <w:ind w:firstLine="709"/>
        <w:rPr>
          <w:color w:val="000000"/>
        </w:rPr>
      </w:pPr>
    </w:p>
    <w:p w:rsidR="003F2A3E" w:rsidRPr="00617369" w:rsidRDefault="003F2A3E" w:rsidP="003F2A3E">
      <w:pPr>
        <w:ind w:firstLine="709"/>
        <w:rPr>
          <w:color w:val="000000"/>
        </w:rPr>
      </w:pPr>
      <w:r w:rsidRPr="00617369">
        <w:rPr>
          <w:color w:val="000000"/>
        </w:rPr>
        <w:t>Вид, способ и форма проведения практики:</w:t>
        <w:br/>
        <w:t/>
        <w:tab/>
        <w:t>– вид практики: производственная;</w:t>
        <w:br/>
        <w:t/>
        <w:tab/>
        <w:t>– способ проведения: выездная;</w:t>
        <w:br/>
        <w:t/>
        <w:tab/>
        <w:t>– форма проведения: дискретная.</w:t>
        <w:br/>
        <w:t/>
      </w:r>
    </w:p>
    <w:p w:rsidR="003F2A3E" w:rsidRPr="00617369" w:rsidRDefault="003F2A3E" w:rsidP="00254140">
      <w:pPr>
        <w:ind w:firstLine="709"/>
        <w:rPr>
          <w:b/>
        </w:rPr>
      </w:pPr>
    </w:p>
    <w:p w:rsidR="005770A4" w:rsidRPr="00617369" w:rsidRDefault="003F2A3E" w:rsidP="00254140">
      <w:pPr>
        <w:ind w:firstLine="709"/>
        <w:rPr>
          <w:b/>
        </w:rPr>
      </w:pPr>
      <w:r w:rsidRPr="00617369">
        <w:rPr>
          <w:b/>
        </w:rPr>
        <w:t xml:space="preserve">3. </w:t>
      </w:r>
      <w:r w:rsidR="009F5F46" w:rsidRPr="00617369">
        <w:rPr>
          <w:b/>
        </w:rPr>
        <w:t>Место практики в структуре образовательной программы</w:t>
      </w:r>
    </w:p>
    <w:p w:rsidR="0089136A" w:rsidRPr="00617369" w:rsidRDefault="0089136A" w:rsidP="00257743">
      <w:pPr>
        <w:ind w:firstLine="709"/>
        <w:jc w:val="both"/>
      </w:pPr>
    </w:p>
    <w:p w:rsidR="005178CB" w:rsidRPr="00617369" w:rsidRDefault="005178CB" w:rsidP="009F5F46">
      <w:pPr>
        <w:ind w:firstLine="709"/>
        <w:rPr>
          <w:color w:val="000000"/>
        </w:rPr>
      </w:pPr>
      <w:r w:rsidRPr="00617369">
        <w:rPr>
          <w:color w:val="000000"/>
        </w:rPr>
        <w:t>Научно-исследовательская работа является обязательным разделом основной профессиональной образовательной программы и представляет собой вид занятий, непосредственно ориентированных на профессионально-практическую подготовку обучающихся.</w:t>
      </w:r>
    </w:p>
    <w:p w:rsidR="00FE2961" w:rsidRPr="00617369" w:rsidRDefault="00FE2961" w:rsidP="009F5F46">
      <w:pPr>
        <w:ind w:firstLine="709"/>
        <w:rPr>
          <w:color w:val="000000"/>
        </w:rPr>
      </w:pPr>
      <w:r w:rsidRPr="00617369">
        <w:rPr>
          <w:color w:val="000000"/>
        </w:rPr>
        <w:t>Профильной для данной практики является научно-исследовательская профессиональная деятельность.</w:t>
      </w:r>
    </w:p>
    <w:p w:rsidR="00B50596" w:rsidRPr="00617369" w:rsidRDefault="00B50596" w:rsidP="0078059C">
      <w:pPr>
        <w:ind w:firstLine="709"/>
      </w:pPr>
      <w:r w:rsidRPr="00617369">
        <w:t>Для прохождения практики «Научно-исследовательская работа» обучающиеся используют знания, умения, способы деятельности и установки, сформированные в ходе изучения дисциплин «Методика обучения и воспитания детей дошкольного возраста», «Педагогика», «Грамматика в коммуникации», «Зарубежные концепции развития личности ребенка», «Коммуникативная грамматика», «Методология и методика психолого-педагогических исследований», «Мониторинг в дошкольной образовательной организации», «Практикум по решению профессиональных задач», «Психолого-педагогический практикум», «Этнография детства», прохождения практики «Практика по получению первичных профессиональных умений и навыков (по дошкольной педагогике)».</w:t>
        <w:br/>
        <w:t/>
        <w:tab/>
        <w:t>Прохождение данной практики является необходимой основой для последующего изучения дисциплин «Методика обучения и воспитания детей дошкольного возраста», «Введение в межкультурную коммуникацию», «Деловой иностранный язык», «Дошкольная педагогика», «Иностранный язык в коммуникации», «Иностранный язык: ретроспективный аспект», «Иноязычный педагогический дискурс», «История и культура Великобритании», «История иностранного языка», «Лингвострановедение», «Математическое развитие дошкольников», «Моделирование образовательных программ», «Организация дошкольного образования», «Организация инновационной деятельности в дошкольном образовательном учреждении», «Организация проектной деятельности в дошкольном образовательном учреждении», «Организация сопровождения познавательного развития дошкольника», «Организация сопровождения речевого развития дошкольника», «Организация сопровождения социально-коммуникативного развития дошкольника», «Организация сопровождения физического развития дошкольника», «Организация сопровождения художественно-эстетического развития дошкольника», «Основы теории языка», «Переводоведение», «Проблемы развития детской одаренности средствами искусства», «Сравнительная педагогика», «Стилистика», «Теоретическая грамматика», «Теория и практика перевода», «Теория языковой личности», «Языкознание», прохождения практик «Практика по получению первичных умений и навыков научно-исследовательской деятельности», «Практика по получению профессиональных умений и опыта профессиональной деятельности», «Преддипломная практика».</w:t>
      </w:r>
    </w:p>
    <w:p w:rsidR="00A0645F" w:rsidRPr="00617369" w:rsidRDefault="00A0645F" w:rsidP="006B38FD">
      <w:pPr>
        <w:ind w:firstLine="709"/>
        <w:rPr>
          <w:b/>
          <w:bCs/>
          <w:iCs/>
        </w:rPr>
      </w:pPr>
    </w:p>
    <w:p w:rsidR="006B38FD" w:rsidRPr="00617369" w:rsidRDefault="003F2A3E" w:rsidP="006B38FD">
      <w:pPr>
        <w:ind w:firstLine="709"/>
        <w:rPr>
          <w:b/>
          <w:bCs/>
          <w:iCs/>
        </w:rPr>
      </w:pPr>
      <w:r w:rsidRPr="00617369">
        <w:rPr>
          <w:b/>
          <w:bCs/>
          <w:iCs/>
        </w:rPr>
        <w:t>4</w:t>
      </w:r>
      <w:r w:rsidR="006B38FD" w:rsidRPr="00617369">
        <w:rPr>
          <w:b/>
          <w:bCs/>
          <w:iCs/>
        </w:rPr>
        <w:t xml:space="preserve">. </w:t>
      </w:r>
      <w:r w:rsidR="0009466F" w:rsidRPr="00617369">
        <w:rPr>
          <w:b/>
          <w:bCs/>
          <w:iCs/>
        </w:rPr>
        <w:t>Планируемые результаты прохождения практики</w:t>
      </w:r>
    </w:p>
    <w:p w:rsidR="00D7017A" w:rsidRPr="00617369" w:rsidRDefault="00D7017A" w:rsidP="00674C89">
      <w:pPr>
        <w:ind w:firstLine="709"/>
        <w:jc w:val="both"/>
      </w:pPr>
    </w:p>
    <w:p w:rsidR="00B50596" w:rsidRPr="00617369" w:rsidRDefault="00B50596" w:rsidP="0043487B">
      <w:pPr>
        <w:ind w:firstLine="709"/>
        <w:rPr>
          <w:bCs/>
          <w:iCs/>
        </w:rPr>
      </w:pPr>
      <w:r w:rsidRPr="00617369">
        <w:rPr>
          <w:bCs/>
          <w:iCs/>
        </w:rPr>
        <w:t xml:space="preserve">В результате </w:t>
      </w:r>
      <w:r w:rsidR="009F6BF3" w:rsidRPr="00617369">
        <w:rPr>
          <w:bCs/>
          <w:iCs/>
        </w:rPr>
        <w:t>прохождения практики</w:t>
      </w:r>
      <w:r w:rsidRPr="00617369">
        <w:rPr>
          <w:bCs/>
          <w:iCs/>
        </w:rPr>
        <w:t xml:space="preserve"> выпускник должен обладать следующими компетенциями:</w:t>
      </w:r>
    </w:p>
    <w:p w:rsidR="00662DBC" w:rsidRPr="00617369" w:rsidRDefault="00662DBC" w:rsidP="00662DBC">
      <w:pPr>
        <w:rPr>
          <w:bCs/>
          <w:iCs/>
        </w:rPr>
      </w:pPr>
    </w:p>
    <w:p w:rsidR="00B50596" w:rsidRPr="00617369" w:rsidRDefault="00B50596" w:rsidP="00662DBC">
      <w:pPr>
        <w:rPr>
          <w:bCs/>
          <w:iCs/>
        </w:rPr>
      </w:pPr>
      <w:r w:rsidRPr="00617369">
        <w:rPr>
          <w:bCs/>
          <w:iCs/>
        </w:rPr>
        <w:t/>
        <w:tab/>
        <w:t>– способностью к самоорганизации и самообразованию (ОК-6);</w:t>
        <w:br/>
        <w:t/>
        <w:br/>
        <w:t/>
        <w:tab/>
        <w:t>– готовностью использовать систематизированные теоретические и практические знания для постановки и решения исследовательских задач в области образования (ПК-11);</w:t>
        <w:br/>
        <w:t/>
        <w:br/>
        <w:t/>
        <w:tab/>
        <w:t>– способностью использовать знания в области теории и практики дошкольного образования для постановки и решения профессиональных задач (СК-1).</w:t>
      </w:r>
    </w:p>
    <w:p w:rsidR="00B50596" w:rsidRPr="00617369" w:rsidRDefault="00B50596" w:rsidP="00FB4F4D">
      <w:pPr>
        <w:ind w:firstLine="709"/>
        <w:jc w:val="both"/>
        <w:rPr>
          <w:bCs/>
          <w:iCs/>
        </w:rPr>
      </w:pPr>
    </w:p>
    <w:p w:rsidR="00B50596" w:rsidRPr="00617369" w:rsidRDefault="00B50596" w:rsidP="00B50596">
      <w:pPr>
        <w:ind w:firstLine="709"/>
        <w:jc w:val="both"/>
        <w:rPr>
          <w:b/>
          <w:bCs/>
          <w:iCs/>
        </w:rPr>
      </w:pPr>
      <w:r w:rsidRPr="00617369">
        <w:rPr>
          <w:b/>
          <w:bCs/>
          <w:iCs/>
        </w:rPr>
        <w:t xml:space="preserve">В результате </w:t>
      </w:r>
      <w:r w:rsidR="009F6BF3" w:rsidRPr="00617369">
        <w:rPr>
          <w:b/>
          <w:bCs/>
          <w:iCs/>
        </w:rPr>
        <w:t>прохождения практики</w:t>
      </w:r>
      <w:r w:rsidRPr="00617369">
        <w:rPr>
          <w:b/>
          <w:bCs/>
          <w:iCs/>
        </w:rPr>
        <w:t xml:space="preserve"> </w:t>
      </w:r>
      <w:r w:rsidR="00BF64F3" w:rsidRPr="00617369">
        <w:rPr>
          <w:b/>
          <w:bCs/>
          <w:iCs/>
        </w:rPr>
        <w:t>обучающийся</w:t>
      </w:r>
      <w:r w:rsidRPr="00617369">
        <w:rPr>
          <w:b/>
          <w:bCs/>
          <w:iCs/>
        </w:rPr>
        <w:t xml:space="preserve"> должен:</w:t>
      </w:r>
    </w:p>
    <w:p w:rsidR="00662DBC" w:rsidRPr="00617369" w:rsidRDefault="00662DBC" w:rsidP="00662DBC">
      <w:pPr>
        <w:rPr>
          <w:b/>
          <w:bCs/>
          <w:i/>
          <w:iCs/>
        </w:rPr>
      </w:pPr>
    </w:p>
    <w:p w:rsidR="00B50596" w:rsidRPr="00617369" w:rsidRDefault="00B50596" w:rsidP="00072DA2">
      <w:pPr>
        <w:ind w:firstLine="708"/>
        <w:rPr>
          <w:b/>
          <w:bCs/>
          <w:i/>
          <w:iCs/>
        </w:rPr>
      </w:pPr>
      <w:r w:rsidRPr="00617369">
        <w:rPr>
          <w:b/>
          <w:bCs/>
          <w:i/>
          <w:iCs/>
        </w:rPr>
        <w:t>знать</w:t>
      </w:r>
    </w:p>
    <w:p w:rsidR="00B50596" w:rsidRPr="00617369" w:rsidRDefault="00B50596" w:rsidP="00662DBC">
      <w:pPr>
        <w:rPr>
          <w:bCs/>
          <w:iCs/>
        </w:rPr>
      </w:pPr>
      <w:r w:rsidRPr="00617369">
        <w:rPr>
          <w:bCs/>
          <w:iCs/>
        </w:rPr>
        <w:t/>
        <w:tab/>
        <w:t>– *теоретические представления о самообразовательной деятельности, эмоционально-волевых процессах человека, о способах профессионального самообразования, личностного саморазвития;</w:t>
        <w:br/>
        <w:t/>
        <w:tab/>
        <w:t>– *о теоретических и практических основах исследовательской деятельности в образовании, применяемых в практике современного дошкольного образования: называет основные исследовательские методы; в общих чертах раскрывает их содержание; ориентируется в алгоритме действий по их применению в образовательном процессе детского сада;</w:t>
        <w:br/>
        <w:t/>
        <w:tab/>
        <w:t>– *теории и практики дошкольного образования для постановки и решения профессиональных задач;</w:t>
      </w:r>
    </w:p>
    <w:p w:rsidR="00662DBC" w:rsidRPr="00617369" w:rsidRDefault="00662DBC" w:rsidP="00662DBC">
      <w:pPr>
        <w:rPr>
          <w:b/>
          <w:bCs/>
          <w:i/>
          <w:iCs/>
        </w:rPr>
      </w:pPr>
    </w:p>
    <w:p w:rsidR="00B50596" w:rsidRPr="00617369" w:rsidRDefault="00B50596" w:rsidP="00072DA2">
      <w:pPr>
        <w:ind w:firstLine="708"/>
        <w:rPr>
          <w:b/>
          <w:bCs/>
          <w:i/>
          <w:iCs/>
        </w:rPr>
      </w:pPr>
      <w:r w:rsidRPr="00617369">
        <w:rPr>
          <w:b/>
          <w:bCs/>
          <w:i/>
          <w:iCs/>
        </w:rPr>
        <w:t>уметь</w:t>
      </w:r>
    </w:p>
    <w:p w:rsidR="00B50596" w:rsidRPr="00617369" w:rsidRDefault="00B50596" w:rsidP="00662DBC">
      <w:pPr>
        <w:rPr>
          <w:bCs/>
          <w:iCs/>
        </w:rPr>
      </w:pPr>
      <w:r w:rsidRPr="00617369">
        <w:rPr>
          <w:bCs/>
          <w:iCs/>
        </w:rPr>
        <w:t/>
        <w:tab/>
        <w:t>– *осуществлять самонаблюдение в профессиональных ситуациях с целью постановки задач по самообразованию;</w:t>
        <w:br/>
        <w:t/>
        <w:tab/>
        <w:t>– *сформулировать исследовательскую задачу в рамках образовательного процесса; разрабатывать по образцу диагностический инструментарий для контроля и оценки научных достижений обучающихся; осуществить по четко заданному алгоритму действий решение исследовательских задач в области образования;</w:t>
        <w:br/>
        <w:t/>
        <w:tab/>
        <w:t>– *использовать знания в области теории и практики дошкольного образования для постановки и решения профессиональных задач;</w:t>
      </w:r>
    </w:p>
    <w:p w:rsidR="00662DBC" w:rsidRPr="00617369" w:rsidRDefault="00662DBC" w:rsidP="00662DBC">
      <w:pPr>
        <w:rPr>
          <w:b/>
          <w:bCs/>
          <w:i/>
          <w:iCs/>
        </w:rPr>
      </w:pPr>
    </w:p>
    <w:p w:rsidR="00B50596" w:rsidRPr="00617369" w:rsidRDefault="00B50596" w:rsidP="00072DA2">
      <w:pPr>
        <w:ind w:firstLine="708"/>
        <w:rPr>
          <w:b/>
          <w:bCs/>
          <w:i/>
          <w:iCs/>
        </w:rPr>
      </w:pPr>
      <w:r w:rsidRPr="00617369">
        <w:rPr>
          <w:b/>
          <w:bCs/>
          <w:i/>
          <w:iCs/>
        </w:rPr>
        <w:t xml:space="preserve">владеть </w:t>
      </w:r>
    </w:p>
    <w:p w:rsidR="00D27A26" w:rsidRPr="00617369" w:rsidRDefault="00B50596" w:rsidP="00662DBC">
      <w:pPr>
        <w:rPr>
          <w:bCs/>
          <w:iCs/>
        </w:rPr>
      </w:pPr>
      <w:r w:rsidRPr="00617369">
        <w:rPr>
          <w:bCs/>
          <w:iCs/>
        </w:rPr>
        <w:t/>
        <w:tab/>
        <w:t>– *опытом разработки программы самообразования;</w:t>
        <w:br/>
        <w:t/>
        <w:tab/>
        <w:t>– *опытом применения теоретических и практических знаний для постановки и решения исследовательских задач в области образования; может использовать современные исследовательские методы для решения типовых профессиональных задач;</w:t>
        <w:br/>
        <w:t/>
        <w:tab/>
        <w:t>– * технологиями дошкольного образования для постановки и решения профессиональных задач.</w:t>
      </w:r>
    </w:p>
    <w:p w:rsidR="001A03D8" w:rsidRPr="00617369" w:rsidRDefault="001A03D8" w:rsidP="00FB4F4D">
      <w:pPr>
        <w:ind w:firstLine="709"/>
        <w:jc w:val="both"/>
        <w:rPr>
          <w:bCs/>
          <w:iCs/>
        </w:rPr>
      </w:pPr>
    </w:p>
    <w:p w:rsidR="000607E3" w:rsidRPr="00617369" w:rsidRDefault="003F2A3E" w:rsidP="003D18B0">
      <w:pPr>
        <w:ind w:firstLine="709"/>
        <w:rPr>
          <w:b/>
        </w:rPr>
      </w:pPr>
      <w:r w:rsidRPr="00617369">
        <w:rPr>
          <w:b/>
        </w:rPr>
        <w:t>5</w:t>
      </w:r>
      <w:r w:rsidR="003D18B0" w:rsidRPr="00617369">
        <w:rPr>
          <w:b/>
        </w:rPr>
        <w:t>. Объ</w:t>
      </w:r>
      <w:r w:rsidR="00F000BF" w:rsidRPr="00617369">
        <w:rPr>
          <w:b/>
        </w:rPr>
        <w:t>ё</w:t>
      </w:r>
      <w:r w:rsidR="003D18B0" w:rsidRPr="00617369">
        <w:rPr>
          <w:b/>
        </w:rPr>
        <w:t xml:space="preserve">м </w:t>
      </w:r>
      <w:r w:rsidR="00EB5D5C" w:rsidRPr="00617369">
        <w:rPr>
          <w:b/>
        </w:rPr>
        <w:t>и продолжительность практики</w:t>
      </w:r>
    </w:p>
    <w:p w:rsidR="00EB5D5C" w:rsidRPr="00617369" w:rsidRDefault="00EB5D5C" w:rsidP="003D18B0">
      <w:pPr>
        <w:ind w:firstLine="709"/>
        <w:rPr>
          <w:bCs/>
          <w:iCs/>
        </w:rPr>
      </w:pPr>
    </w:p>
    <w:p w:rsidR="00EB5D5C" w:rsidRPr="00617369" w:rsidRDefault="00EB5D5C" w:rsidP="00EB5D5C">
      <w:pPr>
        <w:ind w:firstLine="709"/>
        <w:rPr>
          <w:bCs/>
          <w:iCs/>
        </w:rPr>
      </w:pPr>
      <w:r w:rsidRPr="00617369">
        <w:rPr>
          <w:bCs/>
          <w:iCs/>
        </w:rPr>
        <w:t>количество зачётных единиц – 3,</w:t>
      </w:r>
    </w:p>
    <w:p w:rsidR="00EB5D5C" w:rsidRPr="00617369" w:rsidRDefault="00EB5D5C" w:rsidP="00EB5D5C">
      <w:pPr>
        <w:ind w:firstLine="709"/>
        <w:rPr>
          <w:bCs/>
          <w:iCs/>
        </w:rPr>
      </w:pPr>
      <w:r w:rsidRPr="00617369">
        <w:rPr>
          <w:bCs/>
          <w:iCs/>
        </w:rPr>
        <w:t>общая трудоёмкость практики – 2 нед</w:t>
      </w:r>
      <w:r w:rsidR="00FE3CBF" w:rsidRPr="00617369">
        <w:rPr>
          <w:bCs/>
          <w:iCs/>
        </w:rPr>
        <w:t>.</w:t>
      </w:r>
      <w:r w:rsidRPr="00617369">
        <w:rPr>
          <w:bCs/>
          <w:iCs/>
        </w:rPr>
        <w:t>,</w:t>
      </w:r>
    </w:p>
    <w:p w:rsidR="00EB5D5C" w:rsidRPr="00617369" w:rsidRDefault="00EB5D5C" w:rsidP="00EB5D5C">
      <w:pPr>
        <w:ind w:firstLine="709"/>
        <w:rPr>
          <w:bCs/>
          <w:iCs/>
        </w:rPr>
      </w:pPr>
      <w:r w:rsidRPr="00617369">
        <w:rPr>
          <w:bCs/>
          <w:iCs/>
        </w:rPr>
        <w:t>распределение по семестрам – 5.</w:t>
      </w:r>
    </w:p>
    <w:p w:rsidR="001E506B" w:rsidRPr="00617369" w:rsidRDefault="001E506B" w:rsidP="000607E3">
      <w:pPr>
        <w:ind w:firstLine="709"/>
        <w:jc w:val="both"/>
      </w:pPr>
    </w:p>
    <w:p w:rsidR="008B6245" w:rsidRPr="00617369" w:rsidRDefault="003F2A3E" w:rsidP="0075348B">
      <w:pPr>
        <w:ind w:firstLine="709"/>
        <w:rPr>
          <w:b/>
        </w:rPr>
      </w:pPr>
      <w:r w:rsidRPr="00617369">
        <w:rPr>
          <w:b/>
        </w:rPr>
        <w:t>6</w:t>
      </w:r>
      <w:r w:rsidR="002E1578" w:rsidRPr="00617369">
        <w:rPr>
          <w:b/>
        </w:rPr>
        <w:t>.</w:t>
      </w:r>
      <w:r w:rsidR="005578BA" w:rsidRPr="00617369">
        <w:rPr>
          <w:b/>
        </w:rPr>
        <w:t xml:space="preserve"> </w:t>
      </w:r>
      <w:r w:rsidR="008B6245" w:rsidRPr="00617369">
        <w:rPr>
          <w:b/>
        </w:rPr>
        <w:t xml:space="preserve">Содержание </w:t>
      </w:r>
      <w:r w:rsidR="009F6BF3" w:rsidRPr="00617369">
        <w:rPr>
          <w:b/>
        </w:rPr>
        <w:t>практики</w:t>
      </w:r>
    </w:p>
    <w:p w:rsidR="00A8288F" w:rsidRPr="00617369" w:rsidRDefault="00A8288F" w:rsidP="000607E3">
      <w:pPr>
        <w:ind w:firstLine="709"/>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119"/>
        <w:gridCol w:w="5917"/>
      </w:tblGrid>
      <w:tr w:rsidR="0049685E" w:rsidRPr="00617369" w:rsidTr="0009466F">
        <w:tc>
          <w:tcPr>
            <w:tcW w:w="709" w:type="dxa"/>
          </w:tcPr>
          <w:p w:rsidR="0049685E" w:rsidRPr="00617369" w:rsidRDefault="0049685E" w:rsidP="004F7B55">
            <w:pPr>
              <w:tabs>
                <w:tab w:val="left" w:pos="708"/>
              </w:tabs>
              <w:jc w:val="center"/>
              <w:rPr>
                <w:bCs/>
              </w:rPr>
            </w:pPr>
            <w:r w:rsidRPr="00617369">
              <w:rPr>
                <w:bCs/>
              </w:rPr>
              <w:t>№</w:t>
            </w:r>
          </w:p>
          <w:p w:rsidR="0049685E" w:rsidRPr="00617369" w:rsidRDefault="0049685E" w:rsidP="004F7B55">
            <w:pPr>
              <w:jc w:val="center"/>
            </w:pPr>
            <w:r w:rsidRPr="00617369">
              <w:rPr>
                <w:bCs/>
              </w:rPr>
              <w:t>п/п</w:t>
            </w:r>
          </w:p>
        </w:tc>
        <w:tc>
          <w:tcPr>
            <w:tcW w:w="3119" w:type="dxa"/>
          </w:tcPr>
          <w:p w:rsidR="0049685E" w:rsidRPr="00617369" w:rsidRDefault="008C20D9" w:rsidP="004F7B55">
            <w:pPr>
              <w:jc w:val="center"/>
            </w:pPr>
            <w:r w:rsidRPr="00617369">
              <w:t>Наименование раздела</w:t>
            </w:r>
            <w:r w:rsidR="005578BA" w:rsidRPr="00617369">
              <w:t xml:space="preserve"> </w:t>
            </w:r>
            <w:r w:rsidR="009F6BF3" w:rsidRPr="00617369">
              <w:t>практики</w:t>
            </w:r>
          </w:p>
        </w:tc>
        <w:tc>
          <w:tcPr>
            <w:tcW w:w="5917" w:type="dxa"/>
          </w:tcPr>
          <w:p w:rsidR="0049685E" w:rsidRPr="00617369" w:rsidRDefault="008C20D9" w:rsidP="004F7B55">
            <w:pPr>
              <w:jc w:val="center"/>
            </w:pPr>
            <w:r w:rsidRPr="00617369">
              <w:t xml:space="preserve">Содержание раздела </w:t>
            </w:r>
            <w:r w:rsidR="009F6BF3" w:rsidRPr="00617369">
              <w:t>практики</w:t>
            </w:r>
          </w:p>
        </w:tc>
      </w:tr>
      <w:tr w:rsidR="0049685E" w:rsidRPr="00617369" w:rsidTr="0009466F">
        <w:tc>
          <w:tcPr>
            <w:tcW w:w="709" w:type="dxa"/>
          </w:tcPr>
          <w:p w:rsidR="0049685E" w:rsidRPr="00617369" w:rsidRDefault="00095F9A" w:rsidP="00656650">
            <w:pPr>
              <w:tabs>
                <w:tab w:val="left" w:pos="708"/>
              </w:tabs>
              <w:jc w:val="center"/>
            </w:pPr>
            <w:r w:rsidRPr="00617369">
              <w:t>1</w:t>
            </w:r>
          </w:p>
        </w:tc>
        <w:tc>
          <w:tcPr>
            <w:tcW w:w="3119" w:type="dxa"/>
          </w:tcPr>
          <w:p w:rsidR="0049685E" w:rsidRPr="00617369" w:rsidRDefault="00095F9A" w:rsidP="004F7B55">
            <w:pPr>
              <w:tabs>
                <w:tab w:val="left" w:pos="708"/>
              </w:tabs>
            </w:pPr>
            <w:r w:rsidRPr="00617369">
              <w:t>Организационно-установочный</w:t>
            </w:r>
          </w:p>
        </w:tc>
        <w:tc>
          <w:tcPr>
            <w:tcW w:w="5917" w:type="dxa"/>
          </w:tcPr>
          <w:p w:rsidR="000745D4" w:rsidRPr="00617369" w:rsidRDefault="00095F9A" w:rsidP="00095F9A">
            <w:r w:rsidRPr="00617369">
              <w:t>Установочная конференция по психолого – педагогической практике. Собеседование Знакомство с программой практики. Обсуждение программы и распределение студентов в ДОУ. Инструктивный семинар по подготовке к психолого – педагогической практике. Проверка медицинских книжек.</w:t>
            </w:r>
          </w:p>
        </w:tc>
      </w:tr>
      <w:tr w:rsidR="0049685E" w:rsidRPr="00617369" w:rsidTr="0009466F">
        <w:tc>
          <w:tcPr>
            <w:tcW w:w="709" w:type="dxa"/>
          </w:tcPr>
          <w:p w:rsidR="0049685E" w:rsidRPr="00617369" w:rsidRDefault="00095F9A" w:rsidP="00656650">
            <w:pPr>
              <w:tabs>
                <w:tab w:val="left" w:pos="708"/>
              </w:tabs>
              <w:jc w:val="center"/>
            </w:pPr>
            <w:r w:rsidRPr="00617369">
              <w:t>2</w:t>
            </w:r>
          </w:p>
        </w:tc>
        <w:tc>
          <w:tcPr>
            <w:tcW w:w="3119" w:type="dxa"/>
          </w:tcPr>
          <w:p w:rsidR="0049685E" w:rsidRPr="00617369" w:rsidRDefault="00095F9A" w:rsidP="004F7B55">
            <w:pPr>
              <w:tabs>
                <w:tab w:val="left" w:pos="708"/>
              </w:tabs>
            </w:pPr>
            <w:r w:rsidRPr="00617369">
              <w:t>Планирование воспитательно – образовательной деятельности</w:t>
            </w:r>
          </w:p>
        </w:tc>
        <w:tc>
          <w:tcPr>
            <w:tcW w:w="5917" w:type="dxa"/>
          </w:tcPr>
          <w:p w:rsidR="000745D4" w:rsidRPr="00617369" w:rsidRDefault="00095F9A" w:rsidP="00095F9A">
            <w:r w:rsidRPr="00617369">
              <w:t>Планирование воспитательно - образовательной деятельности. Наблюдение организации режимных процессов и видов деятельности в течение дня (по плану воспитателя). Оформление протоколов по вопросам. Планирование работы и написание сценариев по организации познавательно – исследовательской, игровой и коммуникативной деятельности дошкольников. Знакомство с планами работы воспитателей с родителями. Выбор тем для написания консультации или собрания для родителей, или оформления тематического стенда для родителей. Подготовка материалов для организации прогулки, коммуникативной деятельности, игровой деятельности по сенсорному воспитанию детей. Подготовка наглядного материала для диагностического исследования дошкольников. Подготовка атрибутов для проведения игр и упражнений. Посильное участие студентов в организации режимных моментов в группах.</w:t>
            </w:r>
          </w:p>
        </w:tc>
      </w:tr>
      <w:tr w:rsidR="0049685E" w:rsidRPr="00617369" w:rsidTr="0009466F">
        <w:tc>
          <w:tcPr>
            <w:tcW w:w="709" w:type="dxa"/>
          </w:tcPr>
          <w:p w:rsidR="0049685E" w:rsidRPr="00617369" w:rsidRDefault="00095F9A" w:rsidP="00656650">
            <w:pPr>
              <w:tabs>
                <w:tab w:val="left" w:pos="708"/>
              </w:tabs>
              <w:jc w:val="center"/>
            </w:pPr>
            <w:r w:rsidRPr="00617369">
              <w:t>3</w:t>
            </w:r>
          </w:p>
        </w:tc>
        <w:tc>
          <w:tcPr>
            <w:tcW w:w="3119" w:type="dxa"/>
          </w:tcPr>
          <w:p w:rsidR="0049685E" w:rsidRPr="00617369" w:rsidRDefault="00095F9A" w:rsidP="004F7B55">
            <w:pPr>
              <w:tabs>
                <w:tab w:val="left" w:pos="708"/>
              </w:tabs>
            </w:pPr>
            <w:r w:rsidRPr="00617369">
              <w:t>Включение в педагогический процесс.</w:t>
            </w:r>
          </w:p>
        </w:tc>
        <w:tc>
          <w:tcPr>
            <w:tcW w:w="5917" w:type="dxa"/>
          </w:tcPr>
          <w:p w:rsidR="000745D4" w:rsidRPr="00617369" w:rsidRDefault="00095F9A" w:rsidP="00095F9A">
            <w:r w:rsidRPr="00617369">
              <w:t>1. Проведение психологической диагностики с 2-3 детьми; 2. Познавательно – исследовательская деятельность дошкольника. 3. Игровая и коммуникативная деятельность дошкольников. 4. Трудовая деятельность дошкольника. 5. Планирование системы работы по воспитанию культуры поведения детей. 6. Музыкально-художественная деятельность дошкольников</w:t>
            </w:r>
          </w:p>
        </w:tc>
      </w:tr>
      <w:tr w:rsidR="0049685E" w:rsidRPr="00617369" w:rsidTr="0009466F">
        <w:tc>
          <w:tcPr>
            <w:tcW w:w="709" w:type="dxa"/>
          </w:tcPr>
          <w:p w:rsidR="0049685E" w:rsidRPr="00617369" w:rsidRDefault="00095F9A" w:rsidP="00656650">
            <w:pPr>
              <w:tabs>
                <w:tab w:val="left" w:pos="708"/>
              </w:tabs>
              <w:jc w:val="center"/>
            </w:pPr>
            <w:r w:rsidRPr="00617369">
              <w:t>4</w:t>
            </w:r>
          </w:p>
        </w:tc>
        <w:tc>
          <w:tcPr>
            <w:tcW w:w="3119" w:type="dxa"/>
          </w:tcPr>
          <w:p w:rsidR="0049685E" w:rsidRPr="00617369" w:rsidRDefault="00095F9A" w:rsidP="004F7B55">
            <w:pPr>
              <w:tabs>
                <w:tab w:val="left" w:pos="708"/>
              </w:tabs>
            </w:pPr>
            <w:r w:rsidRPr="00617369">
              <w:t>Рефлексивно – оценочный</w:t>
            </w:r>
          </w:p>
        </w:tc>
        <w:tc>
          <w:tcPr>
            <w:tcW w:w="5917" w:type="dxa"/>
          </w:tcPr>
          <w:p w:rsidR="000745D4" w:rsidRPr="00617369" w:rsidRDefault="00095F9A" w:rsidP="00095F9A">
            <w:r w:rsidRPr="00617369">
              <w:t>Подведение итогов практики. Оформление отчетной документации. Обсуждение результатов работы с педагогами ДОУ. На последнем этапе работы происходит заполнение отчетной документации.</w:t>
            </w:r>
          </w:p>
        </w:tc>
      </w:tr>
    </w:tbl>
    <w:p w:rsidR="00B13CC1" w:rsidRPr="00617369" w:rsidRDefault="00B13CC1" w:rsidP="00655038">
      <w:pPr>
        <w:ind w:firstLine="709"/>
        <w:jc w:val="both"/>
        <w:rPr>
          <w:b/>
        </w:rPr>
      </w:pPr>
    </w:p>
    <w:p w:rsidR="0002727D" w:rsidRPr="00617369" w:rsidRDefault="003F2A3E" w:rsidP="0002727D">
      <w:pPr>
        <w:ind w:firstLine="709"/>
        <w:jc w:val="both"/>
        <w:rPr>
          <w:b/>
        </w:rPr>
      </w:pPr>
      <w:r w:rsidRPr="00617369">
        <w:rPr>
          <w:b/>
        </w:rPr>
        <w:t>7. Учебная литература и ресурсы Интернета</w:t>
      </w:r>
    </w:p>
    <w:p w:rsidR="009B19B8" w:rsidRPr="00617369" w:rsidRDefault="003F2A3E" w:rsidP="00472C06">
      <w:pPr>
        <w:ind w:firstLine="709"/>
        <w:rPr>
          <w:b/>
        </w:rPr>
      </w:pPr>
      <w:r w:rsidRPr="00617369">
        <w:rPr>
          <w:b/>
        </w:rPr>
        <w:t>7.1. Основная литература</w:t>
      </w:r>
    </w:p>
    <w:p w:rsidR="003F2A3E" w:rsidRPr="00617369" w:rsidRDefault="003F2A3E" w:rsidP="00472C06">
      <w:pPr>
        <w:ind w:firstLine="709"/>
        <w:rPr>
          <w:b/>
        </w:rPr>
      </w:pPr>
    </w:p>
    <w:p w:rsidR="00170ED2" w:rsidRPr="00617369" w:rsidRDefault="00C60CFC" w:rsidP="00D90CC6">
      <w:r w:rsidRPr="00617369">
        <w:t/>
        <w:tab/>
        <w:t>1. Психологические основы педагогической практики студентов : учеб. пособие для студентов пед. вузов / под ред. А. С. Чернышева. - М. : Пед. о-во России, 2000. - 139,[1] с. - Библиогр.: с. 127-132. - ISBN 5-93134-054-8. - ISBN 2 экз. : 27-50..</w:t>
        <w:br/>
        <w:t/>
        <w:tab/>
        <w:t>2. Борытко, Н. М. Методология и методы психолого-педагогических исследований [Текст] : учеб. пособие для студентов вузов, обущающихся по специальностям 050706 (031000) - Педагогика и психология : 050711 (031300) - Социальная педагогика : 050701 (033400) - Педагогика / Н. М. Борытко, А. В. Моложавенко, И. А. Соловцова ; под ред. Н. М. Борытко. - М. : Изд. центр "Академия", 2008. - 319, [1] с. - (Высшее профессиональное образование. Педагогические специальности). - Прил.: с. 294-318. - ISBN 978-5-7695-3930-5 : 297-00..</w:t>
        <w:br/>
        <w:t/>
        <w:tab/>
        <w:t>3. Волгоградский государственный социально-педагогический университет. Особенности мышления дошкольников. Познавательные процессы [Текст] : лабораторно- практические работы / Волгогр. гос. пед. ун-т ; сост. Г. М. Ивана, Г. М. Шашлова. - Волгоград : Перемена, 1993. - 19, [1] с. : рис. - Библиогр.: с. 19-20. - ISBN 1 экз. : 3-00..</w:t>
        <w:br/>
        <w:t/>
        <w:tab/>
        <w:t>4. Современные педагогические и информационные технологии в системе образования [Текст] : учеб. пособие для студентов вузов, обучающихся по специальностям 050706 (031000) - Педагогика и психология, 050701 (033400) - Педагогика / Е. С. Полат, М. Ю. Бухаркина. - 3-е изд., стер. - М. : Изд. центр "Академия", 2010. - 364, [1] с. - (Высшее профессиональное образование. Педагогические специальности). - Библиогр.: с. 338-339. - Прил.: с. 340-363. - ISBN 978-5-7695-7057-5; 20 экз. : 341-22.</w:t>
      </w:r>
    </w:p>
    <w:p w:rsidR="00897CE5" w:rsidRPr="00617369" w:rsidRDefault="00897CE5" w:rsidP="00472C06">
      <w:pPr>
        <w:ind w:firstLine="709"/>
      </w:pPr>
    </w:p>
    <w:p w:rsidR="009B19B8" w:rsidRPr="00617369" w:rsidRDefault="003F2A3E" w:rsidP="00472C06">
      <w:pPr>
        <w:ind w:firstLine="709"/>
        <w:rPr>
          <w:b/>
        </w:rPr>
      </w:pPr>
      <w:r w:rsidRPr="00617369">
        <w:rPr>
          <w:b/>
        </w:rPr>
        <w:t>7.2. Дополнительная литература</w:t>
      </w:r>
    </w:p>
    <w:p w:rsidR="00CB27D0" w:rsidRPr="00617369" w:rsidRDefault="00CB27D0" w:rsidP="00472C06">
      <w:pPr>
        <w:ind w:firstLine="709"/>
        <w:rPr>
          <w:b/>
        </w:rPr>
      </w:pPr>
    </w:p>
    <w:p w:rsidR="00C60CFC" w:rsidRPr="00617369" w:rsidRDefault="00C60CFC" w:rsidP="00D90CC6">
      <w:r w:rsidRPr="00617369">
        <w:t/>
        <w:tab/>
        <w:t>1. Урунтаева, Г. А. Практикум по дошкольной психологии [Текст] : пособие для студентов высш. и сред. пед. учеб. заведений / Г. А. Урунтаева, Ю. А. Афонькина. - М. : Академия, 1998. - 293, [2] с. : табл. - (Педагогическое образование). - Прил.: с. 285-294. - ISBN 5-7695-0282-7; 13 экз. : 32-00..</w:t>
        <w:br/>
        <w:t/>
        <w:tab/>
        <w:t>2. Детская практическая психология: учеб. Для студентов вузов, обучающихся по пед. Спец. / под ред. Т.Д. Марцинковской. – М.: Гардарики, 2004. – 252,[2] с. – (Psychologia Universalis). – Библиогр.: С.162-(167).- Прил.: С.(173)-(253). – Рекомендовано МО РФ..</w:t>
        <w:br/>
        <w:t/>
        <w:tab/>
        <w:t>3. Морева, Н. А. Основы педагогического мастерства [Текст] : учеб. пособие для студентов вузов, обучающихся по специальности 030900 Дошк. педагогика и психология / Н. А. Морева. - М. : Просвещение, 2006. - 320 с. - (Учебное пособие для вузов). - Прил.: с. 305-315. - Библиогр.: с. 316-318. - ISBN 5-09-012005-6; 1 экз. : 135-90..</w:t>
        <w:br/>
        <w:t/>
        <w:tab/>
        <w:t>4. Бережнова Е.В. Основы учебно-исследовательской деятельности студентов : учебник для студентов образоват. учреждений сред. проф. образования, обучающихся по специальностям пед. профиля / Е. В. Бережнова, Е. В. Краевский. - 3-е изд., стер. - М. : Изд. центр "Академия", 2007. - 124,[3] с. - (Среднее профессиональное образование. Педагогическое образование). - Библиогр.: с. 126. - ISBN 5-7695-3720-5; 25 экз. : 90-20..</w:t>
        <w:br/>
        <w:t/>
        <w:tab/>
        <w:t>5. Смирнова, Е. О. Межличностные отношения дошкольников: диагностика, проблемы, коррекция [Текст] : [учеб.-практ. пособие] / Е. О. Смирнова, В. М. Холмогорова. - М. : ВЛАДОС, 2005. - 158 с. - (Психология для всех). - Библиогр.: с. 155-156. - ISBN 5-691-00938-9; 3 экз. : 33-00..</w:t>
        <w:br/>
        <w:t/>
        <w:tab/>
        <w:t>6. Комплексное сопровождение детей дошкольного возраста [Текст] : [метод. рекомендации] / Л. М. Шипицына [и др.]. - СПб. : Речь, 2005. - 230, [1] с. - (Детская психология и психотерапия). - Прил. 1-20: с. 141-226. - Библиогр.: с. 227-231 (117 назв.). - ISBN 5-9268-0172-9; 3 экз. : 65-70..</w:t>
        <w:br/>
        <w:t/>
        <w:tab/>
        <w:t>7. Возрастная и педагогическая психология [Текст] : учебник для студентов пед. ин-тов / А. В. Петровский [и др.] ; под ред. А. В. Петровского. - 2-е изд., испр. и доп. - М. : Просвещение, 1979. - 287, [1] с. - Библиогр.: с. 286 (12 назв.). - ISBN 464 экз. : 0-95..</w:t>
        <w:br/>
        <w:t/>
        <w:tab/>
        <w:t>8. Загвязинский, В. И. Исследовательская деятельность педагога [Текст] : учеб. пособие для студентов вузов, обучающихся по специальности 033400 (050701) - Педагогика / В. И. Загвязинский. - 2-е изд., испр. - М. : Изд. центр "Академия", 2008. - 173,[1] с. - (Профессионализм педагога). - Прил.: с. 103-170. - Библиогр.: с. 171-172. - ISBN 978-5-7695-5007-2; 25 экз. : 145-20.</w:t>
      </w:r>
    </w:p>
    <w:p w:rsidR="00540037" w:rsidRPr="00617369" w:rsidRDefault="00540037" w:rsidP="00472C06">
      <w:pPr>
        <w:ind w:firstLine="709"/>
      </w:pPr>
    </w:p>
    <w:p w:rsidR="00897CE5" w:rsidRPr="00617369" w:rsidRDefault="003F2A3E" w:rsidP="00472C06">
      <w:pPr>
        <w:ind w:firstLine="709"/>
        <w:rPr>
          <w:b/>
        </w:rPr>
      </w:pPr>
      <w:r w:rsidRPr="00617369">
        <w:rPr>
          <w:b/>
        </w:rPr>
        <w:t>7.3. Ресурсы Интернета</w:t>
      </w:r>
      <w:r w:rsidR="00897CE5" w:rsidRPr="00617369">
        <w:rPr>
          <w:b/>
        </w:rPr>
        <w:t xml:space="preserve"> </w:t>
      </w:r>
    </w:p>
    <w:p w:rsidR="00FB7566" w:rsidRPr="00617369" w:rsidRDefault="00FB7566" w:rsidP="00472C06">
      <w:pPr>
        <w:ind w:firstLine="709"/>
      </w:pPr>
    </w:p>
    <w:p w:rsidR="00CB27D0" w:rsidRPr="00617369" w:rsidRDefault="00FB7566" w:rsidP="00472C06">
      <w:pPr>
        <w:ind w:firstLine="709"/>
      </w:pPr>
      <w:r w:rsidRPr="00617369">
        <w:t>Перечень ресурсов Интернета, необходимых для проведения практики:</w:t>
      </w:r>
    </w:p>
    <w:p w:rsidR="00897CE5" w:rsidRPr="00617369" w:rsidRDefault="00C60CFC" w:rsidP="00D90CC6">
      <w:r w:rsidRPr="00617369">
        <w:t/>
        <w:tab/>
        <w:t>1. Информационное обеспечение дисциплины.</w:t>
        <w:br/>
        <w:t/>
        <w:tab/>
        <w:t>2. Информационно-справочные и образовательные ресурсы Интернета.</w:t>
        <w:br/>
        <w:t/>
        <w:tab/>
        <w:t>3.  Википедия – свободная энциклопедия. – URL: http://ru.wikipedia.org.</w:t>
        <w:br/>
        <w:t/>
        <w:tab/>
        <w:t>4.  Электронная гуманитарная библиотека // http://www.gumfak.ru/.</w:t>
        <w:br/>
        <w:t/>
        <w:tab/>
        <w:t>5.  Официальный портал комитета по образованию и науки Администрации Волгоградской области // http://www.volganet.ru/irj/avo.html?guest_user=guest_edu.</w:t>
      </w:r>
    </w:p>
    <w:p w:rsidR="00897CE5" w:rsidRPr="00617369" w:rsidRDefault="00897CE5" w:rsidP="00472C06">
      <w:pPr>
        <w:ind w:firstLine="709"/>
        <w:rPr>
          <w:i/>
        </w:rPr>
      </w:pPr>
    </w:p>
    <w:p w:rsidR="009B19B8" w:rsidRPr="00617369" w:rsidRDefault="003F2A3E" w:rsidP="00472C06">
      <w:pPr>
        <w:ind w:firstLine="709"/>
        <w:rPr>
          <w:b/>
        </w:rPr>
      </w:pPr>
      <w:r w:rsidRPr="00617369">
        <w:rPr>
          <w:b/>
        </w:rPr>
        <w:t>8. Информационные технологии и программное обеспечение</w:t>
      </w:r>
    </w:p>
    <w:p w:rsidR="00FB7566" w:rsidRPr="00617369" w:rsidRDefault="00FB7566" w:rsidP="00472C06">
      <w:pPr>
        <w:ind w:firstLine="709"/>
      </w:pPr>
    </w:p>
    <w:p w:rsidR="00CB27D0" w:rsidRPr="00617369" w:rsidRDefault="00FB7566" w:rsidP="00472C06">
      <w:pPr>
        <w:ind w:firstLine="709"/>
      </w:pPr>
      <w:r w:rsidRPr="00617369">
        <w:t>Перечень информационных технологий, используемых при осуществлении образовательного процесса, включая перечень программного обеспечения и информационных справочных систем (при необходимости):</w:t>
      </w:r>
    </w:p>
    <w:p w:rsidR="00CE5BAC" w:rsidRPr="00617369" w:rsidRDefault="00C60CFC" w:rsidP="00D90CC6">
      <w:r w:rsidRPr="00617369">
        <w:t/>
        <w:tab/>
        <w:t>1. Информационные технологии и программное обеспечение.</w:t>
        <w:br/>
        <w:t/>
        <w:tab/>
        <w:t>2. Ушакова О.С. Программа развития речи детей дошкольного возраста в детском саду. М., 1994.</w:t>
        <w:br/>
        <w:t/>
        <w:tab/>
        <w:t>3. Детство Программа развития и воспитания детей в детском саду /Под ред. В.И.Логиновой, Т.И.Бабаевой. М., 1998.</w:t>
        <w:br/>
        <w:t/>
        <w:tab/>
        <w:t>4. Программа «Развитие» /науч. рук. Л.А.Венгер. М., 1994.</w:t>
      </w:r>
    </w:p>
    <w:p w:rsidR="00CE5BAC" w:rsidRPr="00617369" w:rsidRDefault="00CE5BAC" w:rsidP="00472C06">
      <w:pPr>
        <w:ind w:firstLine="709"/>
      </w:pPr>
    </w:p>
    <w:p w:rsidR="0002727D" w:rsidRPr="00617369" w:rsidRDefault="003F2A3E" w:rsidP="0002727D">
      <w:pPr>
        <w:ind w:firstLine="709"/>
        <w:jc w:val="both"/>
        <w:rPr>
          <w:b/>
        </w:rPr>
      </w:pPr>
      <w:r w:rsidRPr="00617369">
        <w:rPr>
          <w:b/>
        </w:rPr>
        <w:t>9. Материально-техническая база</w:t>
      </w:r>
    </w:p>
    <w:p w:rsidR="00897CE5" w:rsidRPr="00617369" w:rsidRDefault="00897CE5" w:rsidP="0047759B">
      <w:pPr>
        <w:ind w:firstLine="709"/>
        <w:jc w:val="both"/>
      </w:pPr>
    </w:p>
    <w:p w:rsidR="00FB7566" w:rsidRPr="00617369" w:rsidRDefault="001950CC" w:rsidP="00FB7566">
      <w:pPr>
        <w:ind w:firstLine="709"/>
      </w:pPr>
      <w:r w:rsidRPr="00617369">
        <w:t>П</w:t>
      </w:r>
      <w:r w:rsidR="00FB7566" w:rsidRPr="00617369">
        <w:t xml:space="preserve">рактика может проводиться в сторонних организациях или в структурных подразделениях университета, обладающих необходимым кадровым и научно-техническим потенциалом. Материально-техническая база организации, где проводится практика, должна включать в свой состав помещения и оборудование для проведения всех видов работ, предусмотренных программой практики. </w:t>
      </w:r>
    </w:p>
    <w:p w:rsidR="00FB7566" w:rsidRPr="00617369" w:rsidRDefault="00FB7566" w:rsidP="00FB7566">
      <w:pPr>
        <w:ind w:firstLine="709"/>
      </w:pPr>
      <w:r w:rsidRPr="00617369">
        <w:t>Выбор мест практики для лиц с ограниченными возможностями здоровья производится с учётом состояния здоровья обучающихся и требований по доступности.</w:t>
      </w:r>
    </w:p>
    <w:p w:rsidR="0047759B" w:rsidRPr="00617369" w:rsidRDefault="00FB7566" w:rsidP="00FB7566">
      <w:pPr>
        <w:ind w:firstLine="709"/>
      </w:pPr>
      <w:r w:rsidRPr="00617369">
        <w:t>Для подготовки и непосредственной организации проведения практики, выполнения самостоятельной работы студентов, подготовки и предоставления отчетов по практике университет обеспечивает обучающихся материально-технической базой, включающей в свой состав:</w:t>
      </w:r>
    </w:p>
    <w:p w:rsidR="0047759B" w:rsidRPr="00617369" w:rsidRDefault="00C60CFC" w:rsidP="00D90CC6">
      <w:r w:rsidRPr="00617369">
        <w:t/>
        <w:tab/>
        <w:t>1. Материально-техническое обеспечение дисциплины.</w:t>
        <w:br/>
        <w:t/>
        <w:tab/>
        <w:t>2. Групповые и спальные комнаты, музыкальный зал, оборудованные участки для прогулок.</w:t>
        <w:br/>
        <w:t/>
        <w:tab/>
        <w:t>3. Специально оборудованное поомещенние для психологического исследования.</w:t>
      </w:r>
    </w:p>
    <w:p w:rsidR="00504C31" w:rsidRPr="00617369" w:rsidRDefault="00504C31" w:rsidP="0002727D">
      <w:pPr>
        <w:ind w:firstLine="709"/>
        <w:jc w:val="both"/>
        <w:rPr>
          <w:b/>
        </w:rPr>
      </w:pPr>
    </w:p>
    <w:p w:rsidR="0002727D" w:rsidRPr="00617369" w:rsidRDefault="003F2A3E" w:rsidP="0002727D">
      <w:pPr>
        <w:ind w:firstLine="709"/>
        <w:jc w:val="both"/>
        <w:rPr>
          <w:b/>
        </w:rPr>
      </w:pPr>
      <w:r w:rsidRPr="00617369">
        <w:rPr>
          <w:b/>
        </w:rPr>
        <w:t>10. Формы отчётности по практике</w:t>
      </w:r>
    </w:p>
    <w:p w:rsidR="007406B9" w:rsidRPr="00617369" w:rsidRDefault="007406B9" w:rsidP="000B207D">
      <w:pPr>
        <w:ind w:firstLine="709"/>
        <w:jc w:val="both"/>
        <w:rPr>
          <w:bCs/>
        </w:rPr>
      </w:pPr>
    </w:p>
    <w:p w:rsidR="008B5FBE" w:rsidRPr="00617369" w:rsidRDefault="00964C35" w:rsidP="001713FF">
      <w:pPr>
        <w:rPr>
          <w:bCs/>
        </w:rPr>
      </w:pPr>
      <w:r w:rsidRPr="00617369">
        <w:t/>
        <w:tab/>
        <w:t>В качестве основной формы отчетности по практике является письменный отчет, представленный в виде дневника практики или описания полученных результатов. Отчет должен содержать сведения о конкретно выполненной работе в период практики в соответствии с программой практики. Описание формы, примерного содержания, структуры и критериев оценивания отчета представлено в фонде оценочных средств.</w:t>
      </w:r>
    </w:p>
    <w:p w:rsidR="008B5FBE" w:rsidRPr="00617369" w:rsidRDefault="008B5FBE" w:rsidP="008B5FBE">
      <w:pPr>
        <w:ind w:firstLine="709"/>
        <w:jc w:val="both"/>
        <w:rPr>
          <w:bCs/>
        </w:rPr>
      </w:pPr>
    </w:p>
    <w:p w:rsidR="007711B6" w:rsidRPr="00617369" w:rsidRDefault="003F2A3E" w:rsidP="00C5078C">
      <w:pPr>
        <w:ind w:firstLine="709"/>
        <w:jc w:val="both"/>
        <w:rPr>
          <w:b/>
        </w:rPr>
      </w:pPr>
      <w:r w:rsidRPr="00617369">
        <w:rPr>
          <w:b/>
        </w:rPr>
        <w:t>11. Фонд оценочных средств</w:t>
      </w:r>
    </w:p>
    <w:p w:rsidR="00FF05C4" w:rsidRPr="00617369" w:rsidRDefault="00FF05C4" w:rsidP="007711B6">
      <w:pPr>
        <w:ind w:firstLine="709"/>
        <w:jc w:val="both"/>
      </w:pPr>
    </w:p>
    <w:p w:rsidR="00C120E3" w:rsidRPr="00617369" w:rsidRDefault="000D78EF" w:rsidP="00472C06">
      <w:pPr>
        <w:ind w:firstLine="709"/>
      </w:pPr>
      <w:r w:rsidRPr="00617369">
        <w:t>Фонд оценочных средств, включающий перечень компетенций с указанием этапов их формирования, описание показателей и критериев оценивания компетенций на различных этапах их формирования, описание шкал оценивания, типовые контрольные задания</w:t>
      </w:r>
      <w:r w:rsidR="00C120E3" w:rsidRPr="00617369">
        <w:t xml:space="preserve"> и </w:t>
      </w:r>
      <w:r w:rsidRPr="00617369">
        <w:t>методические материалы</w:t>
      </w:r>
      <w:r w:rsidR="00C120E3" w:rsidRPr="00617369">
        <w:t xml:space="preserve"> является приложением к программе </w:t>
      </w:r>
      <w:r w:rsidR="00EB5D5C" w:rsidRPr="00617369">
        <w:t>практики</w:t>
      </w:r>
      <w:r w:rsidR="00C120E3" w:rsidRPr="00617369">
        <w:t>.</w:t>
      </w:r>
    </w:p>
    <w:p w:rsidR="007711B6" w:rsidRPr="00617369" w:rsidRDefault="007711B6" w:rsidP="000D78EF">
      <w:pPr>
        <w:ind w:firstLine="709"/>
        <w:jc w:val="both"/>
      </w:pPr>
    </w:p>
    <w:sectPr w:rsidR="007711B6" w:rsidRPr="00617369" w:rsidSect="00FC22FE">
      <w:footerReference w:type="even" r:id="rId8"/>
      <w:footerReference w:type="default" r:id="rId9"/>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914" w:rsidRDefault="000C1914">
      <w:r>
        <w:separator/>
      </w:r>
    </w:p>
  </w:endnote>
  <w:endnote w:type="continuationSeparator" w:id="0">
    <w:p w:rsidR="000C1914" w:rsidRDefault="000C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E7" w:rsidRDefault="003B70E7" w:rsidP="004776C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B70E7" w:rsidRDefault="003B70E7">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E7" w:rsidRDefault="003B70E7" w:rsidP="004776C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17369">
      <w:rPr>
        <w:rStyle w:val="a7"/>
        <w:noProof/>
      </w:rPr>
      <w:t>2</w:t>
    </w:r>
    <w:r>
      <w:rPr>
        <w:rStyle w:val="a7"/>
      </w:rPr>
      <w:fldChar w:fldCharType="end"/>
    </w:r>
  </w:p>
  <w:p w:rsidR="003B70E7" w:rsidRDefault="003B70E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914" w:rsidRDefault="000C1914">
      <w:r>
        <w:separator/>
      </w:r>
    </w:p>
  </w:footnote>
  <w:footnote w:type="continuationSeparator" w:id="0">
    <w:p w:rsidR="000C1914" w:rsidRDefault="000C1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EC665C"/>
    <w:multiLevelType w:val="hybridMultilevel"/>
    <w:tmpl w:val="0F885040"/>
    <w:lvl w:ilvl="0" w:tplc="D80CEBC0">
      <w:start w:val="1"/>
      <w:numFmt w:val="bullet"/>
      <w:lvlText w:val="─"/>
      <w:lvlJc w:val="left"/>
      <w:pPr>
        <w:tabs>
          <w:tab w:val="num" w:pos="567"/>
        </w:tabs>
        <w:ind w:left="567" w:hanging="567"/>
      </w:pPr>
      <w:rPr>
        <w:rFonts w:ascii="Times New Roman" w:hAnsi="Times New Roman" w:cs="Times New Roman" w:hint="default"/>
      </w:rPr>
    </w:lvl>
    <w:lvl w:ilvl="1" w:tplc="0419000F">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281150A5"/>
    <w:multiLevelType w:val="hybridMultilevel"/>
    <w:tmpl w:val="EA7E923C"/>
    <w:lvl w:ilvl="0" w:tplc="FAB0CEF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15:restartNumberingAfterBreak="0">
    <w:nsid w:val="35AA6E44"/>
    <w:multiLevelType w:val="hybridMultilevel"/>
    <w:tmpl w:val="0D2A521A"/>
    <w:lvl w:ilvl="0" w:tplc="EAAAFDA4">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387654E6"/>
    <w:multiLevelType w:val="hybridMultilevel"/>
    <w:tmpl w:val="8D1CD080"/>
    <w:lvl w:ilvl="0" w:tplc="A162BFEA">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9C87B90"/>
    <w:multiLevelType w:val="hybridMultilevel"/>
    <w:tmpl w:val="4706489C"/>
    <w:lvl w:ilvl="0" w:tplc="A2A2D298">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FA941DA"/>
    <w:multiLevelType w:val="hybridMultilevel"/>
    <w:tmpl w:val="8ACAC9AE"/>
    <w:lvl w:ilvl="0" w:tplc="4B6A94F2">
      <w:start w:val="1"/>
      <w:numFmt w:val="bullet"/>
      <w:lvlText w:val=""/>
      <w:lvlJc w:val="left"/>
      <w:pPr>
        <w:tabs>
          <w:tab w:val="num" w:pos="900"/>
        </w:tabs>
        <w:ind w:left="900" w:hanging="360"/>
      </w:pPr>
      <w:rPr>
        <w:rFonts w:ascii="Symbol" w:hAnsi="Symbol" w:hint="default"/>
      </w:rPr>
    </w:lvl>
    <w:lvl w:ilvl="1" w:tplc="0419000F">
      <w:start w:val="1"/>
      <w:numFmt w:val="decimal"/>
      <w:lvlText w:val="%2."/>
      <w:lvlJc w:val="left"/>
      <w:pPr>
        <w:tabs>
          <w:tab w:val="num" w:pos="2019"/>
        </w:tabs>
        <w:ind w:left="2019" w:hanging="360"/>
      </w:pPr>
      <w:rPr>
        <w:rFonts w:hint="default"/>
      </w:rPr>
    </w:lvl>
    <w:lvl w:ilvl="2" w:tplc="04190005" w:tentative="1">
      <w:start w:val="1"/>
      <w:numFmt w:val="bullet"/>
      <w:lvlText w:val=""/>
      <w:lvlJc w:val="left"/>
      <w:pPr>
        <w:tabs>
          <w:tab w:val="num" w:pos="2739"/>
        </w:tabs>
        <w:ind w:left="2739" w:hanging="360"/>
      </w:pPr>
      <w:rPr>
        <w:rFonts w:ascii="Wingdings" w:hAnsi="Wingdings" w:hint="default"/>
      </w:rPr>
    </w:lvl>
    <w:lvl w:ilvl="3" w:tplc="04190001" w:tentative="1">
      <w:start w:val="1"/>
      <w:numFmt w:val="bullet"/>
      <w:lvlText w:val=""/>
      <w:lvlJc w:val="left"/>
      <w:pPr>
        <w:tabs>
          <w:tab w:val="num" w:pos="3459"/>
        </w:tabs>
        <w:ind w:left="3459" w:hanging="360"/>
      </w:pPr>
      <w:rPr>
        <w:rFonts w:ascii="Symbol" w:hAnsi="Symbol" w:hint="default"/>
      </w:rPr>
    </w:lvl>
    <w:lvl w:ilvl="4" w:tplc="04190003" w:tentative="1">
      <w:start w:val="1"/>
      <w:numFmt w:val="bullet"/>
      <w:lvlText w:val="o"/>
      <w:lvlJc w:val="left"/>
      <w:pPr>
        <w:tabs>
          <w:tab w:val="num" w:pos="4179"/>
        </w:tabs>
        <w:ind w:left="4179" w:hanging="360"/>
      </w:pPr>
      <w:rPr>
        <w:rFonts w:ascii="Courier New" w:hAnsi="Courier New" w:cs="Courier New" w:hint="default"/>
      </w:rPr>
    </w:lvl>
    <w:lvl w:ilvl="5" w:tplc="04190005" w:tentative="1">
      <w:start w:val="1"/>
      <w:numFmt w:val="bullet"/>
      <w:lvlText w:val=""/>
      <w:lvlJc w:val="left"/>
      <w:pPr>
        <w:tabs>
          <w:tab w:val="num" w:pos="4899"/>
        </w:tabs>
        <w:ind w:left="4899" w:hanging="360"/>
      </w:pPr>
      <w:rPr>
        <w:rFonts w:ascii="Wingdings" w:hAnsi="Wingdings" w:hint="default"/>
      </w:rPr>
    </w:lvl>
    <w:lvl w:ilvl="6" w:tplc="04190001" w:tentative="1">
      <w:start w:val="1"/>
      <w:numFmt w:val="bullet"/>
      <w:lvlText w:val=""/>
      <w:lvlJc w:val="left"/>
      <w:pPr>
        <w:tabs>
          <w:tab w:val="num" w:pos="5619"/>
        </w:tabs>
        <w:ind w:left="5619" w:hanging="360"/>
      </w:pPr>
      <w:rPr>
        <w:rFonts w:ascii="Symbol" w:hAnsi="Symbol" w:hint="default"/>
      </w:rPr>
    </w:lvl>
    <w:lvl w:ilvl="7" w:tplc="04190003" w:tentative="1">
      <w:start w:val="1"/>
      <w:numFmt w:val="bullet"/>
      <w:lvlText w:val="o"/>
      <w:lvlJc w:val="left"/>
      <w:pPr>
        <w:tabs>
          <w:tab w:val="num" w:pos="6339"/>
        </w:tabs>
        <w:ind w:left="6339" w:hanging="360"/>
      </w:pPr>
      <w:rPr>
        <w:rFonts w:ascii="Courier New" w:hAnsi="Courier New" w:cs="Courier New" w:hint="default"/>
      </w:rPr>
    </w:lvl>
    <w:lvl w:ilvl="8" w:tplc="04190005" w:tentative="1">
      <w:start w:val="1"/>
      <w:numFmt w:val="bullet"/>
      <w:lvlText w:val=""/>
      <w:lvlJc w:val="left"/>
      <w:pPr>
        <w:tabs>
          <w:tab w:val="num" w:pos="7059"/>
        </w:tabs>
        <w:ind w:left="7059" w:hanging="360"/>
      </w:pPr>
      <w:rPr>
        <w:rFonts w:ascii="Wingdings" w:hAnsi="Wingdings" w:hint="default"/>
      </w:rPr>
    </w:lvl>
  </w:abstractNum>
  <w:abstractNum w:abstractNumId="8" w15:restartNumberingAfterBreak="0">
    <w:nsid w:val="559327E1"/>
    <w:multiLevelType w:val="hybridMultilevel"/>
    <w:tmpl w:val="5D6E983C"/>
    <w:lvl w:ilvl="0" w:tplc="FAB0CEF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5C95AE7"/>
    <w:multiLevelType w:val="hybridMultilevel"/>
    <w:tmpl w:val="305486A4"/>
    <w:lvl w:ilvl="0" w:tplc="FFCA921C">
      <w:start w:val="1"/>
      <w:numFmt w:val="bullet"/>
      <w:lvlText w:val="─"/>
      <w:lvlJc w:val="left"/>
      <w:pPr>
        <w:tabs>
          <w:tab w:val="num" w:pos="567"/>
        </w:tabs>
        <w:ind w:left="567" w:hanging="567"/>
      </w:pPr>
      <w:rPr>
        <w:rFonts w:ascii="Times New Roman" w:hAnsi="Times New Roman" w:cs="Times New Roman" w:hint="default"/>
      </w:rPr>
    </w:lvl>
    <w:lvl w:ilvl="1" w:tplc="C414E9C0">
      <w:start w:val="1"/>
      <w:numFmt w:val="bullet"/>
      <w:lvlText w:val="─"/>
      <w:lvlJc w:val="left"/>
      <w:pPr>
        <w:tabs>
          <w:tab w:val="num" w:pos="1647"/>
        </w:tabs>
        <w:ind w:left="1647" w:hanging="567"/>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9C0DD9"/>
    <w:multiLevelType w:val="hybridMultilevel"/>
    <w:tmpl w:val="000E86F4"/>
    <w:lvl w:ilvl="0" w:tplc="EFA4F13A">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B0A68DD"/>
    <w:multiLevelType w:val="hybridMultilevel"/>
    <w:tmpl w:val="6686BFBE"/>
    <w:lvl w:ilvl="0" w:tplc="03E60A66">
      <w:start w:val="1"/>
      <w:numFmt w:val="decimal"/>
      <w:lvlText w:val="%1."/>
      <w:lvlJc w:val="left"/>
      <w:pPr>
        <w:tabs>
          <w:tab w:val="num" w:pos="1770"/>
        </w:tabs>
        <w:ind w:left="177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5C980F94"/>
    <w:multiLevelType w:val="hybridMultilevel"/>
    <w:tmpl w:val="AFDE5ED8"/>
    <w:lvl w:ilvl="0" w:tplc="1F5A2F9C">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5CC95032"/>
    <w:multiLevelType w:val="hybridMultilevel"/>
    <w:tmpl w:val="BD54C80C"/>
    <w:lvl w:ilvl="0" w:tplc="2974D526">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5E8E35D1"/>
    <w:multiLevelType w:val="hybridMultilevel"/>
    <w:tmpl w:val="C262B6B4"/>
    <w:lvl w:ilvl="0" w:tplc="F49002EA">
      <w:start w:val="1"/>
      <w:numFmt w:val="bullet"/>
      <w:lvlText w:val="─"/>
      <w:lvlJc w:val="left"/>
      <w:pPr>
        <w:tabs>
          <w:tab w:val="num" w:pos="567"/>
        </w:tabs>
        <w:ind w:left="567" w:hanging="567"/>
      </w:pPr>
      <w:rPr>
        <w:rFonts w:ascii="Times New Roman" w:hAnsi="Times New Roman" w:cs="Times New Roman" w:hint="default"/>
      </w:rPr>
    </w:lvl>
    <w:lvl w:ilvl="1" w:tplc="04190019" w:tentative="1">
      <w:start w:val="1"/>
      <w:numFmt w:val="lowerLetter"/>
      <w:lvlText w:val="%2."/>
      <w:lvlJc w:val="left"/>
      <w:pPr>
        <w:tabs>
          <w:tab w:val="num" w:pos="3229"/>
        </w:tabs>
        <w:ind w:left="3229" w:hanging="360"/>
      </w:pPr>
    </w:lvl>
    <w:lvl w:ilvl="2" w:tplc="0419001B" w:tentative="1">
      <w:start w:val="1"/>
      <w:numFmt w:val="lowerRoman"/>
      <w:lvlText w:val="%3."/>
      <w:lvlJc w:val="right"/>
      <w:pPr>
        <w:tabs>
          <w:tab w:val="num" w:pos="3949"/>
        </w:tabs>
        <w:ind w:left="3949" w:hanging="180"/>
      </w:pPr>
    </w:lvl>
    <w:lvl w:ilvl="3" w:tplc="0419000F" w:tentative="1">
      <w:start w:val="1"/>
      <w:numFmt w:val="decimal"/>
      <w:lvlText w:val="%4."/>
      <w:lvlJc w:val="left"/>
      <w:pPr>
        <w:tabs>
          <w:tab w:val="num" w:pos="4669"/>
        </w:tabs>
        <w:ind w:left="4669" w:hanging="360"/>
      </w:pPr>
    </w:lvl>
    <w:lvl w:ilvl="4" w:tplc="04190019" w:tentative="1">
      <w:start w:val="1"/>
      <w:numFmt w:val="lowerLetter"/>
      <w:lvlText w:val="%5."/>
      <w:lvlJc w:val="left"/>
      <w:pPr>
        <w:tabs>
          <w:tab w:val="num" w:pos="5389"/>
        </w:tabs>
        <w:ind w:left="5389" w:hanging="360"/>
      </w:pPr>
    </w:lvl>
    <w:lvl w:ilvl="5" w:tplc="0419001B" w:tentative="1">
      <w:start w:val="1"/>
      <w:numFmt w:val="lowerRoman"/>
      <w:lvlText w:val="%6."/>
      <w:lvlJc w:val="right"/>
      <w:pPr>
        <w:tabs>
          <w:tab w:val="num" w:pos="6109"/>
        </w:tabs>
        <w:ind w:left="6109" w:hanging="180"/>
      </w:pPr>
    </w:lvl>
    <w:lvl w:ilvl="6" w:tplc="0419000F" w:tentative="1">
      <w:start w:val="1"/>
      <w:numFmt w:val="decimal"/>
      <w:lvlText w:val="%7."/>
      <w:lvlJc w:val="left"/>
      <w:pPr>
        <w:tabs>
          <w:tab w:val="num" w:pos="6829"/>
        </w:tabs>
        <w:ind w:left="6829" w:hanging="360"/>
      </w:pPr>
    </w:lvl>
    <w:lvl w:ilvl="7" w:tplc="04190019" w:tentative="1">
      <w:start w:val="1"/>
      <w:numFmt w:val="lowerLetter"/>
      <w:lvlText w:val="%8."/>
      <w:lvlJc w:val="left"/>
      <w:pPr>
        <w:tabs>
          <w:tab w:val="num" w:pos="7549"/>
        </w:tabs>
        <w:ind w:left="7549" w:hanging="360"/>
      </w:pPr>
    </w:lvl>
    <w:lvl w:ilvl="8" w:tplc="0419001B" w:tentative="1">
      <w:start w:val="1"/>
      <w:numFmt w:val="lowerRoman"/>
      <w:lvlText w:val="%9."/>
      <w:lvlJc w:val="right"/>
      <w:pPr>
        <w:tabs>
          <w:tab w:val="num" w:pos="8269"/>
        </w:tabs>
        <w:ind w:left="8269" w:hanging="180"/>
      </w:pPr>
    </w:lvl>
  </w:abstractNum>
  <w:abstractNum w:abstractNumId="15" w15:restartNumberingAfterBreak="0">
    <w:nsid w:val="63CA1356"/>
    <w:multiLevelType w:val="hybridMultilevel"/>
    <w:tmpl w:val="14A2CF10"/>
    <w:lvl w:ilvl="0" w:tplc="FAB0CEF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D5C38E2"/>
    <w:multiLevelType w:val="hybridMultilevel"/>
    <w:tmpl w:val="5720ED3C"/>
    <w:lvl w:ilvl="0" w:tplc="E6A6284C">
      <w:start w:val="1"/>
      <w:numFmt w:val="decimal"/>
      <w:lvlText w:val="%1."/>
      <w:lvlJc w:val="left"/>
      <w:pPr>
        <w:tabs>
          <w:tab w:val="num" w:pos="567"/>
        </w:tabs>
        <w:ind w:left="567" w:hanging="567"/>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F5D1740"/>
    <w:multiLevelType w:val="hybridMultilevel"/>
    <w:tmpl w:val="ACF6EC50"/>
    <w:lvl w:ilvl="0" w:tplc="1C344B28">
      <w:start w:val="1"/>
      <w:numFmt w:val="bullet"/>
      <w:lvlText w:val=""/>
      <w:lvlJc w:val="left"/>
      <w:pPr>
        <w:tabs>
          <w:tab w:val="num" w:pos="567"/>
        </w:tabs>
        <w:ind w:left="567" w:hanging="567"/>
      </w:pPr>
      <w:rPr>
        <w:rFonts w:ascii="Symbol" w:hAnsi="Symbol" w:hint="default"/>
      </w:rPr>
    </w:lvl>
    <w:lvl w:ilvl="1" w:tplc="EAAAFDA4">
      <w:start w:val="1"/>
      <w:numFmt w:val="bullet"/>
      <w:lvlText w:val="─"/>
      <w:lvlJc w:val="left"/>
      <w:pPr>
        <w:tabs>
          <w:tab w:val="num" w:pos="2356"/>
        </w:tabs>
        <w:ind w:left="2356" w:hanging="567"/>
      </w:pPr>
      <w:rPr>
        <w:rFonts w:ascii="Times New Roman" w:hAnsi="Times New Roman"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78786FE6"/>
    <w:multiLevelType w:val="hybridMultilevel"/>
    <w:tmpl w:val="5008D8C2"/>
    <w:lvl w:ilvl="0" w:tplc="41305766">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8"/>
  </w:num>
  <w:num w:numId="4">
    <w:abstractNumId w:val="6"/>
  </w:num>
  <w:num w:numId="5">
    <w:abstractNumId w:val="10"/>
  </w:num>
  <w:num w:numId="6">
    <w:abstractNumId w:val="9"/>
  </w:num>
  <w:num w:numId="7">
    <w:abstractNumId w:val="13"/>
  </w:num>
  <w:num w:numId="8">
    <w:abstractNumId w:val="12"/>
  </w:num>
  <w:num w:numId="9">
    <w:abstractNumId w:val="2"/>
  </w:num>
  <w:num w:numId="10">
    <w:abstractNumId w:val="4"/>
  </w:num>
  <w:num w:numId="11">
    <w:abstractNumId w:val="14"/>
  </w:num>
  <w:num w:numId="12">
    <w:abstractNumId w:val="16"/>
  </w:num>
  <w:num w:numId="13">
    <w:abstractNumId w:val="7"/>
  </w:num>
  <w:num w:numId="14">
    <w:abstractNumId w:val="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5"/>
  </w:num>
  <w:num w:numId="18">
    <w:abstractNumId w:val="1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6F"/>
    <w:rsid w:val="0000149A"/>
    <w:rsid w:val="0000270D"/>
    <w:rsid w:val="0000424F"/>
    <w:rsid w:val="00004A6E"/>
    <w:rsid w:val="00004C12"/>
    <w:rsid w:val="00004D69"/>
    <w:rsid w:val="00004E6F"/>
    <w:rsid w:val="00004EB2"/>
    <w:rsid w:val="00005183"/>
    <w:rsid w:val="00006EAD"/>
    <w:rsid w:val="00007079"/>
    <w:rsid w:val="00010EEA"/>
    <w:rsid w:val="0001243F"/>
    <w:rsid w:val="00013FAF"/>
    <w:rsid w:val="0001498E"/>
    <w:rsid w:val="000150B2"/>
    <w:rsid w:val="0002088E"/>
    <w:rsid w:val="00024552"/>
    <w:rsid w:val="000255E6"/>
    <w:rsid w:val="000260FD"/>
    <w:rsid w:val="0002649B"/>
    <w:rsid w:val="0002727D"/>
    <w:rsid w:val="00030033"/>
    <w:rsid w:val="0003076B"/>
    <w:rsid w:val="00030822"/>
    <w:rsid w:val="00031018"/>
    <w:rsid w:val="000348C2"/>
    <w:rsid w:val="000378AA"/>
    <w:rsid w:val="000405D8"/>
    <w:rsid w:val="00040E04"/>
    <w:rsid w:val="0004437E"/>
    <w:rsid w:val="00044F29"/>
    <w:rsid w:val="00046C32"/>
    <w:rsid w:val="00051455"/>
    <w:rsid w:val="00051AED"/>
    <w:rsid w:val="00051CD3"/>
    <w:rsid w:val="00052A76"/>
    <w:rsid w:val="0005563F"/>
    <w:rsid w:val="00057235"/>
    <w:rsid w:val="00057D36"/>
    <w:rsid w:val="000607E3"/>
    <w:rsid w:val="000608FD"/>
    <w:rsid w:val="00061D35"/>
    <w:rsid w:val="000620E4"/>
    <w:rsid w:val="000635AE"/>
    <w:rsid w:val="00064391"/>
    <w:rsid w:val="000650F5"/>
    <w:rsid w:val="000654CC"/>
    <w:rsid w:val="00066579"/>
    <w:rsid w:val="00066FE0"/>
    <w:rsid w:val="00067844"/>
    <w:rsid w:val="00067C85"/>
    <w:rsid w:val="00071B43"/>
    <w:rsid w:val="00071DB0"/>
    <w:rsid w:val="000724A3"/>
    <w:rsid w:val="00072DA2"/>
    <w:rsid w:val="00072FE5"/>
    <w:rsid w:val="000738DF"/>
    <w:rsid w:val="000745D4"/>
    <w:rsid w:val="00077203"/>
    <w:rsid w:val="00077FE7"/>
    <w:rsid w:val="00080AB8"/>
    <w:rsid w:val="000834DF"/>
    <w:rsid w:val="0008360F"/>
    <w:rsid w:val="000845D1"/>
    <w:rsid w:val="00084EFB"/>
    <w:rsid w:val="0008536F"/>
    <w:rsid w:val="0008716A"/>
    <w:rsid w:val="00087FC4"/>
    <w:rsid w:val="00091C1D"/>
    <w:rsid w:val="00092AA7"/>
    <w:rsid w:val="00093012"/>
    <w:rsid w:val="000930CB"/>
    <w:rsid w:val="0009466F"/>
    <w:rsid w:val="00094A01"/>
    <w:rsid w:val="00095F9A"/>
    <w:rsid w:val="00097B73"/>
    <w:rsid w:val="000A02A1"/>
    <w:rsid w:val="000A1560"/>
    <w:rsid w:val="000A3533"/>
    <w:rsid w:val="000A5A3B"/>
    <w:rsid w:val="000A72C6"/>
    <w:rsid w:val="000A7379"/>
    <w:rsid w:val="000A791F"/>
    <w:rsid w:val="000A7D45"/>
    <w:rsid w:val="000B134D"/>
    <w:rsid w:val="000B207D"/>
    <w:rsid w:val="000B24FC"/>
    <w:rsid w:val="000B31A0"/>
    <w:rsid w:val="000B3318"/>
    <w:rsid w:val="000B375C"/>
    <w:rsid w:val="000B6F59"/>
    <w:rsid w:val="000C0083"/>
    <w:rsid w:val="000C04B4"/>
    <w:rsid w:val="000C0667"/>
    <w:rsid w:val="000C1914"/>
    <w:rsid w:val="000C2A09"/>
    <w:rsid w:val="000C394D"/>
    <w:rsid w:val="000C4099"/>
    <w:rsid w:val="000C50F8"/>
    <w:rsid w:val="000D6BF8"/>
    <w:rsid w:val="000D78EF"/>
    <w:rsid w:val="000E0BFB"/>
    <w:rsid w:val="000E3853"/>
    <w:rsid w:val="000E625E"/>
    <w:rsid w:val="000F15C2"/>
    <w:rsid w:val="000F405D"/>
    <w:rsid w:val="000F4D28"/>
    <w:rsid w:val="000F5550"/>
    <w:rsid w:val="000F5990"/>
    <w:rsid w:val="000F6037"/>
    <w:rsid w:val="000F60A7"/>
    <w:rsid w:val="000F744C"/>
    <w:rsid w:val="0010002E"/>
    <w:rsid w:val="001006EF"/>
    <w:rsid w:val="00101BE4"/>
    <w:rsid w:val="001051D4"/>
    <w:rsid w:val="0010724E"/>
    <w:rsid w:val="00107A6E"/>
    <w:rsid w:val="00111802"/>
    <w:rsid w:val="00111C0B"/>
    <w:rsid w:val="001156F7"/>
    <w:rsid w:val="00115D02"/>
    <w:rsid w:val="00116AAB"/>
    <w:rsid w:val="001170D4"/>
    <w:rsid w:val="001201D9"/>
    <w:rsid w:val="00126887"/>
    <w:rsid w:val="001272A6"/>
    <w:rsid w:val="0012740B"/>
    <w:rsid w:val="00127660"/>
    <w:rsid w:val="00127662"/>
    <w:rsid w:val="00130BDC"/>
    <w:rsid w:val="0013288D"/>
    <w:rsid w:val="00133482"/>
    <w:rsid w:val="00134E57"/>
    <w:rsid w:val="00135352"/>
    <w:rsid w:val="00136138"/>
    <w:rsid w:val="001366BD"/>
    <w:rsid w:val="001415FE"/>
    <w:rsid w:val="00141FE1"/>
    <w:rsid w:val="0014308D"/>
    <w:rsid w:val="001459A2"/>
    <w:rsid w:val="0014628F"/>
    <w:rsid w:val="00146347"/>
    <w:rsid w:val="001473E8"/>
    <w:rsid w:val="00147B9D"/>
    <w:rsid w:val="001516EE"/>
    <w:rsid w:val="00151803"/>
    <w:rsid w:val="00153CB4"/>
    <w:rsid w:val="0015447C"/>
    <w:rsid w:val="00156652"/>
    <w:rsid w:val="00156E8C"/>
    <w:rsid w:val="00157CA1"/>
    <w:rsid w:val="00160C60"/>
    <w:rsid w:val="00166D7F"/>
    <w:rsid w:val="00167C3A"/>
    <w:rsid w:val="00170ED2"/>
    <w:rsid w:val="001713FF"/>
    <w:rsid w:val="001716A1"/>
    <w:rsid w:val="00171C20"/>
    <w:rsid w:val="001744D8"/>
    <w:rsid w:val="00174A2E"/>
    <w:rsid w:val="001759B8"/>
    <w:rsid w:val="00175F1A"/>
    <w:rsid w:val="0018117C"/>
    <w:rsid w:val="00181B21"/>
    <w:rsid w:val="00182582"/>
    <w:rsid w:val="00182DD2"/>
    <w:rsid w:val="00182F0A"/>
    <w:rsid w:val="001832E0"/>
    <w:rsid w:val="001833D1"/>
    <w:rsid w:val="0018365B"/>
    <w:rsid w:val="001836A7"/>
    <w:rsid w:val="00184D24"/>
    <w:rsid w:val="00185999"/>
    <w:rsid w:val="00185CA5"/>
    <w:rsid w:val="00185CF6"/>
    <w:rsid w:val="00187886"/>
    <w:rsid w:val="001938FB"/>
    <w:rsid w:val="00193B6D"/>
    <w:rsid w:val="00193ECA"/>
    <w:rsid w:val="00194899"/>
    <w:rsid w:val="001948B4"/>
    <w:rsid w:val="001950CC"/>
    <w:rsid w:val="001962DD"/>
    <w:rsid w:val="00197155"/>
    <w:rsid w:val="001A0238"/>
    <w:rsid w:val="001A03D8"/>
    <w:rsid w:val="001A0FAD"/>
    <w:rsid w:val="001A1087"/>
    <w:rsid w:val="001A1B5A"/>
    <w:rsid w:val="001A1E64"/>
    <w:rsid w:val="001A2C17"/>
    <w:rsid w:val="001A4512"/>
    <w:rsid w:val="001A5E6A"/>
    <w:rsid w:val="001A6B64"/>
    <w:rsid w:val="001B1932"/>
    <w:rsid w:val="001B1C65"/>
    <w:rsid w:val="001B28DA"/>
    <w:rsid w:val="001B2E29"/>
    <w:rsid w:val="001B5DCD"/>
    <w:rsid w:val="001B6994"/>
    <w:rsid w:val="001B71AA"/>
    <w:rsid w:val="001C1FB5"/>
    <w:rsid w:val="001C37A6"/>
    <w:rsid w:val="001C3E7F"/>
    <w:rsid w:val="001C56A7"/>
    <w:rsid w:val="001D016B"/>
    <w:rsid w:val="001D1AD9"/>
    <w:rsid w:val="001D2D8A"/>
    <w:rsid w:val="001D36E5"/>
    <w:rsid w:val="001D47A7"/>
    <w:rsid w:val="001D4D89"/>
    <w:rsid w:val="001D5610"/>
    <w:rsid w:val="001D72B7"/>
    <w:rsid w:val="001E0137"/>
    <w:rsid w:val="001E3D3C"/>
    <w:rsid w:val="001E4111"/>
    <w:rsid w:val="001E4F8B"/>
    <w:rsid w:val="001E506B"/>
    <w:rsid w:val="001E5B33"/>
    <w:rsid w:val="001E5DD2"/>
    <w:rsid w:val="001E5F32"/>
    <w:rsid w:val="001E711A"/>
    <w:rsid w:val="001F10E3"/>
    <w:rsid w:val="001F27F8"/>
    <w:rsid w:val="001F4615"/>
    <w:rsid w:val="001F4D32"/>
    <w:rsid w:val="001F5659"/>
    <w:rsid w:val="001F6903"/>
    <w:rsid w:val="001F6FC6"/>
    <w:rsid w:val="00201EE8"/>
    <w:rsid w:val="00202D78"/>
    <w:rsid w:val="002030A0"/>
    <w:rsid w:val="00203562"/>
    <w:rsid w:val="00204B2F"/>
    <w:rsid w:val="00204CDA"/>
    <w:rsid w:val="00205088"/>
    <w:rsid w:val="00205AD5"/>
    <w:rsid w:val="0021128B"/>
    <w:rsid w:val="002123C1"/>
    <w:rsid w:val="00212620"/>
    <w:rsid w:val="00212C6C"/>
    <w:rsid w:val="002162D5"/>
    <w:rsid w:val="0021704D"/>
    <w:rsid w:val="00222053"/>
    <w:rsid w:val="002220C7"/>
    <w:rsid w:val="002238BE"/>
    <w:rsid w:val="002258AD"/>
    <w:rsid w:val="00225DDA"/>
    <w:rsid w:val="00232855"/>
    <w:rsid w:val="002336C0"/>
    <w:rsid w:val="00234448"/>
    <w:rsid w:val="00234FDD"/>
    <w:rsid w:val="00235097"/>
    <w:rsid w:val="00235FD0"/>
    <w:rsid w:val="00236734"/>
    <w:rsid w:val="002370DF"/>
    <w:rsid w:val="002458DF"/>
    <w:rsid w:val="00247232"/>
    <w:rsid w:val="00251DC9"/>
    <w:rsid w:val="00253401"/>
    <w:rsid w:val="002538B7"/>
    <w:rsid w:val="00254140"/>
    <w:rsid w:val="00254285"/>
    <w:rsid w:val="00256F2F"/>
    <w:rsid w:val="002573CF"/>
    <w:rsid w:val="00257743"/>
    <w:rsid w:val="00257A93"/>
    <w:rsid w:val="002605D3"/>
    <w:rsid w:val="00261611"/>
    <w:rsid w:val="00262601"/>
    <w:rsid w:val="002644F7"/>
    <w:rsid w:val="00264BA6"/>
    <w:rsid w:val="00265129"/>
    <w:rsid w:val="002676E7"/>
    <w:rsid w:val="0027067C"/>
    <w:rsid w:val="002747CD"/>
    <w:rsid w:val="002769E2"/>
    <w:rsid w:val="0027746B"/>
    <w:rsid w:val="00281890"/>
    <w:rsid w:val="00282658"/>
    <w:rsid w:val="002829CD"/>
    <w:rsid w:val="00282F41"/>
    <w:rsid w:val="002836E8"/>
    <w:rsid w:val="0028387A"/>
    <w:rsid w:val="00283B43"/>
    <w:rsid w:val="00284042"/>
    <w:rsid w:val="002861B9"/>
    <w:rsid w:val="00286BAA"/>
    <w:rsid w:val="00287E03"/>
    <w:rsid w:val="0029147B"/>
    <w:rsid w:val="002922D7"/>
    <w:rsid w:val="00292D12"/>
    <w:rsid w:val="00295C88"/>
    <w:rsid w:val="002969BF"/>
    <w:rsid w:val="00297494"/>
    <w:rsid w:val="002978F3"/>
    <w:rsid w:val="00297BDB"/>
    <w:rsid w:val="002A1210"/>
    <w:rsid w:val="002A349E"/>
    <w:rsid w:val="002A36EC"/>
    <w:rsid w:val="002A4FD8"/>
    <w:rsid w:val="002A7935"/>
    <w:rsid w:val="002A7B6B"/>
    <w:rsid w:val="002A7C78"/>
    <w:rsid w:val="002B1712"/>
    <w:rsid w:val="002B1E46"/>
    <w:rsid w:val="002B2AB1"/>
    <w:rsid w:val="002B4692"/>
    <w:rsid w:val="002C086C"/>
    <w:rsid w:val="002C19BA"/>
    <w:rsid w:val="002C34E5"/>
    <w:rsid w:val="002C4E51"/>
    <w:rsid w:val="002C7B6C"/>
    <w:rsid w:val="002D0DE8"/>
    <w:rsid w:val="002D18B9"/>
    <w:rsid w:val="002D46A2"/>
    <w:rsid w:val="002D50FA"/>
    <w:rsid w:val="002D5770"/>
    <w:rsid w:val="002D5DCD"/>
    <w:rsid w:val="002D71C0"/>
    <w:rsid w:val="002D772A"/>
    <w:rsid w:val="002E1578"/>
    <w:rsid w:val="002E2230"/>
    <w:rsid w:val="002E237D"/>
    <w:rsid w:val="002E274B"/>
    <w:rsid w:val="002E285C"/>
    <w:rsid w:val="002E2892"/>
    <w:rsid w:val="002E4388"/>
    <w:rsid w:val="002F19C4"/>
    <w:rsid w:val="002F1DCF"/>
    <w:rsid w:val="002F1F8C"/>
    <w:rsid w:val="002F519C"/>
    <w:rsid w:val="002F6841"/>
    <w:rsid w:val="002F6C46"/>
    <w:rsid w:val="002F6C71"/>
    <w:rsid w:val="002F75C2"/>
    <w:rsid w:val="0030167C"/>
    <w:rsid w:val="003016A9"/>
    <w:rsid w:val="00302453"/>
    <w:rsid w:val="00304255"/>
    <w:rsid w:val="00304B85"/>
    <w:rsid w:val="00305EA3"/>
    <w:rsid w:val="003061DB"/>
    <w:rsid w:val="00306A2C"/>
    <w:rsid w:val="00307C33"/>
    <w:rsid w:val="003107C9"/>
    <w:rsid w:val="003111D1"/>
    <w:rsid w:val="003144E7"/>
    <w:rsid w:val="00314663"/>
    <w:rsid w:val="00315D64"/>
    <w:rsid w:val="00316DD5"/>
    <w:rsid w:val="00316ECC"/>
    <w:rsid w:val="00317D78"/>
    <w:rsid w:val="00320E60"/>
    <w:rsid w:val="0032256E"/>
    <w:rsid w:val="003240B6"/>
    <w:rsid w:val="00325828"/>
    <w:rsid w:val="00327B9B"/>
    <w:rsid w:val="003303F2"/>
    <w:rsid w:val="00331FB4"/>
    <w:rsid w:val="00331FD5"/>
    <w:rsid w:val="00333F38"/>
    <w:rsid w:val="003342AF"/>
    <w:rsid w:val="00335256"/>
    <w:rsid w:val="003370A1"/>
    <w:rsid w:val="003373A9"/>
    <w:rsid w:val="00340287"/>
    <w:rsid w:val="003403D1"/>
    <w:rsid w:val="003405EE"/>
    <w:rsid w:val="00344324"/>
    <w:rsid w:val="00345075"/>
    <w:rsid w:val="00345B9F"/>
    <w:rsid w:val="00346809"/>
    <w:rsid w:val="00346C4E"/>
    <w:rsid w:val="003502F1"/>
    <w:rsid w:val="0035315F"/>
    <w:rsid w:val="00353731"/>
    <w:rsid w:val="00353735"/>
    <w:rsid w:val="00354AB3"/>
    <w:rsid w:val="00354B89"/>
    <w:rsid w:val="00356F4C"/>
    <w:rsid w:val="003574FB"/>
    <w:rsid w:val="003604C5"/>
    <w:rsid w:val="00361EA1"/>
    <w:rsid w:val="003630F6"/>
    <w:rsid w:val="00363B19"/>
    <w:rsid w:val="00363DBE"/>
    <w:rsid w:val="003660C1"/>
    <w:rsid w:val="003664DA"/>
    <w:rsid w:val="003673AC"/>
    <w:rsid w:val="003713A9"/>
    <w:rsid w:val="003715B6"/>
    <w:rsid w:val="003746BA"/>
    <w:rsid w:val="0038039C"/>
    <w:rsid w:val="003859F9"/>
    <w:rsid w:val="00386A83"/>
    <w:rsid w:val="00386D64"/>
    <w:rsid w:val="00390D49"/>
    <w:rsid w:val="00392976"/>
    <w:rsid w:val="003934FE"/>
    <w:rsid w:val="00395AA5"/>
    <w:rsid w:val="0039737A"/>
    <w:rsid w:val="00397ABF"/>
    <w:rsid w:val="003A033E"/>
    <w:rsid w:val="003A045C"/>
    <w:rsid w:val="003A065E"/>
    <w:rsid w:val="003A2A02"/>
    <w:rsid w:val="003A4547"/>
    <w:rsid w:val="003A6096"/>
    <w:rsid w:val="003A6E2C"/>
    <w:rsid w:val="003B0DB1"/>
    <w:rsid w:val="003B18C0"/>
    <w:rsid w:val="003B30F7"/>
    <w:rsid w:val="003B4BD6"/>
    <w:rsid w:val="003B4E18"/>
    <w:rsid w:val="003B5555"/>
    <w:rsid w:val="003B58F3"/>
    <w:rsid w:val="003B5D93"/>
    <w:rsid w:val="003B5EED"/>
    <w:rsid w:val="003B6947"/>
    <w:rsid w:val="003B70E7"/>
    <w:rsid w:val="003C006C"/>
    <w:rsid w:val="003C0958"/>
    <w:rsid w:val="003C172C"/>
    <w:rsid w:val="003C2DB6"/>
    <w:rsid w:val="003C32F2"/>
    <w:rsid w:val="003C37F8"/>
    <w:rsid w:val="003C3886"/>
    <w:rsid w:val="003C7BBD"/>
    <w:rsid w:val="003D00CA"/>
    <w:rsid w:val="003D0982"/>
    <w:rsid w:val="003D1268"/>
    <w:rsid w:val="003D18B0"/>
    <w:rsid w:val="003D2485"/>
    <w:rsid w:val="003D319C"/>
    <w:rsid w:val="003D338F"/>
    <w:rsid w:val="003D381B"/>
    <w:rsid w:val="003D3AC3"/>
    <w:rsid w:val="003D3C14"/>
    <w:rsid w:val="003D6815"/>
    <w:rsid w:val="003E152D"/>
    <w:rsid w:val="003E40A2"/>
    <w:rsid w:val="003E5994"/>
    <w:rsid w:val="003E6D29"/>
    <w:rsid w:val="003F10D1"/>
    <w:rsid w:val="003F1977"/>
    <w:rsid w:val="003F2044"/>
    <w:rsid w:val="003F23EA"/>
    <w:rsid w:val="003F2A3E"/>
    <w:rsid w:val="003F4D90"/>
    <w:rsid w:val="003F59A3"/>
    <w:rsid w:val="003F6F86"/>
    <w:rsid w:val="004009AF"/>
    <w:rsid w:val="00402F0F"/>
    <w:rsid w:val="00403C35"/>
    <w:rsid w:val="004049EA"/>
    <w:rsid w:val="00404A6E"/>
    <w:rsid w:val="00404C7A"/>
    <w:rsid w:val="00404F8D"/>
    <w:rsid w:val="00405EB1"/>
    <w:rsid w:val="004067B7"/>
    <w:rsid w:val="0040735E"/>
    <w:rsid w:val="004126D4"/>
    <w:rsid w:val="0041316F"/>
    <w:rsid w:val="00416518"/>
    <w:rsid w:val="004166AC"/>
    <w:rsid w:val="00417239"/>
    <w:rsid w:val="00417483"/>
    <w:rsid w:val="00420255"/>
    <w:rsid w:val="004205AB"/>
    <w:rsid w:val="00420665"/>
    <w:rsid w:val="00423FB9"/>
    <w:rsid w:val="00425958"/>
    <w:rsid w:val="0042676B"/>
    <w:rsid w:val="00426B17"/>
    <w:rsid w:val="004273C4"/>
    <w:rsid w:val="0043247D"/>
    <w:rsid w:val="0043369F"/>
    <w:rsid w:val="0043487B"/>
    <w:rsid w:val="00437FD8"/>
    <w:rsid w:val="00441636"/>
    <w:rsid w:val="004419CB"/>
    <w:rsid w:val="0044295E"/>
    <w:rsid w:val="004448E9"/>
    <w:rsid w:val="004451AA"/>
    <w:rsid w:val="004466AD"/>
    <w:rsid w:val="0044689F"/>
    <w:rsid w:val="00446CC7"/>
    <w:rsid w:val="00446CFE"/>
    <w:rsid w:val="00447929"/>
    <w:rsid w:val="00452B30"/>
    <w:rsid w:val="00453475"/>
    <w:rsid w:val="00454D82"/>
    <w:rsid w:val="004550D9"/>
    <w:rsid w:val="004558A8"/>
    <w:rsid w:val="00456999"/>
    <w:rsid w:val="00460AA0"/>
    <w:rsid w:val="004663CA"/>
    <w:rsid w:val="00466FC1"/>
    <w:rsid w:val="00467C02"/>
    <w:rsid w:val="00471323"/>
    <w:rsid w:val="00472193"/>
    <w:rsid w:val="00472C06"/>
    <w:rsid w:val="00473350"/>
    <w:rsid w:val="004768E7"/>
    <w:rsid w:val="004770B9"/>
    <w:rsid w:val="0047759B"/>
    <w:rsid w:val="004776C8"/>
    <w:rsid w:val="00480203"/>
    <w:rsid w:val="00480C54"/>
    <w:rsid w:val="0048198D"/>
    <w:rsid w:val="00482005"/>
    <w:rsid w:val="00483DD2"/>
    <w:rsid w:val="00485184"/>
    <w:rsid w:val="00487008"/>
    <w:rsid w:val="0049028D"/>
    <w:rsid w:val="0049169A"/>
    <w:rsid w:val="004916CF"/>
    <w:rsid w:val="00491A1F"/>
    <w:rsid w:val="00493E0C"/>
    <w:rsid w:val="00494573"/>
    <w:rsid w:val="004956C7"/>
    <w:rsid w:val="00495A22"/>
    <w:rsid w:val="0049685E"/>
    <w:rsid w:val="004974DB"/>
    <w:rsid w:val="004A011A"/>
    <w:rsid w:val="004A1D2D"/>
    <w:rsid w:val="004A68E9"/>
    <w:rsid w:val="004B0CA3"/>
    <w:rsid w:val="004B0FFC"/>
    <w:rsid w:val="004B16D2"/>
    <w:rsid w:val="004B1C9C"/>
    <w:rsid w:val="004B1D48"/>
    <w:rsid w:val="004B3068"/>
    <w:rsid w:val="004B41C7"/>
    <w:rsid w:val="004B4A86"/>
    <w:rsid w:val="004B5776"/>
    <w:rsid w:val="004B5998"/>
    <w:rsid w:val="004B5AA0"/>
    <w:rsid w:val="004B5F5A"/>
    <w:rsid w:val="004B78E5"/>
    <w:rsid w:val="004C0228"/>
    <w:rsid w:val="004C3D13"/>
    <w:rsid w:val="004C4D7B"/>
    <w:rsid w:val="004C7475"/>
    <w:rsid w:val="004C760C"/>
    <w:rsid w:val="004C7A44"/>
    <w:rsid w:val="004D23D1"/>
    <w:rsid w:val="004D256F"/>
    <w:rsid w:val="004D2570"/>
    <w:rsid w:val="004D5DF6"/>
    <w:rsid w:val="004D6791"/>
    <w:rsid w:val="004D7915"/>
    <w:rsid w:val="004E2443"/>
    <w:rsid w:val="004E260D"/>
    <w:rsid w:val="004E37BC"/>
    <w:rsid w:val="004E4295"/>
    <w:rsid w:val="004E4B06"/>
    <w:rsid w:val="004E51E4"/>
    <w:rsid w:val="004E5A1B"/>
    <w:rsid w:val="004E7C51"/>
    <w:rsid w:val="004F004F"/>
    <w:rsid w:val="004F152B"/>
    <w:rsid w:val="004F27E7"/>
    <w:rsid w:val="004F2DEA"/>
    <w:rsid w:val="004F3157"/>
    <w:rsid w:val="004F5402"/>
    <w:rsid w:val="004F6D5F"/>
    <w:rsid w:val="004F7B55"/>
    <w:rsid w:val="005005B8"/>
    <w:rsid w:val="00500743"/>
    <w:rsid w:val="0050080F"/>
    <w:rsid w:val="00501AA4"/>
    <w:rsid w:val="00501DA8"/>
    <w:rsid w:val="0050327F"/>
    <w:rsid w:val="00503ABF"/>
    <w:rsid w:val="00504C31"/>
    <w:rsid w:val="005059D6"/>
    <w:rsid w:val="005062D4"/>
    <w:rsid w:val="0051157D"/>
    <w:rsid w:val="0051230C"/>
    <w:rsid w:val="00513CDC"/>
    <w:rsid w:val="005141C8"/>
    <w:rsid w:val="00516709"/>
    <w:rsid w:val="005167E8"/>
    <w:rsid w:val="005168AC"/>
    <w:rsid w:val="005178CB"/>
    <w:rsid w:val="00520515"/>
    <w:rsid w:val="00521736"/>
    <w:rsid w:val="00521BCA"/>
    <w:rsid w:val="00521C70"/>
    <w:rsid w:val="005246F0"/>
    <w:rsid w:val="00524B99"/>
    <w:rsid w:val="005258C8"/>
    <w:rsid w:val="005276BD"/>
    <w:rsid w:val="00527C14"/>
    <w:rsid w:val="0053044D"/>
    <w:rsid w:val="00530925"/>
    <w:rsid w:val="00530C3E"/>
    <w:rsid w:val="00531660"/>
    <w:rsid w:val="00532EA5"/>
    <w:rsid w:val="0053318E"/>
    <w:rsid w:val="005357E9"/>
    <w:rsid w:val="005366A1"/>
    <w:rsid w:val="00536E21"/>
    <w:rsid w:val="00537B05"/>
    <w:rsid w:val="00537B70"/>
    <w:rsid w:val="00540037"/>
    <w:rsid w:val="00540403"/>
    <w:rsid w:val="00542E77"/>
    <w:rsid w:val="00544702"/>
    <w:rsid w:val="0054588C"/>
    <w:rsid w:val="00546082"/>
    <w:rsid w:val="0054643D"/>
    <w:rsid w:val="00547116"/>
    <w:rsid w:val="00547AD9"/>
    <w:rsid w:val="00547E5C"/>
    <w:rsid w:val="00550B14"/>
    <w:rsid w:val="00551BF2"/>
    <w:rsid w:val="005545BC"/>
    <w:rsid w:val="00555093"/>
    <w:rsid w:val="005558FA"/>
    <w:rsid w:val="00555EFB"/>
    <w:rsid w:val="005562E9"/>
    <w:rsid w:val="00557030"/>
    <w:rsid w:val="005578BA"/>
    <w:rsid w:val="00560CC7"/>
    <w:rsid w:val="00561807"/>
    <w:rsid w:val="0056212E"/>
    <w:rsid w:val="0056385D"/>
    <w:rsid w:val="005651F6"/>
    <w:rsid w:val="00565AD9"/>
    <w:rsid w:val="00567F05"/>
    <w:rsid w:val="00570F30"/>
    <w:rsid w:val="0057255A"/>
    <w:rsid w:val="00572BC7"/>
    <w:rsid w:val="00574B43"/>
    <w:rsid w:val="00576CFD"/>
    <w:rsid w:val="005770A4"/>
    <w:rsid w:val="005812F1"/>
    <w:rsid w:val="00584B09"/>
    <w:rsid w:val="00585A92"/>
    <w:rsid w:val="0058732A"/>
    <w:rsid w:val="00587A0B"/>
    <w:rsid w:val="00592445"/>
    <w:rsid w:val="0059285B"/>
    <w:rsid w:val="00595F43"/>
    <w:rsid w:val="0059764B"/>
    <w:rsid w:val="00597B0A"/>
    <w:rsid w:val="00597E7F"/>
    <w:rsid w:val="005A1762"/>
    <w:rsid w:val="005A35A4"/>
    <w:rsid w:val="005A4F70"/>
    <w:rsid w:val="005A5914"/>
    <w:rsid w:val="005A5F31"/>
    <w:rsid w:val="005B004A"/>
    <w:rsid w:val="005B07F4"/>
    <w:rsid w:val="005B0B7C"/>
    <w:rsid w:val="005B0B83"/>
    <w:rsid w:val="005B1249"/>
    <w:rsid w:val="005B1A4B"/>
    <w:rsid w:val="005B249E"/>
    <w:rsid w:val="005B3549"/>
    <w:rsid w:val="005B4207"/>
    <w:rsid w:val="005B6BE5"/>
    <w:rsid w:val="005B7004"/>
    <w:rsid w:val="005B796F"/>
    <w:rsid w:val="005C3A36"/>
    <w:rsid w:val="005C4748"/>
    <w:rsid w:val="005C54FE"/>
    <w:rsid w:val="005C5664"/>
    <w:rsid w:val="005D69ED"/>
    <w:rsid w:val="005D6A79"/>
    <w:rsid w:val="005E12D8"/>
    <w:rsid w:val="005E3456"/>
    <w:rsid w:val="005E3A95"/>
    <w:rsid w:val="005E3F78"/>
    <w:rsid w:val="005E6369"/>
    <w:rsid w:val="005F0411"/>
    <w:rsid w:val="005F0E65"/>
    <w:rsid w:val="005F1A96"/>
    <w:rsid w:val="005F3CBE"/>
    <w:rsid w:val="005F46CB"/>
    <w:rsid w:val="005F7592"/>
    <w:rsid w:val="005F7967"/>
    <w:rsid w:val="005F79DA"/>
    <w:rsid w:val="005F7D21"/>
    <w:rsid w:val="00600E33"/>
    <w:rsid w:val="006012FE"/>
    <w:rsid w:val="00601C6C"/>
    <w:rsid w:val="0060209C"/>
    <w:rsid w:val="006023F3"/>
    <w:rsid w:val="006035E2"/>
    <w:rsid w:val="00604C60"/>
    <w:rsid w:val="00604ED9"/>
    <w:rsid w:val="00605457"/>
    <w:rsid w:val="00606A2C"/>
    <w:rsid w:val="00610183"/>
    <w:rsid w:val="00610865"/>
    <w:rsid w:val="006117D3"/>
    <w:rsid w:val="00611AA2"/>
    <w:rsid w:val="006137BD"/>
    <w:rsid w:val="006149A7"/>
    <w:rsid w:val="00614C82"/>
    <w:rsid w:val="00615C89"/>
    <w:rsid w:val="006161DB"/>
    <w:rsid w:val="00617369"/>
    <w:rsid w:val="00624737"/>
    <w:rsid w:val="006252A8"/>
    <w:rsid w:val="0062539F"/>
    <w:rsid w:val="0062573C"/>
    <w:rsid w:val="00625C05"/>
    <w:rsid w:val="00631D8B"/>
    <w:rsid w:val="0063239A"/>
    <w:rsid w:val="006335C6"/>
    <w:rsid w:val="0063425A"/>
    <w:rsid w:val="00634344"/>
    <w:rsid w:val="006349B7"/>
    <w:rsid w:val="00634AB5"/>
    <w:rsid w:val="006353FF"/>
    <w:rsid w:val="00637470"/>
    <w:rsid w:val="006400B6"/>
    <w:rsid w:val="006400EB"/>
    <w:rsid w:val="00640197"/>
    <w:rsid w:val="006405EA"/>
    <w:rsid w:val="00642B4C"/>
    <w:rsid w:val="0064434B"/>
    <w:rsid w:val="00644DE1"/>
    <w:rsid w:val="00646D80"/>
    <w:rsid w:val="00647BE9"/>
    <w:rsid w:val="006503B8"/>
    <w:rsid w:val="00650485"/>
    <w:rsid w:val="00650E4F"/>
    <w:rsid w:val="006538BF"/>
    <w:rsid w:val="00653A54"/>
    <w:rsid w:val="00653CA6"/>
    <w:rsid w:val="006547A6"/>
    <w:rsid w:val="00654C8A"/>
    <w:rsid w:val="00655038"/>
    <w:rsid w:val="00655485"/>
    <w:rsid w:val="006561F7"/>
    <w:rsid w:val="00656650"/>
    <w:rsid w:val="006571F6"/>
    <w:rsid w:val="00657839"/>
    <w:rsid w:val="0065788F"/>
    <w:rsid w:val="00660D81"/>
    <w:rsid w:val="00661B6B"/>
    <w:rsid w:val="0066234C"/>
    <w:rsid w:val="00662A34"/>
    <w:rsid w:val="00662BCD"/>
    <w:rsid w:val="00662DBC"/>
    <w:rsid w:val="006635C6"/>
    <w:rsid w:val="00665C9E"/>
    <w:rsid w:val="00665FEE"/>
    <w:rsid w:val="0066798F"/>
    <w:rsid w:val="0067113A"/>
    <w:rsid w:val="00672261"/>
    <w:rsid w:val="006723D0"/>
    <w:rsid w:val="00673DED"/>
    <w:rsid w:val="00674C89"/>
    <w:rsid w:val="0067662A"/>
    <w:rsid w:val="00676F9A"/>
    <w:rsid w:val="00681F4A"/>
    <w:rsid w:val="00682709"/>
    <w:rsid w:val="00687CA9"/>
    <w:rsid w:val="00692528"/>
    <w:rsid w:val="00692F0F"/>
    <w:rsid w:val="0069547E"/>
    <w:rsid w:val="00696673"/>
    <w:rsid w:val="006A0AF0"/>
    <w:rsid w:val="006A248E"/>
    <w:rsid w:val="006A32D6"/>
    <w:rsid w:val="006A3509"/>
    <w:rsid w:val="006A5DE2"/>
    <w:rsid w:val="006A7125"/>
    <w:rsid w:val="006B049D"/>
    <w:rsid w:val="006B08A8"/>
    <w:rsid w:val="006B0EB5"/>
    <w:rsid w:val="006B2261"/>
    <w:rsid w:val="006B273A"/>
    <w:rsid w:val="006B299D"/>
    <w:rsid w:val="006B38FD"/>
    <w:rsid w:val="006B461E"/>
    <w:rsid w:val="006B4B57"/>
    <w:rsid w:val="006B605D"/>
    <w:rsid w:val="006C092B"/>
    <w:rsid w:val="006C0DE8"/>
    <w:rsid w:val="006C5275"/>
    <w:rsid w:val="006C71B6"/>
    <w:rsid w:val="006C78D1"/>
    <w:rsid w:val="006D044C"/>
    <w:rsid w:val="006D4058"/>
    <w:rsid w:val="006D664A"/>
    <w:rsid w:val="006D7008"/>
    <w:rsid w:val="006D700A"/>
    <w:rsid w:val="006E2FAB"/>
    <w:rsid w:val="006E699F"/>
    <w:rsid w:val="006F092A"/>
    <w:rsid w:val="006F3319"/>
    <w:rsid w:val="006F4A69"/>
    <w:rsid w:val="006F5D0D"/>
    <w:rsid w:val="00700CEF"/>
    <w:rsid w:val="00700FB4"/>
    <w:rsid w:val="00702701"/>
    <w:rsid w:val="00702A5F"/>
    <w:rsid w:val="00702F36"/>
    <w:rsid w:val="007031D8"/>
    <w:rsid w:val="00704345"/>
    <w:rsid w:val="00706F1A"/>
    <w:rsid w:val="007070E2"/>
    <w:rsid w:val="00711436"/>
    <w:rsid w:val="007126A2"/>
    <w:rsid w:val="00714094"/>
    <w:rsid w:val="0071414A"/>
    <w:rsid w:val="007160CB"/>
    <w:rsid w:val="007175EC"/>
    <w:rsid w:val="007177C8"/>
    <w:rsid w:val="00717B41"/>
    <w:rsid w:val="00717EE1"/>
    <w:rsid w:val="0072139D"/>
    <w:rsid w:val="00723C9D"/>
    <w:rsid w:val="0072401A"/>
    <w:rsid w:val="007327D1"/>
    <w:rsid w:val="00732ED1"/>
    <w:rsid w:val="00733188"/>
    <w:rsid w:val="007335D5"/>
    <w:rsid w:val="00733805"/>
    <w:rsid w:val="00734134"/>
    <w:rsid w:val="0073464B"/>
    <w:rsid w:val="007358D3"/>
    <w:rsid w:val="00736AC1"/>
    <w:rsid w:val="00737BAE"/>
    <w:rsid w:val="007406B9"/>
    <w:rsid w:val="0074156C"/>
    <w:rsid w:val="007418C6"/>
    <w:rsid w:val="0074357D"/>
    <w:rsid w:val="00745C2B"/>
    <w:rsid w:val="0075017E"/>
    <w:rsid w:val="007515BA"/>
    <w:rsid w:val="00752EFC"/>
    <w:rsid w:val="0075348B"/>
    <w:rsid w:val="00754C84"/>
    <w:rsid w:val="00757465"/>
    <w:rsid w:val="00761E87"/>
    <w:rsid w:val="00762712"/>
    <w:rsid w:val="0076361A"/>
    <w:rsid w:val="007638AF"/>
    <w:rsid w:val="00763AA7"/>
    <w:rsid w:val="00764FB7"/>
    <w:rsid w:val="007652ED"/>
    <w:rsid w:val="00765AE1"/>
    <w:rsid w:val="007662FA"/>
    <w:rsid w:val="0076666A"/>
    <w:rsid w:val="0076756F"/>
    <w:rsid w:val="00767BC6"/>
    <w:rsid w:val="00767EC9"/>
    <w:rsid w:val="007711B6"/>
    <w:rsid w:val="00772E65"/>
    <w:rsid w:val="00774FBA"/>
    <w:rsid w:val="007752BB"/>
    <w:rsid w:val="007757F3"/>
    <w:rsid w:val="0077671B"/>
    <w:rsid w:val="00777F76"/>
    <w:rsid w:val="0078059C"/>
    <w:rsid w:val="007808D9"/>
    <w:rsid w:val="007810F1"/>
    <w:rsid w:val="00781F0E"/>
    <w:rsid w:val="0078292F"/>
    <w:rsid w:val="00783052"/>
    <w:rsid w:val="0078486A"/>
    <w:rsid w:val="00784CCF"/>
    <w:rsid w:val="00786136"/>
    <w:rsid w:val="007869DE"/>
    <w:rsid w:val="00786ED2"/>
    <w:rsid w:val="00791CBB"/>
    <w:rsid w:val="00793CCB"/>
    <w:rsid w:val="00793D88"/>
    <w:rsid w:val="007940AA"/>
    <w:rsid w:val="00794227"/>
    <w:rsid w:val="00796A07"/>
    <w:rsid w:val="00797132"/>
    <w:rsid w:val="007A00EE"/>
    <w:rsid w:val="007A18BE"/>
    <w:rsid w:val="007A25B4"/>
    <w:rsid w:val="007A3D20"/>
    <w:rsid w:val="007A64F2"/>
    <w:rsid w:val="007B1431"/>
    <w:rsid w:val="007C0B43"/>
    <w:rsid w:val="007C2CBA"/>
    <w:rsid w:val="007C2FCB"/>
    <w:rsid w:val="007C43B4"/>
    <w:rsid w:val="007D06CE"/>
    <w:rsid w:val="007D0C0A"/>
    <w:rsid w:val="007D173D"/>
    <w:rsid w:val="007D4C17"/>
    <w:rsid w:val="007D56C1"/>
    <w:rsid w:val="007E07DC"/>
    <w:rsid w:val="007E1813"/>
    <w:rsid w:val="007E203E"/>
    <w:rsid w:val="007E4A4C"/>
    <w:rsid w:val="007E5500"/>
    <w:rsid w:val="007E7F6A"/>
    <w:rsid w:val="007F14E6"/>
    <w:rsid w:val="007F151D"/>
    <w:rsid w:val="007F3261"/>
    <w:rsid w:val="007F4865"/>
    <w:rsid w:val="007F4BE1"/>
    <w:rsid w:val="007F6F70"/>
    <w:rsid w:val="007F71BA"/>
    <w:rsid w:val="007F7E9A"/>
    <w:rsid w:val="007F7F51"/>
    <w:rsid w:val="00800288"/>
    <w:rsid w:val="00800BE2"/>
    <w:rsid w:val="00804CF8"/>
    <w:rsid w:val="00806EBF"/>
    <w:rsid w:val="008076D8"/>
    <w:rsid w:val="00810178"/>
    <w:rsid w:val="008108AB"/>
    <w:rsid w:val="00812BC9"/>
    <w:rsid w:val="00813AB0"/>
    <w:rsid w:val="008153BD"/>
    <w:rsid w:val="00816150"/>
    <w:rsid w:val="00816CF7"/>
    <w:rsid w:val="00821AB1"/>
    <w:rsid w:val="00821E41"/>
    <w:rsid w:val="008222C7"/>
    <w:rsid w:val="00823A2B"/>
    <w:rsid w:val="00827145"/>
    <w:rsid w:val="008313FD"/>
    <w:rsid w:val="0083246A"/>
    <w:rsid w:val="008378AB"/>
    <w:rsid w:val="00845301"/>
    <w:rsid w:val="00845918"/>
    <w:rsid w:val="00845955"/>
    <w:rsid w:val="00846FBD"/>
    <w:rsid w:val="00851F3D"/>
    <w:rsid w:val="00852D40"/>
    <w:rsid w:val="00852EDC"/>
    <w:rsid w:val="008532C4"/>
    <w:rsid w:val="00853A98"/>
    <w:rsid w:val="0085478A"/>
    <w:rsid w:val="00854BCC"/>
    <w:rsid w:val="00855779"/>
    <w:rsid w:val="008557B3"/>
    <w:rsid w:val="00856592"/>
    <w:rsid w:val="00860972"/>
    <w:rsid w:val="00860EE8"/>
    <w:rsid w:val="008616B7"/>
    <w:rsid w:val="008620D1"/>
    <w:rsid w:val="00865409"/>
    <w:rsid w:val="00867478"/>
    <w:rsid w:val="0087078A"/>
    <w:rsid w:val="0087124F"/>
    <w:rsid w:val="00873421"/>
    <w:rsid w:val="00873809"/>
    <w:rsid w:val="00876CC0"/>
    <w:rsid w:val="00876D53"/>
    <w:rsid w:val="008770D4"/>
    <w:rsid w:val="0087741E"/>
    <w:rsid w:val="00877EB2"/>
    <w:rsid w:val="00880B81"/>
    <w:rsid w:val="008821BB"/>
    <w:rsid w:val="00882234"/>
    <w:rsid w:val="00882D11"/>
    <w:rsid w:val="008834BB"/>
    <w:rsid w:val="00884AEB"/>
    <w:rsid w:val="00885EA0"/>
    <w:rsid w:val="0088670E"/>
    <w:rsid w:val="00886CF0"/>
    <w:rsid w:val="00887039"/>
    <w:rsid w:val="0088789E"/>
    <w:rsid w:val="0089136A"/>
    <w:rsid w:val="00891F3C"/>
    <w:rsid w:val="00892322"/>
    <w:rsid w:val="008926D5"/>
    <w:rsid w:val="00894273"/>
    <w:rsid w:val="00894B97"/>
    <w:rsid w:val="00897575"/>
    <w:rsid w:val="00897CE5"/>
    <w:rsid w:val="008A3752"/>
    <w:rsid w:val="008A4BFC"/>
    <w:rsid w:val="008A4DC7"/>
    <w:rsid w:val="008A65B5"/>
    <w:rsid w:val="008A6856"/>
    <w:rsid w:val="008B0DDC"/>
    <w:rsid w:val="008B37CD"/>
    <w:rsid w:val="008B42F9"/>
    <w:rsid w:val="008B5FBE"/>
    <w:rsid w:val="008B6245"/>
    <w:rsid w:val="008C009F"/>
    <w:rsid w:val="008C20D9"/>
    <w:rsid w:val="008C2BEF"/>
    <w:rsid w:val="008C4E53"/>
    <w:rsid w:val="008C65EF"/>
    <w:rsid w:val="008C6D7C"/>
    <w:rsid w:val="008D032C"/>
    <w:rsid w:val="008D1B82"/>
    <w:rsid w:val="008D637B"/>
    <w:rsid w:val="008D6A84"/>
    <w:rsid w:val="008E3610"/>
    <w:rsid w:val="008E6E56"/>
    <w:rsid w:val="008E7692"/>
    <w:rsid w:val="008E778C"/>
    <w:rsid w:val="008F021C"/>
    <w:rsid w:val="008F32B8"/>
    <w:rsid w:val="008F527C"/>
    <w:rsid w:val="008F54C8"/>
    <w:rsid w:val="008F6CAC"/>
    <w:rsid w:val="00900169"/>
    <w:rsid w:val="00900A25"/>
    <w:rsid w:val="0090195D"/>
    <w:rsid w:val="0090315F"/>
    <w:rsid w:val="00903B59"/>
    <w:rsid w:val="00905129"/>
    <w:rsid w:val="00907648"/>
    <w:rsid w:val="00910C67"/>
    <w:rsid w:val="00911D77"/>
    <w:rsid w:val="009131B9"/>
    <w:rsid w:val="00913BAF"/>
    <w:rsid w:val="00914EE8"/>
    <w:rsid w:val="0091737E"/>
    <w:rsid w:val="009204EF"/>
    <w:rsid w:val="0092079B"/>
    <w:rsid w:val="00923042"/>
    <w:rsid w:val="009234AD"/>
    <w:rsid w:val="00923995"/>
    <w:rsid w:val="00924B13"/>
    <w:rsid w:val="00926D66"/>
    <w:rsid w:val="00927C43"/>
    <w:rsid w:val="00930D91"/>
    <w:rsid w:val="00930ED7"/>
    <w:rsid w:val="00931751"/>
    <w:rsid w:val="00932F77"/>
    <w:rsid w:val="009330AD"/>
    <w:rsid w:val="009332DC"/>
    <w:rsid w:val="009336B0"/>
    <w:rsid w:val="00933D25"/>
    <w:rsid w:val="00934155"/>
    <w:rsid w:val="00934382"/>
    <w:rsid w:val="0093482B"/>
    <w:rsid w:val="00944639"/>
    <w:rsid w:val="00944D96"/>
    <w:rsid w:val="009456FF"/>
    <w:rsid w:val="0094731F"/>
    <w:rsid w:val="0095219C"/>
    <w:rsid w:val="0095268D"/>
    <w:rsid w:val="009527D5"/>
    <w:rsid w:val="009531D1"/>
    <w:rsid w:val="00953995"/>
    <w:rsid w:val="00955026"/>
    <w:rsid w:val="009562F4"/>
    <w:rsid w:val="00960F81"/>
    <w:rsid w:val="009625CA"/>
    <w:rsid w:val="00964C35"/>
    <w:rsid w:val="00964C72"/>
    <w:rsid w:val="00965D08"/>
    <w:rsid w:val="00967999"/>
    <w:rsid w:val="00970229"/>
    <w:rsid w:val="00970705"/>
    <w:rsid w:val="00970D11"/>
    <w:rsid w:val="00972A16"/>
    <w:rsid w:val="0097763C"/>
    <w:rsid w:val="00977751"/>
    <w:rsid w:val="00977D00"/>
    <w:rsid w:val="009816BD"/>
    <w:rsid w:val="0098175C"/>
    <w:rsid w:val="0098306A"/>
    <w:rsid w:val="00983E34"/>
    <w:rsid w:val="00984359"/>
    <w:rsid w:val="00984DCE"/>
    <w:rsid w:val="00985694"/>
    <w:rsid w:val="009878D0"/>
    <w:rsid w:val="00987F52"/>
    <w:rsid w:val="00991C01"/>
    <w:rsid w:val="009923B6"/>
    <w:rsid w:val="009926A4"/>
    <w:rsid w:val="0099422F"/>
    <w:rsid w:val="009949B5"/>
    <w:rsid w:val="00995B90"/>
    <w:rsid w:val="00997ABD"/>
    <w:rsid w:val="00997CDB"/>
    <w:rsid w:val="009A0A92"/>
    <w:rsid w:val="009A3A19"/>
    <w:rsid w:val="009A3B08"/>
    <w:rsid w:val="009A58C0"/>
    <w:rsid w:val="009B19B8"/>
    <w:rsid w:val="009B31AC"/>
    <w:rsid w:val="009B3209"/>
    <w:rsid w:val="009B3661"/>
    <w:rsid w:val="009B3802"/>
    <w:rsid w:val="009B4D63"/>
    <w:rsid w:val="009B4D89"/>
    <w:rsid w:val="009B59A7"/>
    <w:rsid w:val="009B61CA"/>
    <w:rsid w:val="009B6F40"/>
    <w:rsid w:val="009B7F89"/>
    <w:rsid w:val="009C012F"/>
    <w:rsid w:val="009C164A"/>
    <w:rsid w:val="009C32CA"/>
    <w:rsid w:val="009C35A7"/>
    <w:rsid w:val="009C4513"/>
    <w:rsid w:val="009C5423"/>
    <w:rsid w:val="009C5F36"/>
    <w:rsid w:val="009D0C3B"/>
    <w:rsid w:val="009D2199"/>
    <w:rsid w:val="009D23C0"/>
    <w:rsid w:val="009D29AF"/>
    <w:rsid w:val="009D3113"/>
    <w:rsid w:val="009D3303"/>
    <w:rsid w:val="009D4DFC"/>
    <w:rsid w:val="009E001F"/>
    <w:rsid w:val="009E2A04"/>
    <w:rsid w:val="009E395A"/>
    <w:rsid w:val="009E4355"/>
    <w:rsid w:val="009E4EFE"/>
    <w:rsid w:val="009E55A9"/>
    <w:rsid w:val="009F07F9"/>
    <w:rsid w:val="009F1699"/>
    <w:rsid w:val="009F28FF"/>
    <w:rsid w:val="009F3C6C"/>
    <w:rsid w:val="009F4B68"/>
    <w:rsid w:val="009F5F46"/>
    <w:rsid w:val="009F6BF3"/>
    <w:rsid w:val="009F7831"/>
    <w:rsid w:val="009F7EE7"/>
    <w:rsid w:val="00A011DA"/>
    <w:rsid w:val="00A0134E"/>
    <w:rsid w:val="00A01E6B"/>
    <w:rsid w:val="00A02C7C"/>
    <w:rsid w:val="00A0645F"/>
    <w:rsid w:val="00A10427"/>
    <w:rsid w:val="00A11D96"/>
    <w:rsid w:val="00A13072"/>
    <w:rsid w:val="00A13643"/>
    <w:rsid w:val="00A13B58"/>
    <w:rsid w:val="00A14BB9"/>
    <w:rsid w:val="00A15DE6"/>
    <w:rsid w:val="00A171F3"/>
    <w:rsid w:val="00A208F8"/>
    <w:rsid w:val="00A234BC"/>
    <w:rsid w:val="00A238D6"/>
    <w:rsid w:val="00A23D19"/>
    <w:rsid w:val="00A24683"/>
    <w:rsid w:val="00A2588B"/>
    <w:rsid w:val="00A27213"/>
    <w:rsid w:val="00A3009F"/>
    <w:rsid w:val="00A3012A"/>
    <w:rsid w:val="00A30A0F"/>
    <w:rsid w:val="00A31E29"/>
    <w:rsid w:val="00A331BE"/>
    <w:rsid w:val="00A354AD"/>
    <w:rsid w:val="00A41759"/>
    <w:rsid w:val="00A42663"/>
    <w:rsid w:val="00A441D2"/>
    <w:rsid w:val="00A50162"/>
    <w:rsid w:val="00A53ACB"/>
    <w:rsid w:val="00A54BE7"/>
    <w:rsid w:val="00A55864"/>
    <w:rsid w:val="00A55C3D"/>
    <w:rsid w:val="00A5715D"/>
    <w:rsid w:val="00A62236"/>
    <w:rsid w:val="00A653F9"/>
    <w:rsid w:val="00A6729B"/>
    <w:rsid w:val="00A70CB1"/>
    <w:rsid w:val="00A718FC"/>
    <w:rsid w:val="00A81A38"/>
    <w:rsid w:val="00A81AA8"/>
    <w:rsid w:val="00A8288F"/>
    <w:rsid w:val="00A83C34"/>
    <w:rsid w:val="00A8439C"/>
    <w:rsid w:val="00A8567C"/>
    <w:rsid w:val="00A85E21"/>
    <w:rsid w:val="00A86B1B"/>
    <w:rsid w:val="00A87652"/>
    <w:rsid w:val="00A9077F"/>
    <w:rsid w:val="00A91226"/>
    <w:rsid w:val="00A91F96"/>
    <w:rsid w:val="00A92C85"/>
    <w:rsid w:val="00A93395"/>
    <w:rsid w:val="00A937E1"/>
    <w:rsid w:val="00A96CAF"/>
    <w:rsid w:val="00A97329"/>
    <w:rsid w:val="00A975E0"/>
    <w:rsid w:val="00A9778A"/>
    <w:rsid w:val="00A97E88"/>
    <w:rsid w:val="00AA0462"/>
    <w:rsid w:val="00AA1771"/>
    <w:rsid w:val="00AA1F79"/>
    <w:rsid w:val="00AA293E"/>
    <w:rsid w:val="00AA2E88"/>
    <w:rsid w:val="00AA3893"/>
    <w:rsid w:val="00AA565A"/>
    <w:rsid w:val="00AB06E7"/>
    <w:rsid w:val="00AB3A3C"/>
    <w:rsid w:val="00AB44E8"/>
    <w:rsid w:val="00AB459A"/>
    <w:rsid w:val="00AB7DE1"/>
    <w:rsid w:val="00AC0F80"/>
    <w:rsid w:val="00AC2A11"/>
    <w:rsid w:val="00AC300B"/>
    <w:rsid w:val="00AC3700"/>
    <w:rsid w:val="00AC3A55"/>
    <w:rsid w:val="00AC3C30"/>
    <w:rsid w:val="00AC3C6E"/>
    <w:rsid w:val="00AC6332"/>
    <w:rsid w:val="00AC6538"/>
    <w:rsid w:val="00AC7192"/>
    <w:rsid w:val="00AD1B7E"/>
    <w:rsid w:val="00AD2D06"/>
    <w:rsid w:val="00AD421B"/>
    <w:rsid w:val="00AD6F09"/>
    <w:rsid w:val="00AD733C"/>
    <w:rsid w:val="00AD7892"/>
    <w:rsid w:val="00AE1C24"/>
    <w:rsid w:val="00AE4C8A"/>
    <w:rsid w:val="00AF100E"/>
    <w:rsid w:val="00AF1A24"/>
    <w:rsid w:val="00AF1A4C"/>
    <w:rsid w:val="00AF4269"/>
    <w:rsid w:val="00AF6CF7"/>
    <w:rsid w:val="00B00F4F"/>
    <w:rsid w:val="00B0102B"/>
    <w:rsid w:val="00B0196D"/>
    <w:rsid w:val="00B03012"/>
    <w:rsid w:val="00B0312E"/>
    <w:rsid w:val="00B035FB"/>
    <w:rsid w:val="00B03B94"/>
    <w:rsid w:val="00B05A3D"/>
    <w:rsid w:val="00B10027"/>
    <w:rsid w:val="00B11C89"/>
    <w:rsid w:val="00B11D75"/>
    <w:rsid w:val="00B1221E"/>
    <w:rsid w:val="00B13CC1"/>
    <w:rsid w:val="00B1423B"/>
    <w:rsid w:val="00B14383"/>
    <w:rsid w:val="00B14FCA"/>
    <w:rsid w:val="00B16E2D"/>
    <w:rsid w:val="00B1702D"/>
    <w:rsid w:val="00B20592"/>
    <w:rsid w:val="00B2101C"/>
    <w:rsid w:val="00B21109"/>
    <w:rsid w:val="00B237CE"/>
    <w:rsid w:val="00B25765"/>
    <w:rsid w:val="00B26D04"/>
    <w:rsid w:val="00B31053"/>
    <w:rsid w:val="00B318B3"/>
    <w:rsid w:val="00B3318C"/>
    <w:rsid w:val="00B3344D"/>
    <w:rsid w:val="00B36D98"/>
    <w:rsid w:val="00B37700"/>
    <w:rsid w:val="00B403E3"/>
    <w:rsid w:val="00B41680"/>
    <w:rsid w:val="00B41CF5"/>
    <w:rsid w:val="00B42424"/>
    <w:rsid w:val="00B42794"/>
    <w:rsid w:val="00B43573"/>
    <w:rsid w:val="00B460EA"/>
    <w:rsid w:val="00B46994"/>
    <w:rsid w:val="00B501E9"/>
    <w:rsid w:val="00B50596"/>
    <w:rsid w:val="00B50F54"/>
    <w:rsid w:val="00B5186D"/>
    <w:rsid w:val="00B53BC2"/>
    <w:rsid w:val="00B54393"/>
    <w:rsid w:val="00B546E4"/>
    <w:rsid w:val="00B55237"/>
    <w:rsid w:val="00B56CB2"/>
    <w:rsid w:val="00B6213A"/>
    <w:rsid w:val="00B63562"/>
    <w:rsid w:val="00B647A0"/>
    <w:rsid w:val="00B65BEE"/>
    <w:rsid w:val="00B66A4C"/>
    <w:rsid w:val="00B66C15"/>
    <w:rsid w:val="00B6795E"/>
    <w:rsid w:val="00B70A63"/>
    <w:rsid w:val="00B727B3"/>
    <w:rsid w:val="00B7488D"/>
    <w:rsid w:val="00B7713D"/>
    <w:rsid w:val="00B77288"/>
    <w:rsid w:val="00B77D38"/>
    <w:rsid w:val="00B805F1"/>
    <w:rsid w:val="00B82E1A"/>
    <w:rsid w:val="00B84080"/>
    <w:rsid w:val="00B84D4E"/>
    <w:rsid w:val="00B855D7"/>
    <w:rsid w:val="00B86A57"/>
    <w:rsid w:val="00B871DE"/>
    <w:rsid w:val="00B87D25"/>
    <w:rsid w:val="00B90EFF"/>
    <w:rsid w:val="00B93C81"/>
    <w:rsid w:val="00B940A2"/>
    <w:rsid w:val="00B9480C"/>
    <w:rsid w:val="00B953C9"/>
    <w:rsid w:val="00BA14BC"/>
    <w:rsid w:val="00BA1D95"/>
    <w:rsid w:val="00BA24A9"/>
    <w:rsid w:val="00BA3DE1"/>
    <w:rsid w:val="00BA4BC6"/>
    <w:rsid w:val="00BA525F"/>
    <w:rsid w:val="00BA63A9"/>
    <w:rsid w:val="00BA70F6"/>
    <w:rsid w:val="00BB335B"/>
    <w:rsid w:val="00BB39B3"/>
    <w:rsid w:val="00BB4204"/>
    <w:rsid w:val="00BB5E4E"/>
    <w:rsid w:val="00BB669F"/>
    <w:rsid w:val="00BB68FC"/>
    <w:rsid w:val="00BC03B4"/>
    <w:rsid w:val="00BC374F"/>
    <w:rsid w:val="00BC4EB2"/>
    <w:rsid w:val="00BC5043"/>
    <w:rsid w:val="00BC63EC"/>
    <w:rsid w:val="00BD0548"/>
    <w:rsid w:val="00BD08EF"/>
    <w:rsid w:val="00BD1E63"/>
    <w:rsid w:val="00BD3BC3"/>
    <w:rsid w:val="00BD5E14"/>
    <w:rsid w:val="00BD792D"/>
    <w:rsid w:val="00BD7963"/>
    <w:rsid w:val="00BE187E"/>
    <w:rsid w:val="00BE26BC"/>
    <w:rsid w:val="00BE3374"/>
    <w:rsid w:val="00BE351D"/>
    <w:rsid w:val="00BE4245"/>
    <w:rsid w:val="00BE4E6A"/>
    <w:rsid w:val="00BE5086"/>
    <w:rsid w:val="00BE56AE"/>
    <w:rsid w:val="00BE604B"/>
    <w:rsid w:val="00BE6BC0"/>
    <w:rsid w:val="00BE6EBA"/>
    <w:rsid w:val="00BF0EDF"/>
    <w:rsid w:val="00BF1D84"/>
    <w:rsid w:val="00BF33BA"/>
    <w:rsid w:val="00BF4425"/>
    <w:rsid w:val="00BF5B70"/>
    <w:rsid w:val="00BF64F3"/>
    <w:rsid w:val="00BF6952"/>
    <w:rsid w:val="00BF7753"/>
    <w:rsid w:val="00C002C1"/>
    <w:rsid w:val="00C0355A"/>
    <w:rsid w:val="00C03BFA"/>
    <w:rsid w:val="00C04708"/>
    <w:rsid w:val="00C065D0"/>
    <w:rsid w:val="00C105D4"/>
    <w:rsid w:val="00C10924"/>
    <w:rsid w:val="00C11E12"/>
    <w:rsid w:val="00C11F5F"/>
    <w:rsid w:val="00C11FF1"/>
    <w:rsid w:val="00C120E3"/>
    <w:rsid w:val="00C124BA"/>
    <w:rsid w:val="00C141DD"/>
    <w:rsid w:val="00C16C96"/>
    <w:rsid w:val="00C1741C"/>
    <w:rsid w:val="00C20DA6"/>
    <w:rsid w:val="00C2120A"/>
    <w:rsid w:val="00C21E3C"/>
    <w:rsid w:val="00C220D4"/>
    <w:rsid w:val="00C22EE2"/>
    <w:rsid w:val="00C2335F"/>
    <w:rsid w:val="00C233D0"/>
    <w:rsid w:val="00C24E0D"/>
    <w:rsid w:val="00C27674"/>
    <w:rsid w:val="00C30BB9"/>
    <w:rsid w:val="00C31E0F"/>
    <w:rsid w:val="00C32A80"/>
    <w:rsid w:val="00C32AF8"/>
    <w:rsid w:val="00C32C53"/>
    <w:rsid w:val="00C33601"/>
    <w:rsid w:val="00C34866"/>
    <w:rsid w:val="00C375D1"/>
    <w:rsid w:val="00C40734"/>
    <w:rsid w:val="00C4157C"/>
    <w:rsid w:val="00C431E2"/>
    <w:rsid w:val="00C4505C"/>
    <w:rsid w:val="00C4614B"/>
    <w:rsid w:val="00C46385"/>
    <w:rsid w:val="00C46FFA"/>
    <w:rsid w:val="00C47255"/>
    <w:rsid w:val="00C47BDF"/>
    <w:rsid w:val="00C50060"/>
    <w:rsid w:val="00C505C5"/>
    <w:rsid w:val="00C5078C"/>
    <w:rsid w:val="00C51756"/>
    <w:rsid w:val="00C52AB0"/>
    <w:rsid w:val="00C5502B"/>
    <w:rsid w:val="00C571B7"/>
    <w:rsid w:val="00C6035A"/>
    <w:rsid w:val="00C60503"/>
    <w:rsid w:val="00C60CFC"/>
    <w:rsid w:val="00C703E8"/>
    <w:rsid w:val="00C704B6"/>
    <w:rsid w:val="00C70E1D"/>
    <w:rsid w:val="00C712FB"/>
    <w:rsid w:val="00C71643"/>
    <w:rsid w:val="00C72343"/>
    <w:rsid w:val="00C72630"/>
    <w:rsid w:val="00C75726"/>
    <w:rsid w:val="00C761AB"/>
    <w:rsid w:val="00C76BDD"/>
    <w:rsid w:val="00C775E6"/>
    <w:rsid w:val="00C80D24"/>
    <w:rsid w:val="00C83327"/>
    <w:rsid w:val="00C84C38"/>
    <w:rsid w:val="00C84DAB"/>
    <w:rsid w:val="00C860F4"/>
    <w:rsid w:val="00C86245"/>
    <w:rsid w:val="00C87226"/>
    <w:rsid w:val="00C87955"/>
    <w:rsid w:val="00C87D8E"/>
    <w:rsid w:val="00C90410"/>
    <w:rsid w:val="00C9197A"/>
    <w:rsid w:val="00C91D5E"/>
    <w:rsid w:val="00C94C7D"/>
    <w:rsid w:val="00C95D7A"/>
    <w:rsid w:val="00C97F0E"/>
    <w:rsid w:val="00CA1ADB"/>
    <w:rsid w:val="00CA2555"/>
    <w:rsid w:val="00CA426B"/>
    <w:rsid w:val="00CA4D7D"/>
    <w:rsid w:val="00CA53F1"/>
    <w:rsid w:val="00CA5779"/>
    <w:rsid w:val="00CA5CBF"/>
    <w:rsid w:val="00CB05DD"/>
    <w:rsid w:val="00CB1862"/>
    <w:rsid w:val="00CB27D0"/>
    <w:rsid w:val="00CB38AF"/>
    <w:rsid w:val="00CB52A5"/>
    <w:rsid w:val="00CC0139"/>
    <w:rsid w:val="00CC1571"/>
    <w:rsid w:val="00CC630C"/>
    <w:rsid w:val="00CC707B"/>
    <w:rsid w:val="00CC7895"/>
    <w:rsid w:val="00CC798A"/>
    <w:rsid w:val="00CD0BA0"/>
    <w:rsid w:val="00CD0FAB"/>
    <w:rsid w:val="00CD25A2"/>
    <w:rsid w:val="00CD4092"/>
    <w:rsid w:val="00CD6EF5"/>
    <w:rsid w:val="00CD73CA"/>
    <w:rsid w:val="00CD7778"/>
    <w:rsid w:val="00CD7FDE"/>
    <w:rsid w:val="00CE5387"/>
    <w:rsid w:val="00CE5BAC"/>
    <w:rsid w:val="00CE701F"/>
    <w:rsid w:val="00CE7F8B"/>
    <w:rsid w:val="00CF23F0"/>
    <w:rsid w:val="00CF28EB"/>
    <w:rsid w:val="00CF3244"/>
    <w:rsid w:val="00CF53AD"/>
    <w:rsid w:val="00CF5F9A"/>
    <w:rsid w:val="00CF7ECF"/>
    <w:rsid w:val="00D000FE"/>
    <w:rsid w:val="00D0015D"/>
    <w:rsid w:val="00D012D9"/>
    <w:rsid w:val="00D01E32"/>
    <w:rsid w:val="00D021D1"/>
    <w:rsid w:val="00D038CD"/>
    <w:rsid w:val="00D05149"/>
    <w:rsid w:val="00D07083"/>
    <w:rsid w:val="00D1000B"/>
    <w:rsid w:val="00D102D9"/>
    <w:rsid w:val="00D126EC"/>
    <w:rsid w:val="00D13859"/>
    <w:rsid w:val="00D15829"/>
    <w:rsid w:val="00D17EC7"/>
    <w:rsid w:val="00D20FFF"/>
    <w:rsid w:val="00D2189C"/>
    <w:rsid w:val="00D22953"/>
    <w:rsid w:val="00D24284"/>
    <w:rsid w:val="00D24C3F"/>
    <w:rsid w:val="00D27A26"/>
    <w:rsid w:val="00D318B8"/>
    <w:rsid w:val="00D31E3D"/>
    <w:rsid w:val="00D322B9"/>
    <w:rsid w:val="00D32563"/>
    <w:rsid w:val="00D32CD2"/>
    <w:rsid w:val="00D34526"/>
    <w:rsid w:val="00D36000"/>
    <w:rsid w:val="00D36053"/>
    <w:rsid w:val="00D37E33"/>
    <w:rsid w:val="00D40DCB"/>
    <w:rsid w:val="00D40EB5"/>
    <w:rsid w:val="00D44731"/>
    <w:rsid w:val="00D52B9F"/>
    <w:rsid w:val="00D54AA0"/>
    <w:rsid w:val="00D565BA"/>
    <w:rsid w:val="00D5696F"/>
    <w:rsid w:val="00D6145D"/>
    <w:rsid w:val="00D635B9"/>
    <w:rsid w:val="00D63F69"/>
    <w:rsid w:val="00D66021"/>
    <w:rsid w:val="00D7017A"/>
    <w:rsid w:val="00D70EE6"/>
    <w:rsid w:val="00D70EE8"/>
    <w:rsid w:val="00D75D28"/>
    <w:rsid w:val="00D763E6"/>
    <w:rsid w:val="00D77086"/>
    <w:rsid w:val="00D77466"/>
    <w:rsid w:val="00D779F9"/>
    <w:rsid w:val="00D8193F"/>
    <w:rsid w:val="00D81988"/>
    <w:rsid w:val="00D82601"/>
    <w:rsid w:val="00D832AC"/>
    <w:rsid w:val="00D8400D"/>
    <w:rsid w:val="00D85086"/>
    <w:rsid w:val="00D86F1A"/>
    <w:rsid w:val="00D87AA8"/>
    <w:rsid w:val="00D906DD"/>
    <w:rsid w:val="00D90910"/>
    <w:rsid w:val="00D90CC6"/>
    <w:rsid w:val="00D9186B"/>
    <w:rsid w:val="00D91E3D"/>
    <w:rsid w:val="00D93708"/>
    <w:rsid w:val="00D938FB"/>
    <w:rsid w:val="00D942E9"/>
    <w:rsid w:val="00D946E5"/>
    <w:rsid w:val="00D96BDF"/>
    <w:rsid w:val="00D96FEF"/>
    <w:rsid w:val="00DA01C3"/>
    <w:rsid w:val="00DA0D3A"/>
    <w:rsid w:val="00DA2337"/>
    <w:rsid w:val="00DA2FB1"/>
    <w:rsid w:val="00DA3D78"/>
    <w:rsid w:val="00DA3EC4"/>
    <w:rsid w:val="00DA4CEA"/>
    <w:rsid w:val="00DA5B16"/>
    <w:rsid w:val="00DA6992"/>
    <w:rsid w:val="00DA6D13"/>
    <w:rsid w:val="00DA76A6"/>
    <w:rsid w:val="00DA7E25"/>
    <w:rsid w:val="00DB062D"/>
    <w:rsid w:val="00DB1674"/>
    <w:rsid w:val="00DB2B93"/>
    <w:rsid w:val="00DB3FF0"/>
    <w:rsid w:val="00DB561E"/>
    <w:rsid w:val="00DC0736"/>
    <w:rsid w:val="00DC100C"/>
    <w:rsid w:val="00DC46F7"/>
    <w:rsid w:val="00DC686A"/>
    <w:rsid w:val="00DC7FBF"/>
    <w:rsid w:val="00DD06DF"/>
    <w:rsid w:val="00DD0E97"/>
    <w:rsid w:val="00DD1318"/>
    <w:rsid w:val="00DD5C57"/>
    <w:rsid w:val="00DD606F"/>
    <w:rsid w:val="00DD7A31"/>
    <w:rsid w:val="00DE0738"/>
    <w:rsid w:val="00DE0F7C"/>
    <w:rsid w:val="00DE1045"/>
    <w:rsid w:val="00DE13BD"/>
    <w:rsid w:val="00DE165E"/>
    <w:rsid w:val="00DE18FE"/>
    <w:rsid w:val="00DE1925"/>
    <w:rsid w:val="00DE1EAC"/>
    <w:rsid w:val="00DE2539"/>
    <w:rsid w:val="00DF02B9"/>
    <w:rsid w:val="00DF0E20"/>
    <w:rsid w:val="00DF0F45"/>
    <w:rsid w:val="00DF2AEF"/>
    <w:rsid w:val="00DF3315"/>
    <w:rsid w:val="00DF3510"/>
    <w:rsid w:val="00DF3DF2"/>
    <w:rsid w:val="00DF45DB"/>
    <w:rsid w:val="00E03901"/>
    <w:rsid w:val="00E03AB9"/>
    <w:rsid w:val="00E049E8"/>
    <w:rsid w:val="00E055D3"/>
    <w:rsid w:val="00E0595A"/>
    <w:rsid w:val="00E07096"/>
    <w:rsid w:val="00E07A9D"/>
    <w:rsid w:val="00E111C5"/>
    <w:rsid w:val="00E13A82"/>
    <w:rsid w:val="00E14341"/>
    <w:rsid w:val="00E14D56"/>
    <w:rsid w:val="00E228B7"/>
    <w:rsid w:val="00E26E66"/>
    <w:rsid w:val="00E27EDF"/>
    <w:rsid w:val="00E303AC"/>
    <w:rsid w:val="00E30D3E"/>
    <w:rsid w:val="00E30FE4"/>
    <w:rsid w:val="00E3479D"/>
    <w:rsid w:val="00E35B66"/>
    <w:rsid w:val="00E36380"/>
    <w:rsid w:val="00E37F64"/>
    <w:rsid w:val="00E453C2"/>
    <w:rsid w:val="00E45CF7"/>
    <w:rsid w:val="00E46289"/>
    <w:rsid w:val="00E51617"/>
    <w:rsid w:val="00E547EA"/>
    <w:rsid w:val="00E5486D"/>
    <w:rsid w:val="00E558F2"/>
    <w:rsid w:val="00E55C25"/>
    <w:rsid w:val="00E56792"/>
    <w:rsid w:val="00E57D21"/>
    <w:rsid w:val="00E61863"/>
    <w:rsid w:val="00E61B09"/>
    <w:rsid w:val="00E644A5"/>
    <w:rsid w:val="00E6591D"/>
    <w:rsid w:val="00E661C8"/>
    <w:rsid w:val="00E70497"/>
    <w:rsid w:val="00E705C2"/>
    <w:rsid w:val="00E71C7A"/>
    <w:rsid w:val="00E72FD5"/>
    <w:rsid w:val="00E762F0"/>
    <w:rsid w:val="00E775AC"/>
    <w:rsid w:val="00E77AFF"/>
    <w:rsid w:val="00E800BA"/>
    <w:rsid w:val="00E80465"/>
    <w:rsid w:val="00E81098"/>
    <w:rsid w:val="00E810F3"/>
    <w:rsid w:val="00E83495"/>
    <w:rsid w:val="00E8399D"/>
    <w:rsid w:val="00E84A6D"/>
    <w:rsid w:val="00E84F99"/>
    <w:rsid w:val="00E86853"/>
    <w:rsid w:val="00E8685C"/>
    <w:rsid w:val="00E875A4"/>
    <w:rsid w:val="00E87D7E"/>
    <w:rsid w:val="00E90D39"/>
    <w:rsid w:val="00E91166"/>
    <w:rsid w:val="00E91480"/>
    <w:rsid w:val="00E96593"/>
    <w:rsid w:val="00E96690"/>
    <w:rsid w:val="00E97B05"/>
    <w:rsid w:val="00EA1B6E"/>
    <w:rsid w:val="00EA2F82"/>
    <w:rsid w:val="00EA379B"/>
    <w:rsid w:val="00EA6679"/>
    <w:rsid w:val="00EA755F"/>
    <w:rsid w:val="00EA7D2C"/>
    <w:rsid w:val="00EB0018"/>
    <w:rsid w:val="00EB38F8"/>
    <w:rsid w:val="00EB3C06"/>
    <w:rsid w:val="00EB44C0"/>
    <w:rsid w:val="00EB46B9"/>
    <w:rsid w:val="00EB4B6A"/>
    <w:rsid w:val="00EB5D5C"/>
    <w:rsid w:val="00EB7A9A"/>
    <w:rsid w:val="00EC021E"/>
    <w:rsid w:val="00EC0AA2"/>
    <w:rsid w:val="00EC14DE"/>
    <w:rsid w:val="00ED181B"/>
    <w:rsid w:val="00ED1BB2"/>
    <w:rsid w:val="00ED22BE"/>
    <w:rsid w:val="00ED25EC"/>
    <w:rsid w:val="00ED2FEC"/>
    <w:rsid w:val="00ED4320"/>
    <w:rsid w:val="00ED7A29"/>
    <w:rsid w:val="00ED7F42"/>
    <w:rsid w:val="00EE0060"/>
    <w:rsid w:val="00EE115F"/>
    <w:rsid w:val="00EE1BEF"/>
    <w:rsid w:val="00EE1CF1"/>
    <w:rsid w:val="00EE1F9D"/>
    <w:rsid w:val="00EE1FDC"/>
    <w:rsid w:val="00EE24F3"/>
    <w:rsid w:val="00EE4509"/>
    <w:rsid w:val="00EE4DBA"/>
    <w:rsid w:val="00EE4DD7"/>
    <w:rsid w:val="00EE6178"/>
    <w:rsid w:val="00EF0265"/>
    <w:rsid w:val="00EF0A44"/>
    <w:rsid w:val="00EF1F81"/>
    <w:rsid w:val="00EF5337"/>
    <w:rsid w:val="00EF5809"/>
    <w:rsid w:val="00EF7160"/>
    <w:rsid w:val="00EF784F"/>
    <w:rsid w:val="00F000BF"/>
    <w:rsid w:val="00F0124B"/>
    <w:rsid w:val="00F0296D"/>
    <w:rsid w:val="00F03263"/>
    <w:rsid w:val="00F032DA"/>
    <w:rsid w:val="00F07D89"/>
    <w:rsid w:val="00F1004E"/>
    <w:rsid w:val="00F102EA"/>
    <w:rsid w:val="00F11BB0"/>
    <w:rsid w:val="00F11E6E"/>
    <w:rsid w:val="00F13D00"/>
    <w:rsid w:val="00F13E14"/>
    <w:rsid w:val="00F14C5B"/>
    <w:rsid w:val="00F151D9"/>
    <w:rsid w:val="00F16386"/>
    <w:rsid w:val="00F16802"/>
    <w:rsid w:val="00F172A5"/>
    <w:rsid w:val="00F17A77"/>
    <w:rsid w:val="00F201CA"/>
    <w:rsid w:val="00F2279E"/>
    <w:rsid w:val="00F22DAE"/>
    <w:rsid w:val="00F2320A"/>
    <w:rsid w:val="00F23C9F"/>
    <w:rsid w:val="00F23CF5"/>
    <w:rsid w:val="00F254F8"/>
    <w:rsid w:val="00F268EC"/>
    <w:rsid w:val="00F27FCA"/>
    <w:rsid w:val="00F30577"/>
    <w:rsid w:val="00F31273"/>
    <w:rsid w:val="00F31AF7"/>
    <w:rsid w:val="00F33B12"/>
    <w:rsid w:val="00F33FFB"/>
    <w:rsid w:val="00F35B98"/>
    <w:rsid w:val="00F35CD6"/>
    <w:rsid w:val="00F37FCB"/>
    <w:rsid w:val="00F40F8C"/>
    <w:rsid w:val="00F4154D"/>
    <w:rsid w:val="00F4249B"/>
    <w:rsid w:val="00F42EB7"/>
    <w:rsid w:val="00F43504"/>
    <w:rsid w:val="00F444AD"/>
    <w:rsid w:val="00F4498B"/>
    <w:rsid w:val="00F44D34"/>
    <w:rsid w:val="00F44EF5"/>
    <w:rsid w:val="00F44F46"/>
    <w:rsid w:val="00F455A5"/>
    <w:rsid w:val="00F45B65"/>
    <w:rsid w:val="00F46098"/>
    <w:rsid w:val="00F473CF"/>
    <w:rsid w:val="00F47A9A"/>
    <w:rsid w:val="00F47CB7"/>
    <w:rsid w:val="00F501E4"/>
    <w:rsid w:val="00F504A9"/>
    <w:rsid w:val="00F52B66"/>
    <w:rsid w:val="00F52B83"/>
    <w:rsid w:val="00F52FAC"/>
    <w:rsid w:val="00F5525D"/>
    <w:rsid w:val="00F56413"/>
    <w:rsid w:val="00F5659C"/>
    <w:rsid w:val="00F56F9F"/>
    <w:rsid w:val="00F57869"/>
    <w:rsid w:val="00F61AA2"/>
    <w:rsid w:val="00F63AC3"/>
    <w:rsid w:val="00F63D01"/>
    <w:rsid w:val="00F64735"/>
    <w:rsid w:val="00F64CB5"/>
    <w:rsid w:val="00F6776C"/>
    <w:rsid w:val="00F703A3"/>
    <w:rsid w:val="00F721F6"/>
    <w:rsid w:val="00F729DF"/>
    <w:rsid w:val="00F74C15"/>
    <w:rsid w:val="00F759D6"/>
    <w:rsid w:val="00F76ACF"/>
    <w:rsid w:val="00F76E54"/>
    <w:rsid w:val="00F76ECA"/>
    <w:rsid w:val="00F777BB"/>
    <w:rsid w:val="00F80AEE"/>
    <w:rsid w:val="00F80E10"/>
    <w:rsid w:val="00F82D4E"/>
    <w:rsid w:val="00F839AE"/>
    <w:rsid w:val="00F86001"/>
    <w:rsid w:val="00F86CF8"/>
    <w:rsid w:val="00F87D65"/>
    <w:rsid w:val="00F941A4"/>
    <w:rsid w:val="00F949C6"/>
    <w:rsid w:val="00F95959"/>
    <w:rsid w:val="00F96CC1"/>
    <w:rsid w:val="00F97BE1"/>
    <w:rsid w:val="00FA2A09"/>
    <w:rsid w:val="00FA322A"/>
    <w:rsid w:val="00FA7C96"/>
    <w:rsid w:val="00FB0612"/>
    <w:rsid w:val="00FB0AB0"/>
    <w:rsid w:val="00FB1649"/>
    <w:rsid w:val="00FB1ABE"/>
    <w:rsid w:val="00FB1E12"/>
    <w:rsid w:val="00FB2D73"/>
    <w:rsid w:val="00FB3CCB"/>
    <w:rsid w:val="00FB4F4D"/>
    <w:rsid w:val="00FB5AA1"/>
    <w:rsid w:val="00FB6CB7"/>
    <w:rsid w:val="00FB7566"/>
    <w:rsid w:val="00FC0719"/>
    <w:rsid w:val="00FC0D55"/>
    <w:rsid w:val="00FC133E"/>
    <w:rsid w:val="00FC1433"/>
    <w:rsid w:val="00FC22FE"/>
    <w:rsid w:val="00FC23EA"/>
    <w:rsid w:val="00FC6711"/>
    <w:rsid w:val="00FD124B"/>
    <w:rsid w:val="00FD39E8"/>
    <w:rsid w:val="00FD3C6F"/>
    <w:rsid w:val="00FD4652"/>
    <w:rsid w:val="00FD50D0"/>
    <w:rsid w:val="00FD5C6C"/>
    <w:rsid w:val="00FD5F56"/>
    <w:rsid w:val="00FE0F05"/>
    <w:rsid w:val="00FE1372"/>
    <w:rsid w:val="00FE2079"/>
    <w:rsid w:val="00FE2961"/>
    <w:rsid w:val="00FE29A9"/>
    <w:rsid w:val="00FE2BB5"/>
    <w:rsid w:val="00FE3CBF"/>
    <w:rsid w:val="00FE4EC6"/>
    <w:rsid w:val="00FE636E"/>
    <w:rsid w:val="00FE731B"/>
    <w:rsid w:val="00FF026A"/>
    <w:rsid w:val="00FF05C4"/>
    <w:rsid w:val="00FF083C"/>
    <w:rsid w:val="00FF121F"/>
    <w:rsid w:val="00FF16D9"/>
    <w:rsid w:val="00FF177B"/>
    <w:rsid w:val="00FF1B0F"/>
    <w:rsid w:val="00FF267D"/>
    <w:rsid w:val="00FF38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938E63C-1791-435E-B214-5E54ABFA3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
    <w:name w:val="Normal"/>
    <w:qFormat/>
    <w:rsid w:val="003A6096"/>
    <w:rPr>
      <w:sz w:val="24"/>
      <w:szCs w:val="24"/>
    </w:rPr>
  </w:style>
  <w:style w:type="paragraph" w:styleId="1">
    <w:name w:val="heading 1"/>
    <w:basedOn w:val="a"/>
    <w:qFormat/>
    <w:rsid w:val="00D13859"/>
    <w:pPr>
      <w:spacing w:before="100" w:beforeAutospacing="1" w:after="210"/>
      <w:ind w:left="60"/>
      <w:outlineLvl w:val="0"/>
    </w:pPr>
    <w:rPr>
      <w:rFonts w:ascii="Tahoma" w:hAnsi="Tahoma" w:cs="Tahoma"/>
      <w:b/>
      <w:bCs/>
      <w:i/>
      <w:iCs/>
      <w:kern w:val="36"/>
    </w:rPr>
  </w:style>
  <w:style w:type="paragraph" w:styleId="3">
    <w:name w:val="heading 3"/>
    <w:basedOn w:val="a"/>
    <w:qFormat/>
    <w:rsid w:val="00D13859"/>
    <w:pPr>
      <w:pBdr>
        <w:top w:val="single" w:sz="6" w:space="0" w:color="000080"/>
        <w:bottom w:val="single" w:sz="6" w:space="0" w:color="000080"/>
      </w:pBdr>
      <w:shd w:val="clear" w:color="auto" w:fill="9696FF"/>
      <w:spacing w:before="60" w:after="100" w:afterAutospacing="1"/>
      <w:outlineLvl w:val="2"/>
    </w:pPr>
    <w:rPr>
      <w:rFonts w:ascii="Tahoma" w:hAnsi="Tahoma" w:cs="Tahoma"/>
      <w:b/>
      <w:bCs/>
      <w:caps/>
      <w:color w:val="000080"/>
      <w:sz w:val="18"/>
      <w:szCs w:val="18"/>
    </w:rPr>
  </w:style>
  <w:style w:type="paragraph" w:styleId="5">
    <w:name w:val="heading 5"/>
    <w:basedOn w:val="a"/>
    <w:next w:val="a"/>
    <w:qFormat/>
    <w:rsid w:val="009C5F36"/>
    <w:pPr>
      <w:spacing w:before="240" w:after="60"/>
      <w:outlineLvl w:val="4"/>
    </w:pPr>
    <w:rPr>
      <w:b/>
      <w:bCs/>
      <w:i/>
      <w:iCs/>
      <w:sz w:val="26"/>
      <w:szCs w:val="26"/>
    </w:rPr>
  </w:style>
  <w:style w:type="paragraph" w:styleId="7">
    <w:name w:val="heading 7"/>
    <w:basedOn w:val="a"/>
    <w:next w:val="a"/>
    <w:qFormat/>
    <w:rsid w:val="006C71B6"/>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5478A"/>
    <w:rPr>
      <w:color w:val="0000FF"/>
      <w:u w:val="single"/>
    </w:rPr>
  </w:style>
  <w:style w:type="character" w:customStyle="1" w:styleId="h11">
    <w:name w:val="h11"/>
    <w:basedOn w:val="a0"/>
    <w:rsid w:val="002C34E5"/>
  </w:style>
  <w:style w:type="character" w:customStyle="1" w:styleId="h11b1">
    <w:name w:val="h11b1"/>
    <w:rsid w:val="002C34E5"/>
    <w:rPr>
      <w:rFonts w:ascii="Arial" w:hAnsi="Arial" w:cs="Arial" w:hint="default"/>
      <w:b/>
      <w:bCs/>
      <w:sz w:val="17"/>
      <w:szCs w:val="17"/>
    </w:rPr>
  </w:style>
  <w:style w:type="character" w:customStyle="1" w:styleId="s6">
    <w:name w:val="s6"/>
    <w:basedOn w:val="a0"/>
    <w:rsid w:val="002C34E5"/>
  </w:style>
  <w:style w:type="paragraph" w:customStyle="1" w:styleId="31">
    <w:name w:val="Знак3 Знак Знак Знак Знак Знак Знак1"/>
    <w:basedOn w:val="a"/>
    <w:rsid w:val="00A2588B"/>
    <w:pPr>
      <w:spacing w:after="160" w:line="240" w:lineRule="exact"/>
    </w:pPr>
    <w:rPr>
      <w:rFonts w:ascii="Verdana" w:hAnsi="Verdana" w:cs="Verdana"/>
      <w:sz w:val="20"/>
      <w:szCs w:val="20"/>
      <w:lang w:val="en-US" w:eastAsia="en-US"/>
    </w:rPr>
  </w:style>
  <w:style w:type="paragraph" w:styleId="a4">
    <w:name w:val="Normal (Web)"/>
    <w:basedOn w:val="a"/>
    <w:rsid w:val="00061D35"/>
    <w:pPr>
      <w:spacing w:before="100" w:beforeAutospacing="1" w:after="100" w:afterAutospacing="1"/>
    </w:pPr>
    <w:rPr>
      <w:color w:val="000000"/>
    </w:rPr>
  </w:style>
  <w:style w:type="table" w:styleId="a5">
    <w:name w:val="Table Grid"/>
    <w:basedOn w:val="a1"/>
    <w:rsid w:val="00310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rsid w:val="003A6096"/>
    <w:pPr>
      <w:tabs>
        <w:tab w:val="center" w:pos="4677"/>
        <w:tab w:val="right" w:pos="9355"/>
      </w:tabs>
    </w:pPr>
  </w:style>
  <w:style w:type="character" w:styleId="a7">
    <w:name w:val="page number"/>
    <w:basedOn w:val="a0"/>
    <w:rsid w:val="003A6096"/>
  </w:style>
  <w:style w:type="paragraph" w:styleId="30">
    <w:name w:val="Body Text Indent 3"/>
    <w:basedOn w:val="a"/>
    <w:semiHidden/>
    <w:rsid w:val="00EE115F"/>
    <w:pPr>
      <w:ind w:firstLine="567"/>
      <w:jc w:val="both"/>
    </w:pPr>
  </w:style>
  <w:style w:type="paragraph" w:styleId="a8">
    <w:name w:val="Body Text Indent"/>
    <w:basedOn w:val="a"/>
    <w:link w:val="a9"/>
    <w:rsid w:val="005357E9"/>
    <w:pPr>
      <w:spacing w:after="120"/>
      <w:ind w:left="283"/>
    </w:pPr>
  </w:style>
  <w:style w:type="paragraph" w:styleId="aa">
    <w:name w:val="header"/>
    <w:basedOn w:val="a"/>
    <w:rsid w:val="00DC686A"/>
    <w:pPr>
      <w:tabs>
        <w:tab w:val="center" w:pos="4677"/>
        <w:tab w:val="right" w:pos="9355"/>
      </w:tabs>
    </w:pPr>
  </w:style>
  <w:style w:type="paragraph" w:customStyle="1" w:styleId="ab">
    <w:name w:val="Для таблиц"/>
    <w:basedOn w:val="a"/>
    <w:rsid w:val="001E506B"/>
  </w:style>
  <w:style w:type="paragraph" w:styleId="ac">
    <w:name w:val="footnote text"/>
    <w:basedOn w:val="a"/>
    <w:semiHidden/>
    <w:rsid w:val="007177C8"/>
    <w:rPr>
      <w:sz w:val="20"/>
      <w:szCs w:val="20"/>
    </w:rPr>
  </w:style>
  <w:style w:type="character" w:styleId="ad">
    <w:name w:val="footnote reference"/>
    <w:semiHidden/>
    <w:rsid w:val="007177C8"/>
    <w:rPr>
      <w:vertAlign w:val="superscript"/>
    </w:rPr>
  </w:style>
  <w:style w:type="character" w:customStyle="1" w:styleId="a9">
    <w:name w:val="Основной текст с отступом Знак"/>
    <w:link w:val="a8"/>
    <w:rsid w:val="00527C14"/>
    <w:rPr>
      <w:sz w:val="24"/>
      <w:szCs w:val="24"/>
    </w:rPr>
  </w:style>
  <w:style w:type="paragraph" w:styleId="ae">
    <w:name w:val="Body Text"/>
    <w:basedOn w:val="a"/>
    <w:rsid w:val="006C71B6"/>
    <w:pPr>
      <w:widowControl w:val="0"/>
      <w:autoSpaceDE w:val="0"/>
      <w:spacing w:after="120"/>
    </w:pPr>
    <w:rPr>
      <w:rFonts w:ascii="Times New Roman CYR" w:eastAsia="Times New Roman CYR" w:hAnsi="Times New Roman CYR" w:cs="Times New Roman CYR"/>
      <w:lang w:val="en-US" w:bidi="ru-RU"/>
    </w:rPr>
  </w:style>
  <w:style w:type="paragraph" w:customStyle="1" w:styleId="10">
    <w:name w:val="Название объекта1"/>
    <w:basedOn w:val="a"/>
    <w:rsid w:val="006C71B6"/>
    <w:pPr>
      <w:autoSpaceDE w:val="0"/>
      <w:spacing w:line="100" w:lineRule="atLeast"/>
      <w:ind w:left="-142" w:right="-6"/>
      <w:jc w:val="center"/>
    </w:pPr>
    <w:rPr>
      <w:rFonts w:ascii="Times New Roman CYR" w:eastAsia="Times New Roman CYR" w:hAnsi="Times New Roman CYR" w:cs="Times New Roman CYR"/>
      <w:b/>
      <w:sz w:val="20"/>
      <w:lang w:val="en-US" w:bidi="ru-RU"/>
    </w:rPr>
  </w:style>
  <w:style w:type="paragraph" w:customStyle="1" w:styleId="FR1">
    <w:name w:val="FR1"/>
    <w:rsid w:val="006C71B6"/>
    <w:pPr>
      <w:widowControl w:val="0"/>
      <w:suppressAutoHyphens/>
      <w:spacing w:before="2040"/>
      <w:ind w:left="2520"/>
    </w:pPr>
    <w:rPr>
      <w:b/>
      <w:sz w:val="28"/>
      <w:lang w:eastAsia="ar-SA"/>
    </w:rPr>
  </w:style>
  <w:style w:type="paragraph" w:customStyle="1" w:styleId="af">
    <w:name w:val="Знак Знак Знак Знак"/>
    <w:basedOn w:val="a"/>
    <w:rsid w:val="008C20D9"/>
    <w:pPr>
      <w:spacing w:after="160" w:line="240" w:lineRule="exact"/>
    </w:pPr>
    <w:rPr>
      <w:rFonts w:ascii="Verdana" w:hAnsi="Verdana"/>
      <w:lang w:val="en-US" w:eastAsia="en-US"/>
    </w:rPr>
  </w:style>
  <w:style w:type="paragraph" w:customStyle="1" w:styleId="11">
    <w:name w:val="Знак1"/>
    <w:basedOn w:val="a"/>
    <w:rsid w:val="00B6795E"/>
    <w:pPr>
      <w:spacing w:after="160" w:line="240" w:lineRule="exact"/>
    </w:pPr>
    <w:rPr>
      <w:rFonts w:ascii="Verdana" w:hAnsi="Verdana"/>
      <w:lang w:val="en-US" w:eastAsia="en-US"/>
    </w:rPr>
  </w:style>
  <w:style w:type="paragraph" w:styleId="af0">
    <w:name w:val="Subtitle"/>
    <w:basedOn w:val="a"/>
    <w:qFormat/>
    <w:rsid w:val="001C56A7"/>
    <w:pPr>
      <w:jc w:val="center"/>
    </w:pPr>
    <w:rPr>
      <w:b/>
      <w:bCs/>
      <w:sz w:val="22"/>
    </w:rPr>
  </w:style>
  <w:style w:type="paragraph" w:customStyle="1" w:styleId="af1">
    <w:name w:val="Стиль"/>
    <w:rsid w:val="00852EDC"/>
    <w:pPr>
      <w:suppressAutoHyphens/>
    </w:pPr>
    <w:rPr>
      <w:lang w:eastAsia="ar-SA"/>
    </w:rPr>
  </w:style>
  <w:style w:type="paragraph" w:customStyle="1" w:styleId="12">
    <w:name w:val="Заголовок1"/>
    <w:basedOn w:val="a"/>
    <w:next w:val="ae"/>
    <w:rsid w:val="0076756F"/>
    <w:pPr>
      <w:keepNext/>
      <w:suppressAutoHyphens/>
      <w:spacing w:before="240" w:after="120"/>
    </w:pPr>
    <w:rPr>
      <w:rFonts w:ascii="Arial" w:eastAsia="Lucida Sans Unicode" w:hAnsi="Arial" w:cs="Tahoma"/>
      <w:sz w:val="28"/>
      <w:szCs w:val="28"/>
      <w:lang w:eastAsia="ar-SA"/>
    </w:rPr>
  </w:style>
  <w:style w:type="paragraph" w:customStyle="1" w:styleId="af2">
    <w:name w:val="Знак Знак Знак Знак Знак Знак"/>
    <w:basedOn w:val="a"/>
    <w:rsid w:val="00FB4F4D"/>
    <w:pPr>
      <w:spacing w:after="160" w:line="240" w:lineRule="exact"/>
    </w:pPr>
    <w:rPr>
      <w:rFonts w:ascii="Verdana" w:hAnsi="Verdana"/>
      <w:lang w:val="en-US" w:eastAsia="en-US"/>
    </w:rPr>
  </w:style>
  <w:style w:type="paragraph" w:customStyle="1" w:styleId="13">
    <w:name w:val="Знак Знак Знак Знак Знак Знак1 Знак"/>
    <w:basedOn w:val="a"/>
    <w:rsid w:val="00CE5BAC"/>
    <w:pPr>
      <w:spacing w:after="160" w:line="240" w:lineRule="exac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18718">
      <w:bodyDiv w:val="1"/>
      <w:marLeft w:val="0"/>
      <w:marRight w:val="0"/>
      <w:marTop w:val="0"/>
      <w:marBottom w:val="0"/>
      <w:divBdr>
        <w:top w:val="none" w:sz="0" w:space="0" w:color="auto"/>
        <w:left w:val="none" w:sz="0" w:space="0" w:color="auto"/>
        <w:bottom w:val="none" w:sz="0" w:space="0" w:color="auto"/>
        <w:right w:val="none" w:sz="0" w:space="0" w:color="auto"/>
      </w:divBdr>
      <w:divsChild>
        <w:div w:id="1000086300">
          <w:marLeft w:val="0"/>
          <w:marRight w:val="0"/>
          <w:marTop w:val="0"/>
          <w:marBottom w:val="0"/>
          <w:divBdr>
            <w:top w:val="none" w:sz="0" w:space="0" w:color="auto"/>
            <w:left w:val="none" w:sz="0" w:space="0" w:color="auto"/>
            <w:bottom w:val="none" w:sz="0" w:space="0" w:color="auto"/>
            <w:right w:val="none" w:sz="0" w:space="0" w:color="auto"/>
          </w:divBdr>
        </w:div>
      </w:divsChild>
    </w:div>
    <w:div w:id="104888383">
      <w:bodyDiv w:val="1"/>
      <w:marLeft w:val="0"/>
      <w:marRight w:val="0"/>
      <w:marTop w:val="0"/>
      <w:marBottom w:val="0"/>
      <w:divBdr>
        <w:top w:val="none" w:sz="0" w:space="0" w:color="auto"/>
        <w:left w:val="none" w:sz="0" w:space="0" w:color="auto"/>
        <w:bottom w:val="none" w:sz="0" w:space="0" w:color="auto"/>
        <w:right w:val="none" w:sz="0" w:space="0" w:color="auto"/>
      </w:divBdr>
      <w:divsChild>
        <w:div w:id="1251625756">
          <w:marLeft w:val="0"/>
          <w:marRight w:val="0"/>
          <w:marTop w:val="0"/>
          <w:marBottom w:val="0"/>
          <w:divBdr>
            <w:top w:val="none" w:sz="0" w:space="0" w:color="auto"/>
            <w:left w:val="none" w:sz="0" w:space="0" w:color="auto"/>
            <w:bottom w:val="none" w:sz="0" w:space="0" w:color="auto"/>
            <w:right w:val="none" w:sz="0" w:space="0" w:color="auto"/>
          </w:divBdr>
        </w:div>
      </w:divsChild>
    </w:div>
    <w:div w:id="112670787">
      <w:bodyDiv w:val="1"/>
      <w:marLeft w:val="720"/>
      <w:marRight w:val="720"/>
      <w:marTop w:val="0"/>
      <w:marBottom w:val="288"/>
      <w:divBdr>
        <w:top w:val="none" w:sz="0" w:space="0" w:color="auto"/>
        <w:left w:val="none" w:sz="0" w:space="0" w:color="auto"/>
        <w:bottom w:val="none" w:sz="0" w:space="0" w:color="auto"/>
        <w:right w:val="none" w:sz="0" w:space="0" w:color="auto"/>
      </w:divBdr>
      <w:divsChild>
        <w:div w:id="288244677">
          <w:marLeft w:val="0"/>
          <w:marRight w:val="0"/>
          <w:marTop w:val="0"/>
          <w:marBottom w:val="216"/>
          <w:divBdr>
            <w:top w:val="none" w:sz="0" w:space="0" w:color="auto"/>
            <w:left w:val="none" w:sz="0" w:space="0" w:color="auto"/>
            <w:bottom w:val="none" w:sz="0" w:space="0" w:color="auto"/>
            <w:right w:val="none" w:sz="0" w:space="0" w:color="auto"/>
          </w:divBdr>
        </w:div>
      </w:divsChild>
    </w:div>
    <w:div w:id="164324851">
      <w:bodyDiv w:val="1"/>
      <w:marLeft w:val="0"/>
      <w:marRight w:val="0"/>
      <w:marTop w:val="0"/>
      <w:marBottom w:val="0"/>
      <w:divBdr>
        <w:top w:val="none" w:sz="0" w:space="0" w:color="auto"/>
        <w:left w:val="none" w:sz="0" w:space="0" w:color="auto"/>
        <w:bottom w:val="none" w:sz="0" w:space="0" w:color="auto"/>
        <w:right w:val="none" w:sz="0" w:space="0" w:color="auto"/>
      </w:divBdr>
      <w:divsChild>
        <w:div w:id="511644750">
          <w:marLeft w:val="0"/>
          <w:marRight w:val="0"/>
          <w:marTop w:val="0"/>
          <w:marBottom w:val="0"/>
          <w:divBdr>
            <w:top w:val="none" w:sz="0" w:space="0" w:color="auto"/>
            <w:left w:val="none" w:sz="0" w:space="0" w:color="auto"/>
            <w:bottom w:val="none" w:sz="0" w:space="0" w:color="auto"/>
            <w:right w:val="none" w:sz="0" w:space="0" w:color="auto"/>
          </w:divBdr>
        </w:div>
      </w:divsChild>
    </w:div>
    <w:div w:id="177547007">
      <w:bodyDiv w:val="1"/>
      <w:marLeft w:val="0"/>
      <w:marRight w:val="0"/>
      <w:marTop w:val="0"/>
      <w:marBottom w:val="0"/>
      <w:divBdr>
        <w:top w:val="none" w:sz="0" w:space="0" w:color="auto"/>
        <w:left w:val="none" w:sz="0" w:space="0" w:color="auto"/>
        <w:bottom w:val="none" w:sz="0" w:space="0" w:color="auto"/>
        <w:right w:val="none" w:sz="0" w:space="0" w:color="auto"/>
      </w:divBdr>
      <w:divsChild>
        <w:div w:id="1123886853">
          <w:marLeft w:val="0"/>
          <w:marRight w:val="0"/>
          <w:marTop w:val="0"/>
          <w:marBottom w:val="0"/>
          <w:divBdr>
            <w:top w:val="none" w:sz="0" w:space="0" w:color="auto"/>
            <w:left w:val="none" w:sz="0" w:space="0" w:color="auto"/>
            <w:bottom w:val="none" w:sz="0" w:space="0" w:color="auto"/>
            <w:right w:val="none" w:sz="0" w:space="0" w:color="auto"/>
          </w:divBdr>
        </w:div>
      </w:divsChild>
    </w:div>
    <w:div w:id="209846954">
      <w:bodyDiv w:val="1"/>
      <w:marLeft w:val="0"/>
      <w:marRight w:val="0"/>
      <w:marTop w:val="0"/>
      <w:marBottom w:val="0"/>
      <w:divBdr>
        <w:top w:val="none" w:sz="0" w:space="0" w:color="auto"/>
        <w:left w:val="none" w:sz="0" w:space="0" w:color="auto"/>
        <w:bottom w:val="none" w:sz="0" w:space="0" w:color="auto"/>
        <w:right w:val="none" w:sz="0" w:space="0" w:color="auto"/>
      </w:divBdr>
      <w:divsChild>
        <w:div w:id="533691664">
          <w:marLeft w:val="0"/>
          <w:marRight w:val="0"/>
          <w:marTop w:val="0"/>
          <w:marBottom w:val="0"/>
          <w:divBdr>
            <w:top w:val="none" w:sz="0" w:space="0" w:color="auto"/>
            <w:left w:val="none" w:sz="0" w:space="0" w:color="auto"/>
            <w:bottom w:val="none" w:sz="0" w:space="0" w:color="auto"/>
            <w:right w:val="none" w:sz="0" w:space="0" w:color="auto"/>
          </w:divBdr>
        </w:div>
      </w:divsChild>
    </w:div>
    <w:div w:id="211507248">
      <w:bodyDiv w:val="1"/>
      <w:marLeft w:val="0"/>
      <w:marRight w:val="0"/>
      <w:marTop w:val="0"/>
      <w:marBottom w:val="0"/>
      <w:divBdr>
        <w:top w:val="none" w:sz="0" w:space="0" w:color="auto"/>
        <w:left w:val="none" w:sz="0" w:space="0" w:color="auto"/>
        <w:bottom w:val="none" w:sz="0" w:space="0" w:color="auto"/>
        <w:right w:val="none" w:sz="0" w:space="0" w:color="auto"/>
      </w:divBdr>
      <w:divsChild>
        <w:div w:id="704335658">
          <w:marLeft w:val="0"/>
          <w:marRight w:val="0"/>
          <w:marTop w:val="0"/>
          <w:marBottom w:val="0"/>
          <w:divBdr>
            <w:top w:val="none" w:sz="0" w:space="0" w:color="auto"/>
            <w:left w:val="none" w:sz="0" w:space="0" w:color="auto"/>
            <w:bottom w:val="none" w:sz="0" w:space="0" w:color="auto"/>
            <w:right w:val="none" w:sz="0" w:space="0" w:color="auto"/>
          </w:divBdr>
        </w:div>
      </w:divsChild>
    </w:div>
    <w:div w:id="313994504">
      <w:bodyDiv w:val="1"/>
      <w:marLeft w:val="0"/>
      <w:marRight w:val="0"/>
      <w:marTop w:val="0"/>
      <w:marBottom w:val="0"/>
      <w:divBdr>
        <w:top w:val="none" w:sz="0" w:space="0" w:color="auto"/>
        <w:left w:val="none" w:sz="0" w:space="0" w:color="auto"/>
        <w:bottom w:val="none" w:sz="0" w:space="0" w:color="auto"/>
        <w:right w:val="none" w:sz="0" w:space="0" w:color="auto"/>
      </w:divBdr>
      <w:divsChild>
        <w:div w:id="112872330">
          <w:marLeft w:val="0"/>
          <w:marRight w:val="0"/>
          <w:marTop w:val="0"/>
          <w:marBottom w:val="0"/>
          <w:divBdr>
            <w:top w:val="none" w:sz="0" w:space="0" w:color="auto"/>
            <w:left w:val="none" w:sz="0" w:space="0" w:color="auto"/>
            <w:bottom w:val="none" w:sz="0" w:space="0" w:color="auto"/>
            <w:right w:val="none" w:sz="0" w:space="0" w:color="auto"/>
          </w:divBdr>
        </w:div>
      </w:divsChild>
    </w:div>
    <w:div w:id="350230302">
      <w:bodyDiv w:val="1"/>
      <w:marLeft w:val="0"/>
      <w:marRight w:val="0"/>
      <w:marTop w:val="0"/>
      <w:marBottom w:val="0"/>
      <w:divBdr>
        <w:top w:val="none" w:sz="0" w:space="0" w:color="auto"/>
        <w:left w:val="none" w:sz="0" w:space="0" w:color="auto"/>
        <w:bottom w:val="none" w:sz="0" w:space="0" w:color="auto"/>
        <w:right w:val="none" w:sz="0" w:space="0" w:color="auto"/>
      </w:divBdr>
      <w:divsChild>
        <w:div w:id="308438210">
          <w:marLeft w:val="0"/>
          <w:marRight w:val="0"/>
          <w:marTop w:val="0"/>
          <w:marBottom w:val="0"/>
          <w:divBdr>
            <w:top w:val="none" w:sz="0" w:space="0" w:color="auto"/>
            <w:left w:val="none" w:sz="0" w:space="0" w:color="auto"/>
            <w:bottom w:val="none" w:sz="0" w:space="0" w:color="auto"/>
            <w:right w:val="none" w:sz="0" w:space="0" w:color="auto"/>
          </w:divBdr>
        </w:div>
      </w:divsChild>
    </w:div>
    <w:div w:id="381370337">
      <w:bodyDiv w:val="1"/>
      <w:marLeft w:val="0"/>
      <w:marRight w:val="0"/>
      <w:marTop w:val="0"/>
      <w:marBottom w:val="0"/>
      <w:divBdr>
        <w:top w:val="none" w:sz="0" w:space="0" w:color="auto"/>
        <w:left w:val="none" w:sz="0" w:space="0" w:color="auto"/>
        <w:bottom w:val="none" w:sz="0" w:space="0" w:color="auto"/>
        <w:right w:val="none" w:sz="0" w:space="0" w:color="auto"/>
      </w:divBdr>
      <w:divsChild>
        <w:div w:id="1454593527">
          <w:marLeft w:val="0"/>
          <w:marRight w:val="0"/>
          <w:marTop w:val="0"/>
          <w:marBottom w:val="0"/>
          <w:divBdr>
            <w:top w:val="none" w:sz="0" w:space="0" w:color="auto"/>
            <w:left w:val="none" w:sz="0" w:space="0" w:color="auto"/>
            <w:bottom w:val="none" w:sz="0" w:space="0" w:color="auto"/>
            <w:right w:val="none" w:sz="0" w:space="0" w:color="auto"/>
          </w:divBdr>
        </w:div>
      </w:divsChild>
    </w:div>
    <w:div w:id="386493298">
      <w:bodyDiv w:val="1"/>
      <w:marLeft w:val="0"/>
      <w:marRight w:val="0"/>
      <w:marTop w:val="0"/>
      <w:marBottom w:val="0"/>
      <w:divBdr>
        <w:top w:val="none" w:sz="0" w:space="0" w:color="auto"/>
        <w:left w:val="none" w:sz="0" w:space="0" w:color="auto"/>
        <w:bottom w:val="none" w:sz="0" w:space="0" w:color="auto"/>
        <w:right w:val="none" w:sz="0" w:space="0" w:color="auto"/>
      </w:divBdr>
      <w:divsChild>
        <w:div w:id="314605174">
          <w:marLeft w:val="0"/>
          <w:marRight w:val="0"/>
          <w:marTop w:val="0"/>
          <w:marBottom w:val="0"/>
          <w:divBdr>
            <w:top w:val="none" w:sz="0" w:space="0" w:color="auto"/>
            <w:left w:val="none" w:sz="0" w:space="0" w:color="auto"/>
            <w:bottom w:val="none" w:sz="0" w:space="0" w:color="auto"/>
            <w:right w:val="none" w:sz="0" w:space="0" w:color="auto"/>
          </w:divBdr>
        </w:div>
      </w:divsChild>
    </w:div>
    <w:div w:id="551618391">
      <w:bodyDiv w:val="1"/>
      <w:marLeft w:val="0"/>
      <w:marRight w:val="0"/>
      <w:marTop w:val="0"/>
      <w:marBottom w:val="0"/>
      <w:divBdr>
        <w:top w:val="none" w:sz="0" w:space="0" w:color="auto"/>
        <w:left w:val="none" w:sz="0" w:space="0" w:color="auto"/>
        <w:bottom w:val="none" w:sz="0" w:space="0" w:color="auto"/>
        <w:right w:val="none" w:sz="0" w:space="0" w:color="auto"/>
      </w:divBdr>
      <w:divsChild>
        <w:div w:id="471601958">
          <w:marLeft w:val="0"/>
          <w:marRight w:val="0"/>
          <w:marTop w:val="0"/>
          <w:marBottom w:val="0"/>
          <w:divBdr>
            <w:top w:val="none" w:sz="0" w:space="0" w:color="auto"/>
            <w:left w:val="none" w:sz="0" w:space="0" w:color="auto"/>
            <w:bottom w:val="none" w:sz="0" w:space="0" w:color="auto"/>
            <w:right w:val="none" w:sz="0" w:space="0" w:color="auto"/>
          </w:divBdr>
          <w:divsChild>
            <w:div w:id="1016225843">
              <w:marLeft w:val="0"/>
              <w:marRight w:val="0"/>
              <w:marTop w:val="0"/>
              <w:marBottom w:val="0"/>
              <w:divBdr>
                <w:top w:val="none" w:sz="0" w:space="0" w:color="auto"/>
                <w:left w:val="none" w:sz="0" w:space="0" w:color="auto"/>
                <w:bottom w:val="none" w:sz="0" w:space="0" w:color="auto"/>
                <w:right w:val="none" w:sz="0" w:space="0" w:color="auto"/>
              </w:divBdr>
              <w:divsChild>
                <w:div w:id="12808238">
                  <w:marLeft w:val="0"/>
                  <w:marRight w:val="0"/>
                  <w:marTop w:val="0"/>
                  <w:marBottom w:val="0"/>
                  <w:divBdr>
                    <w:top w:val="none" w:sz="0" w:space="0" w:color="auto"/>
                    <w:left w:val="none" w:sz="0" w:space="0" w:color="auto"/>
                    <w:bottom w:val="none" w:sz="0" w:space="0" w:color="auto"/>
                    <w:right w:val="none" w:sz="0" w:space="0" w:color="auto"/>
                  </w:divBdr>
                  <w:divsChild>
                    <w:div w:id="1995406004">
                      <w:marLeft w:val="0"/>
                      <w:marRight w:val="0"/>
                      <w:marTop w:val="525"/>
                      <w:marBottom w:val="0"/>
                      <w:divBdr>
                        <w:top w:val="none" w:sz="0" w:space="0" w:color="auto"/>
                        <w:left w:val="none" w:sz="0" w:space="0" w:color="auto"/>
                        <w:bottom w:val="none" w:sz="0" w:space="0" w:color="auto"/>
                        <w:right w:val="none" w:sz="0" w:space="0" w:color="auto"/>
                      </w:divBdr>
                      <w:divsChild>
                        <w:div w:id="1908177985">
                          <w:marLeft w:val="0"/>
                          <w:marRight w:val="0"/>
                          <w:marTop w:val="0"/>
                          <w:marBottom w:val="0"/>
                          <w:divBdr>
                            <w:top w:val="none" w:sz="0" w:space="0" w:color="auto"/>
                            <w:left w:val="none" w:sz="0" w:space="0" w:color="auto"/>
                            <w:bottom w:val="none" w:sz="0" w:space="0" w:color="auto"/>
                            <w:right w:val="none" w:sz="0" w:space="0" w:color="auto"/>
                          </w:divBdr>
                          <w:divsChild>
                            <w:div w:id="1510558455">
                              <w:marLeft w:val="450"/>
                              <w:marRight w:val="450"/>
                              <w:marTop w:val="0"/>
                              <w:marBottom w:val="300"/>
                              <w:divBdr>
                                <w:top w:val="single" w:sz="6" w:space="0" w:color="FFFFFF"/>
                                <w:left w:val="single" w:sz="6" w:space="0" w:color="FFFFFF"/>
                                <w:bottom w:val="single" w:sz="6" w:space="0" w:color="FFFFFF"/>
                                <w:right w:val="single" w:sz="6" w:space="0" w:color="FFFFFF"/>
                              </w:divBdr>
                              <w:divsChild>
                                <w:div w:id="2484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941322">
      <w:bodyDiv w:val="1"/>
      <w:marLeft w:val="0"/>
      <w:marRight w:val="0"/>
      <w:marTop w:val="0"/>
      <w:marBottom w:val="0"/>
      <w:divBdr>
        <w:top w:val="none" w:sz="0" w:space="0" w:color="auto"/>
        <w:left w:val="none" w:sz="0" w:space="0" w:color="auto"/>
        <w:bottom w:val="none" w:sz="0" w:space="0" w:color="auto"/>
        <w:right w:val="none" w:sz="0" w:space="0" w:color="auto"/>
      </w:divBdr>
      <w:divsChild>
        <w:div w:id="1098402456">
          <w:marLeft w:val="0"/>
          <w:marRight w:val="0"/>
          <w:marTop w:val="0"/>
          <w:marBottom w:val="0"/>
          <w:divBdr>
            <w:top w:val="none" w:sz="0" w:space="0" w:color="auto"/>
            <w:left w:val="none" w:sz="0" w:space="0" w:color="auto"/>
            <w:bottom w:val="none" w:sz="0" w:space="0" w:color="auto"/>
            <w:right w:val="none" w:sz="0" w:space="0" w:color="auto"/>
          </w:divBdr>
        </w:div>
      </w:divsChild>
    </w:div>
    <w:div w:id="904534978">
      <w:bodyDiv w:val="1"/>
      <w:marLeft w:val="0"/>
      <w:marRight w:val="0"/>
      <w:marTop w:val="0"/>
      <w:marBottom w:val="0"/>
      <w:divBdr>
        <w:top w:val="none" w:sz="0" w:space="0" w:color="auto"/>
        <w:left w:val="none" w:sz="0" w:space="0" w:color="auto"/>
        <w:bottom w:val="none" w:sz="0" w:space="0" w:color="auto"/>
        <w:right w:val="none" w:sz="0" w:space="0" w:color="auto"/>
      </w:divBdr>
      <w:divsChild>
        <w:div w:id="213469661">
          <w:marLeft w:val="0"/>
          <w:marRight w:val="0"/>
          <w:marTop w:val="0"/>
          <w:marBottom w:val="0"/>
          <w:divBdr>
            <w:top w:val="none" w:sz="0" w:space="0" w:color="auto"/>
            <w:left w:val="none" w:sz="0" w:space="0" w:color="auto"/>
            <w:bottom w:val="none" w:sz="0" w:space="0" w:color="auto"/>
            <w:right w:val="none" w:sz="0" w:space="0" w:color="auto"/>
          </w:divBdr>
        </w:div>
      </w:divsChild>
    </w:div>
    <w:div w:id="968776426">
      <w:bodyDiv w:val="1"/>
      <w:marLeft w:val="0"/>
      <w:marRight w:val="0"/>
      <w:marTop w:val="0"/>
      <w:marBottom w:val="0"/>
      <w:divBdr>
        <w:top w:val="none" w:sz="0" w:space="0" w:color="auto"/>
        <w:left w:val="none" w:sz="0" w:space="0" w:color="auto"/>
        <w:bottom w:val="none" w:sz="0" w:space="0" w:color="auto"/>
        <w:right w:val="none" w:sz="0" w:space="0" w:color="auto"/>
      </w:divBdr>
      <w:divsChild>
        <w:div w:id="1497183227">
          <w:marLeft w:val="0"/>
          <w:marRight w:val="0"/>
          <w:marTop w:val="0"/>
          <w:marBottom w:val="0"/>
          <w:divBdr>
            <w:top w:val="none" w:sz="0" w:space="0" w:color="auto"/>
            <w:left w:val="none" w:sz="0" w:space="0" w:color="auto"/>
            <w:bottom w:val="none" w:sz="0" w:space="0" w:color="auto"/>
            <w:right w:val="none" w:sz="0" w:space="0" w:color="auto"/>
          </w:divBdr>
        </w:div>
      </w:divsChild>
    </w:div>
    <w:div w:id="996229826">
      <w:bodyDiv w:val="1"/>
      <w:marLeft w:val="0"/>
      <w:marRight w:val="0"/>
      <w:marTop w:val="0"/>
      <w:marBottom w:val="0"/>
      <w:divBdr>
        <w:top w:val="none" w:sz="0" w:space="0" w:color="auto"/>
        <w:left w:val="none" w:sz="0" w:space="0" w:color="auto"/>
        <w:bottom w:val="none" w:sz="0" w:space="0" w:color="auto"/>
        <w:right w:val="none" w:sz="0" w:space="0" w:color="auto"/>
      </w:divBdr>
      <w:divsChild>
        <w:div w:id="603615245">
          <w:marLeft w:val="0"/>
          <w:marRight w:val="0"/>
          <w:marTop w:val="0"/>
          <w:marBottom w:val="0"/>
          <w:divBdr>
            <w:top w:val="none" w:sz="0" w:space="0" w:color="auto"/>
            <w:left w:val="none" w:sz="0" w:space="0" w:color="auto"/>
            <w:bottom w:val="none" w:sz="0" w:space="0" w:color="auto"/>
            <w:right w:val="none" w:sz="0" w:space="0" w:color="auto"/>
          </w:divBdr>
        </w:div>
      </w:divsChild>
    </w:div>
    <w:div w:id="1096095059">
      <w:bodyDiv w:val="1"/>
      <w:marLeft w:val="0"/>
      <w:marRight w:val="0"/>
      <w:marTop w:val="0"/>
      <w:marBottom w:val="0"/>
      <w:divBdr>
        <w:top w:val="none" w:sz="0" w:space="0" w:color="auto"/>
        <w:left w:val="none" w:sz="0" w:space="0" w:color="auto"/>
        <w:bottom w:val="none" w:sz="0" w:space="0" w:color="auto"/>
        <w:right w:val="none" w:sz="0" w:space="0" w:color="auto"/>
      </w:divBdr>
      <w:divsChild>
        <w:div w:id="91171905">
          <w:marLeft w:val="0"/>
          <w:marRight w:val="0"/>
          <w:marTop w:val="0"/>
          <w:marBottom w:val="0"/>
          <w:divBdr>
            <w:top w:val="none" w:sz="0" w:space="0" w:color="auto"/>
            <w:left w:val="none" w:sz="0" w:space="0" w:color="auto"/>
            <w:bottom w:val="none" w:sz="0" w:space="0" w:color="auto"/>
            <w:right w:val="none" w:sz="0" w:space="0" w:color="auto"/>
          </w:divBdr>
        </w:div>
      </w:divsChild>
    </w:div>
    <w:div w:id="1181046838">
      <w:bodyDiv w:val="1"/>
      <w:marLeft w:val="0"/>
      <w:marRight w:val="0"/>
      <w:marTop w:val="0"/>
      <w:marBottom w:val="0"/>
      <w:divBdr>
        <w:top w:val="none" w:sz="0" w:space="0" w:color="auto"/>
        <w:left w:val="none" w:sz="0" w:space="0" w:color="auto"/>
        <w:bottom w:val="none" w:sz="0" w:space="0" w:color="auto"/>
        <w:right w:val="none" w:sz="0" w:space="0" w:color="auto"/>
      </w:divBdr>
      <w:divsChild>
        <w:div w:id="1798453601">
          <w:marLeft w:val="0"/>
          <w:marRight w:val="0"/>
          <w:marTop w:val="0"/>
          <w:marBottom w:val="0"/>
          <w:divBdr>
            <w:top w:val="none" w:sz="0" w:space="0" w:color="auto"/>
            <w:left w:val="none" w:sz="0" w:space="0" w:color="auto"/>
            <w:bottom w:val="none" w:sz="0" w:space="0" w:color="auto"/>
            <w:right w:val="none" w:sz="0" w:space="0" w:color="auto"/>
          </w:divBdr>
        </w:div>
      </w:divsChild>
    </w:div>
    <w:div w:id="1434353190">
      <w:bodyDiv w:val="1"/>
      <w:marLeft w:val="0"/>
      <w:marRight w:val="0"/>
      <w:marTop w:val="0"/>
      <w:marBottom w:val="0"/>
      <w:divBdr>
        <w:top w:val="none" w:sz="0" w:space="0" w:color="auto"/>
        <w:left w:val="none" w:sz="0" w:space="0" w:color="auto"/>
        <w:bottom w:val="none" w:sz="0" w:space="0" w:color="auto"/>
        <w:right w:val="none" w:sz="0" w:space="0" w:color="auto"/>
      </w:divBdr>
      <w:divsChild>
        <w:div w:id="1147280278">
          <w:marLeft w:val="0"/>
          <w:marRight w:val="0"/>
          <w:marTop w:val="0"/>
          <w:marBottom w:val="0"/>
          <w:divBdr>
            <w:top w:val="none" w:sz="0" w:space="0" w:color="auto"/>
            <w:left w:val="none" w:sz="0" w:space="0" w:color="auto"/>
            <w:bottom w:val="none" w:sz="0" w:space="0" w:color="auto"/>
            <w:right w:val="none" w:sz="0" w:space="0" w:color="auto"/>
          </w:divBdr>
        </w:div>
      </w:divsChild>
    </w:div>
    <w:div w:id="1541238769">
      <w:bodyDiv w:val="1"/>
      <w:marLeft w:val="0"/>
      <w:marRight w:val="0"/>
      <w:marTop w:val="0"/>
      <w:marBottom w:val="0"/>
      <w:divBdr>
        <w:top w:val="none" w:sz="0" w:space="0" w:color="auto"/>
        <w:left w:val="none" w:sz="0" w:space="0" w:color="auto"/>
        <w:bottom w:val="none" w:sz="0" w:space="0" w:color="auto"/>
        <w:right w:val="none" w:sz="0" w:space="0" w:color="auto"/>
      </w:divBdr>
      <w:divsChild>
        <w:div w:id="233903618">
          <w:marLeft w:val="0"/>
          <w:marRight w:val="0"/>
          <w:marTop w:val="0"/>
          <w:marBottom w:val="0"/>
          <w:divBdr>
            <w:top w:val="none" w:sz="0" w:space="0" w:color="auto"/>
            <w:left w:val="none" w:sz="0" w:space="0" w:color="auto"/>
            <w:bottom w:val="none" w:sz="0" w:space="0" w:color="auto"/>
            <w:right w:val="none" w:sz="0" w:space="0" w:color="auto"/>
          </w:divBdr>
        </w:div>
      </w:divsChild>
    </w:div>
    <w:div w:id="1730418192">
      <w:bodyDiv w:val="1"/>
      <w:marLeft w:val="0"/>
      <w:marRight w:val="0"/>
      <w:marTop w:val="0"/>
      <w:marBottom w:val="0"/>
      <w:divBdr>
        <w:top w:val="none" w:sz="0" w:space="0" w:color="auto"/>
        <w:left w:val="none" w:sz="0" w:space="0" w:color="auto"/>
        <w:bottom w:val="none" w:sz="0" w:space="0" w:color="auto"/>
        <w:right w:val="none" w:sz="0" w:space="0" w:color="auto"/>
      </w:divBdr>
      <w:divsChild>
        <w:div w:id="1252547086">
          <w:marLeft w:val="0"/>
          <w:marRight w:val="0"/>
          <w:marTop w:val="0"/>
          <w:marBottom w:val="0"/>
          <w:divBdr>
            <w:top w:val="none" w:sz="0" w:space="0" w:color="auto"/>
            <w:left w:val="none" w:sz="0" w:space="0" w:color="auto"/>
            <w:bottom w:val="none" w:sz="0" w:space="0" w:color="auto"/>
            <w:right w:val="none" w:sz="0" w:space="0" w:color="auto"/>
          </w:divBdr>
        </w:div>
      </w:divsChild>
    </w:div>
    <w:div w:id="1748720069">
      <w:bodyDiv w:val="1"/>
      <w:marLeft w:val="0"/>
      <w:marRight w:val="0"/>
      <w:marTop w:val="0"/>
      <w:marBottom w:val="0"/>
      <w:divBdr>
        <w:top w:val="none" w:sz="0" w:space="0" w:color="auto"/>
        <w:left w:val="none" w:sz="0" w:space="0" w:color="auto"/>
        <w:bottom w:val="none" w:sz="0" w:space="0" w:color="auto"/>
        <w:right w:val="none" w:sz="0" w:space="0" w:color="auto"/>
      </w:divBdr>
      <w:divsChild>
        <w:div w:id="984116227">
          <w:marLeft w:val="0"/>
          <w:marRight w:val="0"/>
          <w:marTop w:val="0"/>
          <w:marBottom w:val="0"/>
          <w:divBdr>
            <w:top w:val="none" w:sz="0" w:space="0" w:color="auto"/>
            <w:left w:val="none" w:sz="0" w:space="0" w:color="auto"/>
            <w:bottom w:val="none" w:sz="0" w:space="0" w:color="auto"/>
            <w:right w:val="none" w:sz="0" w:space="0" w:color="auto"/>
          </w:divBdr>
        </w:div>
      </w:divsChild>
    </w:div>
    <w:div w:id="1811437369">
      <w:bodyDiv w:val="1"/>
      <w:marLeft w:val="0"/>
      <w:marRight w:val="0"/>
      <w:marTop w:val="0"/>
      <w:marBottom w:val="0"/>
      <w:divBdr>
        <w:top w:val="none" w:sz="0" w:space="0" w:color="auto"/>
        <w:left w:val="none" w:sz="0" w:space="0" w:color="auto"/>
        <w:bottom w:val="none" w:sz="0" w:space="0" w:color="auto"/>
        <w:right w:val="none" w:sz="0" w:space="0" w:color="auto"/>
      </w:divBdr>
      <w:divsChild>
        <w:div w:id="1278295988">
          <w:marLeft w:val="0"/>
          <w:marRight w:val="0"/>
          <w:marTop w:val="0"/>
          <w:marBottom w:val="0"/>
          <w:divBdr>
            <w:top w:val="none" w:sz="0" w:space="0" w:color="auto"/>
            <w:left w:val="none" w:sz="0" w:space="0" w:color="auto"/>
            <w:bottom w:val="none" w:sz="0" w:space="0" w:color="auto"/>
            <w:right w:val="none" w:sz="0" w:space="0" w:color="auto"/>
          </w:divBdr>
        </w:div>
      </w:divsChild>
    </w:div>
    <w:div w:id="1980071625">
      <w:bodyDiv w:val="1"/>
      <w:marLeft w:val="720"/>
      <w:marRight w:val="720"/>
      <w:marTop w:val="0"/>
      <w:marBottom w:val="288"/>
      <w:divBdr>
        <w:top w:val="none" w:sz="0" w:space="0" w:color="auto"/>
        <w:left w:val="none" w:sz="0" w:space="0" w:color="auto"/>
        <w:bottom w:val="none" w:sz="0" w:space="0" w:color="auto"/>
        <w:right w:val="none" w:sz="0" w:space="0" w:color="auto"/>
      </w:divBdr>
    </w:div>
    <w:div w:id="2091538171">
      <w:bodyDiv w:val="1"/>
      <w:marLeft w:val="0"/>
      <w:marRight w:val="0"/>
      <w:marTop w:val="0"/>
      <w:marBottom w:val="0"/>
      <w:divBdr>
        <w:top w:val="none" w:sz="0" w:space="0" w:color="auto"/>
        <w:left w:val="none" w:sz="0" w:space="0" w:color="auto"/>
        <w:bottom w:val="none" w:sz="0" w:space="0" w:color="auto"/>
        <w:right w:val="none" w:sz="0" w:space="0" w:color="auto"/>
      </w:divBdr>
      <w:divsChild>
        <w:div w:id="1427267447">
          <w:marLeft w:val="0"/>
          <w:marRight w:val="0"/>
          <w:marTop w:val="0"/>
          <w:marBottom w:val="0"/>
          <w:divBdr>
            <w:top w:val="none" w:sz="0" w:space="0" w:color="auto"/>
            <w:left w:val="none" w:sz="0" w:space="0" w:color="auto"/>
            <w:bottom w:val="none" w:sz="0" w:space="0" w:color="auto"/>
            <w:right w:val="none" w:sz="0" w:space="0" w:color="auto"/>
          </w:divBdr>
        </w:div>
      </w:divsChild>
    </w:div>
    <w:div w:id="2104766891">
      <w:bodyDiv w:val="1"/>
      <w:marLeft w:val="0"/>
      <w:marRight w:val="0"/>
      <w:marTop w:val="0"/>
      <w:marBottom w:val="0"/>
      <w:divBdr>
        <w:top w:val="none" w:sz="0" w:space="0" w:color="auto"/>
        <w:left w:val="none" w:sz="0" w:space="0" w:color="auto"/>
        <w:bottom w:val="none" w:sz="0" w:space="0" w:color="auto"/>
        <w:right w:val="none" w:sz="0" w:space="0" w:color="auto"/>
      </w:divBdr>
      <w:divsChild>
        <w:div w:id="1998072575">
          <w:marLeft w:val="0"/>
          <w:marRight w:val="0"/>
          <w:marTop w:val="0"/>
          <w:marBottom w:val="0"/>
          <w:divBdr>
            <w:top w:val="none" w:sz="0" w:space="0" w:color="auto"/>
            <w:left w:val="none" w:sz="0" w:space="0" w:color="auto"/>
            <w:bottom w:val="none" w:sz="0" w:space="0" w:color="auto"/>
            <w:right w:val="none" w:sz="0" w:space="0" w:color="auto"/>
          </w:divBdr>
        </w:div>
      </w:divsChild>
    </w:div>
    <w:div w:id="2117485674">
      <w:bodyDiv w:val="1"/>
      <w:marLeft w:val="0"/>
      <w:marRight w:val="0"/>
      <w:marTop w:val="0"/>
      <w:marBottom w:val="0"/>
      <w:divBdr>
        <w:top w:val="none" w:sz="0" w:space="0" w:color="auto"/>
        <w:left w:val="none" w:sz="0" w:space="0" w:color="auto"/>
        <w:bottom w:val="none" w:sz="0" w:space="0" w:color="auto"/>
        <w:right w:val="none" w:sz="0" w:space="0" w:color="auto"/>
      </w:divBdr>
      <w:divsChild>
        <w:div w:id="658774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98A97-97C0-4F65-BEF5-1F8B44E98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685</Words>
  <Characters>3906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http://shulenina</vt:lpstr>
    </vt:vector>
  </TitlesOfParts>
  <Company>Moscow Pedagogikal State University</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http://shulenina</dc:title>
  <dc:creator>Michail</dc:creator>
  <cp:lastModifiedBy>Алексей Сергеев</cp:lastModifiedBy>
  <cp:revision>84</cp:revision>
  <cp:lastPrinted>2009-09-30T09:50:00Z</cp:lastPrinted>
  <dcterms:created xsi:type="dcterms:W3CDTF">2016-01-10T09:15:00Z</dcterms:created>
  <dcterms:modified xsi:type="dcterms:W3CDTF">2017-05-26T16:45:00Z</dcterms:modified>
</cp:coreProperties>
</file>