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FAAD4" w14:textId="750F9020" w:rsidR="00D877D1" w:rsidRDefault="00D877D1" w:rsidP="00D877D1">
      <w:pPr>
        <w:pStyle w:val="Default"/>
        <w:jc w:val="center"/>
        <w:rPr>
          <w:i/>
          <w:iCs/>
          <w:sz w:val="28"/>
          <w:szCs w:val="28"/>
        </w:rPr>
      </w:pPr>
      <w:r w:rsidRPr="001661C7">
        <w:rPr>
          <w:i/>
          <w:iCs/>
          <w:sz w:val="28"/>
          <w:szCs w:val="28"/>
        </w:rPr>
        <w:t>Семинарское занятие</w:t>
      </w:r>
      <w:r>
        <w:rPr>
          <w:i/>
          <w:iCs/>
          <w:sz w:val="28"/>
          <w:szCs w:val="28"/>
        </w:rPr>
        <w:t xml:space="preserve"> </w:t>
      </w:r>
      <w:r w:rsidRPr="00F43672">
        <w:rPr>
          <w:b/>
          <w:bCs/>
          <w:i/>
          <w:iCs/>
          <w:sz w:val="28"/>
          <w:szCs w:val="28"/>
          <w:highlight w:val="yellow"/>
        </w:rPr>
        <w:t>2</w:t>
      </w:r>
      <w:r>
        <w:rPr>
          <w:b/>
          <w:bCs/>
          <w:i/>
          <w:iCs/>
          <w:sz w:val="28"/>
          <w:szCs w:val="28"/>
          <w:highlight w:val="yellow"/>
        </w:rPr>
        <w:t>9</w:t>
      </w:r>
      <w:r w:rsidRPr="00F43672">
        <w:rPr>
          <w:b/>
          <w:bCs/>
          <w:i/>
          <w:iCs/>
          <w:sz w:val="28"/>
          <w:szCs w:val="28"/>
          <w:highlight w:val="yellow"/>
        </w:rPr>
        <w:t>.05.2020</w:t>
      </w:r>
    </w:p>
    <w:p w14:paraId="3749505F" w14:textId="7FA19CC4" w:rsidR="00D877D1" w:rsidRDefault="00D877D1" w:rsidP="00D877D1">
      <w:pPr>
        <w:pStyle w:val="Default"/>
        <w:jc w:val="both"/>
        <w:rPr>
          <w:sz w:val="28"/>
          <w:szCs w:val="28"/>
        </w:rPr>
      </w:pPr>
      <w:r w:rsidRPr="00FD13DD">
        <w:rPr>
          <w:sz w:val="28"/>
          <w:szCs w:val="28"/>
          <w:highlight w:val="yellow"/>
        </w:rPr>
        <w:t xml:space="preserve">В срок по </w:t>
      </w:r>
      <w:r>
        <w:rPr>
          <w:b/>
          <w:bCs/>
          <w:sz w:val="28"/>
          <w:szCs w:val="28"/>
          <w:highlight w:val="yellow"/>
        </w:rPr>
        <w:t>31</w:t>
      </w:r>
      <w:r w:rsidRPr="00F43672">
        <w:rPr>
          <w:b/>
          <w:bCs/>
          <w:sz w:val="28"/>
          <w:szCs w:val="28"/>
          <w:highlight w:val="yellow"/>
        </w:rPr>
        <w:t>.05.20</w:t>
      </w:r>
      <w:r w:rsidRPr="00FD13DD">
        <w:rPr>
          <w:sz w:val="28"/>
          <w:szCs w:val="28"/>
          <w:highlight w:val="yellow"/>
        </w:rPr>
        <w:t xml:space="preserve"> необходимо представить письменные ответы на вопросы (к каждому из ответов указываются его РЕАЛЬНЫЕ источники</w:t>
      </w:r>
      <w:r w:rsidRPr="00F43672">
        <w:rPr>
          <w:sz w:val="28"/>
          <w:szCs w:val="28"/>
          <w:highlight w:val="yellow"/>
        </w:rPr>
        <w:t>: статьи, монографии, сайты, в том числе</w:t>
      </w:r>
      <w:r>
        <w:rPr>
          <w:sz w:val="28"/>
          <w:szCs w:val="28"/>
          <w:highlight w:val="yellow"/>
        </w:rPr>
        <w:t>,</w:t>
      </w:r>
      <w:r w:rsidRPr="00F43672">
        <w:rPr>
          <w:sz w:val="28"/>
          <w:szCs w:val="28"/>
          <w:highlight w:val="yellow"/>
        </w:rPr>
        <w:t xml:space="preserve"> неуказанные в списке литературы).</w:t>
      </w:r>
    </w:p>
    <w:p w14:paraId="129D1FAF" w14:textId="77777777" w:rsidR="00D877D1" w:rsidRDefault="00D877D1" w:rsidP="00D877D1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Pr="00F43672">
        <w:rPr>
          <w:sz w:val="28"/>
          <w:szCs w:val="28"/>
          <w:highlight w:val="yellow"/>
        </w:rPr>
        <w:t xml:space="preserve">Отправляете ответы на эл адрес д-ра </w:t>
      </w:r>
      <w:proofErr w:type="spellStart"/>
      <w:r w:rsidRPr="00F43672">
        <w:rPr>
          <w:sz w:val="28"/>
          <w:szCs w:val="28"/>
          <w:highlight w:val="yellow"/>
        </w:rPr>
        <w:t>пед</w:t>
      </w:r>
      <w:proofErr w:type="spellEnd"/>
      <w:r w:rsidRPr="00F43672">
        <w:rPr>
          <w:sz w:val="28"/>
          <w:szCs w:val="28"/>
          <w:highlight w:val="yellow"/>
        </w:rPr>
        <w:t xml:space="preserve">. наук. </w:t>
      </w:r>
      <w:proofErr w:type="spellStart"/>
      <w:r w:rsidRPr="00F43672">
        <w:rPr>
          <w:sz w:val="28"/>
          <w:szCs w:val="28"/>
          <w:highlight w:val="yellow"/>
        </w:rPr>
        <w:t>к.и.н</w:t>
      </w:r>
      <w:proofErr w:type="spellEnd"/>
      <w:r w:rsidRPr="00F43672">
        <w:rPr>
          <w:sz w:val="28"/>
          <w:szCs w:val="28"/>
          <w:highlight w:val="yellow"/>
        </w:rPr>
        <w:t>., проф. Новикова С.Г.:</w:t>
      </w:r>
      <w:r>
        <w:rPr>
          <w:sz w:val="28"/>
          <w:szCs w:val="28"/>
        </w:rPr>
        <w:t xml:space="preserve"> </w:t>
      </w:r>
      <w:hyperlink r:id="rId5" w:history="1">
        <w:r w:rsidRPr="00325CE6">
          <w:rPr>
            <w:rStyle w:val="a4"/>
            <w:sz w:val="28"/>
            <w:szCs w:val="28"/>
            <w:highlight w:val="cyan"/>
            <w:lang w:val="en-US"/>
          </w:rPr>
          <w:t>novsergen@yandex.ru</w:t>
        </w:r>
      </w:hyperlink>
    </w:p>
    <w:p w14:paraId="30D547E1" w14:textId="77777777" w:rsidR="00D877D1" w:rsidRDefault="00D877D1" w:rsidP="00D877D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 w:rsidRPr="00F43672">
        <w:rPr>
          <w:sz w:val="28"/>
          <w:szCs w:val="28"/>
          <w:highlight w:val="yellow"/>
        </w:rPr>
        <w:t>Студенты, не сдавшие в срок ответы, не аттестуются по данному занятию и считаются на нём отсутствовавшими</w:t>
      </w:r>
      <w:r>
        <w:rPr>
          <w:sz w:val="28"/>
          <w:szCs w:val="28"/>
        </w:rPr>
        <w:t>.</w:t>
      </w:r>
    </w:p>
    <w:p w14:paraId="47905E51" w14:textId="77777777" w:rsidR="00D877D1" w:rsidRPr="00D877D1" w:rsidRDefault="00D877D1" w:rsidP="00764B80">
      <w:pPr>
        <w:jc w:val="center"/>
        <w:rPr>
          <w:bCs/>
          <w:sz w:val="28"/>
          <w:szCs w:val="28"/>
        </w:rPr>
      </w:pPr>
    </w:p>
    <w:p w14:paraId="76522E16" w14:textId="0144CD9B" w:rsidR="00764B80" w:rsidRPr="00B17596" w:rsidRDefault="00764B80" w:rsidP="00764B80">
      <w:pPr>
        <w:jc w:val="center"/>
        <w:rPr>
          <w:b/>
          <w:sz w:val="28"/>
          <w:szCs w:val="28"/>
        </w:rPr>
      </w:pPr>
      <w:r w:rsidRPr="00B17596">
        <w:rPr>
          <w:b/>
          <w:sz w:val="28"/>
          <w:szCs w:val="28"/>
        </w:rPr>
        <w:t>Модернизация образования во времени и пространстве</w:t>
      </w:r>
    </w:p>
    <w:p w14:paraId="49BF02A5" w14:textId="77777777" w:rsidR="00764B80" w:rsidRDefault="00764B80" w:rsidP="00764B80">
      <w:pPr>
        <w:jc w:val="center"/>
        <w:rPr>
          <w:sz w:val="28"/>
          <w:szCs w:val="28"/>
        </w:rPr>
      </w:pPr>
      <w:r w:rsidRPr="00B17596">
        <w:rPr>
          <w:sz w:val="28"/>
          <w:szCs w:val="28"/>
        </w:rPr>
        <w:t>(2 часа)</w:t>
      </w:r>
    </w:p>
    <w:p w14:paraId="3FD54923" w14:textId="77777777" w:rsidR="00764B80" w:rsidRPr="00B17596" w:rsidRDefault="00764B80" w:rsidP="00764B80">
      <w:pPr>
        <w:jc w:val="center"/>
        <w:rPr>
          <w:sz w:val="28"/>
          <w:szCs w:val="28"/>
        </w:rPr>
      </w:pPr>
    </w:p>
    <w:p w14:paraId="74638B58" w14:textId="619896DF" w:rsidR="00764B80" w:rsidRPr="00B17596" w:rsidRDefault="00764B80" w:rsidP="00764B8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7596">
        <w:rPr>
          <w:rFonts w:ascii="Times New Roman" w:hAnsi="Times New Roman"/>
          <w:sz w:val="28"/>
          <w:szCs w:val="28"/>
        </w:rPr>
        <w:t>Понятие модернизации: дискуссии в социально-гуманитарных науках.</w:t>
      </w:r>
      <w:r w:rsidRPr="00764B80">
        <w:t xml:space="preserve"> </w:t>
      </w:r>
      <w:r w:rsidRPr="00764B80">
        <w:rPr>
          <w:rFonts w:ascii="Times New Roman" w:hAnsi="Times New Roman"/>
          <w:sz w:val="28"/>
          <w:szCs w:val="28"/>
        </w:rPr>
        <w:t>Типология модернизаций</w:t>
      </w:r>
      <w:r>
        <w:rPr>
          <w:rFonts w:ascii="Times New Roman" w:hAnsi="Times New Roman"/>
          <w:sz w:val="28"/>
          <w:szCs w:val="28"/>
        </w:rPr>
        <w:t>.</w:t>
      </w:r>
    </w:p>
    <w:p w14:paraId="29E5A1B0" w14:textId="17E51D78" w:rsidR="00764B80" w:rsidRPr="00B17596" w:rsidRDefault="00764B80" w:rsidP="00764B8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7596">
        <w:rPr>
          <w:rFonts w:ascii="Times New Roman" w:hAnsi="Times New Roman"/>
          <w:sz w:val="28"/>
          <w:szCs w:val="28"/>
        </w:rPr>
        <w:t>Взаимосвязь модернизации общества и образования.</w:t>
      </w:r>
      <w:r>
        <w:rPr>
          <w:rFonts w:ascii="Times New Roman" w:hAnsi="Times New Roman"/>
          <w:sz w:val="28"/>
          <w:szCs w:val="28"/>
        </w:rPr>
        <w:t xml:space="preserve"> Исторический опыт модернизации отечественного образования.</w:t>
      </w:r>
    </w:p>
    <w:p w14:paraId="69789402" w14:textId="77777777" w:rsidR="00764B80" w:rsidRDefault="00764B80" w:rsidP="00764B8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</w:t>
      </w:r>
    </w:p>
    <w:p w14:paraId="51D2FDF9" w14:textId="77777777" w:rsidR="00764B80" w:rsidRDefault="00764B80" w:rsidP="00764B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56E54">
        <w:rPr>
          <w:rFonts w:ascii="Times New Roman" w:hAnsi="Times New Roman"/>
          <w:i/>
          <w:sz w:val="28"/>
          <w:szCs w:val="28"/>
        </w:rPr>
        <w:t>Ашкеров</w:t>
      </w:r>
      <w:proofErr w:type="spellEnd"/>
      <w:r w:rsidRPr="00356E54">
        <w:rPr>
          <w:rFonts w:ascii="Times New Roman" w:hAnsi="Times New Roman"/>
          <w:i/>
          <w:sz w:val="28"/>
          <w:szCs w:val="28"/>
        </w:rPr>
        <w:t xml:space="preserve"> А</w:t>
      </w:r>
      <w:r w:rsidRPr="008B69D4">
        <w:rPr>
          <w:rFonts w:ascii="Times New Roman" w:hAnsi="Times New Roman"/>
          <w:sz w:val="28"/>
          <w:szCs w:val="28"/>
        </w:rPr>
        <w:t>. Интеллектуалы и модернизация [Электронный ресурс</w:t>
      </w:r>
      <w:proofErr w:type="gramStart"/>
      <w:r w:rsidRPr="008B69D4">
        <w:rPr>
          <w:rFonts w:ascii="Times New Roman" w:hAnsi="Times New Roman"/>
          <w:sz w:val="28"/>
          <w:szCs w:val="28"/>
        </w:rPr>
        <w:t>] :</w:t>
      </w:r>
      <w:proofErr w:type="gramEnd"/>
      <w:r w:rsidRPr="008B69D4">
        <w:rPr>
          <w:rFonts w:ascii="Times New Roman" w:hAnsi="Times New Roman"/>
          <w:sz w:val="28"/>
          <w:szCs w:val="28"/>
        </w:rPr>
        <w:t xml:space="preserve"> монография / А. </w:t>
      </w:r>
      <w:proofErr w:type="spellStart"/>
      <w:r w:rsidRPr="008B69D4">
        <w:rPr>
          <w:rFonts w:ascii="Times New Roman" w:hAnsi="Times New Roman"/>
          <w:sz w:val="28"/>
          <w:szCs w:val="28"/>
        </w:rPr>
        <w:t>Ашкеров</w:t>
      </w:r>
      <w:proofErr w:type="spellEnd"/>
      <w:r w:rsidRPr="008B69D4">
        <w:rPr>
          <w:rFonts w:ascii="Times New Roman" w:hAnsi="Times New Roman"/>
          <w:sz w:val="28"/>
          <w:szCs w:val="28"/>
        </w:rPr>
        <w:t xml:space="preserve">. — Электрон. текстовые данные. — </w:t>
      </w:r>
      <w:proofErr w:type="gramStart"/>
      <w:r w:rsidRPr="008B69D4">
        <w:rPr>
          <w:rFonts w:ascii="Times New Roman" w:hAnsi="Times New Roman"/>
          <w:sz w:val="28"/>
          <w:szCs w:val="28"/>
        </w:rPr>
        <w:t>М. :</w:t>
      </w:r>
      <w:proofErr w:type="gramEnd"/>
      <w:r w:rsidRPr="008B69D4">
        <w:rPr>
          <w:rFonts w:ascii="Times New Roman" w:hAnsi="Times New Roman"/>
          <w:sz w:val="28"/>
          <w:szCs w:val="28"/>
        </w:rPr>
        <w:t xml:space="preserve"> Европа, 2010. — 48 c. — 978-5-9739-0198-1. — Режим доступа: </w:t>
      </w:r>
      <w:hyperlink r:id="rId6" w:history="1">
        <w:r w:rsidRPr="005A32D8">
          <w:rPr>
            <w:rStyle w:val="a4"/>
            <w:rFonts w:ascii="Times New Roman" w:hAnsi="Times New Roman"/>
            <w:sz w:val="28"/>
            <w:szCs w:val="28"/>
          </w:rPr>
          <w:t>http://www.iprbookshop.ru/11623.html</w:t>
        </w:r>
      </w:hyperlink>
    </w:p>
    <w:p w14:paraId="26660CDB" w14:textId="77777777" w:rsidR="00764B80" w:rsidRDefault="00764B80" w:rsidP="00764B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56E54">
        <w:rPr>
          <w:rFonts w:ascii="Times New Roman" w:hAnsi="Times New Roman"/>
          <w:i/>
          <w:sz w:val="28"/>
          <w:szCs w:val="28"/>
        </w:rPr>
        <w:t>Дискин</w:t>
      </w:r>
      <w:proofErr w:type="spellEnd"/>
      <w:r w:rsidRPr="00356E54">
        <w:rPr>
          <w:rFonts w:ascii="Times New Roman" w:hAnsi="Times New Roman"/>
          <w:i/>
          <w:sz w:val="28"/>
          <w:szCs w:val="28"/>
        </w:rPr>
        <w:t xml:space="preserve"> И</w:t>
      </w:r>
      <w:r w:rsidRPr="006811C3">
        <w:rPr>
          <w:rFonts w:ascii="Times New Roman" w:hAnsi="Times New Roman"/>
          <w:sz w:val="28"/>
          <w:szCs w:val="28"/>
        </w:rPr>
        <w:t>. Кризис… И всё же модернизация [Электронный ресурс</w:t>
      </w:r>
      <w:proofErr w:type="gramStart"/>
      <w:r w:rsidRPr="006811C3">
        <w:rPr>
          <w:rFonts w:ascii="Times New Roman" w:hAnsi="Times New Roman"/>
          <w:sz w:val="28"/>
          <w:szCs w:val="28"/>
        </w:rPr>
        <w:t>] :</w:t>
      </w:r>
      <w:proofErr w:type="gramEnd"/>
      <w:r w:rsidRPr="006811C3">
        <w:rPr>
          <w:rFonts w:ascii="Times New Roman" w:hAnsi="Times New Roman"/>
          <w:sz w:val="28"/>
          <w:szCs w:val="28"/>
        </w:rPr>
        <w:t xml:space="preserve"> монография / И. </w:t>
      </w:r>
      <w:proofErr w:type="spellStart"/>
      <w:r w:rsidRPr="006811C3">
        <w:rPr>
          <w:rFonts w:ascii="Times New Roman" w:hAnsi="Times New Roman"/>
          <w:sz w:val="28"/>
          <w:szCs w:val="28"/>
        </w:rPr>
        <w:t>Дискин</w:t>
      </w:r>
      <w:proofErr w:type="spellEnd"/>
      <w:r w:rsidRPr="006811C3">
        <w:rPr>
          <w:rFonts w:ascii="Times New Roman" w:hAnsi="Times New Roman"/>
          <w:sz w:val="28"/>
          <w:szCs w:val="28"/>
        </w:rPr>
        <w:t xml:space="preserve">. — Электрон. текстовые данные. — </w:t>
      </w:r>
      <w:proofErr w:type="gramStart"/>
      <w:r w:rsidRPr="006811C3">
        <w:rPr>
          <w:rFonts w:ascii="Times New Roman" w:hAnsi="Times New Roman"/>
          <w:sz w:val="28"/>
          <w:szCs w:val="28"/>
        </w:rPr>
        <w:t>М. :</w:t>
      </w:r>
      <w:proofErr w:type="gramEnd"/>
      <w:r w:rsidRPr="006811C3">
        <w:rPr>
          <w:rFonts w:ascii="Times New Roman" w:hAnsi="Times New Roman"/>
          <w:sz w:val="28"/>
          <w:szCs w:val="28"/>
        </w:rPr>
        <w:t xml:space="preserve"> Европа, 2009. — 264 c. — 978-5-9739-0173-8. — Режим доступа: http://www.iprbookshop.ru/11626.html</w:t>
      </w:r>
    </w:p>
    <w:p w14:paraId="3407E767" w14:textId="77777777" w:rsidR="00764B80" w:rsidRDefault="00764B80" w:rsidP="00764B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6E54">
        <w:rPr>
          <w:rFonts w:ascii="Times New Roman" w:hAnsi="Times New Roman"/>
          <w:i/>
          <w:sz w:val="28"/>
          <w:szCs w:val="28"/>
        </w:rPr>
        <w:t>Федотова В.Г</w:t>
      </w:r>
      <w:r w:rsidRPr="009F45A3">
        <w:rPr>
          <w:rFonts w:ascii="Times New Roman" w:hAnsi="Times New Roman"/>
          <w:sz w:val="28"/>
          <w:szCs w:val="28"/>
        </w:rPr>
        <w:t xml:space="preserve">. Модернизация и культура [Электронный ресурс] / В.Г. Федотова. — Электрон. текстовые данные. — </w:t>
      </w:r>
      <w:proofErr w:type="gramStart"/>
      <w:r w:rsidRPr="009F45A3">
        <w:rPr>
          <w:rFonts w:ascii="Times New Roman" w:hAnsi="Times New Roman"/>
          <w:sz w:val="28"/>
          <w:szCs w:val="28"/>
        </w:rPr>
        <w:t>М. :</w:t>
      </w:r>
      <w:proofErr w:type="gramEnd"/>
      <w:r w:rsidRPr="009F45A3">
        <w:rPr>
          <w:rFonts w:ascii="Times New Roman" w:hAnsi="Times New Roman"/>
          <w:sz w:val="28"/>
          <w:szCs w:val="28"/>
        </w:rPr>
        <w:t xml:space="preserve"> Прогресс-Традиция, 2016. — 336 c. — 978-5-89826-452-9. — Режим доступа: </w:t>
      </w:r>
      <w:hyperlink r:id="rId7" w:history="1">
        <w:r w:rsidRPr="005A32D8">
          <w:rPr>
            <w:rStyle w:val="a4"/>
            <w:rFonts w:ascii="Times New Roman" w:hAnsi="Times New Roman"/>
            <w:sz w:val="28"/>
            <w:szCs w:val="28"/>
          </w:rPr>
          <w:t>http://www.iprbookshop.ru/54460.html</w:t>
        </w:r>
      </w:hyperlink>
    </w:p>
    <w:p w14:paraId="2E453CF3" w14:textId="77777777" w:rsidR="00764B80" w:rsidRPr="00B17596" w:rsidRDefault="00764B80" w:rsidP="00764B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35755">
        <w:rPr>
          <w:rFonts w:ascii="Times New Roman" w:hAnsi="Times New Roman"/>
          <w:sz w:val="28"/>
          <w:szCs w:val="28"/>
        </w:rPr>
        <w:t>Цивилизация знаний. Проблемы и смыслы образования. Часть I [Электронный ресурс</w:t>
      </w:r>
      <w:proofErr w:type="gramStart"/>
      <w:r w:rsidRPr="00835755">
        <w:rPr>
          <w:rFonts w:ascii="Times New Roman" w:hAnsi="Times New Roman"/>
          <w:sz w:val="28"/>
          <w:szCs w:val="28"/>
        </w:rPr>
        <w:t>] :</w:t>
      </w:r>
      <w:proofErr w:type="gramEnd"/>
      <w:r w:rsidRPr="00835755">
        <w:rPr>
          <w:rFonts w:ascii="Times New Roman" w:hAnsi="Times New Roman"/>
          <w:sz w:val="28"/>
          <w:szCs w:val="28"/>
        </w:rPr>
        <w:t xml:space="preserve"> труды Четырнадцатой Международной научной конференции, г. Москва, 26-27 апреля 2013 г. / В.А. Зернов [и др.]. — Электрон. текстовые данные. — </w:t>
      </w:r>
      <w:proofErr w:type="gramStart"/>
      <w:r w:rsidRPr="00835755">
        <w:rPr>
          <w:rFonts w:ascii="Times New Roman" w:hAnsi="Times New Roman"/>
          <w:sz w:val="28"/>
          <w:szCs w:val="28"/>
        </w:rPr>
        <w:t>М. :</w:t>
      </w:r>
      <w:proofErr w:type="gramEnd"/>
      <w:r w:rsidRPr="00835755">
        <w:rPr>
          <w:rFonts w:ascii="Times New Roman" w:hAnsi="Times New Roman"/>
          <w:sz w:val="28"/>
          <w:szCs w:val="28"/>
        </w:rPr>
        <w:t xml:space="preserve"> Российский новый университет, 2013. — 560 c. — 1998-4588. — Режим доступа: http://www.iprbookshop.ru/21338.html</w:t>
      </w:r>
    </w:p>
    <w:p w14:paraId="0BA8D254" w14:textId="77777777" w:rsidR="00983016" w:rsidRPr="00764B80" w:rsidRDefault="00983016" w:rsidP="00764B80">
      <w:pPr>
        <w:rPr>
          <w:sz w:val="28"/>
          <w:szCs w:val="28"/>
        </w:rPr>
      </w:pPr>
    </w:p>
    <w:sectPr w:rsidR="00983016" w:rsidRPr="00764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B48DE"/>
    <w:multiLevelType w:val="multilevel"/>
    <w:tmpl w:val="955A1E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016"/>
    <w:rsid w:val="00764B80"/>
    <w:rsid w:val="00983016"/>
    <w:rsid w:val="00D8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C0D0"/>
  <w15:chartTrackingRefBased/>
  <w15:docId w15:val="{478916E3-283A-4B25-A4E3-673390A88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B80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B8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character" w:styleId="a4">
    <w:name w:val="Hyperlink"/>
    <w:basedOn w:val="a0"/>
    <w:uiPriority w:val="99"/>
    <w:unhideWhenUsed/>
    <w:rsid w:val="00764B80"/>
    <w:rPr>
      <w:color w:val="0563C1" w:themeColor="hyperlink"/>
      <w:u w:val="single"/>
    </w:rPr>
  </w:style>
  <w:style w:type="paragraph" w:customStyle="1" w:styleId="Default">
    <w:name w:val="Default"/>
    <w:rsid w:val="00D877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prbookshop.ru/544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prbookshop.ru/11623.html" TargetMode="Externa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2020-04-16T11:48:00Z</dcterms:created>
  <dcterms:modified xsi:type="dcterms:W3CDTF">2020-05-06T10:52:00Z</dcterms:modified>
</cp:coreProperties>
</file>