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6F0863" w14:textId="77777777" w:rsidR="001A608A" w:rsidRDefault="001A608A" w:rsidP="001A608A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Конспекты ответов высылаем на эл. адрес: </w:t>
      </w:r>
      <w:hyperlink r:id="rId5" w:history="1">
        <w:r w:rsidRPr="00CD32D9">
          <w:rPr>
            <w:rStyle w:val="a4"/>
            <w:rFonts w:ascii="Times New Roman" w:hAnsi="Times New Roman" w:cs="Times New Roman"/>
            <w:sz w:val="28"/>
            <w:szCs w:val="28"/>
            <w:highlight w:val="yellow"/>
            <w:lang w:val="en-US"/>
          </w:rPr>
          <w:t>novsergen@yandex.ru</w:t>
        </w:r>
      </w:hyperlink>
    </w:p>
    <w:p w14:paraId="37A1A3B8" w14:textId="1468456F" w:rsidR="001A608A" w:rsidRDefault="001A608A" w:rsidP="001A60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  <w:u w:val="single"/>
        </w:rPr>
        <w:t>Конечная дата ответа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: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10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июн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Все, 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кто не выслал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ответы в указанные сроки считаются отсутствующими на занятии,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не аттестуются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по нему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и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рейтинговые баллы не получают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4F1296F2" w14:textId="77777777" w:rsidR="001A608A" w:rsidRDefault="001A608A" w:rsidP="001A60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В конце каждого ответа на вопрос указываете РЕАЛЬНЫЕ источники, использовавшиеся Вами, в том числе и те, которые не входят в список рекомендованной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E7030A" w14:textId="77777777" w:rsidR="001A608A" w:rsidRDefault="001A608A" w:rsidP="001A608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8358EA" w14:textId="77777777" w:rsidR="001A608A" w:rsidRDefault="001A608A" w:rsidP="006701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58CF45" w14:textId="7E6C5199" w:rsidR="00670158" w:rsidRDefault="00670158" w:rsidP="006701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F60">
        <w:rPr>
          <w:rFonts w:ascii="Times New Roman" w:hAnsi="Times New Roman" w:cs="Times New Roman"/>
          <w:b/>
          <w:bCs/>
          <w:sz w:val="28"/>
          <w:szCs w:val="28"/>
        </w:rPr>
        <w:t>Семинар №</w:t>
      </w:r>
      <w:r w:rsidR="00CC0E21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11769878" w14:textId="43BE4F04" w:rsidR="00C6272D" w:rsidRDefault="00C6272D" w:rsidP="006701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Правовые основы современной государственной политики в области образования</w:t>
      </w:r>
    </w:p>
    <w:p w14:paraId="75C34AD2" w14:textId="53BA69C1" w:rsidR="00670158" w:rsidRDefault="00670158" w:rsidP="006701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74B5">
        <w:rPr>
          <w:rFonts w:ascii="Times New Roman" w:hAnsi="Times New Roman" w:cs="Times New Roman"/>
          <w:sz w:val="28"/>
          <w:szCs w:val="28"/>
        </w:rPr>
        <w:t>(</w:t>
      </w:r>
      <w:r w:rsidR="00CC0E21">
        <w:rPr>
          <w:rFonts w:ascii="Times New Roman" w:hAnsi="Times New Roman" w:cs="Times New Roman"/>
          <w:sz w:val="28"/>
          <w:szCs w:val="28"/>
        </w:rPr>
        <w:t>2</w:t>
      </w:r>
      <w:r w:rsidRPr="00B074B5">
        <w:rPr>
          <w:rFonts w:ascii="Times New Roman" w:hAnsi="Times New Roman" w:cs="Times New Roman"/>
          <w:sz w:val="28"/>
          <w:szCs w:val="28"/>
        </w:rPr>
        <w:t xml:space="preserve"> час</w:t>
      </w:r>
      <w:r w:rsidR="00CC0E21">
        <w:rPr>
          <w:rFonts w:ascii="Times New Roman" w:hAnsi="Times New Roman" w:cs="Times New Roman"/>
          <w:sz w:val="28"/>
          <w:szCs w:val="28"/>
        </w:rPr>
        <w:t>а</w:t>
      </w:r>
      <w:r w:rsidRPr="00B074B5">
        <w:rPr>
          <w:rFonts w:ascii="Times New Roman" w:hAnsi="Times New Roman" w:cs="Times New Roman"/>
          <w:sz w:val="28"/>
          <w:szCs w:val="28"/>
        </w:rPr>
        <w:t>)</w:t>
      </w:r>
    </w:p>
    <w:p w14:paraId="601A3E64" w14:textId="77777777" w:rsidR="00670158" w:rsidRDefault="00670158" w:rsidP="006701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673F405" w14:textId="76EA2D2F" w:rsidR="00670158" w:rsidRDefault="00670158" w:rsidP="0067015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8D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равовые аспекты современной федеральной политики в сфере образования. </w:t>
      </w:r>
    </w:p>
    <w:p w14:paraId="59656631" w14:textId="77777777" w:rsidR="00670158" w:rsidRDefault="00670158" w:rsidP="0067015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«Об образовании в РФ» в исторической ретро- и перспективе.</w:t>
      </w:r>
    </w:p>
    <w:p w14:paraId="220E41BD" w14:textId="77777777" w:rsidR="00670158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7FCC4A2" w14:textId="77777777" w:rsidR="00670158" w:rsidRDefault="00670158" w:rsidP="0067015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Источники:</w:t>
      </w:r>
    </w:p>
    <w:p w14:paraId="57102D94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Закон «Об образовании в РФ»</w:t>
      </w:r>
    </w:p>
    <w:p w14:paraId="22B15F7C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Указ Президента «О национальной стратегии действий в интересах детей на 2012-2017 год»</w:t>
      </w:r>
    </w:p>
    <w:p w14:paraId="09A8CDED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Федеральный закон «Об основных гарантиях прав ребёнка в РФ»</w:t>
      </w:r>
    </w:p>
    <w:p w14:paraId="2BF0A137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основного общего образования</w:t>
      </w:r>
    </w:p>
    <w:p w14:paraId="49658396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для детей с ограниченными возможностями здоровья</w:t>
      </w:r>
    </w:p>
    <w:p w14:paraId="5675EBB4" w14:textId="77777777" w:rsidR="00670158" w:rsidRPr="002F2207" w:rsidRDefault="00670158" w:rsidP="0067015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Стратегия развития воспитания в Российской Федерации на период до 2025 года</w:t>
      </w:r>
    </w:p>
    <w:p w14:paraId="7D89530A" w14:textId="77777777" w:rsidR="00437874" w:rsidRPr="00670158" w:rsidRDefault="00437874" w:rsidP="0067015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37874" w:rsidRPr="00670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0621E"/>
    <w:multiLevelType w:val="hybridMultilevel"/>
    <w:tmpl w:val="6C101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874"/>
    <w:rsid w:val="001A608A"/>
    <w:rsid w:val="00437874"/>
    <w:rsid w:val="00670158"/>
    <w:rsid w:val="00C6272D"/>
    <w:rsid w:val="00CC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73EDF"/>
  <w15:chartTrackingRefBased/>
  <w15:docId w15:val="{D3B7B357-2557-4DC8-802A-3DC3A121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15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60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2020-04-07T04:10:00Z</dcterms:created>
  <dcterms:modified xsi:type="dcterms:W3CDTF">2020-05-28T10:36:00Z</dcterms:modified>
</cp:coreProperties>
</file>