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1669" w:rsidRPr="00B72757" w:rsidRDefault="00B21669" w:rsidP="00B21669">
      <w:pPr>
        <w:jc w:val="right"/>
        <w:rPr>
          <w:rFonts w:ascii="Times New Roman" w:hAnsi="Times New Roman" w:cs="Times New Roman"/>
          <w:b/>
          <w:sz w:val="24"/>
          <w:szCs w:val="24"/>
        </w:rPr>
      </w:pPr>
      <w:r w:rsidRPr="00B72757">
        <w:rPr>
          <w:rFonts w:ascii="Times New Roman" w:hAnsi="Times New Roman" w:cs="Times New Roman"/>
          <w:b/>
          <w:sz w:val="24"/>
          <w:szCs w:val="24"/>
        </w:rPr>
        <w:t xml:space="preserve">СКП-ЛПБ-31 </w:t>
      </w:r>
    </w:p>
    <w:p w:rsidR="00B21669" w:rsidRPr="00B72757" w:rsidRDefault="00B21669" w:rsidP="00B21669">
      <w:pPr>
        <w:jc w:val="right"/>
        <w:rPr>
          <w:rFonts w:ascii="Times New Roman" w:hAnsi="Times New Roman" w:cs="Times New Roman"/>
          <w:b/>
          <w:sz w:val="24"/>
          <w:szCs w:val="24"/>
        </w:rPr>
      </w:pPr>
      <w:r w:rsidRPr="00B72757">
        <w:rPr>
          <w:rFonts w:ascii="Times New Roman" w:hAnsi="Times New Roman" w:cs="Times New Roman"/>
          <w:b/>
          <w:sz w:val="24"/>
          <w:szCs w:val="24"/>
        </w:rPr>
        <w:t>Титова О.А.</w:t>
      </w:r>
    </w:p>
    <w:p w:rsidR="00B04663" w:rsidRPr="00B72757" w:rsidRDefault="00844295" w:rsidP="00B21669">
      <w:pPr>
        <w:jc w:val="center"/>
        <w:rPr>
          <w:rFonts w:ascii="Times New Roman" w:hAnsi="Times New Roman" w:cs="Times New Roman"/>
          <w:b/>
          <w:sz w:val="24"/>
          <w:szCs w:val="24"/>
        </w:rPr>
      </w:pPr>
      <w:r w:rsidRPr="00B72757">
        <w:rPr>
          <w:rFonts w:ascii="Times New Roman" w:hAnsi="Times New Roman" w:cs="Times New Roman"/>
          <w:b/>
          <w:sz w:val="24"/>
          <w:szCs w:val="24"/>
        </w:rPr>
        <w:t>Семинар 3.</w:t>
      </w:r>
    </w:p>
    <w:p w:rsidR="00B04663" w:rsidRPr="00B72757" w:rsidRDefault="00B72757" w:rsidP="00B04663">
      <w:pPr>
        <w:rPr>
          <w:rFonts w:ascii="Times New Roman" w:hAnsi="Times New Roman" w:cs="Times New Roman"/>
          <w:b/>
          <w:sz w:val="24"/>
          <w:szCs w:val="24"/>
        </w:rPr>
      </w:pPr>
      <w:r w:rsidRPr="00B72757">
        <w:rPr>
          <w:rFonts w:ascii="Times New Roman" w:hAnsi="Times New Roman" w:cs="Times New Roman"/>
          <w:b/>
          <w:sz w:val="24"/>
          <w:szCs w:val="24"/>
        </w:rPr>
        <w:t xml:space="preserve">Ответ на </w:t>
      </w:r>
      <w:r w:rsidRPr="00B72757">
        <w:rPr>
          <w:rFonts w:ascii="Times New Roman" w:hAnsi="Times New Roman" w:cs="Times New Roman"/>
          <w:b/>
          <w:sz w:val="24"/>
          <w:szCs w:val="24"/>
          <w:highlight w:val="yellow"/>
        </w:rPr>
        <w:t>вопрос №6 для обсуждения</w:t>
      </w:r>
      <w:r w:rsidRPr="00B72757">
        <w:rPr>
          <w:rFonts w:ascii="Times New Roman" w:hAnsi="Times New Roman" w:cs="Times New Roman"/>
          <w:b/>
          <w:sz w:val="24"/>
          <w:szCs w:val="24"/>
        </w:rPr>
        <w:t>:</w:t>
      </w:r>
    </w:p>
    <w:p w:rsidR="00B72757" w:rsidRDefault="00B72757" w:rsidP="00B72757">
      <w:pPr>
        <w:spacing w:after="0"/>
        <w:rPr>
          <w:rFonts w:ascii="Times New Roman" w:hAnsi="Times New Roman" w:cs="Times New Roman"/>
          <w:sz w:val="24"/>
          <w:szCs w:val="24"/>
        </w:rPr>
      </w:pPr>
      <w:r w:rsidRPr="00B72757">
        <w:rPr>
          <w:rFonts w:ascii="Times New Roman" w:hAnsi="Times New Roman" w:cs="Times New Roman"/>
          <w:sz w:val="24"/>
          <w:szCs w:val="24"/>
        </w:rPr>
        <w:t>Впервые понятие литературное развитие было теоретически разработано Молдавской Н.Д.. Литературное развитие – процесс развития способности к непосредственному восприятию искусства слова, сложных умений сознательно анализировать и оценивать прочитанное, руководствуясь при этом эстетическими критериями и художественным вкусом, выработанными в школе, при усвоении учебного курса литературы, и в широком вн</w:t>
      </w:r>
      <w:r>
        <w:rPr>
          <w:rFonts w:ascii="Times New Roman" w:hAnsi="Times New Roman" w:cs="Times New Roman"/>
          <w:sz w:val="24"/>
          <w:szCs w:val="24"/>
        </w:rPr>
        <w:t>ешкольном общении с искусством.</w:t>
      </w:r>
    </w:p>
    <w:p w:rsidR="00B72757" w:rsidRPr="00B72757" w:rsidRDefault="00B72757" w:rsidP="00B72757">
      <w:pPr>
        <w:spacing w:after="0"/>
        <w:rPr>
          <w:rFonts w:ascii="Times New Roman" w:hAnsi="Times New Roman" w:cs="Times New Roman"/>
          <w:sz w:val="24"/>
          <w:szCs w:val="24"/>
        </w:rPr>
      </w:pPr>
      <w:r w:rsidRPr="00B72757">
        <w:rPr>
          <w:rFonts w:ascii="Times New Roman" w:hAnsi="Times New Roman" w:cs="Times New Roman"/>
          <w:sz w:val="24"/>
          <w:szCs w:val="24"/>
        </w:rPr>
        <w:t xml:space="preserve"> Литературное развитие сегодня трактуется  в методике как возрастной и одновременно учебный процесс (трехсторонний):</w:t>
      </w:r>
    </w:p>
    <w:p w:rsidR="00B72757" w:rsidRPr="00B72757" w:rsidRDefault="00B72757" w:rsidP="00B72757">
      <w:pPr>
        <w:spacing w:after="0"/>
        <w:rPr>
          <w:rFonts w:ascii="Times New Roman" w:hAnsi="Times New Roman" w:cs="Times New Roman"/>
          <w:sz w:val="24"/>
          <w:szCs w:val="24"/>
        </w:rPr>
      </w:pPr>
      <w:r w:rsidRPr="00B72757">
        <w:rPr>
          <w:rFonts w:ascii="Times New Roman" w:hAnsi="Times New Roman" w:cs="Times New Roman"/>
          <w:sz w:val="24"/>
          <w:szCs w:val="24"/>
        </w:rPr>
        <w:t>1)совершенствование читательской деятельности: повышение качества восприятия, выработка оценки произведения с эстетических позиций и выражение своего отношения к прочитанному как в словесной, так и невербальной форме.</w:t>
      </w:r>
    </w:p>
    <w:p w:rsidR="00B72757" w:rsidRPr="00B72757" w:rsidRDefault="00B72757" w:rsidP="00B72757">
      <w:pPr>
        <w:spacing w:after="0"/>
        <w:rPr>
          <w:rFonts w:ascii="Times New Roman" w:hAnsi="Times New Roman" w:cs="Times New Roman"/>
          <w:sz w:val="24"/>
          <w:szCs w:val="24"/>
        </w:rPr>
      </w:pPr>
      <w:r w:rsidRPr="00B72757">
        <w:rPr>
          <w:rFonts w:ascii="Times New Roman" w:hAnsi="Times New Roman" w:cs="Times New Roman"/>
          <w:sz w:val="24"/>
          <w:szCs w:val="24"/>
        </w:rPr>
        <w:t>2)развитие литературно творческих способностей – способности ребенка  адекватно  выразить себя в слове.</w:t>
      </w:r>
    </w:p>
    <w:p w:rsidR="00B72757" w:rsidRPr="00B72757" w:rsidRDefault="00B72757" w:rsidP="00B72757">
      <w:pPr>
        <w:spacing w:after="0"/>
        <w:rPr>
          <w:rFonts w:ascii="Times New Roman" w:hAnsi="Times New Roman" w:cs="Times New Roman"/>
          <w:sz w:val="24"/>
          <w:szCs w:val="24"/>
        </w:rPr>
      </w:pPr>
      <w:r w:rsidRPr="00B72757">
        <w:rPr>
          <w:rFonts w:ascii="Times New Roman" w:hAnsi="Times New Roman" w:cs="Times New Roman"/>
          <w:sz w:val="24"/>
          <w:szCs w:val="24"/>
        </w:rPr>
        <w:t>3)повышение уровня культуры ребенка.</w:t>
      </w:r>
    </w:p>
    <w:p w:rsidR="00B72757" w:rsidRPr="00B72757" w:rsidRDefault="00B72757" w:rsidP="00B72757">
      <w:pPr>
        <w:spacing w:after="0"/>
        <w:rPr>
          <w:rFonts w:ascii="Times New Roman" w:hAnsi="Times New Roman" w:cs="Times New Roman"/>
          <w:sz w:val="24"/>
          <w:szCs w:val="24"/>
        </w:rPr>
      </w:pPr>
      <w:r>
        <w:rPr>
          <w:rFonts w:ascii="Times New Roman" w:hAnsi="Times New Roman" w:cs="Times New Roman"/>
          <w:sz w:val="24"/>
          <w:szCs w:val="24"/>
        </w:rPr>
        <w:t xml:space="preserve">Литературное развитие </w:t>
      </w:r>
      <w:r w:rsidRPr="00B72757">
        <w:rPr>
          <w:rFonts w:ascii="Times New Roman" w:hAnsi="Times New Roman" w:cs="Times New Roman"/>
          <w:sz w:val="24"/>
          <w:szCs w:val="24"/>
        </w:rPr>
        <w:t>–</w:t>
      </w:r>
      <w:r>
        <w:rPr>
          <w:rFonts w:ascii="Times New Roman" w:hAnsi="Times New Roman" w:cs="Times New Roman"/>
          <w:sz w:val="24"/>
          <w:szCs w:val="24"/>
        </w:rPr>
        <w:t xml:space="preserve"> </w:t>
      </w:r>
      <w:r w:rsidRPr="00B72757">
        <w:rPr>
          <w:rFonts w:ascii="Times New Roman" w:hAnsi="Times New Roman" w:cs="Times New Roman"/>
          <w:sz w:val="24"/>
          <w:szCs w:val="24"/>
        </w:rPr>
        <w:t xml:space="preserve">процесс возрастной. </w:t>
      </w:r>
      <w:r w:rsidR="008D1CE3">
        <w:rPr>
          <w:rFonts w:ascii="Times New Roman" w:hAnsi="Times New Roman" w:cs="Times New Roman"/>
          <w:sz w:val="24"/>
          <w:szCs w:val="24"/>
        </w:rPr>
        <w:t>По мере развития кругозора</w:t>
      </w:r>
      <w:r w:rsidR="008D1CE3" w:rsidRPr="00B72757">
        <w:rPr>
          <w:rFonts w:ascii="Times New Roman" w:hAnsi="Times New Roman" w:cs="Times New Roman"/>
          <w:sz w:val="24"/>
          <w:szCs w:val="24"/>
        </w:rPr>
        <w:t xml:space="preserve">, накопления читательского восприятия будет с годами углубляться. </w:t>
      </w:r>
      <w:r w:rsidRPr="00B72757">
        <w:rPr>
          <w:rFonts w:ascii="Times New Roman" w:hAnsi="Times New Roman" w:cs="Times New Roman"/>
          <w:sz w:val="24"/>
          <w:szCs w:val="24"/>
        </w:rPr>
        <w:t>Современная методическая</w:t>
      </w:r>
      <w:r>
        <w:rPr>
          <w:rFonts w:ascii="Times New Roman" w:hAnsi="Times New Roman" w:cs="Times New Roman"/>
          <w:sz w:val="24"/>
          <w:szCs w:val="24"/>
        </w:rPr>
        <w:t xml:space="preserve"> наука  ищет средства и условия</w:t>
      </w:r>
      <w:r w:rsidRPr="00B72757">
        <w:rPr>
          <w:rFonts w:ascii="Times New Roman" w:hAnsi="Times New Roman" w:cs="Times New Roman"/>
          <w:sz w:val="24"/>
          <w:szCs w:val="24"/>
        </w:rPr>
        <w:t>, технологии, способствующие ли</w:t>
      </w:r>
      <w:r>
        <w:rPr>
          <w:rFonts w:ascii="Times New Roman" w:hAnsi="Times New Roman" w:cs="Times New Roman"/>
          <w:sz w:val="24"/>
          <w:szCs w:val="24"/>
        </w:rPr>
        <w:t>тературному развитию школьников</w:t>
      </w:r>
      <w:r w:rsidRPr="00B72757">
        <w:rPr>
          <w:rFonts w:ascii="Times New Roman" w:hAnsi="Times New Roman" w:cs="Times New Roman"/>
          <w:sz w:val="24"/>
          <w:szCs w:val="24"/>
        </w:rPr>
        <w:t>. Литературное развитие школьников как процесс рассматривал В.Г.</w:t>
      </w:r>
      <w:r>
        <w:rPr>
          <w:rFonts w:ascii="Times New Roman" w:hAnsi="Times New Roman" w:cs="Times New Roman"/>
          <w:sz w:val="24"/>
          <w:szCs w:val="24"/>
        </w:rPr>
        <w:t xml:space="preserve"> Маранцман. Он утверждает, что литературное развитие</w:t>
      </w:r>
      <w:r w:rsidRPr="00B72757">
        <w:rPr>
          <w:rFonts w:ascii="Times New Roman" w:hAnsi="Times New Roman" w:cs="Times New Roman"/>
          <w:sz w:val="24"/>
          <w:szCs w:val="24"/>
        </w:rPr>
        <w:t xml:space="preserve"> с некоторым запозданием реализует опыт общего психического развития ребенка.</w:t>
      </w:r>
    </w:p>
    <w:p w:rsidR="00B72757" w:rsidRPr="00B72757" w:rsidRDefault="00B72757" w:rsidP="00B72757">
      <w:pPr>
        <w:spacing w:after="0"/>
        <w:rPr>
          <w:rFonts w:ascii="Times New Roman" w:hAnsi="Times New Roman" w:cs="Times New Roman"/>
          <w:sz w:val="24"/>
          <w:szCs w:val="24"/>
        </w:rPr>
      </w:pPr>
      <w:r w:rsidRPr="00B72757">
        <w:rPr>
          <w:rFonts w:ascii="Times New Roman" w:hAnsi="Times New Roman" w:cs="Times New Roman"/>
          <w:sz w:val="24"/>
          <w:szCs w:val="24"/>
        </w:rPr>
        <w:t xml:space="preserve">Любая деятельность требует от человека определенных способностей и задатков, способностей к ее выполнению.  Именно поэтому вопрос о ЛР тесно связан с проблемой литературных способностей. </w:t>
      </w:r>
    </w:p>
    <w:p w:rsidR="00B72757" w:rsidRPr="00B72757" w:rsidRDefault="00B72757" w:rsidP="00B72757">
      <w:pPr>
        <w:spacing w:after="0"/>
        <w:rPr>
          <w:rFonts w:ascii="Times New Roman" w:hAnsi="Times New Roman" w:cs="Times New Roman"/>
          <w:sz w:val="24"/>
          <w:szCs w:val="24"/>
        </w:rPr>
      </w:pPr>
      <w:r w:rsidRPr="00B72757">
        <w:rPr>
          <w:rFonts w:ascii="Times New Roman" w:hAnsi="Times New Roman" w:cs="Times New Roman"/>
          <w:sz w:val="24"/>
          <w:szCs w:val="24"/>
        </w:rPr>
        <w:t>А.Г.</w:t>
      </w:r>
      <w:r>
        <w:rPr>
          <w:rFonts w:ascii="Times New Roman" w:hAnsi="Times New Roman" w:cs="Times New Roman"/>
          <w:sz w:val="24"/>
          <w:szCs w:val="24"/>
        </w:rPr>
        <w:t xml:space="preserve"> </w:t>
      </w:r>
      <w:r w:rsidRPr="00B72757">
        <w:rPr>
          <w:rFonts w:ascii="Times New Roman" w:hAnsi="Times New Roman" w:cs="Times New Roman"/>
          <w:sz w:val="24"/>
          <w:szCs w:val="24"/>
        </w:rPr>
        <w:t>Ковалев выделил литературные способности, имея ввиду писательские способности. Опорное свойство литературных способностей – это впечатлительность, т.е. живость, острота восприимчивости и сила эмоциональной отзывчив</w:t>
      </w:r>
      <w:r w:rsidR="008D1CE3">
        <w:rPr>
          <w:rFonts w:ascii="Times New Roman" w:hAnsi="Times New Roman" w:cs="Times New Roman"/>
          <w:sz w:val="24"/>
          <w:szCs w:val="24"/>
        </w:rPr>
        <w:t>ости. Кроме этого – наблюдатель</w:t>
      </w:r>
      <w:r w:rsidRPr="00B72757">
        <w:rPr>
          <w:rFonts w:ascii="Times New Roman" w:hAnsi="Times New Roman" w:cs="Times New Roman"/>
          <w:sz w:val="24"/>
          <w:szCs w:val="24"/>
        </w:rPr>
        <w:t>но</w:t>
      </w:r>
      <w:r w:rsidR="008D1CE3">
        <w:rPr>
          <w:rFonts w:ascii="Times New Roman" w:hAnsi="Times New Roman" w:cs="Times New Roman"/>
          <w:sz w:val="24"/>
          <w:szCs w:val="24"/>
        </w:rPr>
        <w:t>с</w:t>
      </w:r>
      <w:r w:rsidRPr="00B72757">
        <w:rPr>
          <w:rFonts w:ascii="Times New Roman" w:hAnsi="Times New Roman" w:cs="Times New Roman"/>
          <w:sz w:val="24"/>
          <w:szCs w:val="24"/>
        </w:rPr>
        <w:t xml:space="preserve">ть, творческое воображение и словесное воплощение. </w:t>
      </w:r>
      <w:r w:rsidR="008D1CE3" w:rsidRPr="00B72757">
        <w:rPr>
          <w:rFonts w:ascii="Times New Roman" w:hAnsi="Times New Roman" w:cs="Times New Roman"/>
          <w:sz w:val="24"/>
          <w:szCs w:val="24"/>
        </w:rPr>
        <w:t>В.Г.</w:t>
      </w:r>
      <w:r w:rsidR="008D1CE3">
        <w:rPr>
          <w:rFonts w:ascii="Times New Roman" w:hAnsi="Times New Roman" w:cs="Times New Roman"/>
          <w:sz w:val="24"/>
          <w:szCs w:val="24"/>
        </w:rPr>
        <w:t xml:space="preserve"> Маранцман</w:t>
      </w:r>
      <w:r w:rsidR="008D1CE3" w:rsidRPr="00B72757">
        <w:rPr>
          <w:rFonts w:ascii="Times New Roman" w:hAnsi="Times New Roman" w:cs="Times New Roman"/>
          <w:sz w:val="24"/>
          <w:szCs w:val="24"/>
        </w:rPr>
        <w:t xml:space="preserve"> выделяет читательские способности и  писательские способности, говоря</w:t>
      </w:r>
      <w:r w:rsidR="008D1CE3">
        <w:rPr>
          <w:rFonts w:ascii="Times New Roman" w:hAnsi="Times New Roman" w:cs="Times New Roman"/>
          <w:sz w:val="24"/>
          <w:szCs w:val="24"/>
        </w:rPr>
        <w:t>,</w:t>
      </w:r>
      <w:r w:rsidR="008D1CE3" w:rsidRPr="00B72757">
        <w:rPr>
          <w:rFonts w:ascii="Times New Roman" w:hAnsi="Times New Roman" w:cs="Times New Roman"/>
          <w:sz w:val="24"/>
          <w:szCs w:val="24"/>
        </w:rPr>
        <w:t xml:space="preserve"> что в них есть общее и различное.</w:t>
      </w:r>
    </w:p>
    <w:p w:rsidR="00B72757" w:rsidRPr="00B72757" w:rsidRDefault="00B72757" w:rsidP="00B72757">
      <w:pPr>
        <w:spacing w:after="0"/>
        <w:rPr>
          <w:rFonts w:ascii="Times New Roman" w:hAnsi="Times New Roman" w:cs="Times New Roman"/>
          <w:sz w:val="24"/>
          <w:szCs w:val="24"/>
        </w:rPr>
      </w:pPr>
      <w:r w:rsidRPr="00B72757">
        <w:rPr>
          <w:rFonts w:ascii="Times New Roman" w:hAnsi="Times New Roman" w:cs="Times New Roman"/>
          <w:sz w:val="24"/>
          <w:szCs w:val="24"/>
        </w:rPr>
        <w:t>Итак, в основе читательской деятельности – способность человека эмоционально реагировать на словесные образы, на изобразительно-выразительные средства языка и литературы и конкретизировать в воображении словесные образы. Осмысление прочитанного требует уже обобщения словесных образов.</w:t>
      </w:r>
    </w:p>
    <w:p w:rsidR="00B72757" w:rsidRPr="00B72757" w:rsidRDefault="00B72757" w:rsidP="00B72757">
      <w:pPr>
        <w:spacing w:after="0"/>
        <w:rPr>
          <w:rFonts w:ascii="Times New Roman" w:hAnsi="Times New Roman" w:cs="Times New Roman"/>
          <w:sz w:val="24"/>
          <w:szCs w:val="24"/>
        </w:rPr>
      </w:pPr>
      <w:r>
        <w:rPr>
          <w:rFonts w:ascii="Times New Roman" w:hAnsi="Times New Roman" w:cs="Times New Roman"/>
          <w:sz w:val="24"/>
          <w:szCs w:val="24"/>
        </w:rPr>
        <w:t xml:space="preserve">- </w:t>
      </w:r>
      <w:r w:rsidRPr="00B72757">
        <w:rPr>
          <w:rFonts w:ascii="Times New Roman" w:hAnsi="Times New Roman" w:cs="Times New Roman"/>
          <w:sz w:val="24"/>
          <w:szCs w:val="24"/>
        </w:rPr>
        <w:t>эмоциональная отзывчивость на художественное слово и язык художественных произведений.</w:t>
      </w:r>
    </w:p>
    <w:p w:rsidR="00B72757" w:rsidRPr="00B72757" w:rsidRDefault="00B72757" w:rsidP="00B72757">
      <w:pPr>
        <w:spacing w:after="0"/>
        <w:rPr>
          <w:rFonts w:ascii="Times New Roman" w:hAnsi="Times New Roman" w:cs="Times New Roman"/>
          <w:sz w:val="24"/>
          <w:szCs w:val="24"/>
        </w:rPr>
      </w:pPr>
      <w:r w:rsidRPr="00B72757">
        <w:rPr>
          <w:rFonts w:ascii="Times New Roman" w:hAnsi="Times New Roman" w:cs="Times New Roman"/>
          <w:sz w:val="24"/>
          <w:szCs w:val="24"/>
        </w:rPr>
        <w:t>- способность к конкретизации словесного образа,</w:t>
      </w:r>
    </w:p>
    <w:p w:rsidR="00B72757" w:rsidRPr="00B72757" w:rsidRDefault="00B72757" w:rsidP="00B72757">
      <w:pPr>
        <w:spacing w:after="0"/>
        <w:rPr>
          <w:rFonts w:ascii="Times New Roman" w:hAnsi="Times New Roman" w:cs="Times New Roman"/>
          <w:sz w:val="24"/>
          <w:szCs w:val="24"/>
        </w:rPr>
      </w:pPr>
      <w:r w:rsidRPr="00B72757">
        <w:rPr>
          <w:rFonts w:ascii="Times New Roman" w:hAnsi="Times New Roman" w:cs="Times New Roman"/>
          <w:sz w:val="24"/>
          <w:szCs w:val="24"/>
        </w:rPr>
        <w:t>- способность к обобщен</w:t>
      </w:r>
      <w:r>
        <w:rPr>
          <w:rFonts w:ascii="Times New Roman" w:hAnsi="Times New Roman" w:cs="Times New Roman"/>
          <w:sz w:val="24"/>
          <w:szCs w:val="24"/>
        </w:rPr>
        <w:t>ию словесного образа.</w:t>
      </w:r>
    </w:p>
    <w:p w:rsidR="00B72757" w:rsidRPr="00B72757" w:rsidRDefault="00B72757" w:rsidP="00B72757">
      <w:pPr>
        <w:spacing w:after="0"/>
        <w:rPr>
          <w:rFonts w:ascii="Times New Roman" w:hAnsi="Times New Roman" w:cs="Times New Roman"/>
          <w:sz w:val="24"/>
          <w:szCs w:val="24"/>
        </w:rPr>
      </w:pPr>
      <w:r w:rsidRPr="00B72757">
        <w:rPr>
          <w:rFonts w:ascii="Times New Roman" w:hAnsi="Times New Roman" w:cs="Times New Roman"/>
          <w:sz w:val="24"/>
          <w:szCs w:val="24"/>
        </w:rPr>
        <w:t>Критерии литературного развития: (</w:t>
      </w:r>
      <w:r w:rsidR="008D1CE3" w:rsidRPr="00B72757">
        <w:rPr>
          <w:rFonts w:ascii="Times New Roman" w:hAnsi="Times New Roman" w:cs="Times New Roman"/>
          <w:sz w:val="24"/>
          <w:szCs w:val="24"/>
        </w:rPr>
        <w:t>В.Г.</w:t>
      </w:r>
      <w:r w:rsidR="008D1CE3">
        <w:rPr>
          <w:rFonts w:ascii="Times New Roman" w:hAnsi="Times New Roman" w:cs="Times New Roman"/>
          <w:sz w:val="24"/>
          <w:szCs w:val="24"/>
        </w:rPr>
        <w:t xml:space="preserve"> </w:t>
      </w:r>
      <w:r w:rsidR="008D1CE3" w:rsidRPr="00B72757">
        <w:rPr>
          <w:rFonts w:ascii="Times New Roman" w:hAnsi="Times New Roman" w:cs="Times New Roman"/>
          <w:sz w:val="24"/>
          <w:szCs w:val="24"/>
        </w:rPr>
        <w:t>Маранцман</w:t>
      </w:r>
      <w:r w:rsidRPr="00B72757">
        <w:rPr>
          <w:rFonts w:ascii="Times New Roman" w:hAnsi="Times New Roman" w:cs="Times New Roman"/>
          <w:sz w:val="24"/>
          <w:szCs w:val="24"/>
        </w:rPr>
        <w:t>)</w:t>
      </w:r>
    </w:p>
    <w:p w:rsidR="00B72757" w:rsidRPr="00B72757" w:rsidRDefault="00B72757" w:rsidP="00B72757">
      <w:pPr>
        <w:spacing w:after="0"/>
        <w:rPr>
          <w:rFonts w:ascii="Times New Roman" w:hAnsi="Times New Roman" w:cs="Times New Roman"/>
          <w:sz w:val="24"/>
          <w:szCs w:val="24"/>
        </w:rPr>
      </w:pPr>
      <w:r w:rsidRPr="00B72757">
        <w:rPr>
          <w:rFonts w:ascii="Times New Roman" w:hAnsi="Times New Roman" w:cs="Times New Roman"/>
          <w:sz w:val="24"/>
          <w:szCs w:val="24"/>
        </w:rPr>
        <w:t>1)начитанность, круг чтения, мотивы чтения,</w:t>
      </w:r>
    </w:p>
    <w:p w:rsidR="00B72757" w:rsidRPr="00B72757" w:rsidRDefault="00B72757" w:rsidP="00B72757">
      <w:pPr>
        <w:spacing w:after="0"/>
        <w:rPr>
          <w:rFonts w:ascii="Times New Roman" w:hAnsi="Times New Roman" w:cs="Times New Roman"/>
          <w:sz w:val="24"/>
          <w:szCs w:val="24"/>
        </w:rPr>
      </w:pPr>
      <w:r w:rsidRPr="00B72757">
        <w:rPr>
          <w:rFonts w:ascii="Times New Roman" w:hAnsi="Times New Roman" w:cs="Times New Roman"/>
          <w:sz w:val="24"/>
          <w:szCs w:val="24"/>
        </w:rPr>
        <w:t>2)качество чтения (уровень восприятия литературного произведения и степень сформированности читательских аналитических умений),</w:t>
      </w:r>
    </w:p>
    <w:p w:rsidR="00B72757" w:rsidRPr="00B72757" w:rsidRDefault="00B72757" w:rsidP="00B72757">
      <w:pPr>
        <w:spacing w:after="0"/>
        <w:rPr>
          <w:rFonts w:ascii="Times New Roman" w:hAnsi="Times New Roman" w:cs="Times New Roman"/>
          <w:sz w:val="24"/>
          <w:szCs w:val="24"/>
        </w:rPr>
      </w:pPr>
      <w:r w:rsidRPr="00B72757">
        <w:rPr>
          <w:rFonts w:ascii="Times New Roman" w:hAnsi="Times New Roman" w:cs="Times New Roman"/>
          <w:sz w:val="24"/>
          <w:szCs w:val="24"/>
        </w:rPr>
        <w:t>3)объем теоретико-литературных знаний и умение ими пользоваться при чтении,</w:t>
      </w:r>
    </w:p>
    <w:p w:rsidR="00B72757" w:rsidRPr="00B72757" w:rsidRDefault="00B72757" w:rsidP="00B72757">
      <w:pPr>
        <w:spacing w:after="0"/>
        <w:rPr>
          <w:rFonts w:ascii="Times New Roman" w:hAnsi="Times New Roman" w:cs="Times New Roman"/>
          <w:sz w:val="24"/>
          <w:szCs w:val="24"/>
        </w:rPr>
      </w:pPr>
      <w:r w:rsidRPr="00B72757">
        <w:rPr>
          <w:rFonts w:ascii="Times New Roman" w:hAnsi="Times New Roman" w:cs="Times New Roman"/>
          <w:sz w:val="24"/>
          <w:szCs w:val="24"/>
        </w:rPr>
        <w:t>4)литературно-творческие умения,</w:t>
      </w:r>
    </w:p>
    <w:p w:rsidR="00B72757" w:rsidRPr="00B72757" w:rsidRDefault="00B72757" w:rsidP="00B72757">
      <w:pPr>
        <w:spacing w:after="0"/>
        <w:rPr>
          <w:rFonts w:ascii="Times New Roman" w:hAnsi="Times New Roman" w:cs="Times New Roman"/>
          <w:sz w:val="24"/>
          <w:szCs w:val="24"/>
        </w:rPr>
      </w:pPr>
      <w:r w:rsidRPr="00B72757">
        <w:rPr>
          <w:rFonts w:ascii="Times New Roman" w:hAnsi="Times New Roman" w:cs="Times New Roman"/>
          <w:sz w:val="24"/>
          <w:szCs w:val="24"/>
        </w:rPr>
        <w:t>5)качество самостоятельного чтения.</w:t>
      </w:r>
    </w:p>
    <w:p w:rsidR="00B72757" w:rsidRDefault="00B72757" w:rsidP="00B72757">
      <w:pPr>
        <w:spacing w:after="0"/>
        <w:rPr>
          <w:rFonts w:ascii="Times New Roman" w:hAnsi="Times New Roman" w:cs="Times New Roman"/>
          <w:sz w:val="24"/>
          <w:szCs w:val="24"/>
        </w:rPr>
      </w:pPr>
    </w:p>
    <w:p w:rsidR="00B72757" w:rsidRPr="00B72757" w:rsidRDefault="00B72757" w:rsidP="00B72757">
      <w:pPr>
        <w:spacing w:after="0"/>
        <w:rPr>
          <w:rFonts w:ascii="Times New Roman" w:hAnsi="Times New Roman" w:cs="Times New Roman"/>
          <w:sz w:val="24"/>
          <w:szCs w:val="24"/>
        </w:rPr>
      </w:pPr>
      <w:r w:rsidRPr="00B72757">
        <w:rPr>
          <w:rFonts w:ascii="Times New Roman" w:hAnsi="Times New Roman" w:cs="Times New Roman"/>
          <w:sz w:val="24"/>
          <w:szCs w:val="24"/>
        </w:rPr>
        <w:t>В настоящее время, благодаря трудам психологов и методистов (Л. Г. Жабицкой, Н. Д. Молдавской, В. Г. Маранцмана, О. И. Никифоровой, З. Я. Рез, Л. Н. Рожиной, Н. Я. Мещеряковой и др.), многое известно о школьнике как о читателе, о закономерностях его литературного развития, о зависимости уровня читательской культуры от характера обучения, о качественных изменениях его отношения к искусству в связи с возрастными сдвигами, об индивидуальных читательских особенностях и т. д. По наблюдениям психологов, ученик в своем развитии проходит ряд стадий: младший подростковый возраст (10-12 лет), старший подростковый (13-14 лет) и период ранней юности (16-17 лет).</w:t>
      </w:r>
    </w:p>
    <w:p w:rsidR="00B72757" w:rsidRPr="00B72757" w:rsidRDefault="00B72757" w:rsidP="00B72757">
      <w:pPr>
        <w:spacing w:after="0"/>
        <w:rPr>
          <w:rFonts w:ascii="Times New Roman" w:hAnsi="Times New Roman" w:cs="Times New Roman"/>
          <w:sz w:val="24"/>
          <w:szCs w:val="24"/>
        </w:rPr>
      </w:pPr>
      <w:r w:rsidRPr="00B72757">
        <w:rPr>
          <w:rFonts w:ascii="Times New Roman" w:hAnsi="Times New Roman" w:cs="Times New Roman"/>
          <w:sz w:val="24"/>
          <w:szCs w:val="24"/>
        </w:rPr>
        <w:t>Возрастные этапы развития ребенка примерно совпадают с обучением его в определенных классах: младший подростковый возраст – 4-6 классы, старший подростковый – 7-8 и пора ранней юности – 9 и 10 классы. Деление учащихся на возрастные группы в известной мере условно, так как развитие человека протекает неравномерно.</w:t>
      </w:r>
    </w:p>
    <w:p w:rsidR="00B72757" w:rsidRPr="00B72757" w:rsidRDefault="00B72757" w:rsidP="00B72757">
      <w:pPr>
        <w:spacing w:after="0"/>
        <w:rPr>
          <w:rFonts w:ascii="Times New Roman" w:hAnsi="Times New Roman" w:cs="Times New Roman"/>
          <w:sz w:val="24"/>
          <w:szCs w:val="24"/>
        </w:rPr>
      </w:pPr>
      <w:r w:rsidRPr="00B72757">
        <w:rPr>
          <w:rFonts w:ascii="Times New Roman" w:hAnsi="Times New Roman" w:cs="Times New Roman"/>
          <w:sz w:val="24"/>
          <w:szCs w:val="24"/>
        </w:rPr>
        <w:t>Интенсивность его внутреннего роста зависит от разных факторов – не только от возраста, но и от социального, бытового, психологического микроклимата, в котором он воспитывается, и, конечно, от индивидуальных особенностей его личности. Еще более сложно обстоит дело, когда речь идет о литературном развитии человека.</w:t>
      </w:r>
    </w:p>
    <w:p w:rsidR="00B72757" w:rsidRPr="00B72757" w:rsidRDefault="00B72757" w:rsidP="00B72757">
      <w:pPr>
        <w:spacing w:after="0"/>
        <w:rPr>
          <w:rFonts w:ascii="Times New Roman" w:hAnsi="Times New Roman" w:cs="Times New Roman"/>
          <w:sz w:val="24"/>
          <w:szCs w:val="24"/>
        </w:rPr>
      </w:pPr>
      <w:r w:rsidRPr="00B72757">
        <w:rPr>
          <w:rFonts w:ascii="Times New Roman" w:hAnsi="Times New Roman" w:cs="Times New Roman"/>
          <w:sz w:val="24"/>
          <w:szCs w:val="24"/>
        </w:rPr>
        <w:t>Известно, что в одной и той же возрастной группе можно встретить учеников с очень разными уровнями литературного развития: некоторые ребята опережают своих сверстников на один-два года, другие, наоборот, отстают от товарищей. Но при всех индивидуальных различиях у школьников одного возраста и одного класса есть и много общего.</w:t>
      </w:r>
    </w:p>
    <w:p w:rsidR="00B72757" w:rsidRPr="00B72757" w:rsidRDefault="00B72757" w:rsidP="00B72757">
      <w:pPr>
        <w:spacing w:after="0"/>
        <w:rPr>
          <w:rFonts w:ascii="Times New Roman" w:hAnsi="Times New Roman" w:cs="Times New Roman"/>
          <w:sz w:val="24"/>
          <w:szCs w:val="24"/>
        </w:rPr>
      </w:pPr>
      <w:r w:rsidRPr="00B72757">
        <w:rPr>
          <w:rFonts w:ascii="Times New Roman" w:hAnsi="Times New Roman" w:cs="Times New Roman"/>
          <w:sz w:val="24"/>
          <w:szCs w:val="24"/>
        </w:rPr>
        <w:t>Эти общие тенденции в литературном развитии учащихся сказываются в наступающих с возрастом изменениях их отношения к литературе и искусству в целом, в трансформации литературных предпочтений и оценок литературных героев, в существенных сдвигах в литературном развитии. Сходными оказываются и сложности, которые сопутствуют этим сдвигам на каждом возрастном этапе.</w:t>
      </w:r>
    </w:p>
    <w:p w:rsidR="00B72757" w:rsidRPr="00B72757" w:rsidRDefault="00B72757" w:rsidP="00B72757">
      <w:pPr>
        <w:spacing w:after="0"/>
        <w:rPr>
          <w:rFonts w:ascii="Times New Roman" w:hAnsi="Times New Roman" w:cs="Times New Roman"/>
          <w:b/>
          <w:bCs/>
          <w:sz w:val="24"/>
          <w:szCs w:val="24"/>
        </w:rPr>
      </w:pPr>
      <w:r w:rsidRPr="00B72757">
        <w:rPr>
          <w:rFonts w:ascii="Times New Roman" w:hAnsi="Times New Roman" w:cs="Times New Roman"/>
          <w:b/>
          <w:bCs/>
          <w:sz w:val="24"/>
          <w:szCs w:val="24"/>
        </w:rPr>
        <w:t>Периоды литературного развития школьника.</w:t>
      </w:r>
    </w:p>
    <w:p w:rsidR="00B72757" w:rsidRPr="00B72757" w:rsidRDefault="00B72757" w:rsidP="00B72757">
      <w:pPr>
        <w:spacing w:after="0"/>
        <w:rPr>
          <w:rFonts w:ascii="Times New Roman" w:hAnsi="Times New Roman" w:cs="Times New Roman"/>
          <w:sz w:val="24"/>
          <w:szCs w:val="24"/>
        </w:rPr>
      </w:pPr>
      <w:r w:rsidRPr="00B72757">
        <w:rPr>
          <w:rFonts w:ascii="Times New Roman" w:hAnsi="Times New Roman" w:cs="Times New Roman"/>
          <w:b/>
          <w:bCs/>
          <w:sz w:val="24"/>
          <w:szCs w:val="24"/>
        </w:rPr>
        <w:t>Выделяют 3 периода: </w:t>
      </w:r>
      <w:r w:rsidRPr="00B72757">
        <w:rPr>
          <w:rFonts w:ascii="Times New Roman" w:hAnsi="Times New Roman" w:cs="Times New Roman"/>
          <w:sz w:val="24"/>
          <w:szCs w:val="24"/>
        </w:rPr>
        <w:t>5-6 классы,7-8 классы,9-11 классы</w:t>
      </w:r>
    </w:p>
    <w:p w:rsidR="00B72757" w:rsidRPr="00B72757" w:rsidRDefault="00B72757" w:rsidP="00B72757">
      <w:pPr>
        <w:spacing w:after="0"/>
        <w:rPr>
          <w:rFonts w:ascii="Times New Roman" w:hAnsi="Times New Roman" w:cs="Times New Roman"/>
          <w:sz w:val="24"/>
          <w:szCs w:val="24"/>
        </w:rPr>
      </w:pPr>
      <w:r w:rsidRPr="00B72757">
        <w:rPr>
          <w:rFonts w:ascii="Times New Roman" w:hAnsi="Times New Roman" w:cs="Times New Roman"/>
          <w:b/>
          <w:bCs/>
          <w:sz w:val="24"/>
          <w:szCs w:val="24"/>
        </w:rPr>
        <w:t>5 класс.</w:t>
      </w:r>
      <w:r w:rsidRPr="00B72757">
        <w:rPr>
          <w:rFonts w:ascii="Times New Roman" w:hAnsi="Times New Roman" w:cs="Times New Roman"/>
          <w:sz w:val="24"/>
          <w:szCs w:val="24"/>
        </w:rPr>
        <w:t> Пересказывают (вместо </w:t>
      </w:r>
      <w:r w:rsidRPr="00B72757">
        <w:rPr>
          <w:rFonts w:ascii="Times New Roman" w:hAnsi="Times New Roman" w:cs="Times New Roman"/>
          <w:b/>
          <w:bCs/>
          <w:sz w:val="24"/>
          <w:szCs w:val="24"/>
        </w:rPr>
        <w:t>анализа</w:t>
      </w:r>
      <w:r w:rsidRPr="00B72757">
        <w:rPr>
          <w:rFonts w:ascii="Times New Roman" w:hAnsi="Times New Roman" w:cs="Times New Roman"/>
          <w:sz w:val="24"/>
          <w:szCs w:val="24"/>
        </w:rPr>
        <w:t>), забирая слова из </w:t>
      </w:r>
      <w:r w:rsidRPr="00B72757">
        <w:rPr>
          <w:rFonts w:ascii="Times New Roman" w:hAnsi="Times New Roman" w:cs="Times New Roman"/>
          <w:b/>
          <w:bCs/>
          <w:sz w:val="24"/>
          <w:szCs w:val="24"/>
        </w:rPr>
        <w:t>текста</w:t>
      </w:r>
      <w:r w:rsidRPr="00B72757">
        <w:rPr>
          <w:rFonts w:ascii="Times New Roman" w:hAnsi="Times New Roman" w:cs="Times New Roman"/>
          <w:sz w:val="24"/>
          <w:szCs w:val="24"/>
        </w:rPr>
        <w:t>, заимствуют речевые штампы. Нет ощущения чужого </w:t>
      </w:r>
      <w:r w:rsidRPr="00B72757">
        <w:rPr>
          <w:rFonts w:ascii="Times New Roman" w:hAnsi="Times New Roman" w:cs="Times New Roman"/>
          <w:b/>
          <w:bCs/>
          <w:sz w:val="24"/>
          <w:szCs w:val="24"/>
        </w:rPr>
        <w:t>текста</w:t>
      </w:r>
      <w:r w:rsidRPr="00B72757">
        <w:rPr>
          <w:rFonts w:ascii="Times New Roman" w:hAnsi="Times New Roman" w:cs="Times New Roman"/>
          <w:sz w:val="24"/>
          <w:szCs w:val="24"/>
        </w:rPr>
        <w:t> – цитаты пишут без кавычек. Литература для них – копия жизни, фиксация действительности. Связь с жизнью, оценка произведения не с точки зрения того, как написано, а насколько совпадает с реальным жизненным опытом. Заимствуют мысли из других произведений при анализе. Репродуктивное воображение очень развито.</w:t>
      </w:r>
    </w:p>
    <w:p w:rsidR="00B72757" w:rsidRPr="00B72757" w:rsidRDefault="00B72757" w:rsidP="00B72757">
      <w:pPr>
        <w:spacing w:after="0"/>
        <w:rPr>
          <w:rFonts w:ascii="Times New Roman" w:hAnsi="Times New Roman" w:cs="Times New Roman"/>
          <w:sz w:val="24"/>
          <w:szCs w:val="24"/>
        </w:rPr>
      </w:pPr>
      <w:r w:rsidRPr="00B72757">
        <w:rPr>
          <w:rFonts w:ascii="Times New Roman" w:hAnsi="Times New Roman" w:cs="Times New Roman"/>
          <w:b/>
          <w:bCs/>
          <w:sz w:val="24"/>
          <w:szCs w:val="24"/>
        </w:rPr>
        <w:t>6 класс.</w:t>
      </w:r>
      <w:r w:rsidRPr="00B72757">
        <w:rPr>
          <w:rFonts w:ascii="Times New Roman" w:hAnsi="Times New Roman" w:cs="Times New Roman"/>
          <w:sz w:val="24"/>
          <w:szCs w:val="24"/>
        </w:rPr>
        <w:t> Отдельный прорыв к анализу формы. Пересказ с элементами </w:t>
      </w:r>
      <w:r w:rsidRPr="00B72757">
        <w:rPr>
          <w:rFonts w:ascii="Times New Roman" w:hAnsi="Times New Roman" w:cs="Times New Roman"/>
          <w:b/>
          <w:bCs/>
          <w:sz w:val="24"/>
          <w:szCs w:val="24"/>
        </w:rPr>
        <w:t>анализа</w:t>
      </w:r>
      <w:r w:rsidRPr="00B72757">
        <w:rPr>
          <w:rFonts w:ascii="Times New Roman" w:hAnsi="Times New Roman" w:cs="Times New Roman"/>
          <w:sz w:val="24"/>
          <w:szCs w:val="24"/>
        </w:rPr>
        <w:t>, но тоже используют штампы. Не могут выделить суть – перечисляют по мелочи все события. Замена обобщения частным пересказом эпизода, трудно выйти на обобщение.</w:t>
      </w:r>
    </w:p>
    <w:p w:rsidR="00B72757" w:rsidRPr="00B72757" w:rsidRDefault="00B72757" w:rsidP="00B72757">
      <w:pPr>
        <w:spacing w:after="0"/>
        <w:rPr>
          <w:rFonts w:ascii="Times New Roman" w:hAnsi="Times New Roman" w:cs="Times New Roman"/>
          <w:sz w:val="24"/>
          <w:szCs w:val="24"/>
        </w:rPr>
      </w:pPr>
      <w:r w:rsidRPr="00B72757">
        <w:rPr>
          <w:rFonts w:ascii="Times New Roman" w:hAnsi="Times New Roman" w:cs="Times New Roman"/>
          <w:b/>
          <w:bCs/>
          <w:sz w:val="24"/>
          <w:szCs w:val="24"/>
        </w:rPr>
        <w:t>5-6 классы</w:t>
      </w:r>
      <w:r w:rsidRPr="00B72757">
        <w:rPr>
          <w:rFonts w:ascii="Times New Roman" w:hAnsi="Times New Roman" w:cs="Times New Roman"/>
          <w:sz w:val="24"/>
          <w:szCs w:val="24"/>
        </w:rPr>
        <w:t> – период наивного реализма. Слияние искусства с действительностью при чтении. Книга воспринимается как фиксация жизни. Не запоминают имена авторов. Нет внимания к форме, главное – сюжет. Эмоциональная реакция. Увидеть позицию автора не может</w:t>
      </w:r>
      <w:r w:rsidRPr="00B72757">
        <w:rPr>
          <w:rFonts w:ascii="Times New Roman" w:hAnsi="Times New Roman" w:cs="Times New Roman"/>
          <w:b/>
          <w:bCs/>
          <w:sz w:val="24"/>
          <w:szCs w:val="24"/>
        </w:rPr>
        <w:t>.</w:t>
      </w:r>
    </w:p>
    <w:p w:rsidR="00B72757" w:rsidRPr="00B72757" w:rsidRDefault="00B72757" w:rsidP="00B72757">
      <w:pPr>
        <w:spacing w:after="0"/>
        <w:rPr>
          <w:rFonts w:ascii="Times New Roman" w:hAnsi="Times New Roman" w:cs="Times New Roman"/>
          <w:sz w:val="24"/>
          <w:szCs w:val="24"/>
        </w:rPr>
      </w:pPr>
      <w:r w:rsidRPr="00B72757">
        <w:rPr>
          <w:rFonts w:ascii="Times New Roman" w:hAnsi="Times New Roman" w:cs="Times New Roman"/>
          <w:b/>
          <w:bCs/>
          <w:sz w:val="24"/>
          <w:szCs w:val="24"/>
        </w:rPr>
        <w:t>7-8 классы.</w:t>
      </w:r>
      <w:r w:rsidRPr="00B72757">
        <w:rPr>
          <w:rFonts w:ascii="Times New Roman" w:hAnsi="Times New Roman" w:cs="Times New Roman"/>
          <w:sz w:val="24"/>
          <w:szCs w:val="24"/>
        </w:rPr>
        <w:t> Большая способность к обобщению – выделяют суть. Больше логики. Ищут в книге поучение. Штампы используют более ограниченно. Творческое воображение развито, отождествляют себя с героем. Очень важно личное отношение – желание вмешаться в сюжет и изменить его. Попытка понять намерения автора, авторскую эмоцию, но могут подменить авторскую эмоцию своей. Могут уже мотивировать свои эмоции. Внимание к слову (детали).</w:t>
      </w:r>
    </w:p>
    <w:p w:rsidR="00B72757" w:rsidRPr="00B72757" w:rsidRDefault="00B72757" w:rsidP="00B72757">
      <w:pPr>
        <w:spacing w:after="0"/>
        <w:rPr>
          <w:rFonts w:ascii="Times New Roman" w:hAnsi="Times New Roman" w:cs="Times New Roman"/>
          <w:sz w:val="24"/>
          <w:szCs w:val="24"/>
        </w:rPr>
      </w:pPr>
      <w:r w:rsidRPr="00B72757">
        <w:rPr>
          <w:rFonts w:ascii="Times New Roman" w:hAnsi="Times New Roman" w:cs="Times New Roman"/>
          <w:b/>
          <w:bCs/>
          <w:sz w:val="24"/>
          <w:szCs w:val="24"/>
        </w:rPr>
        <w:t>9-11 классы.</w:t>
      </w:r>
      <w:r w:rsidRPr="00B72757">
        <w:rPr>
          <w:rFonts w:ascii="Times New Roman" w:hAnsi="Times New Roman" w:cs="Times New Roman"/>
          <w:sz w:val="24"/>
          <w:szCs w:val="24"/>
        </w:rPr>
        <w:t> Нет ссылок на эпизоды. Нет доказательства текстом. Перестают видеть отдельное слово. Говорят о творчестве автора в целом, о связях с другими произведениями. Осознание мира как целого.  </w:t>
      </w:r>
    </w:p>
    <w:p w:rsidR="00B04663" w:rsidRDefault="00B04663" w:rsidP="00B72757">
      <w:pPr>
        <w:ind w:firstLine="0"/>
        <w:rPr>
          <w:rFonts w:ascii="Times New Roman" w:hAnsi="Times New Roman" w:cs="Times New Roman"/>
          <w:b/>
          <w:sz w:val="24"/>
          <w:szCs w:val="24"/>
        </w:rPr>
      </w:pPr>
    </w:p>
    <w:p w:rsidR="007B5EA1" w:rsidRPr="00844295" w:rsidRDefault="00790656" w:rsidP="00B72757">
      <w:pPr>
        <w:jc w:val="left"/>
        <w:rPr>
          <w:rFonts w:ascii="Times New Roman" w:hAnsi="Times New Roman" w:cs="Times New Roman"/>
          <w:b/>
          <w:sz w:val="24"/>
          <w:szCs w:val="24"/>
        </w:rPr>
      </w:pPr>
      <w:r>
        <w:rPr>
          <w:rFonts w:ascii="Times New Roman" w:hAnsi="Times New Roman" w:cs="Times New Roman"/>
          <w:b/>
          <w:sz w:val="24"/>
          <w:szCs w:val="24"/>
        </w:rPr>
        <w:lastRenderedPageBreak/>
        <w:t xml:space="preserve"> СРС.</w:t>
      </w:r>
    </w:p>
    <w:p w:rsidR="00844295" w:rsidRDefault="00844295">
      <w:pPr>
        <w:rPr>
          <w:rFonts w:ascii="Times New Roman" w:hAnsi="Times New Roman" w:cs="Times New Roman"/>
          <w:sz w:val="24"/>
          <w:szCs w:val="24"/>
        </w:rPr>
      </w:pPr>
    </w:p>
    <w:p w:rsidR="00844295" w:rsidRPr="00844295" w:rsidRDefault="00844295">
      <w:pPr>
        <w:rPr>
          <w:rFonts w:ascii="Times New Roman" w:hAnsi="Times New Roman" w:cs="Times New Roman"/>
          <w:b/>
          <w:sz w:val="24"/>
          <w:szCs w:val="24"/>
        </w:rPr>
      </w:pPr>
      <w:r w:rsidRPr="0049335F">
        <w:rPr>
          <w:rFonts w:ascii="Times New Roman" w:hAnsi="Times New Roman" w:cs="Times New Roman"/>
          <w:b/>
          <w:sz w:val="24"/>
          <w:szCs w:val="24"/>
          <w:highlight w:val="yellow"/>
        </w:rPr>
        <w:t>1)</w:t>
      </w:r>
      <w:r w:rsidRPr="00844295">
        <w:rPr>
          <w:rFonts w:ascii="Times New Roman" w:hAnsi="Times New Roman" w:cs="Times New Roman"/>
          <w:b/>
          <w:sz w:val="24"/>
          <w:szCs w:val="24"/>
        </w:rPr>
        <w:t>Структура школы 5 вида для детей с ТНР.</w:t>
      </w:r>
    </w:p>
    <w:p w:rsidR="00844295" w:rsidRDefault="00844295" w:rsidP="00844295">
      <w:pPr>
        <w:spacing w:after="0"/>
        <w:rPr>
          <w:rFonts w:ascii="Times New Roman" w:hAnsi="Times New Roman" w:cs="Times New Roman"/>
          <w:sz w:val="24"/>
          <w:szCs w:val="24"/>
        </w:rPr>
      </w:pPr>
      <w:r w:rsidRPr="00844295">
        <w:rPr>
          <w:rFonts w:ascii="Times New Roman" w:hAnsi="Times New Roman" w:cs="Times New Roman"/>
          <w:sz w:val="24"/>
          <w:szCs w:val="24"/>
        </w:rPr>
        <w:t xml:space="preserve">В специальную (коррекционную) школу 5 вида зачисляются дети с общим недоразвитием речи 2 и 3 уровня с тяжелыми формами речевой патологии </w:t>
      </w:r>
      <w:r w:rsidR="0049335F" w:rsidRPr="00844295">
        <w:rPr>
          <w:rFonts w:ascii="Times New Roman" w:hAnsi="Times New Roman" w:cs="Times New Roman"/>
          <w:sz w:val="24"/>
          <w:szCs w:val="24"/>
        </w:rPr>
        <w:t>такими</w:t>
      </w:r>
      <w:r w:rsidRPr="00844295">
        <w:rPr>
          <w:rFonts w:ascii="Times New Roman" w:hAnsi="Times New Roman" w:cs="Times New Roman"/>
          <w:sz w:val="24"/>
          <w:szCs w:val="24"/>
        </w:rPr>
        <w:t xml:space="preserve"> как: дизартрия, ринолалия, алалия, афазия, дислексия, дисграфия, заикание. Младшие школьники с выше перечисленными диагнозами зачисляются в 1 отделение речевой школы, во 2 отделение зачисляются дети, имеющие заикание без общего недоразвития речи.</w:t>
      </w:r>
    </w:p>
    <w:p w:rsidR="0049335F" w:rsidRPr="0049335F" w:rsidRDefault="0049335F" w:rsidP="0049335F">
      <w:pPr>
        <w:spacing w:after="0"/>
        <w:rPr>
          <w:rFonts w:ascii="Times New Roman" w:hAnsi="Times New Roman" w:cs="Times New Roman"/>
          <w:sz w:val="24"/>
          <w:szCs w:val="24"/>
        </w:rPr>
      </w:pPr>
      <w:r w:rsidRPr="0049335F">
        <w:rPr>
          <w:rFonts w:ascii="Times New Roman" w:hAnsi="Times New Roman" w:cs="Times New Roman"/>
          <w:sz w:val="24"/>
          <w:szCs w:val="24"/>
        </w:rPr>
        <w:t>Наряду с задачами общеобразовательной школы общего типа в данном учреждении выдвигаются в специфические задачи:</w:t>
      </w:r>
    </w:p>
    <w:p w:rsidR="0049335F" w:rsidRPr="0049335F" w:rsidRDefault="0049335F" w:rsidP="0049335F">
      <w:pPr>
        <w:spacing w:after="0"/>
        <w:rPr>
          <w:rFonts w:ascii="Times New Roman" w:hAnsi="Times New Roman" w:cs="Times New Roman"/>
          <w:sz w:val="24"/>
          <w:szCs w:val="24"/>
        </w:rPr>
      </w:pPr>
      <w:r w:rsidRPr="0049335F">
        <w:rPr>
          <w:rFonts w:ascii="Times New Roman" w:hAnsi="Times New Roman" w:cs="Times New Roman"/>
          <w:sz w:val="24"/>
          <w:szCs w:val="24"/>
        </w:rPr>
        <w:t>1. преодоление различных видов нарушений устной и письменной речи;</w:t>
      </w:r>
    </w:p>
    <w:p w:rsidR="0049335F" w:rsidRPr="0049335F" w:rsidRDefault="0049335F" w:rsidP="0049335F">
      <w:pPr>
        <w:spacing w:after="0"/>
        <w:rPr>
          <w:rFonts w:ascii="Times New Roman" w:hAnsi="Times New Roman" w:cs="Times New Roman"/>
          <w:sz w:val="24"/>
          <w:szCs w:val="24"/>
        </w:rPr>
      </w:pPr>
      <w:r w:rsidRPr="0049335F">
        <w:rPr>
          <w:rFonts w:ascii="Times New Roman" w:hAnsi="Times New Roman" w:cs="Times New Roman"/>
          <w:sz w:val="24"/>
          <w:szCs w:val="24"/>
        </w:rPr>
        <w:t>2. устранение связанных с ними особенностей психического развития в процессе коррекционно-воспитательной работы в учебное и внеучебное время;</w:t>
      </w:r>
    </w:p>
    <w:p w:rsidR="0049335F" w:rsidRPr="0049335F" w:rsidRDefault="0049335F" w:rsidP="0049335F">
      <w:pPr>
        <w:spacing w:after="0"/>
        <w:rPr>
          <w:rFonts w:ascii="Times New Roman" w:hAnsi="Times New Roman" w:cs="Times New Roman"/>
          <w:sz w:val="24"/>
          <w:szCs w:val="24"/>
        </w:rPr>
      </w:pPr>
      <w:r w:rsidRPr="0049335F">
        <w:rPr>
          <w:rFonts w:ascii="Times New Roman" w:hAnsi="Times New Roman" w:cs="Times New Roman"/>
          <w:sz w:val="24"/>
          <w:szCs w:val="24"/>
        </w:rPr>
        <w:t>3. профессионально-трудовая подготовка.</w:t>
      </w:r>
    </w:p>
    <w:p w:rsidR="0049335F" w:rsidRPr="0049335F" w:rsidRDefault="0049335F" w:rsidP="0049335F">
      <w:pPr>
        <w:spacing w:after="0"/>
        <w:rPr>
          <w:rFonts w:ascii="Times New Roman" w:hAnsi="Times New Roman" w:cs="Times New Roman"/>
          <w:sz w:val="24"/>
          <w:szCs w:val="24"/>
        </w:rPr>
      </w:pPr>
      <w:r w:rsidRPr="0049335F">
        <w:rPr>
          <w:rFonts w:ascii="Times New Roman" w:hAnsi="Times New Roman" w:cs="Times New Roman"/>
          <w:sz w:val="24"/>
          <w:szCs w:val="24"/>
        </w:rPr>
        <w:t>Школа состоит из двух отделений.</w:t>
      </w:r>
    </w:p>
    <w:p w:rsidR="0049335F" w:rsidRPr="0049335F" w:rsidRDefault="0049335F" w:rsidP="0049335F">
      <w:pPr>
        <w:spacing w:after="0"/>
        <w:rPr>
          <w:rFonts w:ascii="Times New Roman" w:hAnsi="Times New Roman" w:cs="Times New Roman"/>
          <w:sz w:val="24"/>
          <w:szCs w:val="24"/>
        </w:rPr>
      </w:pPr>
      <w:r w:rsidRPr="0049335F">
        <w:rPr>
          <w:rFonts w:ascii="Times New Roman" w:hAnsi="Times New Roman" w:cs="Times New Roman"/>
          <w:sz w:val="24"/>
          <w:szCs w:val="24"/>
        </w:rPr>
        <w:t>В I отделение школы принимаются дети с диагнозом: алалия, афазия, дизартрия, ринолалия, заикание, имеющие общее недоразвитие речи тяжёлой степени, препятствующее обучение в общеобразовательной школе. При комплектовании классов учитывается в первую очередь уровень речевого развития и</w:t>
      </w:r>
      <w:r>
        <w:rPr>
          <w:rFonts w:ascii="Times New Roman" w:hAnsi="Times New Roman" w:cs="Times New Roman"/>
          <w:sz w:val="24"/>
          <w:szCs w:val="24"/>
        </w:rPr>
        <w:t xml:space="preserve"> характер первичного дефекта.</w:t>
      </w:r>
    </w:p>
    <w:p w:rsidR="0049335F" w:rsidRPr="0049335F" w:rsidRDefault="0049335F" w:rsidP="0049335F">
      <w:pPr>
        <w:spacing w:after="0"/>
        <w:rPr>
          <w:rFonts w:ascii="Times New Roman" w:hAnsi="Times New Roman" w:cs="Times New Roman"/>
          <w:sz w:val="24"/>
          <w:szCs w:val="24"/>
        </w:rPr>
      </w:pPr>
      <w:r w:rsidRPr="0049335F">
        <w:rPr>
          <w:rFonts w:ascii="Times New Roman" w:hAnsi="Times New Roman" w:cs="Times New Roman"/>
          <w:sz w:val="24"/>
          <w:szCs w:val="24"/>
        </w:rPr>
        <w:t>Во II отделение зачисляются дети, страдающие тяжёлой формой заикания при нормальном развитии речи.</w:t>
      </w:r>
    </w:p>
    <w:p w:rsidR="0049335F" w:rsidRPr="0049335F" w:rsidRDefault="0049335F" w:rsidP="0049335F">
      <w:pPr>
        <w:spacing w:after="0"/>
        <w:rPr>
          <w:rFonts w:ascii="Times New Roman" w:hAnsi="Times New Roman" w:cs="Times New Roman"/>
          <w:sz w:val="24"/>
          <w:szCs w:val="24"/>
        </w:rPr>
      </w:pPr>
      <w:r w:rsidRPr="0049335F">
        <w:rPr>
          <w:rFonts w:ascii="Times New Roman" w:hAnsi="Times New Roman" w:cs="Times New Roman"/>
          <w:sz w:val="24"/>
          <w:szCs w:val="24"/>
        </w:rPr>
        <w:t>В I и II отделении образовательный процесс осуществляется в соответствии с уровнем образования программ двух отделений. В I отделении – I ступень – начальное общее образование с нормативным сроком освоения – 4 - 5 лет; II ступень – основное общее образование с нормати</w:t>
      </w:r>
      <w:r>
        <w:rPr>
          <w:rFonts w:ascii="Times New Roman" w:hAnsi="Times New Roman" w:cs="Times New Roman"/>
          <w:sz w:val="24"/>
          <w:szCs w:val="24"/>
        </w:rPr>
        <w:t>вным сроком освоения – 6 лет.</w:t>
      </w:r>
    </w:p>
    <w:p w:rsidR="0049335F" w:rsidRDefault="0049335F" w:rsidP="0049335F">
      <w:pPr>
        <w:spacing w:after="0"/>
        <w:rPr>
          <w:rFonts w:ascii="Times New Roman" w:hAnsi="Times New Roman" w:cs="Times New Roman"/>
          <w:sz w:val="24"/>
          <w:szCs w:val="24"/>
        </w:rPr>
      </w:pPr>
      <w:r w:rsidRPr="0049335F">
        <w:rPr>
          <w:rFonts w:ascii="Times New Roman" w:hAnsi="Times New Roman" w:cs="Times New Roman"/>
          <w:sz w:val="24"/>
          <w:szCs w:val="24"/>
        </w:rPr>
        <w:t>Предельная наполняемость классов составляет 12 человек.</w:t>
      </w:r>
    </w:p>
    <w:p w:rsidR="0049335F" w:rsidRPr="0049335F" w:rsidRDefault="0049335F" w:rsidP="0049335F">
      <w:pPr>
        <w:spacing w:after="0"/>
        <w:rPr>
          <w:rFonts w:ascii="Times New Roman" w:hAnsi="Times New Roman" w:cs="Times New Roman"/>
          <w:sz w:val="24"/>
          <w:szCs w:val="24"/>
        </w:rPr>
      </w:pPr>
      <w:r w:rsidRPr="0049335F">
        <w:rPr>
          <w:rFonts w:ascii="Times New Roman" w:hAnsi="Times New Roman" w:cs="Times New Roman"/>
          <w:sz w:val="24"/>
          <w:szCs w:val="24"/>
        </w:rPr>
        <w:t>Учитывая возможное негативное влияние языковой интерференции для обучающихся с ТНР</w:t>
      </w:r>
      <w:r>
        <w:rPr>
          <w:rFonts w:ascii="Times New Roman" w:hAnsi="Times New Roman" w:cs="Times New Roman"/>
          <w:sz w:val="24"/>
          <w:szCs w:val="24"/>
        </w:rPr>
        <w:t>,</w:t>
      </w:r>
      <w:r w:rsidRPr="0049335F">
        <w:rPr>
          <w:rFonts w:ascii="Times New Roman" w:hAnsi="Times New Roman" w:cs="Times New Roman"/>
          <w:sz w:val="24"/>
          <w:szCs w:val="24"/>
        </w:rPr>
        <w:t xml:space="preserve"> на I отделении обязательной частью учебного плана не предусматриваются часы на изучение учебного предмета "Иностранный язык". Обучение иностранному языку возможно на факультативных занятиях с обучающимися, речевые и психические возможности которых позволяют овладеть основами данного предмета. Изучение иностранного языка должно обеспечить подготовку обучающихся для продолжения образования на следующем уровне образования, развитие учебных и специальных умений, а также приобретение социокультурной осведомленности в процессе формирования коммуникативных умений в основных видах речевой деятельности. Для изучения иностранного языка возможно использовать и часы внеурочной деятельности.</w:t>
      </w:r>
    </w:p>
    <w:p w:rsidR="00844295" w:rsidRPr="00844295" w:rsidRDefault="00844295" w:rsidP="00844295">
      <w:pPr>
        <w:spacing w:after="0"/>
        <w:rPr>
          <w:rFonts w:ascii="Times New Roman" w:hAnsi="Times New Roman" w:cs="Times New Roman"/>
          <w:sz w:val="24"/>
          <w:szCs w:val="24"/>
        </w:rPr>
      </w:pPr>
      <w:r w:rsidRPr="00844295">
        <w:rPr>
          <w:rFonts w:ascii="Times New Roman" w:hAnsi="Times New Roman" w:cs="Times New Roman"/>
          <w:sz w:val="24"/>
          <w:szCs w:val="24"/>
        </w:rPr>
        <w:t>В системе обучения учащихся 1 и 2 отделения существует общее и специфическое.</w:t>
      </w:r>
    </w:p>
    <w:p w:rsidR="00844295" w:rsidRPr="00844295" w:rsidRDefault="00844295" w:rsidP="00844295">
      <w:pPr>
        <w:spacing w:after="0"/>
        <w:rPr>
          <w:rFonts w:ascii="Times New Roman" w:hAnsi="Times New Roman" w:cs="Times New Roman"/>
          <w:sz w:val="24"/>
          <w:szCs w:val="24"/>
        </w:rPr>
      </w:pPr>
      <w:r w:rsidRPr="00844295">
        <w:rPr>
          <w:rFonts w:ascii="Times New Roman" w:hAnsi="Times New Roman" w:cs="Times New Roman"/>
          <w:b/>
          <w:bCs/>
          <w:sz w:val="24"/>
          <w:szCs w:val="24"/>
        </w:rPr>
        <w:t>Отличия</w:t>
      </w:r>
      <w:r w:rsidRPr="00844295">
        <w:rPr>
          <w:rFonts w:ascii="Times New Roman" w:hAnsi="Times New Roman" w:cs="Times New Roman"/>
          <w:sz w:val="24"/>
          <w:szCs w:val="24"/>
        </w:rPr>
        <w:t>: Учащиеся 2 отделения обучаются по программе массовой школы, и темп обучения приравнивается 1:1. Учащиеся 1 отд</w:t>
      </w:r>
      <w:r w:rsidR="0049335F">
        <w:rPr>
          <w:rFonts w:ascii="Times New Roman" w:hAnsi="Times New Roman" w:cs="Times New Roman"/>
          <w:sz w:val="24"/>
          <w:szCs w:val="24"/>
        </w:rPr>
        <w:t xml:space="preserve">еления обучаются по специальной. </w:t>
      </w:r>
      <w:r w:rsidRPr="00844295">
        <w:rPr>
          <w:rFonts w:ascii="Times New Roman" w:hAnsi="Times New Roman" w:cs="Times New Roman"/>
          <w:sz w:val="24"/>
          <w:szCs w:val="24"/>
        </w:rPr>
        <w:t>За 10 лет обучения дети осваивают программу в объеме 9 классов массовой школы.</w:t>
      </w:r>
    </w:p>
    <w:p w:rsidR="00844295" w:rsidRPr="00844295" w:rsidRDefault="00844295" w:rsidP="00844295">
      <w:pPr>
        <w:spacing w:after="0"/>
        <w:rPr>
          <w:rFonts w:ascii="Times New Roman" w:hAnsi="Times New Roman" w:cs="Times New Roman"/>
          <w:sz w:val="24"/>
          <w:szCs w:val="24"/>
        </w:rPr>
      </w:pPr>
      <w:r w:rsidRPr="00844295">
        <w:rPr>
          <w:rFonts w:ascii="Times New Roman" w:hAnsi="Times New Roman" w:cs="Times New Roman"/>
          <w:sz w:val="24"/>
          <w:szCs w:val="24"/>
        </w:rPr>
        <w:t>Учащиеся речевой школы получают цензовый государственный документ о неполном среднем образовании. Если к концу школьного обучения удается преодолеть полностью речевой дефект, то ребенок может продолжить свое образование. При успешной коррекции речевых нарушений на любом этапе обучения ребенок может быть переведен в массовую школу.</w:t>
      </w:r>
    </w:p>
    <w:p w:rsidR="00844295" w:rsidRPr="00844295" w:rsidRDefault="00844295" w:rsidP="00844295">
      <w:pPr>
        <w:spacing w:after="0"/>
        <w:rPr>
          <w:rFonts w:ascii="Times New Roman" w:hAnsi="Times New Roman" w:cs="Times New Roman"/>
          <w:sz w:val="24"/>
          <w:szCs w:val="24"/>
        </w:rPr>
      </w:pPr>
      <w:r w:rsidRPr="00844295">
        <w:rPr>
          <w:rFonts w:ascii="Times New Roman" w:hAnsi="Times New Roman" w:cs="Times New Roman"/>
          <w:b/>
          <w:bCs/>
          <w:sz w:val="24"/>
          <w:szCs w:val="24"/>
        </w:rPr>
        <w:t>Сходства</w:t>
      </w:r>
      <w:r w:rsidRPr="00844295">
        <w:rPr>
          <w:rFonts w:ascii="Times New Roman" w:hAnsi="Times New Roman" w:cs="Times New Roman"/>
          <w:sz w:val="24"/>
          <w:szCs w:val="24"/>
        </w:rPr>
        <w:t>: все уроки ведут учителя - логопеды (в младших классах исключение составляют уроки музыки, ритмики, физкультуры); коррекционную работу по устранению речевых нарушений осуществляет учитель, который работает с классом.</w:t>
      </w:r>
    </w:p>
    <w:p w:rsidR="00844295" w:rsidRPr="00844295" w:rsidRDefault="00844295" w:rsidP="00844295">
      <w:pPr>
        <w:spacing w:after="0"/>
        <w:rPr>
          <w:rFonts w:ascii="Times New Roman" w:hAnsi="Times New Roman" w:cs="Times New Roman"/>
          <w:sz w:val="24"/>
          <w:szCs w:val="24"/>
        </w:rPr>
      </w:pPr>
      <w:r w:rsidRPr="00844295">
        <w:rPr>
          <w:rFonts w:ascii="Times New Roman" w:hAnsi="Times New Roman" w:cs="Times New Roman"/>
          <w:sz w:val="24"/>
          <w:szCs w:val="24"/>
        </w:rPr>
        <w:lastRenderedPageBreak/>
        <w:t>В программу начального звена 1 отделения вводятся специальные уроки: по формированию произношения, развитию речи, обучению грамоте.</w:t>
      </w:r>
    </w:p>
    <w:p w:rsidR="00844295" w:rsidRPr="00844295" w:rsidRDefault="00844295" w:rsidP="00844295">
      <w:pPr>
        <w:spacing w:after="0"/>
        <w:rPr>
          <w:rFonts w:ascii="Times New Roman" w:hAnsi="Times New Roman" w:cs="Times New Roman"/>
          <w:sz w:val="24"/>
          <w:szCs w:val="24"/>
        </w:rPr>
      </w:pPr>
      <w:r w:rsidRPr="00844295">
        <w:rPr>
          <w:rFonts w:ascii="Times New Roman" w:hAnsi="Times New Roman" w:cs="Times New Roman"/>
          <w:sz w:val="24"/>
          <w:szCs w:val="24"/>
        </w:rPr>
        <w:t>В средней школе учителя - предметники должны окончить дефектологические курсы. Коррекционно-логопедическую работу осуществляет учитель русского языка и литературы, который должен иметь обязательную квалификацию «учитель-логопед».</w:t>
      </w:r>
    </w:p>
    <w:p w:rsidR="00844295" w:rsidRPr="00844295" w:rsidRDefault="00844295" w:rsidP="00844295">
      <w:pPr>
        <w:spacing w:after="0"/>
        <w:rPr>
          <w:rFonts w:ascii="Times New Roman" w:hAnsi="Times New Roman" w:cs="Times New Roman"/>
          <w:sz w:val="24"/>
          <w:szCs w:val="24"/>
        </w:rPr>
      </w:pPr>
      <w:r w:rsidRPr="00844295">
        <w:rPr>
          <w:rFonts w:ascii="Times New Roman" w:hAnsi="Times New Roman" w:cs="Times New Roman"/>
          <w:sz w:val="24"/>
          <w:szCs w:val="24"/>
        </w:rPr>
        <w:t xml:space="preserve">Комплексный подход осуществляется только в условиях школы-интерната: с каждым классом работают учитель-логопед и 2 воспитателя. </w:t>
      </w:r>
      <w:r w:rsidR="0049335F" w:rsidRPr="00844295">
        <w:rPr>
          <w:rFonts w:ascii="Times New Roman" w:hAnsi="Times New Roman" w:cs="Times New Roman"/>
          <w:sz w:val="24"/>
          <w:szCs w:val="24"/>
        </w:rPr>
        <w:t>Оказыва</w:t>
      </w:r>
      <w:r w:rsidR="0049335F">
        <w:rPr>
          <w:rFonts w:ascii="Times New Roman" w:hAnsi="Times New Roman" w:cs="Times New Roman"/>
          <w:sz w:val="24"/>
          <w:szCs w:val="24"/>
        </w:rPr>
        <w:t>ется медицинская помощь врачом-</w:t>
      </w:r>
      <w:r w:rsidR="0049335F" w:rsidRPr="00844295">
        <w:rPr>
          <w:rFonts w:ascii="Times New Roman" w:hAnsi="Times New Roman" w:cs="Times New Roman"/>
          <w:sz w:val="24"/>
          <w:szCs w:val="24"/>
        </w:rPr>
        <w:t xml:space="preserve">психоневрологом. </w:t>
      </w:r>
      <w:r w:rsidRPr="00844295">
        <w:rPr>
          <w:rFonts w:ascii="Times New Roman" w:hAnsi="Times New Roman" w:cs="Times New Roman"/>
          <w:sz w:val="24"/>
          <w:szCs w:val="24"/>
        </w:rPr>
        <w:t>С детьми работают психологи.</w:t>
      </w:r>
    </w:p>
    <w:p w:rsidR="00844295" w:rsidRPr="00844295" w:rsidRDefault="00844295" w:rsidP="00844295">
      <w:pPr>
        <w:spacing w:after="0"/>
        <w:rPr>
          <w:rFonts w:ascii="Times New Roman" w:hAnsi="Times New Roman" w:cs="Times New Roman"/>
          <w:sz w:val="24"/>
          <w:szCs w:val="24"/>
        </w:rPr>
      </w:pPr>
      <w:r w:rsidRPr="00844295">
        <w:rPr>
          <w:rFonts w:ascii="Times New Roman" w:hAnsi="Times New Roman" w:cs="Times New Roman"/>
          <w:sz w:val="24"/>
          <w:szCs w:val="24"/>
        </w:rPr>
        <w:t>В условиях школы ребенок принимает физиотерапевтические назначения, а также вводится ставка специалиста по адаптированной физкультуре.</w:t>
      </w:r>
    </w:p>
    <w:p w:rsidR="0049335F" w:rsidRPr="0049335F" w:rsidRDefault="0049335F" w:rsidP="0049335F">
      <w:pPr>
        <w:spacing w:after="0"/>
        <w:rPr>
          <w:rFonts w:ascii="Times New Roman" w:hAnsi="Times New Roman" w:cs="Times New Roman"/>
          <w:sz w:val="24"/>
          <w:szCs w:val="24"/>
        </w:rPr>
      </w:pPr>
      <w:r w:rsidRPr="0049335F">
        <w:rPr>
          <w:rFonts w:ascii="Times New Roman" w:hAnsi="Times New Roman" w:cs="Times New Roman"/>
          <w:sz w:val="24"/>
          <w:szCs w:val="24"/>
        </w:rPr>
        <w:t>Выпускники специальных школ получают свидетельство о неполном среднем образовании.</w:t>
      </w:r>
    </w:p>
    <w:p w:rsidR="0049335F" w:rsidRPr="0049335F" w:rsidRDefault="0049335F" w:rsidP="0049335F">
      <w:pPr>
        <w:spacing w:after="0"/>
        <w:rPr>
          <w:rFonts w:ascii="Times New Roman" w:hAnsi="Times New Roman" w:cs="Times New Roman"/>
          <w:sz w:val="24"/>
          <w:szCs w:val="24"/>
        </w:rPr>
      </w:pPr>
      <w:r w:rsidRPr="0049335F">
        <w:rPr>
          <w:rFonts w:ascii="Times New Roman" w:hAnsi="Times New Roman" w:cs="Times New Roman"/>
          <w:sz w:val="24"/>
          <w:szCs w:val="24"/>
        </w:rPr>
        <w:t>В учебном процессе предусматривается большое число часов на производственно-трудовое обучение. При этом решаются две задачи</w:t>
      </w:r>
      <w:r>
        <w:rPr>
          <w:rFonts w:ascii="Times New Roman" w:hAnsi="Times New Roman" w:cs="Times New Roman"/>
          <w:sz w:val="24"/>
          <w:szCs w:val="24"/>
        </w:rPr>
        <w:t>: труд как важное коррекционно-</w:t>
      </w:r>
      <w:r w:rsidRPr="0049335F">
        <w:rPr>
          <w:rFonts w:ascii="Times New Roman" w:hAnsi="Times New Roman" w:cs="Times New Roman"/>
          <w:sz w:val="24"/>
          <w:szCs w:val="24"/>
        </w:rPr>
        <w:t>воспитательное средство преодоления дефектов развития и формирования личности, и как главное условие подготовки детей с отклонением в психофизическом развитии к жизни и труду в обществе.</w:t>
      </w:r>
    </w:p>
    <w:p w:rsidR="0049335F" w:rsidRPr="0049335F" w:rsidRDefault="0049335F" w:rsidP="0049335F">
      <w:pPr>
        <w:spacing w:after="0"/>
        <w:rPr>
          <w:rFonts w:ascii="Times New Roman" w:hAnsi="Times New Roman" w:cs="Times New Roman"/>
          <w:sz w:val="24"/>
          <w:szCs w:val="24"/>
        </w:rPr>
      </w:pPr>
      <w:r w:rsidRPr="0049335F">
        <w:rPr>
          <w:rFonts w:ascii="Times New Roman" w:hAnsi="Times New Roman" w:cs="Times New Roman"/>
          <w:sz w:val="24"/>
          <w:szCs w:val="24"/>
        </w:rPr>
        <w:t xml:space="preserve">Коррекция нарушений речи и письма у учащихся проводится систематически в течение всего учебно-воспитательного процесса, но в наибольшей степени на уроках родного языка. В связи с этим выделены специальные разделы: произношение, развитие речи, обучение грамоте, фонетика, грамматика, правописание и развитие </w:t>
      </w:r>
      <w:r>
        <w:rPr>
          <w:rFonts w:ascii="Times New Roman" w:hAnsi="Times New Roman" w:cs="Times New Roman"/>
          <w:sz w:val="24"/>
          <w:szCs w:val="24"/>
        </w:rPr>
        <w:t>речи, чтение и развитие речи.</w:t>
      </w:r>
    </w:p>
    <w:p w:rsidR="0049335F" w:rsidRPr="0049335F" w:rsidRDefault="0049335F" w:rsidP="0049335F">
      <w:pPr>
        <w:spacing w:after="0"/>
        <w:rPr>
          <w:rFonts w:ascii="Times New Roman" w:hAnsi="Times New Roman" w:cs="Times New Roman"/>
          <w:sz w:val="24"/>
          <w:szCs w:val="24"/>
        </w:rPr>
      </w:pPr>
      <w:r w:rsidRPr="0049335F">
        <w:rPr>
          <w:rFonts w:ascii="Times New Roman" w:hAnsi="Times New Roman" w:cs="Times New Roman"/>
          <w:sz w:val="24"/>
          <w:szCs w:val="24"/>
        </w:rPr>
        <w:t>Преодоление разнообразных проявлений речевых дефектов детей обеспечивается сочетанием фронтальных (урочных) и индивидуальных форм работы.</w:t>
      </w:r>
    </w:p>
    <w:p w:rsidR="00844295" w:rsidRDefault="00844295" w:rsidP="00844295">
      <w:pPr>
        <w:spacing w:after="0"/>
        <w:rPr>
          <w:rFonts w:ascii="Times New Roman" w:hAnsi="Times New Roman" w:cs="Times New Roman"/>
          <w:sz w:val="24"/>
          <w:szCs w:val="24"/>
        </w:rPr>
      </w:pPr>
    </w:p>
    <w:p w:rsidR="0049335F" w:rsidRPr="00790656" w:rsidRDefault="00351FA9" w:rsidP="00844295">
      <w:pPr>
        <w:spacing w:after="0"/>
        <w:rPr>
          <w:rFonts w:ascii="Times New Roman" w:hAnsi="Times New Roman" w:cs="Times New Roman"/>
          <w:b/>
          <w:sz w:val="24"/>
          <w:szCs w:val="24"/>
        </w:rPr>
      </w:pPr>
      <w:r w:rsidRPr="00790656">
        <w:rPr>
          <w:rFonts w:ascii="Times New Roman" w:hAnsi="Times New Roman" w:cs="Times New Roman"/>
          <w:b/>
          <w:sz w:val="24"/>
          <w:szCs w:val="24"/>
          <w:highlight w:val="yellow"/>
        </w:rPr>
        <w:t>2)</w:t>
      </w:r>
      <w:r w:rsidRPr="00790656">
        <w:rPr>
          <w:rFonts w:ascii="Times New Roman" w:hAnsi="Times New Roman" w:cs="Times New Roman"/>
          <w:b/>
          <w:sz w:val="24"/>
          <w:szCs w:val="24"/>
        </w:rPr>
        <w:t xml:space="preserve"> </w:t>
      </w:r>
      <w:r w:rsidR="00B21669" w:rsidRPr="00790656">
        <w:rPr>
          <w:rFonts w:ascii="Times New Roman" w:hAnsi="Times New Roman" w:cs="Times New Roman"/>
          <w:b/>
          <w:sz w:val="24"/>
          <w:szCs w:val="24"/>
        </w:rPr>
        <w:t>Таблица (составлена совмес</w:t>
      </w:r>
      <w:r w:rsidR="00790656">
        <w:rPr>
          <w:rFonts w:ascii="Times New Roman" w:hAnsi="Times New Roman" w:cs="Times New Roman"/>
          <w:b/>
          <w:sz w:val="24"/>
          <w:szCs w:val="24"/>
        </w:rPr>
        <w:t>тно со студентом Петуховой А.С.)</w:t>
      </w:r>
    </w:p>
    <w:p w:rsidR="00B21669" w:rsidRDefault="00B21669" w:rsidP="00844295">
      <w:pPr>
        <w:spacing w:after="0"/>
        <w:rPr>
          <w:rFonts w:ascii="Times New Roman" w:hAnsi="Times New Roman" w:cs="Times New Roman"/>
          <w:sz w:val="24"/>
          <w:szCs w:val="24"/>
        </w:rPr>
      </w:pPr>
    </w:p>
    <w:p w:rsidR="00B21669" w:rsidRPr="00790656" w:rsidRDefault="00B21669" w:rsidP="00790656">
      <w:pPr>
        <w:spacing w:after="0"/>
        <w:jc w:val="center"/>
        <w:rPr>
          <w:rFonts w:ascii="Times New Roman" w:hAnsi="Times New Roman" w:cs="Times New Roman"/>
          <w:b/>
          <w:sz w:val="24"/>
          <w:szCs w:val="24"/>
        </w:rPr>
      </w:pPr>
      <w:r w:rsidRPr="00790656">
        <w:rPr>
          <w:rFonts w:ascii="Times New Roman" w:hAnsi="Times New Roman" w:cs="Times New Roman"/>
          <w:b/>
          <w:sz w:val="24"/>
          <w:szCs w:val="24"/>
        </w:rPr>
        <w:t>Дизартрия</w:t>
      </w:r>
    </w:p>
    <w:p w:rsidR="00B21669" w:rsidRDefault="00B21669" w:rsidP="00844295">
      <w:pPr>
        <w:spacing w:after="0"/>
        <w:rPr>
          <w:rFonts w:ascii="Times New Roman" w:hAnsi="Times New Roman" w:cs="Times New Roman"/>
          <w:sz w:val="24"/>
          <w:szCs w:val="24"/>
        </w:rPr>
      </w:pPr>
    </w:p>
    <w:tbl>
      <w:tblPr>
        <w:tblStyle w:val="a3"/>
        <w:tblW w:w="0" w:type="auto"/>
        <w:tblLook w:val="04A0" w:firstRow="1" w:lastRow="0" w:firstColumn="1" w:lastColumn="0" w:noHBand="0" w:noVBand="1"/>
      </w:tblPr>
      <w:tblGrid>
        <w:gridCol w:w="5341"/>
        <w:gridCol w:w="5341"/>
      </w:tblGrid>
      <w:tr w:rsidR="00B21669" w:rsidTr="00B21669">
        <w:tc>
          <w:tcPr>
            <w:tcW w:w="5341" w:type="dxa"/>
          </w:tcPr>
          <w:p w:rsidR="00B21669" w:rsidRPr="005B6CAE" w:rsidRDefault="00B21669" w:rsidP="005B6CAE">
            <w:pPr>
              <w:ind w:firstLine="0"/>
              <w:jc w:val="center"/>
              <w:rPr>
                <w:rFonts w:ascii="Times New Roman" w:hAnsi="Times New Roman" w:cs="Times New Roman"/>
                <w:b/>
                <w:sz w:val="24"/>
                <w:szCs w:val="24"/>
              </w:rPr>
            </w:pPr>
            <w:r w:rsidRPr="005B6CAE">
              <w:rPr>
                <w:rFonts w:ascii="Times New Roman" w:hAnsi="Times New Roman" w:cs="Times New Roman"/>
                <w:b/>
                <w:sz w:val="24"/>
                <w:szCs w:val="24"/>
              </w:rPr>
              <w:t>Описание нарушения</w:t>
            </w:r>
          </w:p>
        </w:tc>
        <w:tc>
          <w:tcPr>
            <w:tcW w:w="5341" w:type="dxa"/>
          </w:tcPr>
          <w:p w:rsidR="00B21669" w:rsidRPr="005B6CAE" w:rsidRDefault="00B21669" w:rsidP="005B6CAE">
            <w:pPr>
              <w:ind w:firstLine="0"/>
              <w:jc w:val="center"/>
              <w:rPr>
                <w:rFonts w:ascii="Times New Roman" w:hAnsi="Times New Roman" w:cs="Times New Roman"/>
                <w:b/>
                <w:sz w:val="24"/>
                <w:szCs w:val="24"/>
              </w:rPr>
            </w:pPr>
            <w:r w:rsidRPr="005B6CAE">
              <w:rPr>
                <w:rFonts w:ascii="Times New Roman" w:hAnsi="Times New Roman" w:cs="Times New Roman"/>
                <w:b/>
                <w:sz w:val="24"/>
                <w:szCs w:val="24"/>
              </w:rPr>
              <w:t>Речевая симптоматика наруше</w:t>
            </w:r>
            <w:r w:rsidR="005B6CAE">
              <w:rPr>
                <w:rFonts w:ascii="Times New Roman" w:hAnsi="Times New Roman" w:cs="Times New Roman"/>
                <w:b/>
                <w:sz w:val="24"/>
                <w:szCs w:val="24"/>
              </w:rPr>
              <w:t>ния в овладении чтением</w:t>
            </w:r>
          </w:p>
        </w:tc>
      </w:tr>
      <w:tr w:rsidR="00B21669" w:rsidTr="00B21669">
        <w:tc>
          <w:tcPr>
            <w:tcW w:w="5341" w:type="dxa"/>
          </w:tcPr>
          <w:p w:rsidR="00B21669" w:rsidRDefault="005B6CAE" w:rsidP="00844295">
            <w:pPr>
              <w:ind w:firstLine="0"/>
              <w:rPr>
                <w:rFonts w:ascii="Times New Roman" w:hAnsi="Times New Roman" w:cs="Times New Roman"/>
                <w:sz w:val="24"/>
                <w:szCs w:val="24"/>
              </w:rPr>
            </w:pPr>
            <w:r>
              <w:rPr>
                <w:rFonts w:ascii="Times New Roman" w:hAnsi="Times New Roman" w:cs="Times New Roman"/>
                <w:sz w:val="24"/>
                <w:szCs w:val="24"/>
              </w:rPr>
              <w:t xml:space="preserve">          </w:t>
            </w:r>
            <w:r w:rsidR="00B21669" w:rsidRPr="000810FB">
              <w:rPr>
                <w:rFonts w:ascii="Times New Roman" w:hAnsi="Times New Roman" w:cs="Times New Roman"/>
                <w:sz w:val="24"/>
                <w:szCs w:val="24"/>
                <w:u w:val="single"/>
              </w:rPr>
              <w:t>Дизартрия</w:t>
            </w:r>
            <w:r>
              <w:rPr>
                <w:rFonts w:ascii="Times New Roman" w:hAnsi="Times New Roman" w:cs="Times New Roman"/>
                <w:sz w:val="24"/>
                <w:szCs w:val="24"/>
              </w:rPr>
              <w:t xml:space="preserve">:1) – </w:t>
            </w:r>
            <w:r w:rsidR="00B21669">
              <w:rPr>
                <w:rFonts w:ascii="Times New Roman" w:hAnsi="Times New Roman" w:cs="Times New Roman"/>
                <w:sz w:val="24"/>
                <w:szCs w:val="24"/>
              </w:rPr>
              <w:t xml:space="preserve">это </w:t>
            </w:r>
            <w:r w:rsidR="00B21669" w:rsidRPr="00B21669">
              <w:rPr>
                <w:rFonts w:ascii="Times New Roman" w:hAnsi="Times New Roman" w:cs="Times New Roman"/>
                <w:sz w:val="24"/>
                <w:szCs w:val="24"/>
              </w:rPr>
              <w:t>нарушение звукопроизношения и просодики, обусловленные недостаточностью иннервации мышц речевого аппарата.</w:t>
            </w:r>
            <w:r>
              <w:t xml:space="preserve"> </w:t>
            </w:r>
            <w:r w:rsidRPr="005B6CAE">
              <w:rPr>
                <w:rFonts w:ascii="Times New Roman" w:hAnsi="Times New Roman" w:cs="Times New Roman"/>
                <w:sz w:val="24"/>
                <w:szCs w:val="24"/>
              </w:rPr>
              <w:t>2)</w:t>
            </w:r>
            <w:r>
              <w:rPr>
                <w:rFonts w:ascii="Times New Roman" w:hAnsi="Times New Roman" w:cs="Times New Roman"/>
                <w:sz w:val="24"/>
                <w:szCs w:val="24"/>
              </w:rPr>
              <w:t xml:space="preserve"> – </w:t>
            </w:r>
            <w:r w:rsidRPr="005B6CAE">
              <w:rPr>
                <w:rFonts w:ascii="Times New Roman" w:hAnsi="Times New Roman" w:cs="Times New Roman"/>
                <w:sz w:val="24"/>
                <w:szCs w:val="24"/>
              </w:rPr>
              <w:t>речевая патология, проявляющаяся в расстройствах фонетического и просодического компонентов речевой функциональной системы и возникающая вследствие невыраженного микроорганического поражения головного мозга</w:t>
            </w:r>
            <w:r>
              <w:rPr>
                <w:rFonts w:ascii="Times New Roman" w:hAnsi="Times New Roman" w:cs="Times New Roman"/>
                <w:sz w:val="24"/>
                <w:szCs w:val="24"/>
              </w:rPr>
              <w:t>.</w:t>
            </w:r>
          </w:p>
          <w:p w:rsidR="005B6CAE" w:rsidRPr="005B6CAE" w:rsidRDefault="005B6CAE" w:rsidP="00844295">
            <w:pPr>
              <w:ind w:firstLine="0"/>
              <w:rPr>
                <w:rFonts w:ascii="Times New Roman" w:hAnsi="Times New Roman" w:cs="Times New Roman"/>
                <w:b/>
                <w:i/>
                <w:sz w:val="24"/>
                <w:szCs w:val="24"/>
              </w:rPr>
            </w:pPr>
            <w:r>
              <w:rPr>
                <w:rFonts w:ascii="Times New Roman" w:hAnsi="Times New Roman" w:cs="Times New Roman"/>
                <w:sz w:val="24"/>
                <w:szCs w:val="24"/>
              </w:rPr>
              <w:t xml:space="preserve">        </w:t>
            </w:r>
            <w:r w:rsidRPr="005B6CAE">
              <w:rPr>
                <w:rFonts w:ascii="Times New Roman" w:hAnsi="Times New Roman" w:cs="Times New Roman"/>
                <w:b/>
                <w:i/>
                <w:sz w:val="24"/>
                <w:szCs w:val="24"/>
              </w:rPr>
              <w:t>Симптоматика дизартрии:</w:t>
            </w:r>
          </w:p>
          <w:p w:rsidR="005B6CAE" w:rsidRDefault="005B6CAE" w:rsidP="00844295">
            <w:pPr>
              <w:ind w:firstLine="0"/>
              <w:rPr>
                <w:rFonts w:ascii="Times New Roman" w:hAnsi="Times New Roman" w:cs="Times New Roman"/>
                <w:sz w:val="24"/>
                <w:szCs w:val="24"/>
              </w:rPr>
            </w:pPr>
            <w:r>
              <w:rPr>
                <w:rFonts w:ascii="Times New Roman" w:hAnsi="Times New Roman" w:cs="Times New Roman"/>
                <w:sz w:val="24"/>
                <w:szCs w:val="24"/>
              </w:rPr>
              <w:t xml:space="preserve">        </w:t>
            </w:r>
            <w:r w:rsidRPr="005B6CAE">
              <w:rPr>
                <w:rFonts w:ascii="Times New Roman" w:hAnsi="Times New Roman" w:cs="Times New Roman"/>
                <w:sz w:val="24"/>
                <w:szCs w:val="24"/>
                <w:u w:val="single"/>
              </w:rPr>
              <w:t>Общая моторика:</w:t>
            </w:r>
            <w:r>
              <w:t xml:space="preserve"> </w:t>
            </w:r>
            <w:r>
              <w:rPr>
                <w:rFonts w:ascii="Times New Roman" w:hAnsi="Times New Roman" w:cs="Times New Roman"/>
                <w:sz w:val="24"/>
                <w:szCs w:val="24"/>
              </w:rPr>
              <w:t xml:space="preserve">дети </w:t>
            </w:r>
            <w:r w:rsidRPr="005B6CAE">
              <w:rPr>
                <w:rFonts w:ascii="Times New Roman" w:hAnsi="Times New Roman" w:cs="Times New Roman"/>
                <w:sz w:val="24"/>
                <w:szCs w:val="24"/>
              </w:rPr>
              <w:t>моторно неловки, ограничен объем активных движений, мышцы быстро утомляются при функциональных нагрузках.</w:t>
            </w:r>
          </w:p>
          <w:p w:rsidR="005B6CAE" w:rsidRDefault="00790656" w:rsidP="00844295">
            <w:pPr>
              <w:ind w:firstLine="0"/>
              <w:rPr>
                <w:rFonts w:ascii="Times New Roman" w:hAnsi="Times New Roman" w:cs="Times New Roman"/>
                <w:sz w:val="24"/>
                <w:szCs w:val="24"/>
              </w:rPr>
            </w:pPr>
            <w:r>
              <w:rPr>
                <w:rFonts w:ascii="Times New Roman" w:hAnsi="Times New Roman" w:cs="Times New Roman"/>
                <w:sz w:val="24"/>
                <w:szCs w:val="24"/>
              </w:rPr>
              <w:t xml:space="preserve">        </w:t>
            </w:r>
            <w:r w:rsidR="005B6CAE" w:rsidRPr="005B6CAE">
              <w:rPr>
                <w:rFonts w:ascii="Times New Roman" w:hAnsi="Times New Roman" w:cs="Times New Roman"/>
                <w:sz w:val="24"/>
                <w:szCs w:val="24"/>
                <w:u w:val="single"/>
              </w:rPr>
              <w:t>Мелкая моторика:</w:t>
            </w:r>
            <w:r w:rsidR="005B6CAE">
              <w:rPr>
                <w:rFonts w:ascii="Times New Roman" w:hAnsi="Times New Roman" w:cs="Times New Roman"/>
                <w:sz w:val="24"/>
                <w:szCs w:val="24"/>
              </w:rPr>
              <w:t xml:space="preserve"> </w:t>
            </w:r>
            <w:r w:rsidR="005B6CAE" w:rsidRPr="005B6CAE">
              <w:rPr>
                <w:rFonts w:ascii="Times New Roman" w:hAnsi="Times New Roman" w:cs="Times New Roman"/>
                <w:sz w:val="24"/>
                <w:szCs w:val="24"/>
              </w:rPr>
              <w:t>поздно и с трудом овладевают навыками самообслуживания: не могут застегнуть пуговицу, развязать шарф и т.д. На занятиях по рисованию плохо держат карандаш, руки бывают напряжены.</w:t>
            </w:r>
            <w:r w:rsidR="005B6CAE">
              <w:t xml:space="preserve"> </w:t>
            </w:r>
            <w:r w:rsidR="005B6CAE" w:rsidRPr="005B6CAE">
              <w:rPr>
                <w:rFonts w:ascii="Times New Roman" w:hAnsi="Times New Roman" w:cs="Times New Roman"/>
                <w:sz w:val="24"/>
                <w:szCs w:val="24"/>
              </w:rPr>
              <w:t>Дети затрудняются или просто не могут без посторонней помощи выполнять движение по подражанию</w:t>
            </w:r>
            <w:r w:rsidR="005B6CAE">
              <w:rPr>
                <w:rFonts w:ascii="Times New Roman" w:hAnsi="Times New Roman" w:cs="Times New Roman"/>
                <w:sz w:val="24"/>
                <w:szCs w:val="24"/>
              </w:rPr>
              <w:t>.</w:t>
            </w:r>
          </w:p>
          <w:p w:rsidR="000810FB" w:rsidRDefault="005B6CAE" w:rsidP="000810FB">
            <w:pPr>
              <w:ind w:firstLine="0"/>
              <w:rPr>
                <w:rFonts w:ascii="Times New Roman" w:hAnsi="Times New Roman" w:cs="Times New Roman"/>
                <w:sz w:val="24"/>
                <w:szCs w:val="24"/>
              </w:rPr>
            </w:pPr>
            <w:r>
              <w:rPr>
                <w:rFonts w:ascii="Times New Roman" w:hAnsi="Times New Roman" w:cs="Times New Roman"/>
                <w:sz w:val="24"/>
                <w:szCs w:val="24"/>
              </w:rPr>
              <w:t xml:space="preserve">         </w:t>
            </w:r>
            <w:r w:rsidR="000810FB" w:rsidRPr="000810FB">
              <w:rPr>
                <w:rFonts w:ascii="Times New Roman" w:hAnsi="Times New Roman" w:cs="Times New Roman"/>
                <w:sz w:val="24"/>
                <w:szCs w:val="24"/>
                <w:u w:val="single"/>
              </w:rPr>
              <w:t>Особенности артикуляционного аппарата:</w:t>
            </w:r>
          </w:p>
          <w:p w:rsidR="000810FB" w:rsidRPr="000810FB" w:rsidRDefault="000810FB" w:rsidP="000810FB">
            <w:pPr>
              <w:ind w:firstLine="0"/>
              <w:rPr>
                <w:rFonts w:ascii="Times New Roman" w:hAnsi="Times New Roman" w:cs="Times New Roman"/>
                <w:sz w:val="24"/>
                <w:szCs w:val="24"/>
              </w:rPr>
            </w:pPr>
            <w:r>
              <w:rPr>
                <w:rFonts w:ascii="Times New Roman" w:hAnsi="Times New Roman" w:cs="Times New Roman"/>
                <w:sz w:val="24"/>
                <w:szCs w:val="24"/>
              </w:rPr>
              <w:t xml:space="preserve">         </w:t>
            </w:r>
            <w:r w:rsidRPr="000810FB">
              <w:rPr>
                <w:rFonts w:ascii="Times New Roman" w:hAnsi="Times New Roman" w:cs="Times New Roman"/>
                <w:i/>
                <w:sz w:val="24"/>
                <w:szCs w:val="24"/>
              </w:rPr>
              <w:t>Паретичность</w:t>
            </w:r>
            <w:r w:rsidRPr="000810FB">
              <w:rPr>
                <w:rFonts w:ascii="Times New Roman" w:hAnsi="Times New Roman" w:cs="Times New Roman"/>
                <w:sz w:val="24"/>
                <w:szCs w:val="24"/>
              </w:rPr>
              <w:t xml:space="preserve"> мышц органов артикуляции </w:t>
            </w:r>
            <w:r w:rsidRPr="000810FB">
              <w:rPr>
                <w:rFonts w:ascii="Times New Roman" w:hAnsi="Times New Roman" w:cs="Times New Roman"/>
                <w:sz w:val="24"/>
                <w:szCs w:val="24"/>
              </w:rPr>
              <w:lastRenderedPageBreak/>
              <w:t>проявляются в следующем: лицо гипомимично, мышцы лица при пальпации вялые; позу закрытого рта многие дети не удерживают, т.к. нижняя челюсть не фиксируется в приподнятом состоянии из-за вялости жевательной мускулатуры; губы вялые, углы их опущены; во время речи губы остаются вялыми и необходимой лабиализации звуков не производится, что ухудшает просодическую сторону речи. Язык при паретической симптоматике тонкий, находится на дне полости рта, вялый, кончик языка малоактивный. При функциональных нагрузках (артикуляционных упражнениях) м</w:t>
            </w:r>
            <w:r>
              <w:rPr>
                <w:rFonts w:ascii="Times New Roman" w:hAnsi="Times New Roman" w:cs="Times New Roman"/>
                <w:sz w:val="24"/>
                <w:szCs w:val="24"/>
              </w:rPr>
              <w:t>ышечная слабость увеличивается.</w:t>
            </w:r>
          </w:p>
          <w:p w:rsidR="000810FB" w:rsidRPr="000810FB" w:rsidRDefault="000810FB" w:rsidP="000810FB">
            <w:pPr>
              <w:ind w:firstLine="0"/>
              <w:rPr>
                <w:rFonts w:ascii="Times New Roman" w:hAnsi="Times New Roman" w:cs="Times New Roman"/>
                <w:sz w:val="24"/>
                <w:szCs w:val="24"/>
              </w:rPr>
            </w:pPr>
            <w:r>
              <w:rPr>
                <w:rFonts w:ascii="Times New Roman" w:hAnsi="Times New Roman" w:cs="Times New Roman"/>
                <w:i/>
                <w:sz w:val="24"/>
                <w:szCs w:val="24"/>
              </w:rPr>
              <w:t xml:space="preserve">         </w:t>
            </w:r>
            <w:r w:rsidRPr="000810FB">
              <w:rPr>
                <w:rFonts w:ascii="Times New Roman" w:hAnsi="Times New Roman" w:cs="Times New Roman"/>
                <w:i/>
                <w:sz w:val="24"/>
                <w:szCs w:val="24"/>
              </w:rPr>
              <w:t>Спастичность</w:t>
            </w:r>
            <w:r w:rsidRPr="000810FB">
              <w:rPr>
                <w:rFonts w:ascii="Times New Roman" w:hAnsi="Times New Roman" w:cs="Times New Roman"/>
                <w:sz w:val="24"/>
                <w:szCs w:val="24"/>
              </w:rPr>
              <w:t xml:space="preserve"> мышц органов артикуляции проявляется в следующем: лицо амимично, мышцы лица при пальпации твердые, напряженные. Губы у такого ребенка постоянно находятся в полуулыбке: верхняя губа прижимается к деснам. Во время речи губы не принимают участие в артикуляции звуков. Многие дети, у которых отмечается подобная симптоматика, не умеют выполнять артикуляционное упражнение «трубочка», т.е. вытянуть губы вперед, и др. Язык при спастическом симптоме чаще изменен по форме: толстый, без выра</w:t>
            </w:r>
            <w:r>
              <w:rPr>
                <w:rFonts w:ascii="Times New Roman" w:hAnsi="Times New Roman" w:cs="Times New Roman"/>
                <w:sz w:val="24"/>
                <w:szCs w:val="24"/>
              </w:rPr>
              <w:t>женного кончика, малоподвижный.</w:t>
            </w:r>
          </w:p>
          <w:p w:rsidR="000810FB" w:rsidRPr="000810FB" w:rsidRDefault="000810FB" w:rsidP="000810FB">
            <w:pPr>
              <w:ind w:firstLine="0"/>
              <w:rPr>
                <w:rFonts w:ascii="Times New Roman" w:hAnsi="Times New Roman" w:cs="Times New Roman"/>
                <w:sz w:val="24"/>
                <w:szCs w:val="24"/>
              </w:rPr>
            </w:pPr>
            <w:r>
              <w:rPr>
                <w:rFonts w:ascii="Times New Roman" w:hAnsi="Times New Roman" w:cs="Times New Roman"/>
                <w:i/>
                <w:sz w:val="24"/>
                <w:szCs w:val="24"/>
              </w:rPr>
              <w:t xml:space="preserve">         </w:t>
            </w:r>
            <w:r w:rsidRPr="000810FB">
              <w:rPr>
                <w:rFonts w:ascii="Times New Roman" w:hAnsi="Times New Roman" w:cs="Times New Roman"/>
                <w:i/>
                <w:sz w:val="24"/>
                <w:szCs w:val="24"/>
              </w:rPr>
              <w:t>Гиперкинезы</w:t>
            </w:r>
            <w:r w:rsidRPr="000810FB">
              <w:rPr>
                <w:rFonts w:ascii="Times New Roman" w:hAnsi="Times New Roman" w:cs="Times New Roman"/>
                <w:sz w:val="24"/>
                <w:szCs w:val="24"/>
              </w:rPr>
              <w:t xml:space="preserve"> проявляются в виде дрожания, тремора языка и голосовых связок. Тремор языка проявляется при функциональных пробах и нагрузках. Например, при задании поддержать широкий язык на нижней губе под счет 5-10 язык не может сохранить состояние покоя, появляется дрожание и легкий цианоз (т.е. посинение кончика языка), а в некоторых случаях язык крайне беспокойный (по языку прокатываются волны в продольном или в поперечном направлении). В этом случае ребенок не может удержать язык вне полости рта. Гиперкинезы языка чаще сочетаются с повышенным тонусом мышц артикуляци</w:t>
            </w:r>
            <w:r>
              <w:rPr>
                <w:rFonts w:ascii="Times New Roman" w:hAnsi="Times New Roman" w:cs="Times New Roman"/>
                <w:sz w:val="24"/>
                <w:szCs w:val="24"/>
              </w:rPr>
              <w:t>онного аппарата.</w:t>
            </w:r>
          </w:p>
          <w:p w:rsidR="000810FB" w:rsidRPr="000810FB" w:rsidRDefault="000810FB" w:rsidP="000810FB">
            <w:pPr>
              <w:ind w:firstLine="0"/>
              <w:rPr>
                <w:rFonts w:ascii="Times New Roman" w:hAnsi="Times New Roman" w:cs="Times New Roman"/>
                <w:sz w:val="24"/>
                <w:szCs w:val="24"/>
              </w:rPr>
            </w:pPr>
            <w:r>
              <w:rPr>
                <w:rFonts w:ascii="Times New Roman" w:hAnsi="Times New Roman" w:cs="Times New Roman"/>
                <w:i/>
                <w:sz w:val="24"/>
                <w:szCs w:val="24"/>
              </w:rPr>
              <w:t xml:space="preserve">        </w:t>
            </w:r>
            <w:r w:rsidRPr="000810FB">
              <w:rPr>
                <w:rFonts w:ascii="Times New Roman" w:hAnsi="Times New Roman" w:cs="Times New Roman"/>
                <w:i/>
                <w:sz w:val="24"/>
                <w:szCs w:val="24"/>
              </w:rPr>
              <w:t>Апраксия</w:t>
            </w:r>
            <w:r>
              <w:rPr>
                <w:rFonts w:ascii="Times New Roman" w:hAnsi="Times New Roman" w:cs="Times New Roman"/>
                <w:sz w:val="24"/>
                <w:szCs w:val="24"/>
              </w:rPr>
              <w:t xml:space="preserve"> </w:t>
            </w:r>
            <w:r w:rsidRPr="000810FB">
              <w:rPr>
                <w:rFonts w:ascii="Times New Roman" w:hAnsi="Times New Roman" w:cs="Times New Roman"/>
                <w:sz w:val="24"/>
                <w:szCs w:val="24"/>
              </w:rPr>
              <w:t xml:space="preserve">выявляется одновременно в невозможности выполнения каких-либо произвольных движений руками и органами артикуляции. В артикуляционном аппарате апраксия проявляется в невозможности выполнения определенных движений или при переключении от одного движения к другому. Можно наблюдать кинетическую апраксию, когда ребенок не может плавно переходить от одного движения к другому. У других детей отмечается кинестетическая апраксия, когда ребенок производит хаотические движения, </w:t>
            </w:r>
            <w:r w:rsidRPr="000810FB">
              <w:rPr>
                <w:rFonts w:ascii="Times New Roman" w:hAnsi="Times New Roman" w:cs="Times New Roman"/>
                <w:sz w:val="24"/>
                <w:szCs w:val="24"/>
              </w:rPr>
              <w:lastRenderedPageBreak/>
              <w:t>«нащупыва</w:t>
            </w:r>
            <w:r>
              <w:rPr>
                <w:rFonts w:ascii="Times New Roman" w:hAnsi="Times New Roman" w:cs="Times New Roman"/>
                <w:sz w:val="24"/>
                <w:szCs w:val="24"/>
              </w:rPr>
              <w:t>я» нужную артикуляционную позу.</w:t>
            </w:r>
          </w:p>
          <w:p w:rsidR="000810FB" w:rsidRPr="000810FB" w:rsidRDefault="000810FB" w:rsidP="000810FB">
            <w:pPr>
              <w:ind w:firstLine="0"/>
              <w:rPr>
                <w:rFonts w:ascii="Times New Roman" w:hAnsi="Times New Roman" w:cs="Times New Roman"/>
                <w:sz w:val="24"/>
                <w:szCs w:val="24"/>
              </w:rPr>
            </w:pPr>
            <w:r>
              <w:rPr>
                <w:rFonts w:ascii="Times New Roman" w:hAnsi="Times New Roman" w:cs="Times New Roman"/>
                <w:i/>
                <w:sz w:val="24"/>
                <w:szCs w:val="24"/>
              </w:rPr>
              <w:t xml:space="preserve">         </w:t>
            </w:r>
            <w:r w:rsidRPr="000810FB">
              <w:rPr>
                <w:rFonts w:ascii="Times New Roman" w:hAnsi="Times New Roman" w:cs="Times New Roman"/>
                <w:i/>
                <w:sz w:val="24"/>
                <w:szCs w:val="24"/>
              </w:rPr>
              <w:t>Девиация</w:t>
            </w:r>
            <w:r w:rsidRPr="000810FB">
              <w:rPr>
                <w:rFonts w:ascii="Times New Roman" w:hAnsi="Times New Roman" w:cs="Times New Roman"/>
                <w:sz w:val="24"/>
                <w:szCs w:val="24"/>
              </w:rPr>
              <w:t>, т.е. отклонения языка от средней линии, проявляется также при артикуляционных пробах, при функциональных нагрузках. Девиация языка сочетается с асимметрией губ при улыбке со сглаженностью носогуб</w:t>
            </w:r>
            <w:r>
              <w:rPr>
                <w:rFonts w:ascii="Times New Roman" w:hAnsi="Times New Roman" w:cs="Times New Roman"/>
                <w:sz w:val="24"/>
                <w:szCs w:val="24"/>
              </w:rPr>
              <w:t>ной складки.</w:t>
            </w:r>
          </w:p>
          <w:p w:rsidR="005B6CAE" w:rsidRDefault="000810FB" w:rsidP="000810FB">
            <w:pPr>
              <w:ind w:firstLine="0"/>
              <w:rPr>
                <w:rFonts w:ascii="Times New Roman" w:hAnsi="Times New Roman" w:cs="Times New Roman"/>
                <w:sz w:val="24"/>
                <w:szCs w:val="24"/>
              </w:rPr>
            </w:pPr>
            <w:r>
              <w:rPr>
                <w:rFonts w:ascii="Times New Roman" w:hAnsi="Times New Roman" w:cs="Times New Roman"/>
                <w:i/>
                <w:sz w:val="24"/>
                <w:szCs w:val="24"/>
              </w:rPr>
              <w:t xml:space="preserve">       </w:t>
            </w:r>
            <w:r w:rsidRPr="000810FB">
              <w:rPr>
                <w:rFonts w:ascii="Times New Roman" w:hAnsi="Times New Roman" w:cs="Times New Roman"/>
                <w:i/>
                <w:sz w:val="24"/>
                <w:szCs w:val="24"/>
              </w:rPr>
              <w:t xml:space="preserve">Гиперсаливация </w:t>
            </w:r>
            <w:r w:rsidRPr="000810FB">
              <w:rPr>
                <w:rFonts w:ascii="Times New Roman" w:hAnsi="Times New Roman" w:cs="Times New Roman"/>
                <w:sz w:val="24"/>
                <w:szCs w:val="24"/>
              </w:rPr>
              <w:t>(повышенное слюноотделение) определяется лишь во время речи. Дети не справляются с саливацией, не сглатывают слюну, при этом страдают произносительная сторона речи и просодика.</w:t>
            </w:r>
          </w:p>
          <w:p w:rsidR="000810FB" w:rsidRDefault="000810FB" w:rsidP="000810FB">
            <w:pPr>
              <w:ind w:firstLine="0"/>
              <w:rPr>
                <w:rFonts w:ascii="Times New Roman" w:hAnsi="Times New Roman" w:cs="Times New Roman"/>
                <w:sz w:val="24"/>
                <w:szCs w:val="24"/>
              </w:rPr>
            </w:pPr>
            <w:r>
              <w:rPr>
                <w:rFonts w:ascii="Times New Roman" w:hAnsi="Times New Roman" w:cs="Times New Roman"/>
                <w:sz w:val="24"/>
                <w:szCs w:val="24"/>
              </w:rPr>
              <w:t xml:space="preserve">       </w:t>
            </w:r>
            <w:r w:rsidRPr="000810FB">
              <w:rPr>
                <w:rFonts w:ascii="Times New Roman" w:hAnsi="Times New Roman" w:cs="Times New Roman"/>
                <w:sz w:val="24"/>
                <w:szCs w:val="24"/>
                <w:u w:val="single"/>
              </w:rPr>
              <w:t>Звукопроизношение:</w:t>
            </w:r>
            <w:r>
              <w:rPr>
                <w:rFonts w:ascii="Times New Roman" w:hAnsi="Times New Roman" w:cs="Times New Roman"/>
                <w:sz w:val="24"/>
                <w:szCs w:val="24"/>
              </w:rPr>
              <w:t xml:space="preserve"> </w:t>
            </w:r>
            <w:r w:rsidRPr="000810FB">
              <w:rPr>
                <w:rFonts w:ascii="Times New Roman" w:hAnsi="Times New Roman" w:cs="Times New Roman"/>
                <w:sz w:val="24"/>
                <w:szCs w:val="24"/>
              </w:rPr>
              <w:t>При первоначальном знакомстве с ребенком звукопроизношение его оценивается как сложная дислалия. При обследовании звукопроизношения выявляются: смешение, искажение звуков, замена и отсутствие звуков</w:t>
            </w:r>
            <w:r>
              <w:rPr>
                <w:rFonts w:ascii="Times New Roman" w:hAnsi="Times New Roman" w:cs="Times New Roman"/>
                <w:sz w:val="24"/>
                <w:szCs w:val="24"/>
              </w:rPr>
              <w:t xml:space="preserve">. </w:t>
            </w:r>
            <w:r w:rsidRPr="000810FB">
              <w:rPr>
                <w:rFonts w:ascii="Times New Roman" w:hAnsi="Times New Roman" w:cs="Times New Roman"/>
                <w:sz w:val="24"/>
                <w:szCs w:val="24"/>
              </w:rPr>
              <w:t>Наиболее распространенным нарушением является дефект пр</w:t>
            </w:r>
            <w:r>
              <w:rPr>
                <w:rFonts w:ascii="Times New Roman" w:hAnsi="Times New Roman" w:cs="Times New Roman"/>
                <w:sz w:val="24"/>
                <w:szCs w:val="24"/>
              </w:rPr>
              <w:t xml:space="preserve">оизношения свистящих и шипящих. </w:t>
            </w:r>
            <w:r w:rsidRPr="000810FB">
              <w:rPr>
                <w:rFonts w:ascii="Times New Roman" w:hAnsi="Times New Roman" w:cs="Times New Roman"/>
                <w:sz w:val="24"/>
                <w:szCs w:val="24"/>
              </w:rPr>
              <w:t>Достаточно часто отмечаются межзубное произнесение, боковые призвуки. Дети испытывают трудности при произношении слов сложной слоговой структур</w:t>
            </w:r>
            <w:r>
              <w:rPr>
                <w:rFonts w:ascii="Times New Roman" w:hAnsi="Times New Roman" w:cs="Times New Roman"/>
                <w:sz w:val="24"/>
                <w:szCs w:val="24"/>
              </w:rPr>
              <w:t>ы, упрощают звуконаполняемость.</w:t>
            </w:r>
          </w:p>
          <w:p w:rsidR="00203270" w:rsidRDefault="000810FB" w:rsidP="000810FB">
            <w:pPr>
              <w:ind w:firstLine="0"/>
              <w:rPr>
                <w:rFonts w:ascii="Times New Roman" w:hAnsi="Times New Roman" w:cs="Times New Roman"/>
                <w:sz w:val="24"/>
                <w:szCs w:val="24"/>
              </w:rPr>
            </w:pPr>
            <w:r>
              <w:rPr>
                <w:rFonts w:ascii="Times New Roman" w:hAnsi="Times New Roman" w:cs="Times New Roman"/>
                <w:sz w:val="24"/>
                <w:szCs w:val="24"/>
              </w:rPr>
              <w:t xml:space="preserve">       </w:t>
            </w:r>
            <w:r w:rsidRPr="000810FB">
              <w:rPr>
                <w:rFonts w:ascii="Times New Roman" w:hAnsi="Times New Roman" w:cs="Times New Roman"/>
                <w:sz w:val="24"/>
                <w:szCs w:val="24"/>
                <w:u w:val="single"/>
              </w:rPr>
              <w:t>Просодика:</w:t>
            </w:r>
            <w:r>
              <w:rPr>
                <w:rFonts w:ascii="Times New Roman" w:hAnsi="Times New Roman" w:cs="Times New Roman"/>
                <w:sz w:val="24"/>
                <w:szCs w:val="24"/>
              </w:rPr>
              <w:t xml:space="preserve"> </w:t>
            </w:r>
            <w:r w:rsidRPr="000810FB">
              <w:rPr>
                <w:rFonts w:ascii="Times New Roman" w:hAnsi="Times New Roman" w:cs="Times New Roman"/>
                <w:sz w:val="24"/>
                <w:szCs w:val="24"/>
              </w:rPr>
              <w:t>резко снижена. Страдают голос, голосовые модуляции по высоте и силе, ослаблен речевой выдох. Нарушается тембр речи и появляется иногда назальный оттенок. Темп речи чаще ускорен. При рассказывании стихотворения речь ребенка монотонна, постепенно становится менее разборчивой, голос угасает. Голос детей во время речи тихий, не удаются модуляции по высоте, по силе голоса</w:t>
            </w:r>
            <w:r>
              <w:rPr>
                <w:rFonts w:ascii="Times New Roman" w:hAnsi="Times New Roman" w:cs="Times New Roman"/>
                <w:sz w:val="24"/>
                <w:szCs w:val="24"/>
              </w:rPr>
              <w:t xml:space="preserve">. </w:t>
            </w:r>
            <w:r w:rsidRPr="000810FB">
              <w:rPr>
                <w:rFonts w:ascii="Times New Roman" w:hAnsi="Times New Roman" w:cs="Times New Roman"/>
                <w:sz w:val="24"/>
                <w:szCs w:val="24"/>
              </w:rPr>
              <w:t>У некоторых детей речевой выдох укорочен, и они говорят на вдохе.</w:t>
            </w:r>
          </w:p>
          <w:p w:rsidR="000810FB" w:rsidRDefault="00203270" w:rsidP="000810FB">
            <w:pPr>
              <w:ind w:firstLine="0"/>
              <w:rPr>
                <w:rFonts w:ascii="Times New Roman" w:hAnsi="Times New Roman" w:cs="Times New Roman"/>
                <w:sz w:val="24"/>
                <w:szCs w:val="24"/>
              </w:rPr>
            </w:pPr>
            <w:r>
              <w:rPr>
                <w:rFonts w:ascii="Times New Roman" w:hAnsi="Times New Roman" w:cs="Times New Roman"/>
                <w:sz w:val="24"/>
                <w:szCs w:val="24"/>
              </w:rPr>
              <w:t xml:space="preserve">        В зависимости от локализации поражения ЦНС выделяют такие формы дизартрии как: бульбарная, подкорковая, мозжечковая, корковая, псевдобульбарная.</w:t>
            </w:r>
          </w:p>
          <w:p w:rsidR="000810FB" w:rsidRPr="00203270" w:rsidRDefault="000810FB" w:rsidP="000810FB">
            <w:pPr>
              <w:ind w:firstLine="0"/>
              <w:rPr>
                <w:rFonts w:ascii="Times New Roman" w:hAnsi="Times New Roman" w:cs="Times New Roman"/>
                <w:b/>
                <w:i/>
                <w:sz w:val="24"/>
                <w:szCs w:val="24"/>
              </w:rPr>
            </w:pPr>
            <w:r>
              <w:rPr>
                <w:rFonts w:ascii="Times New Roman" w:hAnsi="Times New Roman" w:cs="Times New Roman"/>
                <w:sz w:val="24"/>
                <w:szCs w:val="24"/>
              </w:rPr>
              <w:t xml:space="preserve">        </w:t>
            </w:r>
            <w:r w:rsidRPr="00203270">
              <w:rPr>
                <w:rFonts w:ascii="Times New Roman" w:hAnsi="Times New Roman" w:cs="Times New Roman"/>
                <w:b/>
                <w:i/>
                <w:sz w:val="24"/>
                <w:szCs w:val="24"/>
              </w:rPr>
              <w:t>Причины дизартрии:</w:t>
            </w:r>
          </w:p>
          <w:p w:rsidR="000810FB" w:rsidRDefault="00203270" w:rsidP="000810FB">
            <w:pPr>
              <w:ind w:firstLine="0"/>
              <w:rPr>
                <w:rFonts w:ascii="Times New Roman" w:hAnsi="Times New Roman" w:cs="Times New Roman"/>
                <w:sz w:val="24"/>
                <w:szCs w:val="24"/>
              </w:rPr>
            </w:pPr>
            <w:r>
              <w:rPr>
                <w:rFonts w:ascii="Times New Roman" w:hAnsi="Times New Roman" w:cs="Times New Roman"/>
                <w:sz w:val="24"/>
                <w:szCs w:val="24"/>
              </w:rPr>
              <w:t xml:space="preserve">        </w:t>
            </w:r>
            <w:r w:rsidRPr="00203270">
              <w:rPr>
                <w:rFonts w:ascii="Times New Roman" w:hAnsi="Times New Roman" w:cs="Times New Roman"/>
                <w:sz w:val="24"/>
                <w:szCs w:val="24"/>
                <w:u w:val="single"/>
              </w:rPr>
              <w:t>Бульбарная дизартрия</w:t>
            </w:r>
            <w:r>
              <w:rPr>
                <w:rFonts w:ascii="Times New Roman" w:hAnsi="Times New Roman" w:cs="Times New Roman"/>
                <w:sz w:val="24"/>
                <w:szCs w:val="24"/>
              </w:rPr>
              <w:t xml:space="preserve"> </w:t>
            </w:r>
            <w:r w:rsidRPr="00203270">
              <w:rPr>
                <w:rFonts w:ascii="Times New Roman" w:hAnsi="Times New Roman" w:cs="Times New Roman"/>
                <w:sz w:val="24"/>
                <w:szCs w:val="24"/>
              </w:rPr>
              <w:t>проявляется при заболевании (воспалении) или опухоли продолговатого мозга. При этом разрушаются расположенные там ядра двигательных черепно-мозговых нервов (языкоглоточного, блуждающего и подъязычного,</w:t>
            </w:r>
            <w:r>
              <w:rPr>
                <w:rFonts w:ascii="Times New Roman" w:hAnsi="Times New Roman" w:cs="Times New Roman"/>
                <w:sz w:val="24"/>
                <w:szCs w:val="24"/>
              </w:rPr>
              <w:t xml:space="preserve"> иногда тройничного и лицевого).</w:t>
            </w:r>
          </w:p>
          <w:p w:rsidR="00203270" w:rsidRDefault="00203270" w:rsidP="000810FB">
            <w:pPr>
              <w:ind w:firstLine="0"/>
              <w:rPr>
                <w:rFonts w:ascii="Times New Roman" w:hAnsi="Times New Roman" w:cs="Times New Roman"/>
                <w:sz w:val="24"/>
                <w:szCs w:val="24"/>
              </w:rPr>
            </w:pPr>
            <w:r>
              <w:rPr>
                <w:rFonts w:ascii="Times New Roman" w:hAnsi="Times New Roman" w:cs="Times New Roman"/>
                <w:sz w:val="24"/>
                <w:szCs w:val="24"/>
              </w:rPr>
              <w:t xml:space="preserve">        </w:t>
            </w:r>
            <w:r w:rsidRPr="00203270">
              <w:rPr>
                <w:rFonts w:ascii="Times New Roman" w:hAnsi="Times New Roman" w:cs="Times New Roman"/>
                <w:sz w:val="24"/>
                <w:szCs w:val="24"/>
                <w:u w:val="single"/>
              </w:rPr>
              <w:t>Подкорковая дизартрия</w:t>
            </w:r>
            <w:r>
              <w:rPr>
                <w:rFonts w:ascii="Times New Roman" w:hAnsi="Times New Roman" w:cs="Times New Roman"/>
                <w:sz w:val="24"/>
                <w:szCs w:val="24"/>
              </w:rPr>
              <w:t xml:space="preserve"> в</w:t>
            </w:r>
            <w:r w:rsidRPr="00203270">
              <w:rPr>
                <w:rFonts w:ascii="Times New Roman" w:hAnsi="Times New Roman" w:cs="Times New Roman"/>
                <w:sz w:val="24"/>
                <w:szCs w:val="24"/>
              </w:rPr>
              <w:t>озникает при поражении подкорковых узлов головного мозга. Характерным проявлением подкорковой дизартрии является нарушение мышечного тонуса и наличие гиперкинеза.</w:t>
            </w:r>
          </w:p>
          <w:p w:rsidR="00203270" w:rsidRDefault="00203270" w:rsidP="000810FB">
            <w:pPr>
              <w:ind w:firstLine="0"/>
              <w:rPr>
                <w:rFonts w:ascii="Times New Roman" w:hAnsi="Times New Roman" w:cs="Times New Roman"/>
                <w:sz w:val="24"/>
                <w:szCs w:val="24"/>
              </w:rPr>
            </w:pPr>
            <w:r>
              <w:rPr>
                <w:rFonts w:ascii="Times New Roman" w:hAnsi="Times New Roman" w:cs="Times New Roman"/>
                <w:sz w:val="24"/>
                <w:szCs w:val="24"/>
              </w:rPr>
              <w:t xml:space="preserve">        </w:t>
            </w:r>
            <w:r w:rsidRPr="00203270">
              <w:rPr>
                <w:rFonts w:ascii="Times New Roman" w:hAnsi="Times New Roman" w:cs="Times New Roman"/>
                <w:sz w:val="24"/>
                <w:szCs w:val="24"/>
                <w:u w:val="single"/>
              </w:rPr>
              <w:t>Мозжечковая дизартрия</w:t>
            </w:r>
            <w:r>
              <w:rPr>
                <w:rFonts w:ascii="Times New Roman" w:hAnsi="Times New Roman" w:cs="Times New Roman"/>
                <w:sz w:val="24"/>
                <w:szCs w:val="24"/>
              </w:rPr>
              <w:t xml:space="preserve"> возникает в результате поражения мозжечка головного мозга. </w:t>
            </w:r>
            <w:r w:rsidRPr="00203270">
              <w:rPr>
                <w:rFonts w:ascii="Times New Roman" w:hAnsi="Times New Roman" w:cs="Times New Roman"/>
                <w:sz w:val="24"/>
                <w:szCs w:val="24"/>
              </w:rPr>
              <w:t xml:space="preserve">Характеризуется скандированной «рубленой» речью, иногда сопровождается выкриками </w:t>
            </w:r>
            <w:r w:rsidRPr="00203270">
              <w:rPr>
                <w:rFonts w:ascii="Times New Roman" w:hAnsi="Times New Roman" w:cs="Times New Roman"/>
                <w:sz w:val="24"/>
                <w:szCs w:val="24"/>
              </w:rPr>
              <w:lastRenderedPageBreak/>
              <w:t>отдельных звуков.</w:t>
            </w:r>
          </w:p>
          <w:p w:rsidR="00203270" w:rsidRDefault="00203270" w:rsidP="000810FB">
            <w:pPr>
              <w:ind w:firstLine="0"/>
              <w:rPr>
                <w:rFonts w:ascii="Times New Roman" w:hAnsi="Times New Roman" w:cs="Times New Roman"/>
                <w:sz w:val="24"/>
                <w:szCs w:val="24"/>
              </w:rPr>
            </w:pPr>
            <w:r>
              <w:rPr>
                <w:rFonts w:ascii="Times New Roman" w:hAnsi="Times New Roman" w:cs="Times New Roman"/>
                <w:sz w:val="24"/>
                <w:szCs w:val="24"/>
              </w:rPr>
              <w:t xml:space="preserve">        </w:t>
            </w:r>
            <w:r w:rsidRPr="00203270">
              <w:rPr>
                <w:rFonts w:ascii="Times New Roman" w:hAnsi="Times New Roman" w:cs="Times New Roman"/>
                <w:sz w:val="24"/>
                <w:szCs w:val="24"/>
                <w:u w:val="single"/>
              </w:rPr>
              <w:t>Корковая дизартрия</w:t>
            </w:r>
            <w:r>
              <w:rPr>
                <w:rFonts w:ascii="Times New Roman" w:hAnsi="Times New Roman" w:cs="Times New Roman"/>
                <w:sz w:val="24"/>
                <w:szCs w:val="24"/>
              </w:rPr>
              <w:t xml:space="preserve"> возникает вследствие поражения коры головного мозга. </w:t>
            </w:r>
            <w:r w:rsidRPr="00203270">
              <w:rPr>
                <w:rFonts w:ascii="Times New Roman" w:hAnsi="Times New Roman" w:cs="Times New Roman"/>
                <w:sz w:val="24"/>
                <w:szCs w:val="24"/>
              </w:rPr>
              <w:t>При этой форме нарушается произвольная моторика артикуляционного аппарата.</w:t>
            </w:r>
          </w:p>
          <w:p w:rsidR="00203270" w:rsidRDefault="00203270" w:rsidP="000810FB">
            <w:pPr>
              <w:ind w:firstLine="0"/>
              <w:rPr>
                <w:rFonts w:ascii="Times New Roman" w:hAnsi="Times New Roman" w:cs="Times New Roman"/>
                <w:sz w:val="24"/>
                <w:szCs w:val="24"/>
              </w:rPr>
            </w:pPr>
            <w:r>
              <w:rPr>
                <w:rFonts w:ascii="Times New Roman" w:hAnsi="Times New Roman" w:cs="Times New Roman"/>
                <w:sz w:val="24"/>
                <w:szCs w:val="24"/>
              </w:rPr>
              <w:t xml:space="preserve">        </w:t>
            </w:r>
            <w:r w:rsidRPr="00203270">
              <w:rPr>
                <w:rFonts w:ascii="Times New Roman" w:hAnsi="Times New Roman" w:cs="Times New Roman"/>
                <w:sz w:val="24"/>
                <w:szCs w:val="24"/>
                <w:u w:val="single"/>
              </w:rPr>
              <w:t>Псевдобульбарная дизартрия</w:t>
            </w:r>
            <w:r>
              <w:rPr>
                <w:rFonts w:ascii="Times New Roman" w:hAnsi="Times New Roman" w:cs="Times New Roman"/>
                <w:sz w:val="24"/>
                <w:szCs w:val="24"/>
              </w:rPr>
              <w:t xml:space="preserve">  </w:t>
            </w:r>
            <w:r w:rsidRPr="00203270">
              <w:rPr>
                <w:rFonts w:ascii="Times New Roman" w:hAnsi="Times New Roman" w:cs="Times New Roman"/>
                <w:sz w:val="24"/>
                <w:szCs w:val="24"/>
              </w:rPr>
              <w:t>является следствием перенесенного в раннем детстве, во время родов или во внутриутробном периоде органического поражения мозга в результате энцефалита, родовых травм, опухолей, интоксикации и др. У ребенка возникает псевдобульбарный паралич или парез, обусловленный поражением проводящих путей, идущих от коры головного мозга к ядрам языкоглоточного, блуждающего и подъязычного нервов.</w:t>
            </w:r>
          </w:p>
          <w:p w:rsidR="00203270" w:rsidRPr="00790656" w:rsidRDefault="00203270" w:rsidP="000810FB">
            <w:pPr>
              <w:ind w:firstLine="0"/>
              <w:rPr>
                <w:rFonts w:ascii="Times New Roman" w:hAnsi="Times New Roman" w:cs="Times New Roman"/>
                <w:b/>
                <w:i/>
                <w:sz w:val="24"/>
                <w:szCs w:val="24"/>
              </w:rPr>
            </w:pPr>
            <w:r w:rsidRPr="00790656">
              <w:rPr>
                <w:rFonts w:ascii="Times New Roman" w:hAnsi="Times New Roman" w:cs="Times New Roman"/>
                <w:b/>
                <w:i/>
                <w:sz w:val="24"/>
                <w:szCs w:val="24"/>
              </w:rPr>
              <w:t xml:space="preserve">       Расстройства двигательной сферы при дизартрии:</w:t>
            </w:r>
          </w:p>
          <w:p w:rsidR="00790656" w:rsidRPr="00790656" w:rsidRDefault="00790656" w:rsidP="00790656">
            <w:pPr>
              <w:ind w:firstLine="0"/>
              <w:rPr>
                <w:rFonts w:ascii="Times New Roman" w:hAnsi="Times New Roman" w:cs="Times New Roman"/>
                <w:sz w:val="24"/>
                <w:szCs w:val="24"/>
              </w:rPr>
            </w:pPr>
            <w:r>
              <w:rPr>
                <w:rFonts w:ascii="Times New Roman" w:hAnsi="Times New Roman" w:cs="Times New Roman"/>
                <w:sz w:val="24"/>
                <w:szCs w:val="24"/>
              </w:rPr>
              <w:t xml:space="preserve">       Общемоторная сфера детей с </w:t>
            </w:r>
            <w:r w:rsidRPr="00790656">
              <w:rPr>
                <w:rFonts w:ascii="Times New Roman" w:hAnsi="Times New Roman" w:cs="Times New Roman"/>
                <w:sz w:val="24"/>
                <w:szCs w:val="24"/>
              </w:rPr>
              <w:t>дизартрией характеризуется замедленными, неловкими, скованными, недифференцированными движениями.</w:t>
            </w:r>
          </w:p>
          <w:p w:rsidR="00790656" w:rsidRPr="00790656" w:rsidRDefault="00790656" w:rsidP="00790656">
            <w:pPr>
              <w:ind w:firstLine="0"/>
              <w:rPr>
                <w:rFonts w:ascii="Times New Roman" w:hAnsi="Times New Roman" w:cs="Times New Roman"/>
                <w:sz w:val="24"/>
                <w:szCs w:val="24"/>
              </w:rPr>
            </w:pPr>
            <w:r>
              <w:rPr>
                <w:rFonts w:ascii="Times New Roman" w:hAnsi="Times New Roman" w:cs="Times New Roman"/>
                <w:sz w:val="24"/>
                <w:szCs w:val="24"/>
              </w:rPr>
              <w:t xml:space="preserve">       </w:t>
            </w:r>
            <w:r w:rsidRPr="00790656">
              <w:rPr>
                <w:rFonts w:ascii="Times New Roman" w:hAnsi="Times New Roman" w:cs="Times New Roman"/>
                <w:sz w:val="24"/>
                <w:szCs w:val="24"/>
              </w:rPr>
              <w:t>Может отмечаться ограничение объема движений верхних и нижних конечностей, преимущественно с одной стороны, встречаются синкинезии, нарушения мышечного тонуса, экстрапирамидная недостаточность двигательной сферы. Иногда подвижность резко выражена, движения являются непродуктивными и бесцельными. Отмечаются нарастание мышечного тонуса рук при подъеме их вверх, легкий тремор пальцев; уход языка в больную сто</w:t>
            </w:r>
            <w:r>
              <w:rPr>
                <w:rFonts w:ascii="Times New Roman" w:hAnsi="Times New Roman" w:cs="Times New Roman"/>
                <w:sz w:val="24"/>
                <w:szCs w:val="24"/>
              </w:rPr>
              <w:t>рону, легкие гиперкинезы языка.</w:t>
            </w:r>
          </w:p>
          <w:p w:rsidR="00790656" w:rsidRDefault="00790656" w:rsidP="00790656">
            <w:pPr>
              <w:ind w:firstLine="0"/>
              <w:rPr>
                <w:rFonts w:ascii="Times New Roman" w:hAnsi="Times New Roman" w:cs="Times New Roman"/>
                <w:sz w:val="24"/>
                <w:szCs w:val="24"/>
              </w:rPr>
            </w:pPr>
            <w:r>
              <w:rPr>
                <w:rFonts w:ascii="Times New Roman" w:hAnsi="Times New Roman" w:cs="Times New Roman"/>
                <w:sz w:val="24"/>
                <w:szCs w:val="24"/>
              </w:rPr>
              <w:t xml:space="preserve">        </w:t>
            </w:r>
            <w:r w:rsidRPr="00790656">
              <w:rPr>
                <w:rFonts w:ascii="Times New Roman" w:hAnsi="Times New Roman" w:cs="Times New Roman"/>
                <w:sz w:val="24"/>
                <w:szCs w:val="24"/>
              </w:rPr>
              <w:t xml:space="preserve">Наиболее ярко недостаточность общей моторики у дошкольников со стертой дизартрией проявляется при выполнении сложных двигательных актов, требующих четкого управления движениями, точной работы различных мышечных групп, правильной пространственно-временной организации движений. </w:t>
            </w:r>
          </w:p>
          <w:p w:rsidR="00203270" w:rsidRDefault="00790656" w:rsidP="00790656">
            <w:pPr>
              <w:ind w:firstLine="0"/>
              <w:rPr>
                <w:rFonts w:ascii="Times New Roman" w:hAnsi="Times New Roman" w:cs="Times New Roman"/>
                <w:sz w:val="24"/>
                <w:szCs w:val="24"/>
              </w:rPr>
            </w:pPr>
            <w:r>
              <w:rPr>
                <w:rFonts w:ascii="Times New Roman" w:hAnsi="Times New Roman" w:cs="Times New Roman"/>
                <w:sz w:val="24"/>
                <w:szCs w:val="24"/>
              </w:rPr>
              <w:t xml:space="preserve">       </w:t>
            </w:r>
            <w:r w:rsidRPr="00790656">
              <w:rPr>
                <w:rFonts w:ascii="Times New Roman" w:hAnsi="Times New Roman" w:cs="Times New Roman"/>
                <w:sz w:val="24"/>
                <w:szCs w:val="24"/>
              </w:rPr>
              <w:t>Также характерны нарушения ручной моторики, которые проявляются преимущественно в нарушении точности, быстроты и координации движений. Между уровнем несформированности ручной и артикуляционной моторики установлена существенная корреляция.</w:t>
            </w:r>
          </w:p>
          <w:p w:rsidR="00790656" w:rsidRDefault="00790656" w:rsidP="00790656">
            <w:pPr>
              <w:ind w:firstLine="0"/>
              <w:rPr>
                <w:rFonts w:ascii="Times New Roman" w:hAnsi="Times New Roman" w:cs="Times New Roman"/>
                <w:sz w:val="24"/>
                <w:szCs w:val="24"/>
              </w:rPr>
            </w:pPr>
            <w:r>
              <w:rPr>
                <w:rFonts w:ascii="Times New Roman" w:hAnsi="Times New Roman" w:cs="Times New Roman"/>
                <w:sz w:val="24"/>
                <w:szCs w:val="24"/>
              </w:rPr>
              <w:t xml:space="preserve">       </w:t>
            </w:r>
            <w:r w:rsidRPr="00790656">
              <w:rPr>
                <w:rFonts w:ascii="Times New Roman" w:hAnsi="Times New Roman" w:cs="Times New Roman"/>
                <w:sz w:val="24"/>
                <w:szCs w:val="24"/>
              </w:rPr>
              <w:t xml:space="preserve">Двигательные нарушения обычно проявляются в более поздних сроках формирования двигательных функций, особенно таких, как развитие возможности самостоятельно садиться, ползать с попеременным одновременным выносом вперед руки и противоположной ноги и с легким поворотом </w:t>
            </w:r>
            <w:r w:rsidRPr="00790656">
              <w:rPr>
                <w:rFonts w:ascii="Times New Roman" w:hAnsi="Times New Roman" w:cs="Times New Roman"/>
                <w:sz w:val="24"/>
                <w:szCs w:val="24"/>
              </w:rPr>
              <w:lastRenderedPageBreak/>
              <w:t>головы и глаз в сторону вперед вынесенной руки, ходить, захватывать предметы кончиками пальцев и манипулировать с ними.</w:t>
            </w:r>
          </w:p>
          <w:p w:rsidR="00790656" w:rsidRPr="00790656" w:rsidRDefault="00790656" w:rsidP="00790656">
            <w:pPr>
              <w:ind w:firstLine="0"/>
              <w:rPr>
                <w:rFonts w:ascii="Times New Roman" w:hAnsi="Times New Roman" w:cs="Times New Roman"/>
                <w:b/>
                <w:i/>
                <w:sz w:val="24"/>
                <w:szCs w:val="24"/>
              </w:rPr>
            </w:pPr>
            <w:r>
              <w:rPr>
                <w:rFonts w:ascii="Times New Roman" w:hAnsi="Times New Roman" w:cs="Times New Roman"/>
                <w:sz w:val="24"/>
                <w:szCs w:val="24"/>
              </w:rPr>
              <w:t xml:space="preserve">       </w:t>
            </w:r>
            <w:r w:rsidRPr="00790656">
              <w:rPr>
                <w:rFonts w:ascii="Times New Roman" w:hAnsi="Times New Roman" w:cs="Times New Roman"/>
                <w:b/>
                <w:i/>
                <w:sz w:val="24"/>
                <w:szCs w:val="24"/>
              </w:rPr>
              <w:t xml:space="preserve"> Психологическая симптоматика дизартрии:</w:t>
            </w:r>
          </w:p>
          <w:p w:rsidR="00790656" w:rsidRPr="00790656" w:rsidRDefault="00790656" w:rsidP="00790656">
            <w:pPr>
              <w:ind w:firstLine="0"/>
              <w:rPr>
                <w:rFonts w:ascii="Times New Roman" w:hAnsi="Times New Roman" w:cs="Times New Roman"/>
                <w:sz w:val="24"/>
                <w:szCs w:val="24"/>
              </w:rPr>
            </w:pPr>
            <w:r>
              <w:rPr>
                <w:rFonts w:ascii="Times New Roman" w:hAnsi="Times New Roman" w:cs="Times New Roman"/>
                <w:sz w:val="24"/>
                <w:szCs w:val="24"/>
              </w:rPr>
              <w:t xml:space="preserve">        </w:t>
            </w:r>
            <w:r w:rsidRPr="00790656">
              <w:rPr>
                <w:rFonts w:ascii="Times New Roman" w:hAnsi="Times New Roman" w:cs="Times New Roman"/>
                <w:sz w:val="24"/>
                <w:szCs w:val="24"/>
              </w:rPr>
              <w:t>Эмоционально-волевые нарушения проявляются в виде повышенной эмоциональной возбудимости и истощаемости нервной системы. На первом году жизни такие дети беспокойны, много плачут, требуют к себе постоянного внимания. У них отмечаются нарушения сна, аппетита, предрасположенность к срыгиванию и рвотам, диатезу, желудочно-кишечным расстройствам. Они плохо приспосабливаются к изменяющи</w:t>
            </w:r>
            <w:r>
              <w:rPr>
                <w:rFonts w:ascii="Times New Roman" w:hAnsi="Times New Roman" w:cs="Times New Roman"/>
                <w:sz w:val="24"/>
                <w:szCs w:val="24"/>
              </w:rPr>
              <w:t>мся метеорологическим условиям.</w:t>
            </w:r>
          </w:p>
          <w:p w:rsidR="00790656" w:rsidRPr="00790656" w:rsidRDefault="00790656" w:rsidP="00790656">
            <w:pPr>
              <w:ind w:firstLine="0"/>
              <w:rPr>
                <w:rFonts w:ascii="Times New Roman" w:hAnsi="Times New Roman" w:cs="Times New Roman"/>
                <w:sz w:val="24"/>
                <w:szCs w:val="24"/>
              </w:rPr>
            </w:pPr>
            <w:r>
              <w:rPr>
                <w:rFonts w:ascii="Times New Roman" w:hAnsi="Times New Roman" w:cs="Times New Roman"/>
                <w:sz w:val="24"/>
                <w:szCs w:val="24"/>
              </w:rPr>
              <w:t xml:space="preserve">         </w:t>
            </w:r>
            <w:r w:rsidRPr="00790656">
              <w:rPr>
                <w:rFonts w:ascii="Times New Roman" w:hAnsi="Times New Roman" w:cs="Times New Roman"/>
                <w:sz w:val="24"/>
                <w:szCs w:val="24"/>
              </w:rPr>
              <w:t>В дошкольном и школьном возрасте они двигательно беспокойны, склонны к раздражительности, колебаниям настроения, суетливости, часто проявляют грубость, непослушание. Двигательное беспокойство усиливается при утомлении, некоторые склонны к реакциям истероидного типа: бросаются на пол</w:t>
            </w:r>
            <w:r>
              <w:rPr>
                <w:rFonts w:ascii="Times New Roman" w:hAnsi="Times New Roman" w:cs="Times New Roman"/>
                <w:sz w:val="24"/>
                <w:szCs w:val="24"/>
              </w:rPr>
              <w:t xml:space="preserve"> и кричат, добиваясь желаемого.</w:t>
            </w:r>
          </w:p>
          <w:p w:rsidR="00790656" w:rsidRDefault="00790656" w:rsidP="00790656">
            <w:pPr>
              <w:ind w:firstLine="0"/>
              <w:rPr>
                <w:rFonts w:ascii="Times New Roman" w:hAnsi="Times New Roman" w:cs="Times New Roman"/>
                <w:sz w:val="24"/>
                <w:szCs w:val="24"/>
              </w:rPr>
            </w:pPr>
            <w:r>
              <w:rPr>
                <w:rFonts w:ascii="Times New Roman" w:hAnsi="Times New Roman" w:cs="Times New Roman"/>
                <w:sz w:val="24"/>
                <w:szCs w:val="24"/>
              </w:rPr>
              <w:t xml:space="preserve">        </w:t>
            </w:r>
            <w:r w:rsidRPr="00790656">
              <w:rPr>
                <w:rFonts w:ascii="Times New Roman" w:hAnsi="Times New Roman" w:cs="Times New Roman"/>
                <w:sz w:val="24"/>
                <w:szCs w:val="24"/>
              </w:rPr>
              <w:t>Другие пугливы, заторможены в новой обстановке, избегают трудностей, плохо приспосабливаются к изменению обстановки.</w:t>
            </w:r>
          </w:p>
          <w:p w:rsidR="005B6CAE" w:rsidRDefault="00790656" w:rsidP="00844295">
            <w:pPr>
              <w:ind w:firstLine="0"/>
              <w:rPr>
                <w:rFonts w:ascii="Times New Roman" w:hAnsi="Times New Roman" w:cs="Times New Roman"/>
                <w:sz w:val="24"/>
                <w:szCs w:val="24"/>
              </w:rPr>
            </w:pPr>
            <w:r>
              <w:rPr>
                <w:rFonts w:ascii="Times New Roman" w:hAnsi="Times New Roman" w:cs="Times New Roman"/>
                <w:sz w:val="24"/>
                <w:szCs w:val="24"/>
              </w:rPr>
              <w:t xml:space="preserve">        </w:t>
            </w:r>
            <w:r w:rsidRPr="00790656">
              <w:rPr>
                <w:rFonts w:ascii="Times New Roman" w:hAnsi="Times New Roman" w:cs="Times New Roman"/>
                <w:sz w:val="24"/>
                <w:szCs w:val="24"/>
              </w:rPr>
              <w:t>Выражены нарушения интеллектуальной деятельности в виде низкой умственной работоспособности, нарушений памяти, внимания.</w:t>
            </w:r>
          </w:p>
        </w:tc>
        <w:tc>
          <w:tcPr>
            <w:tcW w:w="5341" w:type="dxa"/>
          </w:tcPr>
          <w:p w:rsidR="00694ED4" w:rsidRDefault="00694ED4" w:rsidP="00844295">
            <w:pPr>
              <w:ind w:firstLine="0"/>
              <w:rPr>
                <w:rFonts w:ascii="Times New Roman" w:hAnsi="Times New Roman" w:cs="Times New Roman"/>
                <w:sz w:val="24"/>
                <w:szCs w:val="24"/>
              </w:rPr>
            </w:pPr>
            <w:r>
              <w:rPr>
                <w:rFonts w:ascii="Times New Roman" w:hAnsi="Times New Roman" w:cs="Times New Roman"/>
                <w:sz w:val="24"/>
                <w:szCs w:val="24"/>
              </w:rPr>
              <w:lastRenderedPageBreak/>
              <w:t xml:space="preserve">         </w:t>
            </w:r>
            <w:r w:rsidR="00CA00EE" w:rsidRPr="00CA00EE">
              <w:rPr>
                <w:rFonts w:ascii="Times New Roman" w:hAnsi="Times New Roman" w:cs="Times New Roman"/>
                <w:sz w:val="24"/>
                <w:szCs w:val="24"/>
              </w:rPr>
              <w:t xml:space="preserve">Переход к более сложному уровню речевого развития (письмо и чтение) у всех детей, имеющих в анамнезе стертую дизартрию, наблюдаются трудности формирования письма и чтения. </w:t>
            </w:r>
          </w:p>
          <w:p w:rsidR="00694ED4" w:rsidRDefault="00694ED4" w:rsidP="00844295">
            <w:pPr>
              <w:ind w:firstLine="0"/>
              <w:rPr>
                <w:rFonts w:ascii="Times New Roman" w:hAnsi="Times New Roman" w:cs="Times New Roman"/>
                <w:sz w:val="24"/>
                <w:szCs w:val="24"/>
              </w:rPr>
            </w:pPr>
            <w:r>
              <w:rPr>
                <w:rFonts w:ascii="Times New Roman" w:hAnsi="Times New Roman" w:cs="Times New Roman"/>
                <w:sz w:val="24"/>
                <w:szCs w:val="24"/>
              </w:rPr>
              <w:t xml:space="preserve">         </w:t>
            </w:r>
            <w:r w:rsidR="00CA00EE" w:rsidRPr="00CA00EE">
              <w:rPr>
                <w:rFonts w:ascii="Times New Roman" w:hAnsi="Times New Roman" w:cs="Times New Roman"/>
                <w:sz w:val="24"/>
                <w:szCs w:val="24"/>
              </w:rPr>
              <w:t xml:space="preserve">Обследование таких детей на первых годах обучения в школе выявляет нарушение ритмической организации движений, статическую и динамическую диспраксию, несоответствие развития просодической стороны речи возрастной норме. </w:t>
            </w:r>
          </w:p>
          <w:p w:rsidR="00694ED4" w:rsidRDefault="00694ED4" w:rsidP="00844295">
            <w:pPr>
              <w:ind w:firstLine="0"/>
              <w:rPr>
                <w:rFonts w:ascii="Times New Roman" w:hAnsi="Times New Roman" w:cs="Times New Roman"/>
                <w:sz w:val="24"/>
                <w:szCs w:val="24"/>
              </w:rPr>
            </w:pPr>
            <w:r>
              <w:rPr>
                <w:rFonts w:ascii="Times New Roman" w:hAnsi="Times New Roman" w:cs="Times New Roman"/>
                <w:sz w:val="24"/>
                <w:szCs w:val="24"/>
              </w:rPr>
              <w:t xml:space="preserve">         </w:t>
            </w:r>
            <w:r w:rsidR="00CA00EE" w:rsidRPr="00CA00EE">
              <w:rPr>
                <w:rFonts w:ascii="Times New Roman" w:hAnsi="Times New Roman" w:cs="Times New Roman"/>
                <w:sz w:val="24"/>
                <w:szCs w:val="24"/>
              </w:rPr>
              <w:t xml:space="preserve">Наиболее частыми ошибками письма у этой группы учащихся являются ошибки, связанные с несформированностью анализа структуры предложения, слитное написание слов в предложении, ошибки оптического характера (смешения букв, имеющих одинаковые элементы начертания), недописывание элементов букв, элементы зеркального письма, каллиграфические трудности, многочисленные исправления, плохой, нестабильный, неряшливый почерк. </w:t>
            </w:r>
          </w:p>
          <w:p w:rsidR="00694ED4" w:rsidRDefault="00694ED4" w:rsidP="00844295">
            <w:pPr>
              <w:ind w:firstLine="0"/>
              <w:rPr>
                <w:rFonts w:ascii="Times New Roman" w:hAnsi="Times New Roman" w:cs="Times New Roman"/>
                <w:sz w:val="24"/>
                <w:szCs w:val="24"/>
              </w:rPr>
            </w:pPr>
            <w:r>
              <w:rPr>
                <w:rFonts w:ascii="Times New Roman" w:hAnsi="Times New Roman" w:cs="Times New Roman"/>
                <w:sz w:val="24"/>
                <w:szCs w:val="24"/>
              </w:rPr>
              <w:t xml:space="preserve">          </w:t>
            </w:r>
            <w:r w:rsidR="00CA00EE" w:rsidRPr="00CA00EE">
              <w:rPr>
                <w:rFonts w:ascii="Times New Roman" w:hAnsi="Times New Roman" w:cs="Times New Roman"/>
                <w:sz w:val="24"/>
                <w:szCs w:val="24"/>
              </w:rPr>
              <w:t xml:space="preserve">Отмечается несформированность слоговых автоматизмов в устной речи и вслед за этим </w:t>
            </w:r>
            <w:r w:rsidR="00CA00EE" w:rsidRPr="00CA00EE">
              <w:rPr>
                <w:rFonts w:ascii="Times New Roman" w:hAnsi="Times New Roman" w:cs="Times New Roman"/>
                <w:sz w:val="24"/>
                <w:szCs w:val="24"/>
              </w:rPr>
              <w:lastRenderedPageBreak/>
              <w:t xml:space="preserve">автоматизмов серии движений и письме. Списывание текста показывает многочисленные ошибки разного характера: не выделение слов в предложении, смешение букв, имеющих одинаковые элементы начертания, элементы зеркального письма, почерк неровный. </w:t>
            </w:r>
          </w:p>
          <w:p w:rsidR="00694ED4" w:rsidRDefault="00694ED4" w:rsidP="00844295">
            <w:pPr>
              <w:ind w:firstLine="0"/>
              <w:rPr>
                <w:rFonts w:ascii="Times New Roman" w:hAnsi="Times New Roman" w:cs="Times New Roman"/>
                <w:sz w:val="24"/>
                <w:szCs w:val="24"/>
              </w:rPr>
            </w:pPr>
            <w:r>
              <w:rPr>
                <w:rFonts w:ascii="Times New Roman" w:hAnsi="Times New Roman" w:cs="Times New Roman"/>
                <w:sz w:val="24"/>
                <w:szCs w:val="24"/>
              </w:rPr>
              <w:t xml:space="preserve">          </w:t>
            </w:r>
            <w:r w:rsidR="00CA00EE" w:rsidRPr="00CA00EE">
              <w:rPr>
                <w:rFonts w:ascii="Times New Roman" w:hAnsi="Times New Roman" w:cs="Times New Roman"/>
                <w:sz w:val="24"/>
                <w:szCs w:val="24"/>
              </w:rPr>
              <w:t xml:space="preserve">Чтение отрывка из учебника за 2 класс общеобразовательной школы выявляет значительное число ошибок, медленный темп, неполное понимание прочитанного. В старших классах, как правило, у таких детей отмечаются ошибки письма и чтения, указывающие на остаточные явления дизартрии. </w:t>
            </w:r>
          </w:p>
          <w:p w:rsidR="00694ED4" w:rsidRDefault="00694ED4" w:rsidP="00844295">
            <w:pPr>
              <w:ind w:firstLine="0"/>
              <w:rPr>
                <w:rFonts w:ascii="Times New Roman" w:hAnsi="Times New Roman" w:cs="Times New Roman"/>
                <w:sz w:val="24"/>
                <w:szCs w:val="24"/>
              </w:rPr>
            </w:pPr>
            <w:r>
              <w:rPr>
                <w:rFonts w:ascii="Times New Roman" w:hAnsi="Times New Roman" w:cs="Times New Roman"/>
                <w:sz w:val="24"/>
                <w:szCs w:val="24"/>
              </w:rPr>
              <w:t xml:space="preserve">         </w:t>
            </w:r>
            <w:r w:rsidR="00CA00EE" w:rsidRPr="00CA00EE">
              <w:rPr>
                <w:rFonts w:ascii="Times New Roman" w:hAnsi="Times New Roman" w:cs="Times New Roman"/>
                <w:sz w:val="24"/>
                <w:szCs w:val="24"/>
              </w:rPr>
              <w:t xml:space="preserve">Ошибки письма в старших классах, редуцируясь в своем количестве, нередко остаются на всем протяжении школьного обучения. Письменная речь формируется у них, в большинстве случаев, с трудностями. Эти трудности связаны с ограниченной лексикой, ошибками грамматического характера, что, скорее всего, свидетельствует о том, что помимо дизартрии у этих детей была параалалическая симптоматика и потому слабо выраженные явления общего недоразвития речи остаются длительное время. </w:t>
            </w:r>
          </w:p>
          <w:p w:rsidR="00B21669" w:rsidRDefault="00694ED4" w:rsidP="00844295">
            <w:pPr>
              <w:ind w:firstLine="0"/>
              <w:rPr>
                <w:rFonts w:ascii="Times New Roman" w:hAnsi="Times New Roman" w:cs="Times New Roman"/>
                <w:sz w:val="24"/>
                <w:szCs w:val="24"/>
              </w:rPr>
            </w:pPr>
            <w:r>
              <w:rPr>
                <w:rFonts w:ascii="Times New Roman" w:hAnsi="Times New Roman" w:cs="Times New Roman"/>
                <w:sz w:val="24"/>
                <w:szCs w:val="24"/>
              </w:rPr>
              <w:t xml:space="preserve">        </w:t>
            </w:r>
            <w:r w:rsidR="00CA00EE" w:rsidRPr="00CA00EE">
              <w:rPr>
                <w:rFonts w:ascii="Times New Roman" w:hAnsi="Times New Roman" w:cs="Times New Roman"/>
                <w:sz w:val="24"/>
                <w:szCs w:val="24"/>
              </w:rPr>
              <w:t>При дизартриях у детей сохраняются долго</w:t>
            </w:r>
            <w:r>
              <w:rPr>
                <w:rFonts w:ascii="Times New Roman" w:hAnsi="Times New Roman" w:cs="Times New Roman"/>
                <w:sz w:val="24"/>
                <w:szCs w:val="24"/>
              </w:rPr>
              <w:t xml:space="preserve"> </w:t>
            </w:r>
            <w:r w:rsidRPr="00694ED4">
              <w:rPr>
                <w:rFonts w:ascii="Times New Roman" w:hAnsi="Times New Roman" w:cs="Times New Roman"/>
                <w:sz w:val="24"/>
                <w:szCs w:val="24"/>
              </w:rPr>
              <w:t>движения артикуляционных органов при чтении про себя и при письме, в то время как эти явления кратковременны при норме развития речи.</w:t>
            </w:r>
            <w:r>
              <w:rPr>
                <w:rFonts w:ascii="Times New Roman" w:hAnsi="Times New Roman" w:cs="Times New Roman"/>
                <w:sz w:val="24"/>
                <w:szCs w:val="24"/>
              </w:rPr>
              <w:t xml:space="preserve"> </w:t>
            </w:r>
            <w:bookmarkStart w:id="0" w:name="_GoBack"/>
            <w:bookmarkEnd w:id="0"/>
          </w:p>
        </w:tc>
      </w:tr>
    </w:tbl>
    <w:p w:rsidR="00B21669" w:rsidRDefault="00B21669" w:rsidP="00844295">
      <w:pPr>
        <w:spacing w:after="0"/>
        <w:rPr>
          <w:rFonts w:ascii="Times New Roman" w:hAnsi="Times New Roman" w:cs="Times New Roman"/>
          <w:sz w:val="24"/>
          <w:szCs w:val="24"/>
        </w:rPr>
      </w:pPr>
    </w:p>
    <w:p w:rsidR="00790656" w:rsidRDefault="00790656" w:rsidP="00844295">
      <w:pPr>
        <w:spacing w:after="0"/>
        <w:rPr>
          <w:rFonts w:ascii="Times New Roman" w:hAnsi="Times New Roman" w:cs="Times New Roman"/>
          <w:sz w:val="24"/>
          <w:szCs w:val="24"/>
        </w:rPr>
      </w:pPr>
    </w:p>
    <w:p w:rsidR="00790656" w:rsidRPr="00493CD4" w:rsidRDefault="00790656" w:rsidP="00844295">
      <w:pPr>
        <w:spacing w:after="0"/>
        <w:rPr>
          <w:rFonts w:ascii="Times New Roman" w:hAnsi="Times New Roman" w:cs="Times New Roman"/>
          <w:b/>
          <w:sz w:val="24"/>
          <w:szCs w:val="24"/>
        </w:rPr>
      </w:pPr>
      <w:r w:rsidRPr="00493CD4">
        <w:rPr>
          <w:rFonts w:ascii="Times New Roman" w:hAnsi="Times New Roman" w:cs="Times New Roman"/>
          <w:b/>
          <w:sz w:val="24"/>
          <w:szCs w:val="24"/>
          <w:highlight w:val="yellow"/>
        </w:rPr>
        <w:t>3)</w:t>
      </w:r>
      <w:r w:rsidRPr="00493CD4">
        <w:rPr>
          <w:rFonts w:ascii="Times New Roman" w:hAnsi="Times New Roman" w:cs="Times New Roman"/>
          <w:b/>
          <w:sz w:val="24"/>
          <w:szCs w:val="24"/>
        </w:rPr>
        <w:t xml:space="preserve"> Анкета «Круг чтения и потребность в чтении».</w:t>
      </w:r>
    </w:p>
    <w:p w:rsidR="00790656" w:rsidRDefault="00790656" w:rsidP="00844295">
      <w:pPr>
        <w:spacing w:after="0"/>
        <w:rPr>
          <w:rFonts w:ascii="Times New Roman" w:hAnsi="Times New Roman" w:cs="Times New Roman"/>
          <w:sz w:val="24"/>
          <w:szCs w:val="24"/>
        </w:rPr>
      </w:pPr>
    </w:p>
    <w:p w:rsidR="00493CD4" w:rsidRPr="00493CD4" w:rsidRDefault="00493CD4" w:rsidP="00493CD4">
      <w:pPr>
        <w:numPr>
          <w:ilvl w:val="0"/>
          <w:numId w:val="1"/>
        </w:numPr>
        <w:spacing w:after="0"/>
        <w:rPr>
          <w:rFonts w:ascii="Times New Roman" w:hAnsi="Times New Roman" w:cs="Times New Roman"/>
          <w:sz w:val="24"/>
          <w:szCs w:val="24"/>
        </w:rPr>
      </w:pPr>
      <w:r w:rsidRPr="00493CD4">
        <w:rPr>
          <w:rFonts w:ascii="Times New Roman" w:hAnsi="Times New Roman" w:cs="Times New Roman"/>
          <w:sz w:val="24"/>
          <w:szCs w:val="24"/>
        </w:rPr>
        <w:t>Любишь ли ты читать книги?</w:t>
      </w:r>
    </w:p>
    <w:p w:rsidR="00493CD4" w:rsidRPr="00493CD4" w:rsidRDefault="00493CD4" w:rsidP="00493CD4">
      <w:pPr>
        <w:numPr>
          <w:ilvl w:val="0"/>
          <w:numId w:val="1"/>
        </w:numPr>
        <w:spacing w:after="0"/>
        <w:rPr>
          <w:rFonts w:ascii="Times New Roman" w:hAnsi="Times New Roman" w:cs="Times New Roman"/>
          <w:sz w:val="24"/>
          <w:szCs w:val="24"/>
        </w:rPr>
      </w:pPr>
      <w:r w:rsidRPr="00493CD4">
        <w:rPr>
          <w:rFonts w:ascii="Times New Roman" w:hAnsi="Times New Roman" w:cs="Times New Roman"/>
          <w:sz w:val="24"/>
          <w:szCs w:val="24"/>
        </w:rPr>
        <w:t>Сколько времени обычно проводишь за книгой?</w:t>
      </w:r>
    </w:p>
    <w:p w:rsidR="00493CD4" w:rsidRPr="00493CD4" w:rsidRDefault="00493CD4" w:rsidP="00493CD4">
      <w:pPr>
        <w:numPr>
          <w:ilvl w:val="0"/>
          <w:numId w:val="1"/>
        </w:numPr>
        <w:spacing w:after="0"/>
        <w:rPr>
          <w:rFonts w:ascii="Times New Roman" w:hAnsi="Times New Roman" w:cs="Times New Roman"/>
          <w:sz w:val="24"/>
          <w:szCs w:val="24"/>
        </w:rPr>
      </w:pPr>
      <w:r w:rsidRPr="00493CD4">
        <w:rPr>
          <w:rFonts w:ascii="Times New Roman" w:hAnsi="Times New Roman" w:cs="Times New Roman"/>
          <w:sz w:val="24"/>
          <w:szCs w:val="24"/>
        </w:rPr>
        <w:t>Тебя заставляют читать или ты читаешь сам без принуждения?</w:t>
      </w:r>
    </w:p>
    <w:p w:rsidR="00493CD4" w:rsidRPr="00493CD4" w:rsidRDefault="00493CD4" w:rsidP="00493CD4">
      <w:pPr>
        <w:numPr>
          <w:ilvl w:val="0"/>
          <w:numId w:val="1"/>
        </w:numPr>
        <w:spacing w:after="0"/>
        <w:rPr>
          <w:rFonts w:ascii="Times New Roman" w:hAnsi="Times New Roman" w:cs="Times New Roman"/>
          <w:sz w:val="24"/>
          <w:szCs w:val="24"/>
        </w:rPr>
      </w:pPr>
      <w:r w:rsidRPr="00493CD4">
        <w:rPr>
          <w:rFonts w:ascii="Times New Roman" w:hAnsi="Times New Roman" w:cs="Times New Roman"/>
          <w:sz w:val="24"/>
          <w:szCs w:val="24"/>
        </w:rPr>
        <w:t>Какие книги ты предпочитаешь?</w:t>
      </w:r>
    </w:p>
    <w:p w:rsidR="00493CD4" w:rsidRPr="00493CD4" w:rsidRDefault="00493CD4" w:rsidP="00493CD4">
      <w:pPr>
        <w:numPr>
          <w:ilvl w:val="0"/>
          <w:numId w:val="1"/>
        </w:numPr>
        <w:spacing w:after="0"/>
        <w:rPr>
          <w:rFonts w:ascii="Times New Roman" w:hAnsi="Times New Roman" w:cs="Times New Roman"/>
          <w:sz w:val="24"/>
          <w:szCs w:val="24"/>
        </w:rPr>
      </w:pPr>
      <w:r w:rsidRPr="00493CD4">
        <w:rPr>
          <w:rFonts w:ascii="Times New Roman" w:hAnsi="Times New Roman" w:cs="Times New Roman"/>
          <w:sz w:val="24"/>
          <w:szCs w:val="24"/>
        </w:rPr>
        <w:t>Какие журналы тебе нравятся?</w:t>
      </w:r>
    </w:p>
    <w:p w:rsidR="00493CD4" w:rsidRPr="00493CD4" w:rsidRDefault="00493CD4" w:rsidP="00493CD4">
      <w:pPr>
        <w:numPr>
          <w:ilvl w:val="0"/>
          <w:numId w:val="1"/>
        </w:numPr>
        <w:spacing w:after="0"/>
        <w:rPr>
          <w:rFonts w:ascii="Times New Roman" w:hAnsi="Times New Roman" w:cs="Times New Roman"/>
          <w:sz w:val="24"/>
          <w:szCs w:val="24"/>
        </w:rPr>
      </w:pPr>
      <w:r w:rsidRPr="00493CD4">
        <w:rPr>
          <w:rFonts w:ascii="Times New Roman" w:hAnsi="Times New Roman" w:cs="Times New Roman"/>
          <w:sz w:val="24"/>
          <w:szCs w:val="24"/>
        </w:rPr>
        <w:t>Кто советует тебе в выборе книги?</w:t>
      </w:r>
    </w:p>
    <w:p w:rsidR="00493CD4" w:rsidRPr="00493CD4" w:rsidRDefault="00493CD4" w:rsidP="00493CD4">
      <w:pPr>
        <w:numPr>
          <w:ilvl w:val="0"/>
          <w:numId w:val="1"/>
        </w:numPr>
        <w:spacing w:after="0"/>
        <w:rPr>
          <w:rFonts w:ascii="Times New Roman" w:hAnsi="Times New Roman" w:cs="Times New Roman"/>
          <w:sz w:val="24"/>
          <w:szCs w:val="24"/>
        </w:rPr>
      </w:pPr>
      <w:r w:rsidRPr="00493CD4">
        <w:rPr>
          <w:rFonts w:ascii="Times New Roman" w:hAnsi="Times New Roman" w:cs="Times New Roman"/>
          <w:sz w:val="24"/>
          <w:szCs w:val="24"/>
        </w:rPr>
        <w:t>Дарят ли тебе родители книги?</w:t>
      </w:r>
    </w:p>
    <w:p w:rsidR="00493CD4" w:rsidRPr="00493CD4" w:rsidRDefault="00493CD4" w:rsidP="00493CD4">
      <w:pPr>
        <w:numPr>
          <w:ilvl w:val="0"/>
          <w:numId w:val="1"/>
        </w:numPr>
        <w:spacing w:after="0"/>
        <w:rPr>
          <w:rFonts w:ascii="Times New Roman" w:hAnsi="Times New Roman" w:cs="Times New Roman"/>
          <w:sz w:val="24"/>
          <w:szCs w:val="24"/>
        </w:rPr>
      </w:pPr>
      <w:r w:rsidRPr="00493CD4">
        <w:rPr>
          <w:rFonts w:ascii="Times New Roman" w:hAnsi="Times New Roman" w:cs="Times New Roman"/>
          <w:sz w:val="24"/>
          <w:szCs w:val="24"/>
        </w:rPr>
        <w:t>Обсуждаешь ли ты с родителями прочитанное?</w:t>
      </w:r>
    </w:p>
    <w:p w:rsidR="00493CD4" w:rsidRPr="00493CD4" w:rsidRDefault="00493CD4" w:rsidP="00493CD4">
      <w:pPr>
        <w:numPr>
          <w:ilvl w:val="0"/>
          <w:numId w:val="1"/>
        </w:numPr>
        <w:spacing w:after="0"/>
        <w:rPr>
          <w:rFonts w:ascii="Times New Roman" w:hAnsi="Times New Roman" w:cs="Times New Roman"/>
          <w:sz w:val="24"/>
          <w:szCs w:val="24"/>
        </w:rPr>
      </w:pPr>
      <w:r w:rsidRPr="00493CD4">
        <w:rPr>
          <w:rFonts w:ascii="Times New Roman" w:hAnsi="Times New Roman" w:cs="Times New Roman"/>
          <w:sz w:val="24"/>
          <w:szCs w:val="24"/>
        </w:rPr>
        <w:t>Читают ли твои родители книги?</w:t>
      </w:r>
    </w:p>
    <w:p w:rsidR="00493CD4" w:rsidRPr="00493CD4" w:rsidRDefault="00493CD4" w:rsidP="00493CD4">
      <w:pPr>
        <w:numPr>
          <w:ilvl w:val="0"/>
          <w:numId w:val="1"/>
        </w:numPr>
        <w:spacing w:after="0"/>
        <w:rPr>
          <w:rFonts w:ascii="Times New Roman" w:hAnsi="Times New Roman" w:cs="Times New Roman"/>
          <w:sz w:val="24"/>
          <w:szCs w:val="24"/>
        </w:rPr>
      </w:pPr>
      <w:r w:rsidRPr="00493CD4">
        <w:rPr>
          <w:rFonts w:ascii="Times New Roman" w:hAnsi="Times New Roman" w:cs="Times New Roman"/>
          <w:sz w:val="24"/>
          <w:szCs w:val="24"/>
        </w:rPr>
        <w:t>Ходишь ли ты с родителями в книжный магазин или библиотеку? В какую? В какой магазин?</w:t>
      </w:r>
    </w:p>
    <w:p w:rsidR="00493CD4" w:rsidRPr="00493CD4" w:rsidRDefault="00493CD4" w:rsidP="00493CD4">
      <w:pPr>
        <w:numPr>
          <w:ilvl w:val="0"/>
          <w:numId w:val="1"/>
        </w:numPr>
        <w:spacing w:after="0"/>
        <w:rPr>
          <w:rFonts w:ascii="Times New Roman" w:hAnsi="Times New Roman" w:cs="Times New Roman"/>
          <w:sz w:val="24"/>
          <w:szCs w:val="24"/>
        </w:rPr>
      </w:pPr>
      <w:r w:rsidRPr="00493CD4">
        <w:rPr>
          <w:rFonts w:ascii="Times New Roman" w:hAnsi="Times New Roman" w:cs="Times New Roman"/>
          <w:sz w:val="24"/>
          <w:szCs w:val="24"/>
        </w:rPr>
        <w:t>Есть ли у вас домашняя библиотека?</w:t>
      </w:r>
    </w:p>
    <w:p w:rsidR="00493CD4" w:rsidRPr="00493CD4" w:rsidRDefault="00493CD4" w:rsidP="00493CD4">
      <w:pPr>
        <w:numPr>
          <w:ilvl w:val="0"/>
          <w:numId w:val="1"/>
        </w:numPr>
        <w:spacing w:after="0"/>
        <w:rPr>
          <w:rFonts w:ascii="Times New Roman" w:hAnsi="Times New Roman" w:cs="Times New Roman"/>
          <w:sz w:val="24"/>
          <w:szCs w:val="24"/>
        </w:rPr>
      </w:pPr>
      <w:r w:rsidRPr="00493CD4">
        <w:rPr>
          <w:rFonts w:ascii="Times New Roman" w:hAnsi="Times New Roman" w:cs="Times New Roman"/>
          <w:sz w:val="24"/>
          <w:szCs w:val="24"/>
        </w:rPr>
        <w:t>Какую книгу ты прочитал</w:t>
      </w:r>
      <w:r w:rsidR="00F824FA">
        <w:rPr>
          <w:rFonts w:ascii="Times New Roman" w:hAnsi="Times New Roman" w:cs="Times New Roman"/>
          <w:sz w:val="24"/>
          <w:szCs w:val="24"/>
        </w:rPr>
        <w:t>(а)</w:t>
      </w:r>
      <w:r w:rsidRPr="00493CD4">
        <w:rPr>
          <w:rFonts w:ascii="Times New Roman" w:hAnsi="Times New Roman" w:cs="Times New Roman"/>
          <w:sz w:val="24"/>
          <w:szCs w:val="24"/>
        </w:rPr>
        <w:t xml:space="preserve"> сейчас?</w:t>
      </w:r>
    </w:p>
    <w:p w:rsidR="00493CD4" w:rsidRPr="00493CD4" w:rsidRDefault="00493CD4" w:rsidP="00493CD4">
      <w:pPr>
        <w:numPr>
          <w:ilvl w:val="0"/>
          <w:numId w:val="1"/>
        </w:numPr>
        <w:spacing w:after="0"/>
        <w:rPr>
          <w:rFonts w:ascii="Times New Roman" w:hAnsi="Times New Roman" w:cs="Times New Roman"/>
          <w:sz w:val="24"/>
          <w:szCs w:val="24"/>
        </w:rPr>
      </w:pPr>
      <w:r w:rsidRPr="00493CD4">
        <w:rPr>
          <w:rFonts w:ascii="Times New Roman" w:hAnsi="Times New Roman" w:cs="Times New Roman"/>
          <w:sz w:val="24"/>
          <w:szCs w:val="24"/>
        </w:rPr>
        <w:t>А какой журнал?</w:t>
      </w:r>
    </w:p>
    <w:p w:rsidR="00493CD4" w:rsidRDefault="00493CD4" w:rsidP="00493CD4">
      <w:pPr>
        <w:numPr>
          <w:ilvl w:val="0"/>
          <w:numId w:val="1"/>
        </w:numPr>
        <w:spacing w:after="0"/>
        <w:rPr>
          <w:rFonts w:ascii="Times New Roman" w:hAnsi="Times New Roman" w:cs="Times New Roman"/>
          <w:sz w:val="24"/>
          <w:szCs w:val="24"/>
        </w:rPr>
      </w:pPr>
      <w:r w:rsidRPr="00493CD4">
        <w:rPr>
          <w:rFonts w:ascii="Times New Roman" w:hAnsi="Times New Roman" w:cs="Times New Roman"/>
          <w:sz w:val="24"/>
          <w:szCs w:val="24"/>
        </w:rPr>
        <w:t>Какую книгу </w:t>
      </w:r>
      <w:r w:rsidRPr="00493CD4">
        <w:rPr>
          <w:rFonts w:ascii="Times New Roman" w:hAnsi="Times New Roman" w:cs="Times New Roman"/>
          <w:i/>
          <w:iCs/>
          <w:sz w:val="24"/>
          <w:szCs w:val="24"/>
        </w:rPr>
        <w:t>(из прочитанных тобой)</w:t>
      </w:r>
      <w:r w:rsidRPr="00493CD4">
        <w:rPr>
          <w:rFonts w:ascii="Times New Roman" w:hAnsi="Times New Roman" w:cs="Times New Roman"/>
          <w:sz w:val="24"/>
          <w:szCs w:val="24"/>
        </w:rPr>
        <w:t> можешь порекомендовать друзьям и одноклассникам? Почему? Чем тебе понравилас</w:t>
      </w:r>
      <w:r w:rsidR="00F824FA">
        <w:rPr>
          <w:rFonts w:ascii="Times New Roman" w:hAnsi="Times New Roman" w:cs="Times New Roman"/>
          <w:sz w:val="24"/>
          <w:szCs w:val="24"/>
        </w:rPr>
        <w:t xml:space="preserve">ь эта книга? </w:t>
      </w:r>
    </w:p>
    <w:p w:rsidR="00F824FA" w:rsidRDefault="00F824FA" w:rsidP="00493CD4">
      <w:pPr>
        <w:numPr>
          <w:ilvl w:val="0"/>
          <w:numId w:val="1"/>
        </w:numPr>
        <w:spacing w:after="0"/>
        <w:rPr>
          <w:rFonts w:ascii="Times New Roman" w:hAnsi="Times New Roman" w:cs="Times New Roman"/>
          <w:sz w:val="24"/>
          <w:szCs w:val="24"/>
        </w:rPr>
      </w:pPr>
      <w:r>
        <w:rPr>
          <w:rFonts w:ascii="Times New Roman" w:hAnsi="Times New Roman" w:cs="Times New Roman"/>
          <w:sz w:val="24"/>
          <w:szCs w:val="24"/>
        </w:rPr>
        <w:t>Тебе больше нравится читать стихи или прозу?</w:t>
      </w:r>
    </w:p>
    <w:p w:rsidR="00F824FA" w:rsidRDefault="00F824FA" w:rsidP="00F824FA">
      <w:pPr>
        <w:numPr>
          <w:ilvl w:val="0"/>
          <w:numId w:val="1"/>
        </w:numPr>
        <w:spacing w:after="0"/>
        <w:rPr>
          <w:rFonts w:ascii="Times New Roman" w:hAnsi="Times New Roman" w:cs="Times New Roman"/>
          <w:sz w:val="24"/>
          <w:szCs w:val="24"/>
        </w:rPr>
      </w:pPr>
      <w:r w:rsidRPr="00F824FA">
        <w:rPr>
          <w:rFonts w:ascii="Times New Roman" w:hAnsi="Times New Roman" w:cs="Times New Roman"/>
          <w:sz w:val="24"/>
          <w:szCs w:val="24"/>
        </w:rPr>
        <w:t>Часто ли ты читаешь дома по собственному желанию (п</w:t>
      </w:r>
      <w:r>
        <w:rPr>
          <w:rFonts w:ascii="Times New Roman" w:hAnsi="Times New Roman" w:cs="Times New Roman"/>
          <w:sz w:val="24"/>
          <w:szCs w:val="24"/>
        </w:rPr>
        <w:t>одчеркни верное: каждый день, 2-</w:t>
      </w:r>
      <w:r w:rsidRPr="00F824FA">
        <w:rPr>
          <w:rFonts w:ascii="Times New Roman" w:hAnsi="Times New Roman" w:cs="Times New Roman"/>
          <w:sz w:val="24"/>
          <w:szCs w:val="24"/>
        </w:rPr>
        <w:t>3</w:t>
      </w:r>
      <w:r>
        <w:rPr>
          <w:rFonts w:ascii="Times New Roman" w:hAnsi="Times New Roman" w:cs="Times New Roman"/>
          <w:sz w:val="24"/>
          <w:szCs w:val="24"/>
        </w:rPr>
        <w:t xml:space="preserve"> раза в неделю, раз в неделю, 3-</w:t>
      </w:r>
      <w:r w:rsidRPr="00F824FA">
        <w:rPr>
          <w:rFonts w:ascii="Times New Roman" w:hAnsi="Times New Roman" w:cs="Times New Roman"/>
          <w:sz w:val="24"/>
          <w:szCs w:val="24"/>
        </w:rPr>
        <w:t>4 раза в месяц, еще реже)?</w:t>
      </w:r>
    </w:p>
    <w:p w:rsidR="00F824FA" w:rsidRDefault="00F824FA" w:rsidP="00F824FA">
      <w:pPr>
        <w:numPr>
          <w:ilvl w:val="0"/>
          <w:numId w:val="1"/>
        </w:numPr>
        <w:spacing w:after="0"/>
        <w:rPr>
          <w:rFonts w:ascii="Times New Roman" w:hAnsi="Times New Roman" w:cs="Times New Roman"/>
          <w:sz w:val="24"/>
          <w:szCs w:val="24"/>
        </w:rPr>
      </w:pPr>
      <w:r w:rsidRPr="00F824FA">
        <w:rPr>
          <w:rFonts w:ascii="Times New Roman" w:hAnsi="Times New Roman" w:cs="Times New Roman"/>
          <w:sz w:val="24"/>
          <w:szCs w:val="24"/>
        </w:rPr>
        <w:lastRenderedPageBreak/>
        <w:t>Тебе больше нравится читать самому</w:t>
      </w:r>
      <w:r>
        <w:rPr>
          <w:rFonts w:ascii="Times New Roman" w:hAnsi="Times New Roman" w:cs="Times New Roman"/>
          <w:sz w:val="24"/>
          <w:szCs w:val="24"/>
        </w:rPr>
        <w:t xml:space="preserve"> (самой)</w:t>
      </w:r>
      <w:r w:rsidRPr="00F824FA">
        <w:rPr>
          <w:rFonts w:ascii="Times New Roman" w:hAnsi="Times New Roman" w:cs="Times New Roman"/>
          <w:sz w:val="24"/>
          <w:szCs w:val="24"/>
        </w:rPr>
        <w:t xml:space="preserve"> или когда тебе читают? Почему?</w:t>
      </w:r>
    </w:p>
    <w:p w:rsidR="00F824FA" w:rsidRPr="00493CD4" w:rsidRDefault="00F824FA" w:rsidP="00F824FA">
      <w:pPr>
        <w:numPr>
          <w:ilvl w:val="0"/>
          <w:numId w:val="1"/>
        </w:numPr>
        <w:spacing w:after="0"/>
        <w:rPr>
          <w:rFonts w:ascii="Times New Roman" w:hAnsi="Times New Roman" w:cs="Times New Roman"/>
          <w:sz w:val="24"/>
          <w:szCs w:val="24"/>
        </w:rPr>
      </w:pPr>
      <w:r>
        <w:rPr>
          <w:rFonts w:ascii="Times New Roman" w:hAnsi="Times New Roman" w:cs="Times New Roman"/>
          <w:sz w:val="24"/>
          <w:szCs w:val="24"/>
        </w:rPr>
        <w:t>Какие книги ты прочитал</w:t>
      </w:r>
      <w:r w:rsidRPr="00F824FA">
        <w:rPr>
          <w:rFonts w:ascii="Times New Roman" w:hAnsi="Times New Roman" w:cs="Times New Roman"/>
          <w:sz w:val="24"/>
          <w:szCs w:val="24"/>
        </w:rPr>
        <w:t>(</w:t>
      </w:r>
      <w:r>
        <w:rPr>
          <w:rFonts w:ascii="Times New Roman" w:hAnsi="Times New Roman" w:cs="Times New Roman"/>
          <w:sz w:val="24"/>
          <w:szCs w:val="24"/>
        </w:rPr>
        <w:t>а) за эту четверть?</w:t>
      </w:r>
    </w:p>
    <w:p w:rsidR="00790656" w:rsidRDefault="00790656" w:rsidP="00844295">
      <w:pPr>
        <w:spacing w:after="0"/>
        <w:rPr>
          <w:rFonts w:ascii="Times New Roman" w:hAnsi="Times New Roman" w:cs="Times New Roman"/>
          <w:sz w:val="24"/>
          <w:szCs w:val="24"/>
        </w:rPr>
      </w:pPr>
    </w:p>
    <w:p w:rsidR="00F824FA" w:rsidRPr="00391990" w:rsidRDefault="00F824FA" w:rsidP="00844295">
      <w:pPr>
        <w:spacing w:after="0"/>
        <w:rPr>
          <w:rFonts w:ascii="Times New Roman" w:hAnsi="Times New Roman" w:cs="Times New Roman"/>
          <w:b/>
          <w:sz w:val="24"/>
          <w:szCs w:val="24"/>
        </w:rPr>
      </w:pPr>
      <w:r w:rsidRPr="00391990">
        <w:rPr>
          <w:rFonts w:ascii="Times New Roman" w:hAnsi="Times New Roman" w:cs="Times New Roman"/>
          <w:b/>
          <w:sz w:val="24"/>
          <w:szCs w:val="24"/>
        </w:rPr>
        <w:t>Анкета «Качество чтения».</w:t>
      </w:r>
    </w:p>
    <w:p w:rsidR="00F824FA" w:rsidRPr="00391990" w:rsidRDefault="00F824FA" w:rsidP="00844295">
      <w:pPr>
        <w:spacing w:after="0"/>
        <w:rPr>
          <w:rFonts w:ascii="Times New Roman" w:hAnsi="Times New Roman" w:cs="Times New Roman"/>
          <w:b/>
          <w:sz w:val="24"/>
          <w:szCs w:val="24"/>
        </w:rPr>
      </w:pPr>
    </w:p>
    <w:p w:rsidR="00F824FA" w:rsidRDefault="00F824FA" w:rsidP="00844295">
      <w:pPr>
        <w:spacing w:after="0"/>
        <w:rPr>
          <w:rFonts w:ascii="Times New Roman" w:hAnsi="Times New Roman" w:cs="Times New Roman"/>
          <w:sz w:val="24"/>
          <w:szCs w:val="24"/>
        </w:rPr>
      </w:pPr>
      <w:r>
        <w:rPr>
          <w:rFonts w:ascii="Times New Roman" w:hAnsi="Times New Roman" w:cs="Times New Roman"/>
          <w:sz w:val="24"/>
          <w:szCs w:val="24"/>
        </w:rPr>
        <w:t>1.</w:t>
      </w:r>
      <w:r w:rsidR="00391990">
        <w:rPr>
          <w:rFonts w:ascii="Times New Roman" w:hAnsi="Times New Roman" w:cs="Times New Roman"/>
          <w:sz w:val="24"/>
          <w:szCs w:val="24"/>
        </w:rPr>
        <w:t>Какое настроение обычно вызывают твои любимые книги после прочтения?</w:t>
      </w:r>
    </w:p>
    <w:p w:rsidR="00391990" w:rsidRDefault="00391990" w:rsidP="00844295">
      <w:pPr>
        <w:spacing w:after="0"/>
        <w:rPr>
          <w:rFonts w:ascii="Times New Roman" w:hAnsi="Times New Roman" w:cs="Times New Roman"/>
          <w:sz w:val="24"/>
          <w:szCs w:val="24"/>
        </w:rPr>
      </w:pPr>
      <w:r>
        <w:rPr>
          <w:rFonts w:ascii="Times New Roman" w:hAnsi="Times New Roman" w:cs="Times New Roman"/>
          <w:sz w:val="24"/>
          <w:szCs w:val="24"/>
        </w:rPr>
        <w:t>2. Сопереживаешь ли ты героям во время прочтения книги?</w:t>
      </w:r>
    </w:p>
    <w:p w:rsidR="00391990" w:rsidRDefault="00391990" w:rsidP="00391990">
      <w:pPr>
        <w:spacing w:after="0"/>
        <w:rPr>
          <w:rFonts w:ascii="Times New Roman" w:hAnsi="Times New Roman" w:cs="Times New Roman"/>
          <w:sz w:val="24"/>
          <w:szCs w:val="24"/>
        </w:rPr>
      </w:pPr>
      <w:r>
        <w:rPr>
          <w:rFonts w:ascii="Times New Roman" w:hAnsi="Times New Roman" w:cs="Times New Roman"/>
          <w:sz w:val="24"/>
          <w:szCs w:val="24"/>
        </w:rPr>
        <w:t>3. Что тебе нравится во время чтения (сюжет, главный герой, описание героев)?</w:t>
      </w:r>
    </w:p>
    <w:p w:rsidR="00391990" w:rsidRDefault="00391990" w:rsidP="00391990">
      <w:pPr>
        <w:spacing w:after="0"/>
        <w:rPr>
          <w:rFonts w:ascii="Times New Roman" w:hAnsi="Times New Roman" w:cs="Times New Roman"/>
          <w:sz w:val="24"/>
          <w:szCs w:val="24"/>
        </w:rPr>
      </w:pPr>
      <w:r>
        <w:rPr>
          <w:rFonts w:ascii="Times New Roman" w:hAnsi="Times New Roman" w:cs="Times New Roman"/>
          <w:sz w:val="24"/>
          <w:szCs w:val="24"/>
        </w:rPr>
        <w:t>4. Чем ты любишь заниматься в свободное время? Что ты узнал(а) о своём любимом занятии из литературы?</w:t>
      </w:r>
    </w:p>
    <w:p w:rsidR="00391990" w:rsidRDefault="00391990" w:rsidP="00391990">
      <w:pPr>
        <w:spacing w:after="0"/>
        <w:rPr>
          <w:rFonts w:ascii="Times New Roman" w:hAnsi="Times New Roman" w:cs="Times New Roman"/>
          <w:sz w:val="24"/>
          <w:szCs w:val="24"/>
        </w:rPr>
      </w:pPr>
      <w:r>
        <w:rPr>
          <w:rFonts w:ascii="Times New Roman" w:hAnsi="Times New Roman" w:cs="Times New Roman"/>
          <w:sz w:val="24"/>
          <w:szCs w:val="24"/>
        </w:rPr>
        <w:t>5. Читать книги тебе интересно/неинтересно, потому что…</w:t>
      </w:r>
    </w:p>
    <w:p w:rsidR="00391990" w:rsidRDefault="00391990" w:rsidP="00391990">
      <w:pPr>
        <w:spacing w:after="0"/>
        <w:rPr>
          <w:rFonts w:ascii="Times New Roman" w:hAnsi="Times New Roman" w:cs="Times New Roman"/>
          <w:sz w:val="24"/>
          <w:szCs w:val="24"/>
        </w:rPr>
      </w:pPr>
      <w:r>
        <w:rPr>
          <w:rFonts w:ascii="Times New Roman" w:hAnsi="Times New Roman" w:cs="Times New Roman"/>
          <w:sz w:val="24"/>
          <w:szCs w:val="24"/>
        </w:rPr>
        <w:t>6. Как ты выбираешь себе книги для чтения?</w:t>
      </w:r>
    </w:p>
    <w:p w:rsidR="00391990" w:rsidRDefault="00391990" w:rsidP="00391990">
      <w:pPr>
        <w:spacing w:after="0"/>
        <w:rPr>
          <w:rFonts w:ascii="Times New Roman" w:hAnsi="Times New Roman" w:cs="Times New Roman"/>
          <w:sz w:val="24"/>
          <w:szCs w:val="24"/>
        </w:rPr>
      </w:pPr>
      <w:r>
        <w:rPr>
          <w:rFonts w:ascii="Times New Roman" w:hAnsi="Times New Roman" w:cs="Times New Roman"/>
          <w:sz w:val="24"/>
          <w:szCs w:val="24"/>
        </w:rPr>
        <w:t>7. О чём ты любишь читать больше всего?</w:t>
      </w:r>
    </w:p>
    <w:p w:rsidR="00391990" w:rsidRDefault="00391990" w:rsidP="00391990">
      <w:pPr>
        <w:spacing w:after="0"/>
        <w:rPr>
          <w:rFonts w:ascii="Times New Roman" w:hAnsi="Times New Roman" w:cs="Times New Roman"/>
          <w:sz w:val="24"/>
          <w:szCs w:val="24"/>
        </w:rPr>
      </w:pPr>
      <w:r>
        <w:rPr>
          <w:rFonts w:ascii="Times New Roman" w:hAnsi="Times New Roman" w:cs="Times New Roman"/>
          <w:sz w:val="24"/>
          <w:szCs w:val="24"/>
        </w:rPr>
        <w:t>8. Назови своего любимого литературного героя.</w:t>
      </w:r>
    </w:p>
    <w:p w:rsidR="00391990" w:rsidRDefault="00391990" w:rsidP="00391990">
      <w:pPr>
        <w:spacing w:after="0"/>
        <w:rPr>
          <w:rFonts w:ascii="Times New Roman" w:hAnsi="Times New Roman" w:cs="Times New Roman"/>
          <w:sz w:val="24"/>
          <w:szCs w:val="24"/>
        </w:rPr>
      </w:pPr>
      <w:r>
        <w:rPr>
          <w:rFonts w:ascii="Times New Roman" w:hAnsi="Times New Roman" w:cs="Times New Roman"/>
          <w:sz w:val="24"/>
          <w:szCs w:val="24"/>
        </w:rPr>
        <w:t>9. Назови своего любимого антигероя.</w:t>
      </w:r>
    </w:p>
    <w:p w:rsidR="00391990" w:rsidRDefault="00391990" w:rsidP="00391990">
      <w:pPr>
        <w:spacing w:after="0"/>
        <w:rPr>
          <w:rFonts w:ascii="Times New Roman" w:hAnsi="Times New Roman" w:cs="Times New Roman"/>
          <w:sz w:val="24"/>
          <w:szCs w:val="24"/>
        </w:rPr>
      </w:pPr>
      <w:r>
        <w:rPr>
          <w:rFonts w:ascii="Times New Roman" w:hAnsi="Times New Roman" w:cs="Times New Roman"/>
          <w:sz w:val="24"/>
          <w:szCs w:val="24"/>
        </w:rPr>
        <w:t>10. Назови настоящего героя литературного произведения, которого ты знаешь.</w:t>
      </w:r>
    </w:p>
    <w:p w:rsidR="00391990" w:rsidRDefault="00391990" w:rsidP="00391990">
      <w:pPr>
        <w:spacing w:after="0"/>
        <w:rPr>
          <w:rFonts w:ascii="Times New Roman" w:hAnsi="Times New Roman" w:cs="Times New Roman"/>
          <w:sz w:val="24"/>
          <w:szCs w:val="24"/>
        </w:rPr>
      </w:pPr>
      <w:r>
        <w:rPr>
          <w:rFonts w:ascii="Times New Roman" w:hAnsi="Times New Roman" w:cs="Times New Roman"/>
          <w:sz w:val="24"/>
          <w:szCs w:val="24"/>
        </w:rPr>
        <w:t>11. Обсуждаешь ли ты прочитанное с кем-либо? Если да, то с кем?</w:t>
      </w:r>
    </w:p>
    <w:p w:rsidR="00391990" w:rsidRDefault="00391990" w:rsidP="00391990">
      <w:pPr>
        <w:spacing w:after="0"/>
        <w:rPr>
          <w:rFonts w:ascii="Times New Roman" w:hAnsi="Times New Roman" w:cs="Times New Roman"/>
          <w:sz w:val="24"/>
          <w:szCs w:val="24"/>
        </w:rPr>
      </w:pPr>
      <w:r>
        <w:rPr>
          <w:rFonts w:ascii="Times New Roman" w:hAnsi="Times New Roman" w:cs="Times New Roman"/>
          <w:sz w:val="24"/>
          <w:szCs w:val="24"/>
        </w:rPr>
        <w:t>12. На уроках тебе нравится анализировать литературное произведение устно или письменно?</w:t>
      </w:r>
    </w:p>
    <w:p w:rsidR="00391990" w:rsidRDefault="00391990" w:rsidP="00391990">
      <w:pPr>
        <w:spacing w:after="0"/>
        <w:rPr>
          <w:rFonts w:ascii="Times New Roman" w:hAnsi="Times New Roman" w:cs="Times New Roman"/>
          <w:sz w:val="24"/>
          <w:szCs w:val="24"/>
        </w:rPr>
      </w:pPr>
      <w:r>
        <w:rPr>
          <w:rFonts w:ascii="Times New Roman" w:hAnsi="Times New Roman" w:cs="Times New Roman"/>
          <w:sz w:val="24"/>
          <w:szCs w:val="24"/>
        </w:rPr>
        <w:t xml:space="preserve">13. </w:t>
      </w:r>
      <w:r w:rsidR="006E2E26">
        <w:rPr>
          <w:rFonts w:ascii="Times New Roman" w:hAnsi="Times New Roman" w:cs="Times New Roman"/>
          <w:sz w:val="24"/>
          <w:szCs w:val="24"/>
        </w:rPr>
        <w:t>Чаще всего ты читаешь вслух эмоционально или без?</w:t>
      </w:r>
    </w:p>
    <w:p w:rsidR="00391990" w:rsidRDefault="00391990" w:rsidP="00391990">
      <w:pPr>
        <w:spacing w:after="0"/>
        <w:rPr>
          <w:rFonts w:ascii="Times New Roman" w:hAnsi="Times New Roman" w:cs="Times New Roman"/>
          <w:sz w:val="24"/>
          <w:szCs w:val="24"/>
        </w:rPr>
      </w:pPr>
      <w:r>
        <w:rPr>
          <w:rFonts w:ascii="Times New Roman" w:hAnsi="Times New Roman" w:cs="Times New Roman"/>
          <w:sz w:val="24"/>
          <w:szCs w:val="24"/>
        </w:rPr>
        <w:t>14. Как быстро ты можешь прочитать одну книгу?</w:t>
      </w:r>
    </w:p>
    <w:p w:rsidR="00391990" w:rsidRDefault="00391990" w:rsidP="00391990">
      <w:pPr>
        <w:spacing w:after="0"/>
        <w:rPr>
          <w:rFonts w:ascii="Times New Roman" w:hAnsi="Times New Roman" w:cs="Times New Roman"/>
          <w:sz w:val="24"/>
          <w:szCs w:val="24"/>
        </w:rPr>
      </w:pPr>
    </w:p>
    <w:p w:rsidR="00FF129C" w:rsidRDefault="00FF129C" w:rsidP="00391990">
      <w:pPr>
        <w:spacing w:after="0"/>
        <w:rPr>
          <w:rFonts w:ascii="Times New Roman" w:hAnsi="Times New Roman" w:cs="Times New Roman"/>
          <w:sz w:val="24"/>
          <w:szCs w:val="24"/>
        </w:rPr>
      </w:pPr>
      <w:r>
        <w:rPr>
          <w:rFonts w:ascii="Times New Roman" w:hAnsi="Times New Roman" w:cs="Times New Roman"/>
          <w:sz w:val="24"/>
          <w:szCs w:val="24"/>
        </w:rPr>
        <w:t>Данные анкеты помогут выявить уровень интереса к чтению школьников, их любимые произведения, понять какие жанры предпочтительнее, а также узнать способность детей к анализу произведений и умения быстро и с пониманием читать литературный материал.</w:t>
      </w:r>
    </w:p>
    <w:p w:rsidR="00B04663" w:rsidRDefault="00B04663" w:rsidP="00391990">
      <w:pPr>
        <w:spacing w:after="0"/>
        <w:rPr>
          <w:rFonts w:ascii="Times New Roman" w:hAnsi="Times New Roman" w:cs="Times New Roman"/>
          <w:b/>
          <w:sz w:val="24"/>
          <w:szCs w:val="24"/>
        </w:rPr>
      </w:pPr>
    </w:p>
    <w:p w:rsidR="00391990" w:rsidRPr="00B04663" w:rsidRDefault="00B04663" w:rsidP="00391990">
      <w:pPr>
        <w:spacing w:after="0"/>
        <w:rPr>
          <w:rFonts w:ascii="Times New Roman" w:hAnsi="Times New Roman" w:cs="Times New Roman"/>
          <w:b/>
          <w:sz w:val="24"/>
          <w:szCs w:val="24"/>
        </w:rPr>
      </w:pPr>
      <w:r w:rsidRPr="00B04663">
        <w:rPr>
          <w:rFonts w:ascii="Times New Roman" w:hAnsi="Times New Roman" w:cs="Times New Roman"/>
          <w:b/>
          <w:sz w:val="24"/>
          <w:szCs w:val="24"/>
          <w:highlight w:val="yellow"/>
        </w:rPr>
        <w:t>4)</w:t>
      </w:r>
      <w:r w:rsidRPr="00B04663">
        <w:rPr>
          <w:rFonts w:ascii="Times New Roman" w:hAnsi="Times New Roman" w:cs="Times New Roman"/>
          <w:b/>
          <w:sz w:val="24"/>
          <w:szCs w:val="24"/>
        </w:rPr>
        <w:t xml:space="preserve"> Анализ программы:</w:t>
      </w:r>
    </w:p>
    <w:p w:rsidR="00B04663" w:rsidRPr="006B2E08" w:rsidRDefault="00B04663" w:rsidP="00391990">
      <w:pPr>
        <w:spacing w:after="0"/>
        <w:rPr>
          <w:rFonts w:ascii="Times New Roman" w:hAnsi="Times New Roman" w:cs="Times New Roman"/>
          <w:sz w:val="24"/>
          <w:szCs w:val="24"/>
          <w:u w:val="single"/>
        </w:rPr>
      </w:pPr>
      <w:r w:rsidRPr="006B2E08">
        <w:rPr>
          <w:rFonts w:ascii="Times New Roman" w:hAnsi="Times New Roman" w:cs="Times New Roman"/>
          <w:sz w:val="24"/>
          <w:szCs w:val="24"/>
          <w:u w:val="single"/>
        </w:rPr>
        <w:t>Учебно-методический комплект «Чтение и начальное литературное образование» Р.Н.Бунеева и Е.В.Бунеева.</w:t>
      </w:r>
    </w:p>
    <w:p w:rsidR="00FF129C" w:rsidRPr="006B2E08" w:rsidRDefault="00FF129C" w:rsidP="00FF129C">
      <w:pPr>
        <w:spacing w:after="0"/>
        <w:rPr>
          <w:rFonts w:ascii="Times New Roman" w:hAnsi="Times New Roman" w:cs="Times New Roman"/>
          <w:b/>
          <w:i/>
          <w:sz w:val="24"/>
          <w:szCs w:val="24"/>
        </w:rPr>
      </w:pPr>
      <w:r w:rsidRPr="006B2E08">
        <w:rPr>
          <w:rFonts w:ascii="Times New Roman" w:hAnsi="Times New Roman" w:cs="Times New Roman"/>
          <w:b/>
          <w:i/>
          <w:sz w:val="24"/>
          <w:szCs w:val="24"/>
        </w:rPr>
        <w:t>Пояснительная записка.</w:t>
      </w:r>
    </w:p>
    <w:p w:rsidR="00FF129C" w:rsidRPr="00FF129C" w:rsidRDefault="008D1CE3" w:rsidP="00FF129C">
      <w:pPr>
        <w:spacing w:after="0"/>
        <w:rPr>
          <w:rFonts w:ascii="Times New Roman" w:hAnsi="Times New Roman" w:cs="Times New Roman"/>
          <w:sz w:val="24"/>
          <w:szCs w:val="24"/>
        </w:rPr>
      </w:pPr>
      <w:r w:rsidRPr="00FF129C">
        <w:rPr>
          <w:rFonts w:ascii="Times New Roman" w:hAnsi="Times New Roman" w:cs="Times New Roman"/>
          <w:sz w:val="24"/>
          <w:szCs w:val="24"/>
        </w:rPr>
        <w:t xml:space="preserve">Данная программа разработана на основе программы «Чтение и начальное литературное образование» для </w:t>
      </w:r>
      <w:r>
        <w:rPr>
          <w:rFonts w:ascii="Times New Roman" w:hAnsi="Times New Roman" w:cs="Times New Roman"/>
          <w:sz w:val="24"/>
          <w:szCs w:val="24"/>
        </w:rPr>
        <w:t>четырехлетней начальной школы (</w:t>
      </w:r>
      <w:r w:rsidRPr="00FF129C">
        <w:rPr>
          <w:rFonts w:ascii="Times New Roman" w:hAnsi="Times New Roman" w:cs="Times New Roman"/>
          <w:sz w:val="24"/>
          <w:szCs w:val="24"/>
        </w:rPr>
        <w:t>Р.Н.</w:t>
      </w:r>
      <w:r>
        <w:rPr>
          <w:rFonts w:ascii="Times New Roman" w:hAnsi="Times New Roman" w:cs="Times New Roman"/>
          <w:sz w:val="24"/>
          <w:szCs w:val="24"/>
        </w:rPr>
        <w:t xml:space="preserve"> </w:t>
      </w:r>
      <w:r w:rsidRPr="00FF129C">
        <w:rPr>
          <w:rFonts w:ascii="Times New Roman" w:hAnsi="Times New Roman" w:cs="Times New Roman"/>
          <w:sz w:val="24"/>
          <w:szCs w:val="24"/>
        </w:rPr>
        <w:t>Бунеев, Е.В.</w:t>
      </w:r>
      <w:r>
        <w:rPr>
          <w:rFonts w:ascii="Times New Roman" w:hAnsi="Times New Roman" w:cs="Times New Roman"/>
          <w:sz w:val="24"/>
          <w:szCs w:val="24"/>
        </w:rPr>
        <w:t xml:space="preserve"> </w:t>
      </w:r>
      <w:r w:rsidRPr="00FF129C">
        <w:rPr>
          <w:rFonts w:ascii="Times New Roman" w:hAnsi="Times New Roman" w:cs="Times New Roman"/>
          <w:sz w:val="24"/>
          <w:szCs w:val="24"/>
        </w:rPr>
        <w:t xml:space="preserve">Бунеева) Согласно программе «Школа 2100» на учебный предмет «Литературное чтение» выделено 102 часа. </w:t>
      </w:r>
      <w:r w:rsidR="00FF129C" w:rsidRPr="00FF129C">
        <w:rPr>
          <w:rFonts w:ascii="Times New Roman" w:hAnsi="Times New Roman" w:cs="Times New Roman"/>
          <w:sz w:val="24"/>
          <w:szCs w:val="24"/>
        </w:rPr>
        <w:t>Календарно-тематическое планирование рассчитано на 102 часа (3 часа в неделю)</w:t>
      </w:r>
    </w:p>
    <w:p w:rsidR="00FF129C" w:rsidRPr="00FF129C" w:rsidRDefault="00FF129C" w:rsidP="00FF129C">
      <w:pPr>
        <w:spacing w:after="0"/>
        <w:rPr>
          <w:rFonts w:ascii="Times New Roman" w:hAnsi="Times New Roman" w:cs="Times New Roman"/>
          <w:sz w:val="24"/>
          <w:szCs w:val="24"/>
        </w:rPr>
      </w:pPr>
      <w:r w:rsidRPr="00FF129C">
        <w:rPr>
          <w:rFonts w:ascii="Times New Roman" w:hAnsi="Times New Roman" w:cs="Times New Roman"/>
          <w:sz w:val="24"/>
          <w:szCs w:val="24"/>
        </w:rPr>
        <w:t>Формирование функционально грамотных людей – одна из важнейших задач современной школы. Основы функциональной грамотности закладываются в начальных классах, где идет интенсивное обучение различным видам речевой деятельности – чтению и письму, говорению и слушанию.</w:t>
      </w:r>
    </w:p>
    <w:p w:rsidR="00FF129C" w:rsidRPr="00FF129C" w:rsidRDefault="00FF129C" w:rsidP="00FF129C">
      <w:pPr>
        <w:spacing w:after="0"/>
        <w:rPr>
          <w:rFonts w:ascii="Times New Roman" w:hAnsi="Times New Roman" w:cs="Times New Roman"/>
          <w:sz w:val="24"/>
          <w:szCs w:val="24"/>
        </w:rPr>
      </w:pPr>
      <w:r w:rsidRPr="00FF129C">
        <w:rPr>
          <w:rFonts w:ascii="Times New Roman" w:hAnsi="Times New Roman" w:cs="Times New Roman"/>
          <w:i/>
          <w:iCs/>
          <w:sz w:val="24"/>
          <w:szCs w:val="24"/>
        </w:rPr>
        <w:t>Цель </w:t>
      </w:r>
      <w:r w:rsidRPr="00FF129C">
        <w:rPr>
          <w:rFonts w:ascii="Times New Roman" w:hAnsi="Times New Roman" w:cs="Times New Roman"/>
          <w:sz w:val="24"/>
          <w:szCs w:val="24"/>
        </w:rPr>
        <w:t>уроков чтения в начальной школе – научить детей читать художественную литературу, подготовить к ее систематическому изучению в средней школе, вызвать интерес к чтению и заложить основы формирования </w:t>
      </w:r>
      <w:r w:rsidRPr="00FF129C">
        <w:rPr>
          <w:rFonts w:ascii="Times New Roman" w:hAnsi="Times New Roman" w:cs="Times New Roman"/>
          <w:i/>
          <w:iCs/>
          <w:sz w:val="24"/>
          <w:szCs w:val="24"/>
        </w:rPr>
        <w:t>грамотн</w:t>
      </w:r>
      <w:r>
        <w:rPr>
          <w:rFonts w:ascii="Times New Roman" w:hAnsi="Times New Roman" w:cs="Times New Roman"/>
          <w:i/>
          <w:iCs/>
          <w:sz w:val="24"/>
          <w:szCs w:val="24"/>
        </w:rPr>
        <w:t>ого читателя</w:t>
      </w:r>
      <w:r w:rsidRPr="00FF129C">
        <w:rPr>
          <w:rFonts w:ascii="Times New Roman" w:hAnsi="Times New Roman" w:cs="Times New Roman"/>
          <w:sz w:val="24"/>
          <w:szCs w:val="24"/>
        </w:rPr>
        <w:t>. Грамотный читатель в нашем понимании – это человек, у которого есть стойкая привычка к чтению,</w:t>
      </w:r>
      <w:r>
        <w:rPr>
          <w:rFonts w:ascii="Times New Roman" w:hAnsi="Times New Roman" w:cs="Times New Roman"/>
          <w:sz w:val="24"/>
          <w:szCs w:val="24"/>
        </w:rPr>
        <w:t xml:space="preserve"> </w:t>
      </w:r>
      <w:r w:rsidRPr="00FF129C">
        <w:rPr>
          <w:rFonts w:ascii="Times New Roman" w:hAnsi="Times New Roman" w:cs="Times New Roman"/>
          <w:sz w:val="24"/>
          <w:szCs w:val="24"/>
        </w:rPr>
        <w:t>сформирована душевная и духовная потребность в нем как средстве</w:t>
      </w:r>
      <w:r>
        <w:rPr>
          <w:rFonts w:ascii="Times New Roman" w:hAnsi="Times New Roman" w:cs="Times New Roman"/>
          <w:sz w:val="24"/>
          <w:szCs w:val="24"/>
        </w:rPr>
        <w:t xml:space="preserve"> </w:t>
      </w:r>
      <w:r w:rsidRPr="00FF129C">
        <w:rPr>
          <w:rFonts w:ascii="Times New Roman" w:hAnsi="Times New Roman" w:cs="Times New Roman"/>
          <w:sz w:val="24"/>
          <w:szCs w:val="24"/>
        </w:rPr>
        <w:t>познания мира и самопознания. Это человек, владеющий как техникой чтения, так и приемами понимания прочитанного, знающий книги и умеющий их самостоятельно выбирать. Достижение этой цели предполагает решение следующих задач:</w:t>
      </w:r>
    </w:p>
    <w:p w:rsidR="00FF129C" w:rsidRPr="00FF129C" w:rsidRDefault="00FF129C" w:rsidP="00FF129C">
      <w:pPr>
        <w:spacing w:after="0"/>
        <w:rPr>
          <w:rFonts w:ascii="Times New Roman" w:hAnsi="Times New Roman" w:cs="Times New Roman"/>
          <w:sz w:val="24"/>
          <w:szCs w:val="24"/>
        </w:rPr>
      </w:pPr>
      <w:r w:rsidRPr="00FF129C">
        <w:rPr>
          <w:rFonts w:ascii="Times New Roman" w:hAnsi="Times New Roman" w:cs="Times New Roman"/>
          <w:sz w:val="24"/>
          <w:szCs w:val="24"/>
        </w:rPr>
        <w:t>1) формирование техники чтения и приемов понимания текста –</w:t>
      </w:r>
      <w:r>
        <w:rPr>
          <w:rFonts w:ascii="Times New Roman" w:hAnsi="Times New Roman" w:cs="Times New Roman"/>
          <w:sz w:val="24"/>
          <w:szCs w:val="24"/>
        </w:rPr>
        <w:t xml:space="preserve"> </w:t>
      </w:r>
      <w:r w:rsidRPr="00FF129C">
        <w:rPr>
          <w:rFonts w:ascii="Times New Roman" w:hAnsi="Times New Roman" w:cs="Times New Roman"/>
          <w:sz w:val="24"/>
          <w:szCs w:val="24"/>
        </w:rPr>
        <w:t>правильного типа читательской деятельности; одновременное развитие интереса к самому процессу чтения, потребности читать;</w:t>
      </w:r>
    </w:p>
    <w:p w:rsidR="00FF129C" w:rsidRPr="00FF129C" w:rsidRDefault="00FF129C" w:rsidP="00FF129C">
      <w:pPr>
        <w:spacing w:after="0"/>
        <w:rPr>
          <w:rFonts w:ascii="Times New Roman" w:hAnsi="Times New Roman" w:cs="Times New Roman"/>
          <w:sz w:val="24"/>
          <w:szCs w:val="24"/>
        </w:rPr>
      </w:pPr>
      <w:r w:rsidRPr="00FF129C">
        <w:rPr>
          <w:rFonts w:ascii="Times New Roman" w:hAnsi="Times New Roman" w:cs="Times New Roman"/>
          <w:sz w:val="24"/>
          <w:szCs w:val="24"/>
        </w:rPr>
        <w:lastRenderedPageBreak/>
        <w:t xml:space="preserve">2) введение детей через литературу в мир человеческих </w:t>
      </w:r>
      <w:r w:rsidR="008D1CE3" w:rsidRPr="00FF129C">
        <w:rPr>
          <w:rFonts w:ascii="Times New Roman" w:hAnsi="Times New Roman" w:cs="Times New Roman"/>
          <w:sz w:val="24"/>
          <w:szCs w:val="24"/>
        </w:rPr>
        <w:t>отношений,</w:t>
      </w:r>
      <w:r w:rsidR="008D1CE3">
        <w:rPr>
          <w:rFonts w:ascii="Times New Roman" w:hAnsi="Times New Roman" w:cs="Times New Roman"/>
          <w:sz w:val="24"/>
          <w:szCs w:val="24"/>
        </w:rPr>
        <w:t xml:space="preserve"> </w:t>
      </w:r>
      <w:r w:rsidR="008D1CE3" w:rsidRPr="00FF129C">
        <w:rPr>
          <w:rFonts w:ascii="Times New Roman" w:hAnsi="Times New Roman" w:cs="Times New Roman"/>
          <w:sz w:val="24"/>
          <w:szCs w:val="24"/>
        </w:rPr>
        <w:t>нравственных</w:t>
      </w:r>
      <w:r w:rsidRPr="00FF129C">
        <w:rPr>
          <w:rFonts w:ascii="Times New Roman" w:hAnsi="Times New Roman" w:cs="Times New Roman"/>
          <w:sz w:val="24"/>
          <w:szCs w:val="24"/>
        </w:rPr>
        <w:t xml:space="preserve"> ценностей; воспитание личности со свободным и независимым мышлением;</w:t>
      </w:r>
    </w:p>
    <w:p w:rsidR="00FF129C" w:rsidRPr="00FF129C" w:rsidRDefault="008D1CE3" w:rsidP="00FF129C">
      <w:pPr>
        <w:spacing w:after="0"/>
        <w:rPr>
          <w:rFonts w:ascii="Times New Roman" w:hAnsi="Times New Roman" w:cs="Times New Roman"/>
          <w:sz w:val="24"/>
          <w:szCs w:val="24"/>
        </w:rPr>
      </w:pPr>
      <w:r w:rsidRPr="00FF129C">
        <w:rPr>
          <w:rFonts w:ascii="Times New Roman" w:hAnsi="Times New Roman" w:cs="Times New Roman"/>
          <w:sz w:val="24"/>
          <w:szCs w:val="24"/>
        </w:rPr>
        <w:t>3) приобщение детей к литературе как искусству слова, к пониманию того, что делает литературу художественной, – через введение элементов литературоведческого анализа текстов и практическое ознакомление с отдельными теоретико</w:t>
      </w:r>
      <w:r>
        <w:rPr>
          <w:rFonts w:ascii="Times New Roman" w:hAnsi="Times New Roman" w:cs="Times New Roman"/>
          <w:sz w:val="24"/>
          <w:szCs w:val="24"/>
        </w:rPr>
        <w:t>-</w:t>
      </w:r>
      <w:r w:rsidRPr="00FF129C">
        <w:rPr>
          <w:rFonts w:ascii="Times New Roman" w:hAnsi="Times New Roman" w:cs="Times New Roman"/>
          <w:sz w:val="24"/>
          <w:szCs w:val="24"/>
        </w:rPr>
        <w:t>литературными понятиями;</w:t>
      </w:r>
    </w:p>
    <w:p w:rsidR="00FF129C" w:rsidRDefault="00FF129C" w:rsidP="00FF129C">
      <w:pPr>
        <w:spacing w:after="0"/>
        <w:rPr>
          <w:rFonts w:ascii="Times New Roman" w:hAnsi="Times New Roman" w:cs="Times New Roman"/>
          <w:sz w:val="24"/>
          <w:szCs w:val="24"/>
        </w:rPr>
      </w:pPr>
      <w:r w:rsidRPr="00FF129C">
        <w:rPr>
          <w:rFonts w:ascii="Times New Roman" w:hAnsi="Times New Roman" w:cs="Times New Roman"/>
          <w:sz w:val="24"/>
          <w:szCs w:val="24"/>
        </w:rPr>
        <w:t>4) развитие устной и письменной речи (в том числе значительное обогащение словаря); развитие творческих способностей детей.</w:t>
      </w:r>
    </w:p>
    <w:p w:rsidR="00FF129C" w:rsidRPr="00FF129C" w:rsidRDefault="00FF129C" w:rsidP="00FF129C">
      <w:pPr>
        <w:spacing w:after="0"/>
        <w:rPr>
          <w:rFonts w:ascii="Times New Roman" w:hAnsi="Times New Roman" w:cs="Times New Roman"/>
          <w:sz w:val="24"/>
          <w:szCs w:val="24"/>
        </w:rPr>
      </w:pPr>
      <w:r w:rsidRPr="00FF129C">
        <w:rPr>
          <w:rFonts w:ascii="Times New Roman" w:hAnsi="Times New Roman" w:cs="Times New Roman"/>
          <w:sz w:val="24"/>
          <w:szCs w:val="24"/>
        </w:rPr>
        <w:t>В курсе литературного чтения реализуются следующие</w:t>
      </w:r>
      <w:r>
        <w:rPr>
          <w:rFonts w:ascii="Times New Roman" w:hAnsi="Times New Roman" w:cs="Times New Roman"/>
          <w:sz w:val="24"/>
          <w:szCs w:val="24"/>
        </w:rPr>
        <w:t xml:space="preserve"> </w:t>
      </w:r>
      <w:r w:rsidRPr="00FF129C">
        <w:rPr>
          <w:rFonts w:ascii="Times New Roman" w:hAnsi="Times New Roman" w:cs="Times New Roman"/>
          <w:i/>
          <w:iCs/>
          <w:sz w:val="24"/>
          <w:szCs w:val="24"/>
        </w:rPr>
        <w:t>сквозные линии развит</w:t>
      </w:r>
      <w:r>
        <w:rPr>
          <w:rFonts w:ascii="Times New Roman" w:hAnsi="Times New Roman" w:cs="Times New Roman"/>
          <w:i/>
          <w:iCs/>
          <w:sz w:val="24"/>
          <w:szCs w:val="24"/>
        </w:rPr>
        <w:t>ия учащихся средствами предмета:</w:t>
      </w:r>
    </w:p>
    <w:p w:rsidR="00FF129C" w:rsidRPr="00FF129C" w:rsidRDefault="00FF129C" w:rsidP="00FF129C">
      <w:pPr>
        <w:spacing w:after="0"/>
        <w:rPr>
          <w:rFonts w:ascii="Times New Roman" w:hAnsi="Times New Roman" w:cs="Times New Roman"/>
          <w:sz w:val="24"/>
          <w:szCs w:val="24"/>
        </w:rPr>
      </w:pPr>
      <w:r w:rsidRPr="00FF129C">
        <w:rPr>
          <w:rFonts w:ascii="Times New Roman" w:hAnsi="Times New Roman" w:cs="Times New Roman"/>
          <w:i/>
          <w:iCs/>
          <w:sz w:val="24"/>
          <w:szCs w:val="24"/>
        </w:rPr>
        <w:t>Линии, общие с курсом русского языка:</w:t>
      </w:r>
    </w:p>
    <w:p w:rsidR="00FF129C" w:rsidRPr="00FF129C" w:rsidRDefault="00FF129C" w:rsidP="00FF129C">
      <w:pPr>
        <w:spacing w:after="0"/>
        <w:rPr>
          <w:rFonts w:ascii="Times New Roman" w:hAnsi="Times New Roman" w:cs="Times New Roman"/>
          <w:sz w:val="24"/>
          <w:szCs w:val="24"/>
        </w:rPr>
      </w:pPr>
      <w:r w:rsidRPr="00FF129C">
        <w:rPr>
          <w:rFonts w:ascii="Times New Roman" w:hAnsi="Times New Roman" w:cs="Times New Roman"/>
          <w:sz w:val="24"/>
          <w:szCs w:val="24"/>
        </w:rPr>
        <w:t>· овладение функциональной грамотностью;</w:t>
      </w:r>
    </w:p>
    <w:p w:rsidR="00FF129C" w:rsidRPr="00FF129C" w:rsidRDefault="00FF129C" w:rsidP="00FF129C">
      <w:pPr>
        <w:spacing w:after="0"/>
        <w:rPr>
          <w:rFonts w:ascii="Times New Roman" w:hAnsi="Times New Roman" w:cs="Times New Roman"/>
          <w:sz w:val="24"/>
          <w:szCs w:val="24"/>
        </w:rPr>
      </w:pPr>
      <w:r w:rsidRPr="00FF129C">
        <w:rPr>
          <w:rFonts w:ascii="Times New Roman" w:hAnsi="Times New Roman" w:cs="Times New Roman"/>
          <w:sz w:val="24"/>
          <w:szCs w:val="24"/>
        </w:rPr>
        <w:t>· овладение техникой чтения, приемами понимания и анализа текстов;</w:t>
      </w:r>
    </w:p>
    <w:p w:rsidR="00FF129C" w:rsidRPr="00FF129C" w:rsidRDefault="00FF129C" w:rsidP="00FF129C">
      <w:pPr>
        <w:spacing w:after="0"/>
        <w:rPr>
          <w:rFonts w:ascii="Times New Roman" w:hAnsi="Times New Roman" w:cs="Times New Roman"/>
          <w:sz w:val="24"/>
          <w:szCs w:val="24"/>
        </w:rPr>
      </w:pPr>
      <w:r w:rsidRPr="00FF129C">
        <w:rPr>
          <w:rFonts w:ascii="Times New Roman" w:hAnsi="Times New Roman" w:cs="Times New Roman"/>
          <w:sz w:val="24"/>
          <w:szCs w:val="24"/>
        </w:rPr>
        <w:t>· овладение умениями, навыками различных видов устной и письменной речи.</w:t>
      </w:r>
    </w:p>
    <w:p w:rsidR="00FF129C" w:rsidRPr="00FF129C" w:rsidRDefault="00FF129C" w:rsidP="00FF129C">
      <w:pPr>
        <w:spacing w:after="0"/>
        <w:rPr>
          <w:rFonts w:ascii="Times New Roman" w:hAnsi="Times New Roman" w:cs="Times New Roman"/>
          <w:sz w:val="24"/>
          <w:szCs w:val="24"/>
        </w:rPr>
      </w:pPr>
      <w:r w:rsidRPr="00FF129C">
        <w:rPr>
          <w:rFonts w:ascii="Times New Roman" w:hAnsi="Times New Roman" w:cs="Times New Roman"/>
          <w:i/>
          <w:iCs/>
          <w:sz w:val="24"/>
          <w:szCs w:val="24"/>
        </w:rPr>
        <w:t>Линии, специфические для курса «Чтение и начальное литературное образование»:</w:t>
      </w:r>
    </w:p>
    <w:p w:rsidR="00FF129C" w:rsidRPr="00FF129C" w:rsidRDefault="00FF129C" w:rsidP="00FF129C">
      <w:pPr>
        <w:spacing w:after="0"/>
        <w:rPr>
          <w:rFonts w:ascii="Times New Roman" w:hAnsi="Times New Roman" w:cs="Times New Roman"/>
          <w:sz w:val="24"/>
          <w:szCs w:val="24"/>
        </w:rPr>
      </w:pPr>
      <w:r w:rsidRPr="00FF129C">
        <w:rPr>
          <w:rFonts w:ascii="Times New Roman" w:hAnsi="Times New Roman" w:cs="Times New Roman"/>
          <w:sz w:val="24"/>
          <w:szCs w:val="24"/>
        </w:rPr>
        <w:t>· определение и объяснение своего эмоционально оценочного отношения к прочитанному;</w:t>
      </w:r>
    </w:p>
    <w:p w:rsidR="00FF129C" w:rsidRPr="00FF129C" w:rsidRDefault="00FF129C" w:rsidP="00FF129C">
      <w:pPr>
        <w:spacing w:after="0"/>
        <w:rPr>
          <w:rFonts w:ascii="Times New Roman" w:hAnsi="Times New Roman" w:cs="Times New Roman"/>
          <w:sz w:val="24"/>
          <w:szCs w:val="24"/>
        </w:rPr>
      </w:pPr>
      <w:r w:rsidRPr="00FF129C">
        <w:rPr>
          <w:rFonts w:ascii="Times New Roman" w:hAnsi="Times New Roman" w:cs="Times New Roman"/>
          <w:sz w:val="24"/>
          <w:szCs w:val="24"/>
        </w:rPr>
        <w:t>· приобщение к литературе как искусству слова;</w:t>
      </w:r>
    </w:p>
    <w:p w:rsidR="00FF129C" w:rsidRPr="00FF129C" w:rsidRDefault="00FF129C" w:rsidP="00FF129C">
      <w:pPr>
        <w:spacing w:after="0"/>
        <w:rPr>
          <w:rFonts w:ascii="Times New Roman" w:hAnsi="Times New Roman" w:cs="Times New Roman"/>
          <w:sz w:val="24"/>
          <w:szCs w:val="24"/>
        </w:rPr>
      </w:pPr>
      <w:r w:rsidRPr="00FF129C">
        <w:rPr>
          <w:rFonts w:ascii="Times New Roman" w:hAnsi="Times New Roman" w:cs="Times New Roman"/>
          <w:sz w:val="24"/>
          <w:szCs w:val="24"/>
        </w:rPr>
        <w:t xml:space="preserve">· приобретение и первичная систематизация знаний о </w:t>
      </w:r>
      <w:r w:rsidR="008D1CE3" w:rsidRPr="00FF129C">
        <w:rPr>
          <w:rFonts w:ascii="Times New Roman" w:hAnsi="Times New Roman" w:cs="Times New Roman"/>
          <w:sz w:val="24"/>
          <w:szCs w:val="24"/>
        </w:rPr>
        <w:t>литературе,</w:t>
      </w:r>
      <w:r w:rsidR="008D1CE3">
        <w:rPr>
          <w:rFonts w:ascii="Times New Roman" w:hAnsi="Times New Roman" w:cs="Times New Roman"/>
          <w:sz w:val="24"/>
          <w:szCs w:val="24"/>
        </w:rPr>
        <w:t xml:space="preserve"> </w:t>
      </w:r>
      <w:r w:rsidR="008D1CE3" w:rsidRPr="00FF129C">
        <w:rPr>
          <w:rFonts w:ascii="Times New Roman" w:hAnsi="Times New Roman" w:cs="Times New Roman"/>
          <w:sz w:val="24"/>
          <w:szCs w:val="24"/>
        </w:rPr>
        <w:t>книгах</w:t>
      </w:r>
      <w:r w:rsidRPr="00FF129C">
        <w:rPr>
          <w:rFonts w:ascii="Times New Roman" w:hAnsi="Times New Roman" w:cs="Times New Roman"/>
          <w:sz w:val="24"/>
          <w:szCs w:val="24"/>
        </w:rPr>
        <w:t>, писателях.</w:t>
      </w:r>
    </w:p>
    <w:p w:rsidR="00FF129C" w:rsidRDefault="00FF129C" w:rsidP="00FF129C">
      <w:pPr>
        <w:spacing w:after="0"/>
        <w:rPr>
          <w:rFonts w:ascii="Times New Roman" w:hAnsi="Times New Roman" w:cs="Times New Roman"/>
          <w:sz w:val="24"/>
          <w:szCs w:val="24"/>
        </w:rPr>
      </w:pPr>
      <w:r w:rsidRPr="00FF129C">
        <w:rPr>
          <w:rFonts w:ascii="Times New Roman" w:hAnsi="Times New Roman" w:cs="Times New Roman"/>
          <w:sz w:val="24"/>
          <w:szCs w:val="24"/>
        </w:rPr>
        <w:t>Для достижения целей обучения и решения поставленных задач подготовлена серия учебников по литературному чтению</w:t>
      </w:r>
      <w:r>
        <w:rPr>
          <w:rFonts w:ascii="Times New Roman" w:hAnsi="Times New Roman" w:cs="Times New Roman"/>
          <w:sz w:val="24"/>
          <w:szCs w:val="24"/>
        </w:rPr>
        <w:t>: (1 й класс – «Капельки солнца</w:t>
      </w:r>
      <w:r w:rsidRPr="00FF129C">
        <w:rPr>
          <w:rFonts w:ascii="Times New Roman" w:hAnsi="Times New Roman" w:cs="Times New Roman"/>
          <w:sz w:val="24"/>
          <w:szCs w:val="24"/>
        </w:rPr>
        <w:t xml:space="preserve">»; </w:t>
      </w:r>
      <w:r w:rsidR="008D1CE3">
        <w:rPr>
          <w:rFonts w:ascii="Times New Roman" w:hAnsi="Times New Roman" w:cs="Times New Roman"/>
          <w:sz w:val="24"/>
          <w:szCs w:val="24"/>
        </w:rPr>
        <w:t>2</w:t>
      </w:r>
      <w:r w:rsidR="008D1CE3" w:rsidRPr="00FF129C">
        <w:rPr>
          <w:rFonts w:ascii="Times New Roman" w:hAnsi="Times New Roman" w:cs="Times New Roman"/>
          <w:sz w:val="24"/>
          <w:szCs w:val="24"/>
        </w:rPr>
        <w:t xml:space="preserve"> класс – «Мален</w:t>
      </w:r>
      <w:r w:rsidR="008D1CE3">
        <w:rPr>
          <w:rFonts w:ascii="Times New Roman" w:hAnsi="Times New Roman" w:cs="Times New Roman"/>
          <w:sz w:val="24"/>
          <w:szCs w:val="24"/>
        </w:rPr>
        <w:t>ькая дверь в большой мир», в 2</w:t>
      </w:r>
      <w:r w:rsidR="008D1CE3" w:rsidRPr="00FF129C">
        <w:rPr>
          <w:rFonts w:ascii="Times New Roman" w:hAnsi="Times New Roman" w:cs="Times New Roman"/>
          <w:sz w:val="24"/>
          <w:szCs w:val="24"/>
        </w:rPr>
        <w:t xml:space="preserve"> ч.; 3 й класс – «В </w:t>
      </w:r>
      <w:r w:rsidR="008D1CE3">
        <w:rPr>
          <w:rFonts w:ascii="Times New Roman" w:hAnsi="Times New Roman" w:cs="Times New Roman"/>
          <w:sz w:val="24"/>
          <w:szCs w:val="24"/>
        </w:rPr>
        <w:t>одном счастливом детстве», в 2</w:t>
      </w:r>
      <w:r w:rsidR="008D1CE3" w:rsidRPr="00FF129C">
        <w:rPr>
          <w:rFonts w:ascii="Times New Roman" w:hAnsi="Times New Roman" w:cs="Times New Roman"/>
          <w:sz w:val="24"/>
          <w:szCs w:val="24"/>
        </w:rPr>
        <w:t xml:space="preserve"> ч.; 4 й</w:t>
      </w:r>
      <w:r w:rsidR="008D1CE3">
        <w:rPr>
          <w:rFonts w:ascii="Times New Roman" w:hAnsi="Times New Roman" w:cs="Times New Roman"/>
          <w:sz w:val="24"/>
          <w:szCs w:val="24"/>
        </w:rPr>
        <w:t xml:space="preserve"> класс – «В океане света», в 2</w:t>
      </w:r>
      <w:r w:rsidR="008D1CE3" w:rsidRPr="00FF129C">
        <w:rPr>
          <w:rFonts w:ascii="Times New Roman" w:hAnsi="Times New Roman" w:cs="Times New Roman"/>
          <w:sz w:val="24"/>
          <w:szCs w:val="24"/>
        </w:rPr>
        <w:t xml:space="preserve"> ч.), а также методические рекомендации для учителя</w:t>
      </w:r>
      <w:r w:rsidR="008D1CE3">
        <w:rPr>
          <w:rFonts w:ascii="Times New Roman" w:hAnsi="Times New Roman" w:cs="Times New Roman"/>
          <w:sz w:val="24"/>
          <w:szCs w:val="24"/>
        </w:rPr>
        <w:t xml:space="preserve"> и рабочие тетради для учащихся. </w:t>
      </w:r>
    </w:p>
    <w:p w:rsidR="00FF129C" w:rsidRPr="006B2E08" w:rsidRDefault="00FF129C" w:rsidP="00FF129C">
      <w:pPr>
        <w:spacing w:after="0"/>
        <w:rPr>
          <w:rFonts w:ascii="Times New Roman" w:hAnsi="Times New Roman" w:cs="Times New Roman"/>
          <w:b/>
          <w:i/>
          <w:sz w:val="24"/>
          <w:szCs w:val="24"/>
        </w:rPr>
      </w:pPr>
      <w:r w:rsidRPr="006B2E08">
        <w:rPr>
          <w:rFonts w:ascii="Times New Roman" w:hAnsi="Times New Roman" w:cs="Times New Roman"/>
          <w:b/>
          <w:i/>
          <w:sz w:val="24"/>
          <w:szCs w:val="24"/>
        </w:rPr>
        <w:t xml:space="preserve">Основные разделы и подразделы программы: </w:t>
      </w:r>
    </w:p>
    <w:p w:rsidR="00FF129C" w:rsidRPr="00FF129C" w:rsidRDefault="00FF129C" w:rsidP="00FF129C">
      <w:pPr>
        <w:spacing w:after="0"/>
        <w:rPr>
          <w:rFonts w:ascii="Times New Roman" w:hAnsi="Times New Roman" w:cs="Times New Roman"/>
          <w:sz w:val="24"/>
          <w:szCs w:val="24"/>
        </w:rPr>
      </w:pPr>
      <w:r w:rsidRPr="00FF129C">
        <w:rPr>
          <w:rFonts w:ascii="Times New Roman" w:hAnsi="Times New Roman" w:cs="Times New Roman"/>
          <w:sz w:val="24"/>
          <w:szCs w:val="24"/>
        </w:rPr>
        <w:t>1. Тематика чтения.</w:t>
      </w:r>
    </w:p>
    <w:p w:rsidR="00FF129C" w:rsidRPr="00FF129C" w:rsidRDefault="00FF129C" w:rsidP="00FF129C">
      <w:pPr>
        <w:spacing w:after="0"/>
        <w:rPr>
          <w:rFonts w:ascii="Times New Roman" w:hAnsi="Times New Roman" w:cs="Times New Roman"/>
          <w:sz w:val="24"/>
          <w:szCs w:val="24"/>
        </w:rPr>
      </w:pPr>
      <w:r w:rsidRPr="00FF129C">
        <w:rPr>
          <w:rFonts w:ascii="Times New Roman" w:hAnsi="Times New Roman" w:cs="Times New Roman"/>
          <w:sz w:val="24"/>
          <w:szCs w:val="24"/>
        </w:rPr>
        <w:t>2. Техника чтения.</w:t>
      </w:r>
    </w:p>
    <w:p w:rsidR="00FF129C" w:rsidRPr="00FF129C" w:rsidRDefault="00FF129C" w:rsidP="00FF129C">
      <w:pPr>
        <w:spacing w:after="0"/>
        <w:rPr>
          <w:rFonts w:ascii="Times New Roman" w:hAnsi="Times New Roman" w:cs="Times New Roman"/>
          <w:sz w:val="24"/>
          <w:szCs w:val="24"/>
        </w:rPr>
      </w:pPr>
      <w:r w:rsidRPr="00FF129C">
        <w:rPr>
          <w:rFonts w:ascii="Times New Roman" w:hAnsi="Times New Roman" w:cs="Times New Roman"/>
          <w:sz w:val="24"/>
          <w:szCs w:val="24"/>
        </w:rPr>
        <w:t>3. Формирование приемов понимания прочитанного.</w:t>
      </w:r>
    </w:p>
    <w:p w:rsidR="00FF129C" w:rsidRPr="00FF129C" w:rsidRDefault="00FF129C" w:rsidP="00FF129C">
      <w:pPr>
        <w:spacing w:after="0"/>
        <w:rPr>
          <w:rFonts w:ascii="Times New Roman" w:hAnsi="Times New Roman" w:cs="Times New Roman"/>
          <w:sz w:val="24"/>
          <w:szCs w:val="24"/>
        </w:rPr>
      </w:pPr>
      <w:r w:rsidRPr="00FF129C">
        <w:rPr>
          <w:rFonts w:ascii="Times New Roman" w:hAnsi="Times New Roman" w:cs="Times New Roman"/>
          <w:sz w:val="24"/>
          <w:szCs w:val="24"/>
        </w:rPr>
        <w:t>4. Элементы литературоведческого анализа текста. Эмоциональное</w:t>
      </w:r>
    </w:p>
    <w:p w:rsidR="00FF129C" w:rsidRPr="00FF129C" w:rsidRDefault="00FF129C" w:rsidP="00FF129C">
      <w:pPr>
        <w:spacing w:after="0"/>
        <w:rPr>
          <w:rFonts w:ascii="Times New Roman" w:hAnsi="Times New Roman" w:cs="Times New Roman"/>
          <w:sz w:val="24"/>
          <w:szCs w:val="24"/>
        </w:rPr>
      </w:pPr>
      <w:r w:rsidRPr="00FF129C">
        <w:rPr>
          <w:rFonts w:ascii="Times New Roman" w:hAnsi="Times New Roman" w:cs="Times New Roman"/>
          <w:sz w:val="24"/>
          <w:szCs w:val="24"/>
        </w:rPr>
        <w:t>и эстетическое переживание прочитанного.</w:t>
      </w:r>
    </w:p>
    <w:p w:rsidR="00FF129C" w:rsidRPr="00FF129C" w:rsidRDefault="00FF129C" w:rsidP="00FF129C">
      <w:pPr>
        <w:spacing w:after="0"/>
        <w:rPr>
          <w:rFonts w:ascii="Times New Roman" w:hAnsi="Times New Roman" w:cs="Times New Roman"/>
          <w:sz w:val="24"/>
          <w:szCs w:val="24"/>
        </w:rPr>
      </w:pPr>
      <w:r w:rsidRPr="00FF129C">
        <w:rPr>
          <w:rFonts w:ascii="Times New Roman" w:hAnsi="Times New Roman" w:cs="Times New Roman"/>
          <w:sz w:val="24"/>
          <w:szCs w:val="24"/>
        </w:rPr>
        <w:t>5. Практическое знакомство с литературоведческими понятиями.</w:t>
      </w:r>
    </w:p>
    <w:p w:rsidR="00FF129C" w:rsidRPr="00FF129C" w:rsidRDefault="00FF129C" w:rsidP="00FF129C">
      <w:pPr>
        <w:spacing w:after="0"/>
        <w:rPr>
          <w:rFonts w:ascii="Times New Roman" w:hAnsi="Times New Roman" w:cs="Times New Roman"/>
          <w:sz w:val="24"/>
          <w:szCs w:val="24"/>
        </w:rPr>
      </w:pPr>
      <w:r w:rsidRPr="00FF129C">
        <w:rPr>
          <w:rFonts w:ascii="Times New Roman" w:hAnsi="Times New Roman" w:cs="Times New Roman"/>
          <w:sz w:val="24"/>
          <w:szCs w:val="24"/>
        </w:rPr>
        <w:t>6. Развитие устной и письменной речи.</w:t>
      </w:r>
    </w:p>
    <w:p w:rsidR="00FF129C" w:rsidRDefault="00FF129C" w:rsidP="00FF129C">
      <w:pPr>
        <w:spacing w:after="0"/>
        <w:rPr>
          <w:rFonts w:ascii="Times New Roman" w:hAnsi="Times New Roman" w:cs="Times New Roman"/>
          <w:sz w:val="24"/>
          <w:szCs w:val="24"/>
        </w:rPr>
      </w:pPr>
      <w:r w:rsidRPr="00FF129C">
        <w:rPr>
          <w:rFonts w:ascii="Times New Roman" w:hAnsi="Times New Roman" w:cs="Times New Roman"/>
          <w:sz w:val="24"/>
          <w:szCs w:val="24"/>
        </w:rPr>
        <w:t>Примечание. В разделах 3, 4, 6 программы указаны примерные виды заданий.</w:t>
      </w:r>
    </w:p>
    <w:p w:rsidR="00FF129C" w:rsidRDefault="00FF129C" w:rsidP="00FF129C">
      <w:pPr>
        <w:spacing w:after="0"/>
        <w:rPr>
          <w:rFonts w:ascii="Times New Roman" w:hAnsi="Times New Roman" w:cs="Times New Roman"/>
          <w:sz w:val="24"/>
          <w:szCs w:val="24"/>
        </w:rPr>
      </w:pPr>
      <w:r>
        <w:rPr>
          <w:rFonts w:ascii="Times New Roman" w:hAnsi="Times New Roman" w:cs="Times New Roman"/>
          <w:sz w:val="24"/>
          <w:szCs w:val="24"/>
        </w:rPr>
        <w:t xml:space="preserve">Подраздел: требования к умениям учащихся по литературному чтению (программный минимум). </w:t>
      </w:r>
    </w:p>
    <w:p w:rsidR="00FF129C" w:rsidRPr="006B2E08" w:rsidRDefault="00FF129C" w:rsidP="00FF129C">
      <w:pPr>
        <w:spacing w:after="0"/>
        <w:rPr>
          <w:rFonts w:ascii="Times New Roman" w:hAnsi="Times New Roman" w:cs="Times New Roman"/>
          <w:b/>
          <w:i/>
          <w:sz w:val="24"/>
          <w:szCs w:val="24"/>
        </w:rPr>
      </w:pPr>
      <w:r w:rsidRPr="006B2E08">
        <w:rPr>
          <w:rFonts w:ascii="Times New Roman" w:hAnsi="Times New Roman" w:cs="Times New Roman"/>
          <w:b/>
          <w:i/>
          <w:sz w:val="24"/>
          <w:szCs w:val="24"/>
        </w:rPr>
        <w:t>Круг литературных произведений для изучения:</w:t>
      </w:r>
    </w:p>
    <w:p w:rsidR="00FF129C" w:rsidRDefault="00FF129C" w:rsidP="00FF129C">
      <w:pPr>
        <w:spacing w:after="0"/>
        <w:rPr>
          <w:rFonts w:ascii="Times New Roman" w:hAnsi="Times New Roman" w:cs="Times New Roman"/>
          <w:sz w:val="24"/>
          <w:szCs w:val="24"/>
        </w:rPr>
      </w:pPr>
      <w:r w:rsidRPr="00FF129C">
        <w:rPr>
          <w:rFonts w:ascii="Times New Roman" w:hAnsi="Times New Roman" w:cs="Times New Roman"/>
          <w:b/>
          <w:bCs/>
          <w:sz w:val="24"/>
          <w:szCs w:val="24"/>
        </w:rPr>
        <w:t>«Там, на неведомых дорожках...». </w:t>
      </w:r>
      <w:r w:rsidRPr="00FF129C">
        <w:rPr>
          <w:rFonts w:ascii="Times New Roman" w:hAnsi="Times New Roman" w:cs="Times New Roman"/>
          <w:sz w:val="24"/>
          <w:szCs w:val="24"/>
        </w:rPr>
        <w:t>Волшебные сказки, народные и литературные (П. Ершов, А. Пушкин, В. Одоевский, П. Бажов). Стихи о волшебстве, о сказочном мире. Герои волшебных сказок. Особенности волшебных сказок («сказочные приметы»). Русские народные скороговорки. </w:t>
      </w:r>
      <w:r w:rsidRPr="00FF129C">
        <w:rPr>
          <w:rFonts w:ascii="Times New Roman" w:hAnsi="Times New Roman" w:cs="Times New Roman"/>
          <w:b/>
          <w:bCs/>
          <w:sz w:val="24"/>
          <w:szCs w:val="24"/>
        </w:rPr>
        <w:t>Сказочные человечки. </w:t>
      </w:r>
      <w:r w:rsidRPr="00FF129C">
        <w:rPr>
          <w:rFonts w:ascii="Times New Roman" w:hAnsi="Times New Roman" w:cs="Times New Roman"/>
          <w:sz w:val="24"/>
          <w:szCs w:val="24"/>
        </w:rPr>
        <w:t>Сказочные повести Т. Янссон, Дж. Р. Р. Толкиена, А. Милна, А. Линдгрен, Дж. Родари, А. Толстого и их герои. </w:t>
      </w:r>
      <w:r w:rsidRPr="00FF129C">
        <w:rPr>
          <w:rFonts w:ascii="Times New Roman" w:hAnsi="Times New Roman" w:cs="Times New Roman"/>
          <w:b/>
          <w:bCs/>
          <w:sz w:val="24"/>
          <w:szCs w:val="24"/>
        </w:rPr>
        <w:t>Сказочные богатыри. </w:t>
      </w:r>
      <w:r w:rsidRPr="00FF129C">
        <w:rPr>
          <w:rFonts w:ascii="Times New Roman" w:hAnsi="Times New Roman" w:cs="Times New Roman"/>
          <w:sz w:val="24"/>
          <w:szCs w:val="24"/>
        </w:rPr>
        <w:t>Сказки и былины об Илье Муромце и других русских богатырях, богатырские сказки разных народов. </w:t>
      </w:r>
      <w:r w:rsidRPr="00FF129C">
        <w:rPr>
          <w:rFonts w:ascii="Times New Roman" w:hAnsi="Times New Roman" w:cs="Times New Roman"/>
          <w:b/>
          <w:bCs/>
          <w:sz w:val="24"/>
          <w:szCs w:val="24"/>
        </w:rPr>
        <w:t>«Сказка мудростью богата...». </w:t>
      </w:r>
      <w:r w:rsidRPr="00FF129C">
        <w:rPr>
          <w:rFonts w:ascii="Times New Roman" w:hAnsi="Times New Roman" w:cs="Times New Roman"/>
          <w:sz w:val="24"/>
          <w:szCs w:val="24"/>
        </w:rPr>
        <w:t xml:space="preserve">Сказки разных народов о мудрых людях и глупцах, о трудолюбии и честности. Русские народные </w:t>
      </w:r>
      <w:r w:rsidR="008D1CE3" w:rsidRPr="00FF129C">
        <w:rPr>
          <w:rFonts w:ascii="Times New Roman" w:hAnsi="Times New Roman" w:cs="Times New Roman"/>
          <w:sz w:val="24"/>
          <w:szCs w:val="24"/>
        </w:rPr>
        <w:t>загадки.</w:t>
      </w:r>
      <w:r w:rsidR="008D1CE3">
        <w:rPr>
          <w:rFonts w:ascii="Times New Roman" w:hAnsi="Times New Roman" w:cs="Times New Roman"/>
          <w:sz w:val="24"/>
          <w:szCs w:val="24"/>
        </w:rPr>
        <w:t xml:space="preserve"> </w:t>
      </w:r>
      <w:r w:rsidR="008D1CE3" w:rsidRPr="00FF129C">
        <w:rPr>
          <w:rFonts w:ascii="Times New Roman" w:hAnsi="Times New Roman" w:cs="Times New Roman"/>
          <w:sz w:val="24"/>
          <w:szCs w:val="24"/>
        </w:rPr>
        <w:t>Загадки</w:t>
      </w:r>
      <w:r w:rsidRPr="00FF129C">
        <w:rPr>
          <w:rFonts w:ascii="Times New Roman" w:hAnsi="Times New Roman" w:cs="Times New Roman"/>
          <w:sz w:val="24"/>
          <w:szCs w:val="24"/>
        </w:rPr>
        <w:t xml:space="preserve"> С. Маршака, Б. Заходера, А. Прокофьева. </w:t>
      </w:r>
      <w:r w:rsidRPr="00FF129C">
        <w:rPr>
          <w:rFonts w:ascii="Times New Roman" w:hAnsi="Times New Roman" w:cs="Times New Roman"/>
          <w:b/>
          <w:bCs/>
          <w:sz w:val="24"/>
          <w:szCs w:val="24"/>
        </w:rPr>
        <w:t>«Сказка – ложь, да в ней намек...». </w:t>
      </w:r>
      <w:r w:rsidR="008D1CE3">
        <w:rPr>
          <w:rFonts w:ascii="Times New Roman" w:hAnsi="Times New Roman" w:cs="Times New Roman"/>
          <w:sz w:val="24"/>
          <w:szCs w:val="24"/>
        </w:rPr>
        <w:t>Сказк</w:t>
      </w:r>
      <w:r w:rsidR="008D1CE3" w:rsidRPr="00FF129C">
        <w:rPr>
          <w:rFonts w:ascii="Times New Roman" w:hAnsi="Times New Roman" w:cs="Times New Roman"/>
          <w:sz w:val="24"/>
          <w:szCs w:val="24"/>
        </w:rPr>
        <w:t xml:space="preserve">и разных народов о животных. </w:t>
      </w:r>
      <w:r w:rsidRPr="00FF129C">
        <w:rPr>
          <w:rFonts w:ascii="Times New Roman" w:hAnsi="Times New Roman" w:cs="Times New Roman"/>
          <w:sz w:val="24"/>
          <w:szCs w:val="24"/>
        </w:rPr>
        <w:t xml:space="preserve">Аллегорический смысл сказок. Современная сказка сценарий А. Курляндского «Ну, погоди!». Стихи Л. Квитко, Ю. Мориц, Г. </w:t>
      </w:r>
      <w:r w:rsidR="008D1CE3" w:rsidRPr="00FF129C">
        <w:rPr>
          <w:rFonts w:ascii="Times New Roman" w:hAnsi="Times New Roman" w:cs="Times New Roman"/>
          <w:sz w:val="24"/>
          <w:szCs w:val="24"/>
        </w:rPr>
        <w:t>Сапгира,</w:t>
      </w:r>
      <w:r w:rsidR="008D1CE3">
        <w:rPr>
          <w:rFonts w:ascii="Times New Roman" w:hAnsi="Times New Roman" w:cs="Times New Roman"/>
          <w:sz w:val="24"/>
          <w:szCs w:val="24"/>
        </w:rPr>
        <w:t xml:space="preserve"> </w:t>
      </w:r>
      <w:r w:rsidR="008D1CE3" w:rsidRPr="00FF129C">
        <w:rPr>
          <w:rFonts w:ascii="Times New Roman" w:hAnsi="Times New Roman" w:cs="Times New Roman"/>
          <w:sz w:val="24"/>
          <w:szCs w:val="24"/>
        </w:rPr>
        <w:t>В</w:t>
      </w:r>
      <w:r w:rsidRPr="00FF129C">
        <w:rPr>
          <w:rFonts w:ascii="Times New Roman" w:hAnsi="Times New Roman" w:cs="Times New Roman"/>
          <w:sz w:val="24"/>
          <w:szCs w:val="24"/>
        </w:rPr>
        <w:t>. Левина о животных. Считалки. </w:t>
      </w:r>
      <w:r w:rsidRPr="00FF129C">
        <w:rPr>
          <w:rFonts w:ascii="Times New Roman" w:hAnsi="Times New Roman" w:cs="Times New Roman"/>
          <w:b/>
          <w:bCs/>
          <w:sz w:val="24"/>
          <w:szCs w:val="24"/>
        </w:rPr>
        <w:t>«Самое обыкновенное чудо». </w:t>
      </w:r>
      <w:r w:rsidRPr="00FF129C">
        <w:rPr>
          <w:rFonts w:ascii="Times New Roman" w:hAnsi="Times New Roman" w:cs="Times New Roman"/>
          <w:sz w:val="24"/>
          <w:szCs w:val="24"/>
        </w:rPr>
        <w:t xml:space="preserve">Сказки А. де </w:t>
      </w:r>
      <w:r w:rsidR="008D1CE3" w:rsidRPr="00FF129C">
        <w:rPr>
          <w:rFonts w:ascii="Times New Roman" w:hAnsi="Times New Roman" w:cs="Times New Roman"/>
          <w:sz w:val="24"/>
          <w:szCs w:val="24"/>
        </w:rPr>
        <w:t>Сент-Экзюпери</w:t>
      </w:r>
      <w:r w:rsidRPr="00FF129C">
        <w:rPr>
          <w:rFonts w:ascii="Times New Roman" w:hAnsi="Times New Roman" w:cs="Times New Roman"/>
          <w:sz w:val="24"/>
          <w:szCs w:val="24"/>
        </w:rPr>
        <w:t>, Дж. Родари, В. Берестова, В. Хмельницкого, Б. Сергуненкова.</w:t>
      </w:r>
    </w:p>
    <w:p w:rsidR="00FF129C" w:rsidRPr="006B2E08" w:rsidRDefault="00FF129C" w:rsidP="00FF129C">
      <w:pPr>
        <w:spacing w:after="0"/>
        <w:rPr>
          <w:rFonts w:ascii="Times New Roman" w:hAnsi="Times New Roman" w:cs="Times New Roman"/>
          <w:b/>
          <w:i/>
          <w:sz w:val="24"/>
          <w:szCs w:val="24"/>
        </w:rPr>
      </w:pPr>
      <w:r w:rsidRPr="006B2E08">
        <w:rPr>
          <w:rFonts w:ascii="Times New Roman" w:hAnsi="Times New Roman" w:cs="Times New Roman"/>
          <w:b/>
          <w:i/>
          <w:sz w:val="24"/>
          <w:szCs w:val="24"/>
        </w:rPr>
        <w:t>Содержание программы:</w:t>
      </w:r>
    </w:p>
    <w:p w:rsidR="00FF129C" w:rsidRDefault="006B2E08" w:rsidP="00FF129C">
      <w:pPr>
        <w:spacing w:after="0"/>
        <w:rPr>
          <w:rFonts w:ascii="Times New Roman" w:hAnsi="Times New Roman" w:cs="Times New Roman"/>
          <w:sz w:val="24"/>
          <w:szCs w:val="24"/>
        </w:rPr>
      </w:pPr>
      <w:r>
        <w:rPr>
          <w:rFonts w:ascii="Times New Roman" w:hAnsi="Times New Roman" w:cs="Times New Roman"/>
          <w:b/>
          <w:sz w:val="24"/>
          <w:szCs w:val="24"/>
        </w:rPr>
        <w:t>1.</w:t>
      </w:r>
      <w:r w:rsidR="00FF129C" w:rsidRPr="006B2E08">
        <w:rPr>
          <w:rFonts w:ascii="Times New Roman" w:hAnsi="Times New Roman" w:cs="Times New Roman"/>
          <w:b/>
          <w:sz w:val="24"/>
          <w:szCs w:val="24"/>
        </w:rPr>
        <w:t>Тематика чтения</w:t>
      </w:r>
      <w:r w:rsidR="00FF129C">
        <w:rPr>
          <w:rFonts w:ascii="Times New Roman" w:hAnsi="Times New Roman" w:cs="Times New Roman"/>
          <w:sz w:val="24"/>
          <w:szCs w:val="24"/>
        </w:rPr>
        <w:t xml:space="preserve"> (см. выше). </w:t>
      </w:r>
    </w:p>
    <w:p w:rsidR="00FF129C" w:rsidRPr="00FF129C" w:rsidRDefault="006B2E08" w:rsidP="00FF129C">
      <w:pPr>
        <w:spacing w:after="0"/>
        <w:rPr>
          <w:rFonts w:ascii="Times New Roman" w:hAnsi="Times New Roman" w:cs="Times New Roman"/>
          <w:sz w:val="24"/>
          <w:szCs w:val="24"/>
        </w:rPr>
      </w:pPr>
      <w:r>
        <w:rPr>
          <w:rFonts w:ascii="Times New Roman" w:hAnsi="Times New Roman" w:cs="Times New Roman"/>
          <w:b/>
          <w:bCs/>
          <w:sz w:val="24"/>
          <w:szCs w:val="24"/>
        </w:rPr>
        <w:t>2.Техника чтения.</w:t>
      </w:r>
    </w:p>
    <w:p w:rsidR="008D1CE3" w:rsidRDefault="00FF129C" w:rsidP="00FF129C">
      <w:pPr>
        <w:spacing w:after="0"/>
        <w:rPr>
          <w:rFonts w:ascii="Times New Roman" w:hAnsi="Times New Roman" w:cs="Times New Roman"/>
          <w:sz w:val="24"/>
          <w:szCs w:val="24"/>
        </w:rPr>
      </w:pPr>
      <w:r w:rsidRPr="00FF129C">
        <w:rPr>
          <w:rFonts w:ascii="Times New Roman" w:hAnsi="Times New Roman" w:cs="Times New Roman"/>
          <w:sz w:val="24"/>
          <w:szCs w:val="24"/>
        </w:rPr>
        <w:lastRenderedPageBreak/>
        <w:t xml:space="preserve">В государственных образовательных стандартах 2004 г. указываются следующие составляющие техники чтения на момент завершения начального образования: </w:t>
      </w:r>
    </w:p>
    <w:p w:rsidR="008D1CE3" w:rsidRDefault="00FF129C" w:rsidP="00FF129C">
      <w:pPr>
        <w:spacing w:after="0"/>
        <w:rPr>
          <w:rFonts w:ascii="Times New Roman" w:hAnsi="Times New Roman" w:cs="Times New Roman"/>
          <w:sz w:val="24"/>
          <w:szCs w:val="24"/>
        </w:rPr>
      </w:pPr>
      <w:r w:rsidRPr="00FF129C">
        <w:rPr>
          <w:rFonts w:ascii="Times New Roman" w:hAnsi="Times New Roman" w:cs="Times New Roman"/>
          <w:sz w:val="24"/>
          <w:szCs w:val="24"/>
        </w:rPr>
        <w:t>1) способ чтения – чтение целыми словами;</w:t>
      </w:r>
    </w:p>
    <w:p w:rsidR="008D1CE3" w:rsidRDefault="00FF129C" w:rsidP="00FF129C">
      <w:pPr>
        <w:spacing w:after="0"/>
        <w:rPr>
          <w:rFonts w:ascii="Times New Roman" w:hAnsi="Times New Roman" w:cs="Times New Roman"/>
          <w:sz w:val="24"/>
          <w:szCs w:val="24"/>
        </w:rPr>
      </w:pPr>
      <w:r w:rsidRPr="00FF129C">
        <w:rPr>
          <w:rFonts w:ascii="Times New Roman" w:hAnsi="Times New Roman" w:cs="Times New Roman"/>
          <w:sz w:val="24"/>
          <w:szCs w:val="24"/>
        </w:rPr>
        <w:t xml:space="preserve">2) правильность чтения – чтение незнакомого текста с соблюдением норм литературного произношения; </w:t>
      </w:r>
    </w:p>
    <w:p w:rsidR="008D1CE3" w:rsidRDefault="00FF129C" w:rsidP="00FF129C">
      <w:pPr>
        <w:spacing w:after="0"/>
        <w:rPr>
          <w:rFonts w:ascii="Times New Roman" w:hAnsi="Times New Roman" w:cs="Times New Roman"/>
          <w:sz w:val="24"/>
          <w:szCs w:val="24"/>
        </w:rPr>
      </w:pPr>
      <w:r w:rsidRPr="00FF129C">
        <w:rPr>
          <w:rFonts w:ascii="Times New Roman" w:hAnsi="Times New Roman" w:cs="Times New Roman"/>
          <w:sz w:val="24"/>
          <w:szCs w:val="24"/>
        </w:rPr>
        <w:t xml:space="preserve">3) скорость чтения – установка на нормальный для читающего темп беглости, позволяющий ему осознать текст; </w:t>
      </w:r>
    </w:p>
    <w:p w:rsidR="008D1CE3" w:rsidRDefault="00FF129C" w:rsidP="00FF129C">
      <w:pPr>
        <w:spacing w:after="0"/>
        <w:rPr>
          <w:rFonts w:ascii="Times New Roman" w:hAnsi="Times New Roman" w:cs="Times New Roman"/>
          <w:sz w:val="24"/>
          <w:szCs w:val="24"/>
        </w:rPr>
      </w:pPr>
      <w:r w:rsidRPr="00FF129C">
        <w:rPr>
          <w:rFonts w:ascii="Times New Roman" w:hAnsi="Times New Roman" w:cs="Times New Roman"/>
          <w:sz w:val="24"/>
          <w:szCs w:val="24"/>
        </w:rPr>
        <w:t>4) установка на постепенное увеличение скорости чтения.</w:t>
      </w:r>
    </w:p>
    <w:p w:rsidR="008D1CE3" w:rsidRDefault="00FF129C" w:rsidP="00FF129C">
      <w:pPr>
        <w:spacing w:after="0"/>
        <w:rPr>
          <w:rFonts w:ascii="Times New Roman" w:hAnsi="Times New Roman" w:cs="Times New Roman"/>
          <w:sz w:val="24"/>
          <w:szCs w:val="24"/>
        </w:rPr>
      </w:pPr>
      <w:r w:rsidRPr="00FF129C">
        <w:rPr>
          <w:rFonts w:ascii="Times New Roman" w:hAnsi="Times New Roman" w:cs="Times New Roman"/>
          <w:sz w:val="24"/>
          <w:szCs w:val="24"/>
        </w:rPr>
        <w:t>О чтении вслух говорится в разделе «Общеучебные умения и навыки»: формируется правильное и осознанное чтение вслух с соблюдением необходимой интонации, пауз, логического ударения для передачи точного смысла высказывания.</w:t>
      </w:r>
    </w:p>
    <w:p w:rsidR="00FF129C" w:rsidRPr="00FF129C" w:rsidRDefault="00FF129C" w:rsidP="00FF129C">
      <w:pPr>
        <w:spacing w:after="0"/>
        <w:rPr>
          <w:rFonts w:ascii="Times New Roman" w:hAnsi="Times New Roman" w:cs="Times New Roman"/>
          <w:sz w:val="24"/>
          <w:szCs w:val="24"/>
        </w:rPr>
      </w:pPr>
      <w:r w:rsidRPr="00FF129C">
        <w:rPr>
          <w:rFonts w:ascii="Times New Roman" w:hAnsi="Times New Roman" w:cs="Times New Roman"/>
          <w:sz w:val="24"/>
          <w:szCs w:val="24"/>
        </w:rPr>
        <w:t>В «Требованиях к уровню подготовки оканчивающих начальную школу» указано, что выпускник начальной школы должен уметь читать осознанно те</w:t>
      </w:r>
      <w:r w:rsidR="008D1CE3">
        <w:rPr>
          <w:rFonts w:ascii="Times New Roman" w:hAnsi="Times New Roman" w:cs="Times New Roman"/>
          <w:sz w:val="24"/>
          <w:szCs w:val="24"/>
        </w:rPr>
        <w:t>кст про себя без учета скорости</w:t>
      </w:r>
      <w:r w:rsidRPr="00FF129C">
        <w:rPr>
          <w:rFonts w:ascii="Times New Roman" w:hAnsi="Times New Roman" w:cs="Times New Roman"/>
          <w:sz w:val="24"/>
          <w:szCs w:val="24"/>
        </w:rPr>
        <w:t>.</w:t>
      </w:r>
    </w:p>
    <w:p w:rsidR="00FF129C" w:rsidRPr="00FF129C" w:rsidRDefault="00FF129C" w:rsidP="00FF129C">
      <w:pPr>
        <w:spacing w:after="0"/>
        <w:rPr>
          <w:rFonts w:ascii="Times New Roman" w:hAnsi="Times New Roman" w:cs="Times New Roman"/>
          <w:sz w:val="24"/>
          <w:szCs w:val="24"/>
        </w:rPr>
      </w:pPr>
      <w:r w:rsidRPr="00FF129C">
        <w:rPr>
          <w:rFonts w:ascii="Times New Roman" w:hAnsi="Times New Roman" w:cs="Times New Roman"/>
          <w:b/>
          <w:bCs/>
          <w:sz w:val="24"/>
          <w:szCs w:val="24"/>
        </w:rPr>
        <w:t>2 й класс</w:t>
      </w:r>
    </w:p>
    <w:p w:rsidR="00FF129C" w:rsidRPr="00FF129C" w:rsidRDefault="00FF129C" w:rsidP="00FF129C">
      <w:pPr>
        <w:spacing w:after="0"/>
        <w:rPr>
          <w:rFonts w:ascii="Times New Roman" w:hAnsi="Times New Roman" w:cs="Times New Roman"/>
          <w:sz w:val="24"/>
          <w:szCs w:val="24"/>
        </w:rPr>
      </w:pPr>
      <w:r w:rsidRPr="00FF129C">
        <w:rPr>
          <w:rFonts w:ascii="Times New Roman" w:hAnsi="Times New Roman" w:cs="Times New Roman"/>
          <w:sz w:val="24"/>
          <w:szCs w:val="24"/>
        </w:rPr>
        <w:t>Переход к осознанному правильному чтению целыми словами. Формирование осознанного чтения про себя.</w:t>
      </w:r>
      <w:r w:rsidR="006B2E08">
        <w:rPr>
          <w:rFonts w:ascii="Times New Roman" w:hAnsi="Times New Roman" w:cs="Times New Roman"/>
          <w:sz w:val="24"/>
          <w:szCs w:val="24"/>
        </w:rPr>
        <w:t xml:space="preserve"> </w:t>
      </w:r>
      <w:r w:rsidRPr="00FF129C">
        <w:rPr>
          <w:rFonts w:ascii="Times New Roman" w:hAnsi="Times New Roman" w:cs="Times New Roman"/>
          <w:sz w:val="24"/>
          <w:szCs w:val="24"/>
        </w:rPr>
        <w:t>Осознанное, правильное, выразительное чтение целыми словами с соблюдением соответствующей интонации, тона, темпа и громкости речи.</w:t>
      </w:r>
    </w:p>
    <w:p w:rsidR="00FF129C" w:rsidRPr="00FF129C" w:rsidRDefault="006B2E08" w:rsidP="006B2E08">
      <w:pPr>
        <w:spacing w:after="0"/>
        <w:rPr>
          <w:rFonts w:ascii="Times New Roman" w:hAnsi="Times New Roman" w:cs="Times New Roman"/>
          <w:sz w:val="24"/>
          <w:szCs w:val="24"/>
        </w:rPr>
      </w:pPr>
      <w:r>
        <w:rPr>
          <w:rFonts w:ascii="Times New Roman" w:hAnsi="Times New Roman" w:cs="Times New Roman"/>
          <w:b/>
          <w:bCs/>
          <w:sz w:val="24"/>
          <w:szCs w:val="24"/>
        </w:rPr>
        <w:t xml:space="preserve">3. Формирование приёмов понимания прочитанного. </w:t>
      </w:r>
    </w:p>
    <w:p w:rsidR="00FF129C" w:rsidRPr="00FF129C" w:rsidRDefault="00FF129C" w:rsidP="00FF129C">
      <w:pPr>
        <w:spacing w:after="0"/>
        <w:rPr>
          <w:rFonts w:ascii="Times New Roman" w:hAnsi="Times New Roman" w:cs="Times New Roman"/>
          <w:sz w:val="24"/>
          <w:szCs w:val="24"/>
        </w:rPr>
      </w:pPr>
      <w:r w:rsidRPr="00FF129C">
        <w:rPr>
          <w:rFonts w:ascii="Times New Roman" w:hAnsi="Times New Roman" w:cs="Times New Roman"/>
          <w:b/>
          <w:bCs/>
          <w:sz w:val="24"/>
          <w:szCs w:val="24"/>
        </w:rPr>
        <w:t>2 й класс</w:t>
      </w:r>
    </w:p>
    <w:p w:rsidR="00FF129C" w:rsidRPr="00FF129C" w:rsidRDefault="00FF129C" w:rsidP="00FF129C">
      <w:pPr>
        <w:spacing w:after="0"/>
        <w:rPr>
          <w:rFonts w:ascii="Times New Roman" w:hAnsi="Times New Roman" w:cs="Times New Roman"/>
          <w:sz w:val="24"/>
          <w:szCs w:val="24"/>
        </w:rPr>
      </w:pPr>
      <w:r w:rsidRPr="00FF129C">
        <w:rPr>
          <w:rFonts w:ascii="Times New Roman" w:hAnsi="Times New Roman" w:cs="Times New Roman"/>
          <w:sz w:val="24"/>
          <w:szCs w:val="24"/>
        </w:rPr>
        <w:t>Развитие умения осмысливать заглавие произведения, его связь с содержанием произведения, главной мыслью. Обучение пониманию скрытого смысла заголовка, придумыванию вариантов заглавий, выбору наиболее подходящего заглавия.</w:t>
      </w:r>
    </w:p>
    <w:p w:rsidR="00FF129C" w:rsidRPr="00FF129C" w:rsidRDefault="008D1CE3" w:rsidP="00FF129C">
      <w:pPr>
        <w:spacing w:after="0"/>
        <w:rPr>
          <w:rFonts w:ascii="Times New Roman" w:hAnsi="Times New Roman" w:cs="Times New Roman"/>
          <w:sz w:val="24"/>
          <w:szCs w:val="24"/>
        </w:rPr>
      </w:pPr>
      <w:r w:rsidRPr="00FF129C">
        <w:rPr>
          <w:rFonts w:ascii="Times New Roman" w:hAnsi="Times New Roman" w:cs="Times New Roman"/>
          <w:sz w:val="24"/>
          <w:szCs w:val="24"/>
        </w:rPr>
        <w:t>Обучение прогнозированию содержания текста на основе заглавия,</w:t>
      </w:r>
      <w:r>
        <w:rPr>
          <w:rFonts w:ascii="Times New Roman" w:hAnsi="Times New Roman" w:cs="Times New Roman"/>
          <w:sz w:val="24"/>
          <w:szCs w:val="24"/>
        </w:rPr>
        <w:t xml:space="preserve"> </w:t>
      </w:r>
      <w:r w:rsidRPr="00FF129C">
        <w:rPr>
          <w:rFonts w:ascii="Times New Roman" w:hAnsi="Times New Roman" w:cs="Times New Roman"/>
          <w:sz w:val="24"/>
          <w:szCs w:val="24"/>
        </w:rPr>
        <w:t>иллюстрации и ключевых слов.</w:t>
      </w:r>
      <w:r>
        <w:rPr>
          <w:rFonts w:ascii="Times New Roman" w:hAnsi="Times New Roman" w:cs="Times New Roman"/>
          <w:sz w:val="24"/>
          <w:szCs w:val="24"/>
        </w:rPr>
        <w:t xml:space="preserve"> </w:t>
      </w:r>
      <w:r w:rsidRPr="00FF129C">
        <w:rPr>
          <w:rFonts w:ascii="Times New Roman" w:hAnsi="Times New Roman" w:cs="Times New Roman"/>
          <w:sz w:val="24"/>
          <w:szCs w:val="24"/>
        </w:rPr>
        <w:t>Развитие умения находить ключевые слова в тексте.</w:t>
      </w:r>
      <w:r>
        <w:rPr>
          <w:rFonts w:ascii="Times New Roman" w:hAnsi="Times New Roman" w:cs="Times New Roman"/>
          <w:sz w:val="24"/>
          <w:szCs w:val="24"/>
        </w:rPr>
        <w:t xml:space="preserve"> </w:t>
      </w:r>
      <w:r w:rsidRPr="00FF129C">
        <w:rPr>
          <w:rFonts w:ascii="Times New Roman" w:hAnsi="Times New Roman" w:cs="Times New Roman"/>
          <w:sz w:val="24"/>
          <w:szCs w:val="24"/>
        </w:rPr>
        <w:t>Обучение ответам на вопросы учителя к тексту произведения, нахождению в тексте предложений, которые подтверждали бы высказанную</w:t>
      </w:r>
      <w:r>
        <w:rPr>
          <w:rFonts w:ascii="Times New Roman" w:hAnsi="Times New Roman" w:cs="Times New Roman"/>
          <w:sz w:val="24"/>
          <w:szCs w:val="24"/>
        </w:rPr>
        <w:t xml:space="preserve"> </w:t>
      </w:r>
      <w:r w:rsidRPr="00FF129C">
        <w:rPr>
          <w:rFonts w:ascii="Times New Roman" w:hAnsi="Times New Roman" w:cs="Times New Roman"/>
          <w:sz w:val="24"/>
          <w:szCs w:val="24"/>
        </w:rPr>
        <w:t xml:space="preserve">мысль. </w:t>
      </w:r>
      <w:r w:rsidR="00FF129C" w:rsidRPr="00FF129C">
        <w:rPr>
          <w:rFonts w:ascii="Times New Roman" w:hAnsi="Times New Roman" w:cs="Times New Roman"/>
          <w:sz w:val="24"/>
          <w:szCs w:val="24"/>
        </w:rPr>
        <w:t xml:space="preserve">Обучение ответам на предварительные вопросы к тексту, поставленные учителем перед чтением. </w:t>
      </w:r>
      <w:r w:rsidRPr="00FF129C">
        <w:rPr>
          <w:rFonts w:ascii="Times New Roman" w:hAnsi="Times New Roman" w:cs="Times New Roman"/>
          <w:sz w:val="24"/>
          <w:szCs w:val="24"/>
        </w:rPr>
        <w:t>Обучение самостоятельному формулированию вопросов к тексту походу чтения.</w:t>
      </w:r>
      <w:r>
        <w:rPr>
          <w:rFonts w:ascii="Times New Roman" w:hAnsi="Times New Roman" w:cs="Times New Roman"/>
          <w:sz w:val="24"/>
          <w:szCs w:val="24"/>
        </w:rPr>
        <w:t xml:space="preserve"> </w:t>
      </w:r>
      <w:r w:rsidRPr="00FF129C">
        <w:rPr>
          <w:rFonts w:ascii="Times New Roman" w:hAnsi="Times New Roman" w:cs="Times New Roman"/>
          <w:sz w:val="24"/>
          <w:szCs w:val="24"/>
        </w:rPr>
        <w:t>Развитие умений делить текст на части, самостоятельно озаглавливать части.</w:t>
      </w:r>
      <w:r>
        <w:rPr>
          <w:rFonts w:ascii="Times New Roman" w:hAnsi="Times New Roman" w:cs="Times New Roman"/>
          <w:sz w:val="24"/>
          <w:szCs w:val="24"/>
        </w:rPr>
        <w:t xml:space="preserve"> </w:t>
      </w:r>
      <w:r w:rsidRPr="00FF129C">
        <w:rPr>
          <w:rFonts w:ascii="Times New Roman" w:hAnsi="Times New Roman" w:cs="Times New Roman"/>
          <w:sz w:val="24"/>
          <w:szCs w:val="24"/>
        </w:rPr>
        <w:t>Развитие умения формулировать основную мысль текста (частей текста), соотносить основную мысль и заглавие текста.</w:t>
      </w:r>
    </w:p>
    <w:p w:rsidR="00FF129C" w:rsidRPr="006B2E08" w:rsidRDefault="006B2E08" w:rsidP="006B2E08">
      <w:pPr>
        <w:spacing w:after="0"/>
        <w:rPr>
          <w:rFonts w:ascii="Times New Roman" w:hAnsi="Times New Roman" w:cs="Times New Roman"/>
          <w:b/>
          <w:sz w:val="24"/>
          <w:szCs w:val="24"/>
        </w:rPr>
      </w:pPr>
      <w:r>
        <w:rPr>
          <w:rFonts w:ascii="Times New Roman" w:hAnsi="Times New Roman" w:cs="Times New Roman"/>
          <w:b/>
          <w:bCs/>
          <w:sz w:val="24"/>
          <w:szCs w:val="24"/>
        </w:rPr>
        <w:t>4. Элементы литературоведческого анализа</w:t>
      </w:r>
      <w:r w:rsidR="00FF129C" w:rsidRPr="00FF129C">
        <w:rPr>
          <w:rFonts w:ascii="Times New Roman" w:hAnsi="Times New Roman" w:cs="Times New Roman"/>
          <w:b/>
          <w:bCs/>
          <w:sz w:val="24"/>
          <w:szCs w:val="24"/>
        </w:rPr>
        <w:t>,</w:t>
      </w:r>
      <w:r>
        <w:rPr>
          <w:rFonts w:ascii="Times New Roman" w:hAnsi="Times New Roman" w:cs="Times New Roman"/>
          <w:sz w:val="24"/>
          <w:szCs w:val="24"/>
        </w:rPr>
        <w:t xml:space="preserve"> </w:t>
      </w:r>
      <w:r>
        <w:rPr>
          <w:rFonts w:ascii="Times New Roman" w:hAnsi="Times New Roman" w:cs="Times New Roman"/>
          <w:b/>
          <w:bCs/>
          <w:sz w:val="24"/>
          <w:szCs w:val="24"/>
        </w:rPr>
        <w:t>эмоциональное и эстетическое переживание</w:t>
      </w:r>
      <w:r>
        <w:rPr>
          <w:rFonts w:ascii="Times New Roman" w:hAnsi="Times New Roman" w:cs="Times New Roman"/>
          <w:sz w:val="24"/>
          <w:szCs w:val="24"/>
        </w:rPr>
        <w:t xml:space="preserve"> </w:t>
      </w:r>
      <w:r>
        <w:rPr>
          <w:rFonts w:ascii="Times New Roman" w:hAnsi="Times New Roman" w:cs="Times New Roman"/>
          <w:b/>
          <w:sz w:val="24"/>
          <w:szCs w:val="24"/>
        </w:rPr>
        <w:t>прочитан</w:t>
      </w:r>
      <w:r w:rsidRPr="006B2E08">
        <w:rPr>
          <w:rFonts w:ascii="Times New Roman" w:hAnsi="Times New Roman" w:cs="Times New Roman"/>
          <w:b/>
          <w:sz w:val="24"/>
          <w:szCs w:val="24"/>
        </w:rPr>
        <w:t>ного.</w:t>
      </w:r>
    </w:p>
    <w:p w:rsidR="00FF129C" w:rsidRPr="00FF129C" w:rsidRDefault="00FF129C" w:rsidP="00FF129C">
      <w:pPr>
        <w:spacing w:after="0"/>
        <w:rPr>
          <w:rFonts w:ascii="Times New Roman" w:hAnsi="Times New Roman" w:cs="Times New Roman"/>
          <w:sz w:val="24"/>
          <w:szCs w:val="24"/>
        </w:rPr>
      </w:pPr>
      <w:r w:rsidRPr="00FF129C">
        <w:rPr>
          <w:rFonts w:ascii="Times New Roman" w:hAnsi="Times New Roman" w:cs="Times New Roman"/>
          <w:sz w:val="24"/>
          <w:szCs w:val="24"/>
        </w:rPr>
        <w:t>Развитие умения находить в тексте слова, предложения для характеристики событий, места действия и т. д., материал для характеристики героя: чтение и анализ портрета героя, описания его жилища; речь героя, как она помогает понять его характер, размышлять над поступками героя, над авторским отношением к нему.</w:t>
      </w:r>
      <w:r w:rsidR="006B2E08">
        <w:rPr>
          <w:rFonts w:ascii="Times New Roman" w:hAnsi="Times New Roman" w:cs="Times New Roman"/>
          <w:sz w:val="24"/>
          <w:szCs w:val="24"/>
        </w:rPr>
        <w:t xml:space="preserve"> </w:t>
      </w:r>
      <w:r w:rsidRPr="00FF129C">
        <w:rPr>
          <w:rFonts w:ascii="Times New Roman" w:hAnsi="Times New Roman" w:cs="Times New Roman"/>
          <w:sz w:val="24"/>
          <w:szCs w:val="24"/>
        </w:rPr>
        <w:t>Развитие внимания к авторскому слову в художественном тексте,</w:t>
      </w:r>
      <w:r w:rsidR="006B2E08">
        <w:rPr>
          <w:rFonts w:ascii="Times New Roman" w:hAnsi="Times New Roman" w:cs="Times New Roman"/>
          <w:sz w:val="24"/>
          <w:szCs w:val="24"/>
        </w:rPr>
        <w:t xml:space="preserve"> </w:t>
      </w:r>
      <w:r w:rsidRPr="00FF129C">
        <w:rPr>
          <w:rFonts w:ascii="Times New Roman" w:hAnsi="Times New Roman" w:cs="Times New Roman"/>
          <w:sz w:val="24"/>
          <w:szCs w:val="24"/>
        </w:rPr>
        <w:t xml:space="preserve">размышления по поводу того, почему автор выбрал из всего многообразия слов именно это слово, как автор рисует словами. </w:t>
      </w:r>
      <w:r w:rsidR="008D1CE3" w:rsidRPr="00FF129C">
        <w:rPr>
          <w:rFonts w:ascii="Times New Roman" w:hAnsi="Times New Roman" w:cs="Times New Roman"/>
          <w:sz w:val="24"/>
          <w:szCs w:val="24"/>
        </w:rPr>
        <w:t>Эмоциональное переживание детьми прочитанных стихотворений (что почувствовали, о чем захотелось подумать).</w:t>
      </w:r>
      <w:r w:rsidR="008D1CE3">
        <w:rPr>
          <w:rFonts w:ascii="Times New Roman" w:hAnsi="Times New Roman" w:cs="Times New Roman"/>
          <w:sz w:val="24"/>
          <w:szCs w:val="24"/>
        </w:rPr>
        <w:t xml:space="preserve"> </w:t>
      </w:r>
      <w:r w:rsidR="008D1CE3" w:rsidRPr="00FF129C">
        <w:rPr>
          <w:rFonts w:ascii="Times New Roman" w:hAnsi="Times New Roman" w:cs="Times New Roman"/>
          <w:sz w:val="24"/>
          <w:szCs w:val="24"/>
        </w:rPr>
        <w:t xml:space="preserve">Выражение своего отношения к героям, событиям, языку произведения. </w:t>
      </w:r>
      <w:r w:rsidRPr="00FF129C">
        <w:rPr>
          <w:rFonts w:ascii="Times New Roman" w:hAnsi="Times New Roman" w:cs="Times New Roman"/>
          <w:sz w:val="24"/>
          <w:szCs w:val="24"/>
        </w:rPr>
        <w:t>Развитие умения аргументировать свою точку зрения.</w:t>
      </w:r>
      <w:r w:rsidR="006B2E08">
        <w:rPr>
          <w:rFonts w:ascii="Times New Roman" w:hAnsi="Times New Roman" w:cs="Times New Roman"/>
          <w:sz w:val="24"/>
          <w:szCs w:val="24"/>
        </w:rPr>
        <w:t xml:space="preserve"> </w:t>
      </w:r>
      <w:r w:rsidRPr="00FF129C">
        <w:rPr>
          <w:rFonts w:ascii="Times New Roman" w:hAnsi="Times New Roman" w:cs="Times New Roman"/>
          <w:sz w:val="24"/>
          <w:szCs w:val="24"/>
        </w:rPr>
        <w:t>Высказывание своего отношения к прочитанному.</w:t>
      </w:r>
    </w:p>
    <w:p w:rsidR="00FF129C" w:rsidRPr="00FF129C" w:rsidRDefault="006B2E08" w:rsidP="006B2E08">
      <w:pPr>
        <w:spacing w:after="0"/>
        <w:rPr>
          <w:rFonts w:ascii="Times New Roman" w:hAnsi="Times New Roman" w:cs="Times New Roman"/>
          <w:sz w:val="24"/>
          <w:szCs w:val="24"/>
        </w:rPr>
      </w:pPr>
      <w:r>
        <w:rPr>
          <w:rFonts w:ascii="Times New Roman" w:hAnsi="Times New Roman" w:cs="Times New Roman"/>
          <w:b/>
          <w:bCs/>
          <w:sz w:val="24"/>
          <w:szCs w:val="24"/>
        </w:rPr>
        <w:t>5. Практическое знакомство</w:t>
      </w:r>
      <w:r>
        <w:rPr>
          <w:rFonts w:ascii="Times New Roman" w:hAnsi="Times New Roman" w:cs="Times New Roman"/>
          <w:sz w:val="24"/>
          <w:szCs w:val="24"/>
        </w:rPr>
        <w:t xml:space="preserve"> </w:t>
      </w:r>
      <w:r>
        <w:rPr>
          <w:rFonts w:ascii="Times New Roman" w:hAnsi="Times New Roman" w:cs="Times New Roman"/>
          <w:b/>
          <w:bCs/>
          <w:sz w:val="24"/>
          <w:szCs w:val="24"/>
        </w:rPr>
        <w:t>с литературоведческими понятиями.</w:t>
      </w:r>
    </w:p>
    <w:p w:rsidR="00FF129C" w:rsidRPr="00FF129C" w:rsidRDefault="00FF129C" w:rsidP="00FF129C">
      <w:pPr>
        <w:spacing w:after="0"/>
        <w:rPr>
          <w:rFonts w:ascii="Times New Roman" w:hAnsi="Times New Roman" w:cs="Times New Roman"/>
          <w:sz w:val="24"/>
          <w:szCs w:val="24"/>
        </w:rPr>
      </w:pPr>
      <w:r w:rsidRPr="00FF129C">
        <w:rPr>
          <w:rFonts w:ascii="Times New Roman" w:hAnsi="Times New Roman" w:cs="Times New Roman"/>
          <w:sz w:val="24"/>
          <w:szCs w:val="24"/>
        </w:rPr>
        <w:t>На уроках учитель знакомит детей со следующими понятиями: Устное народное творчество. Сказка, былина, загадка, песенка,</w:t>
      </w:r>
      <w:r w:rsidR="006B2E08">
        <w:rPr>
          <w:rFonts w:ascii="Times New Roman" w:hAnsi="Times New Roman" w:cs="Times New Roman"/>
          <w:sz w:val="24"/>
          <w:szCs w:val="24"/>
        </w:rPr>
        <w:t xml:space="preserve"> </w:t>
      </w:r>
      <w:r w:rsidRPr="00FF129C">
        <w:rPr>
          <w:rFonts w:ascii="Times New Roman" w:hAnsi="Times New Roman" w:cs="Times New Roman"/>
          <w:sz w:val="24"/>
          <w:szCs w:val="24"/>
        </w:rPr>
        <w:t>скороговорка, пословица и поговорка как жанры устного народного творчества. «Сказочные приметы»: зачин, концовка, троекратные повторы, постоянные эпитеты. Литературная (авторская) сказка; повесть сказка.</w:t>
      </w:r>
      <w:r w:rsidR="006B2E08">
        <w:rPr>
          <w:rFonts w:ascii="Times New Roman" w:hAnsi="Times New Roman" w:cs="Times New Roman"/>
          <w:sz w:val="24"/>
          <w:szCs w:val="24"/>
        </w:rPr>
        <w:t xml:space="preserve"> </w:t>
      </w:r>
      <w:r w:rsidR="008D1CE3" w:rsidRPr="00FF129C">
        <w:rPr>
          <w:rFonts w:ascii="Times New Roman" w:hAnsi="Times New Roman" w:cs="Times New Roman"/>
          <w:sz w:val="24"/>
          <w:szCs w:val="24"/>
        </w:rPr>
        <w:t>Стихотворение (мысли и чувства автора, настроение, интонация,</w:t>
      </w:r>
      <w:r w:rsidR="008D1CE3">
        <w:rPr>
          <w:rFonts w:ascii="Times New Roman" w:hAnsi="Times New Roman" w:cs="Times New Roman"/>
          <w:sz w:val="24"/>
          <w:szCs w:val="24"/>
        </w:rPr>
        <w:t xml:space="preserve"> </w:t>
      </w:r>
      <w:r w:rsidR="008D1CE3" w:rsidRPr="00FF129C">
        <w:rPr>
          <w:rFonts w:ascii="Times New Roman" w:hAnsi="Times New Roman" w:cs="Times New Roman"/>
          <w:sz w:val="24"/>
          <w:szCs w:val="24"/>
        </w:rPr>
        <w:t>особенности употребления слов).</w:t>
      </w:r>
      <w:r w:rsidR="008D1CE3">
        <w:rPr>
          <w:rFonts w:ascii="Times New Roman" w:hAnsi="Times New Roman" w:cs="Times New Roman"/>
          <w:sz w:val="24"/>
          <w:szCs w:val="24"/>
        </w:rPr>
        <w:t xml:space="preserve"> </w:t>
      </w:r>
      <w:r w:rsidR="008D1CE3" w:rsidRPr="00FF129C">
        <w:rPr>
          <w:rFonts w:ascii="Times New Roman" w:hAnsi="Times New Roman" w:cs="Times New Roman"/>
          <w:sz w:val="24"/>
          <w:szCs w:val="24"/>
        </w:rPr>
        <w:t>Тема и основная мысль произведения.</w:t>
      </w:r>
      <w:r w:rsidR="008D1CE3">
        <w:rPr>
          <w:rFonts w:ascii="Times New Roman" w:hAnsi="Times New Roman" w:cs="Times New Roman"/>
          <w:sz w:val="24"/>
          <w:szCs w:val="24"/>
        </w:rPr>
        <w:t xml:space="preserve"> </w:t>
      </w:r>
      <w:r w:rsidRPr="00FF129C">
        <w:rPr>
          <w:rFonts w:ascii="Times New Roman" w:hAnsi="Times New Roman" w:cs="Times New Roman"/>
          <w:sz w:val="24"/>
          <w:szCs w:val="24"/>
        </w:rPr>
        <w:t xml:space="preserve">Герои народных и литературных сказок. Поступки героев, их причины. Собственная оценка поступков героев. Характер героя; как писатель создает (рисует) характер героя: портрет героя, его </w:t>
      </w:r>
      <w:r w:rsidRPr="00FF129C">
        <w:rPr>
          <w:rFonts w:ascii="Times New Roman" w:hAnsi="Times New Roman" w:cs="Times New Roman"/>
          <w:sz w:val="24"/>
          <w:szCs w:val="24"/>
        </w:rPr>
        <w:lastRenderedPageBreak/>
        <w:t xml:space="preserve">речь (что и как говорит герой), поведение, мысли героя, отношение автора. </w:t>
      </w:r>
      <w:r w:rsidR="008D1CE3" w:rsidRPr="00FF129C">
        <w:rPr>
          <w:rFonts w:ascii="Times New Roman" w:hAnsi="Times New Roman" w:cs="Times New Roman"/>
          <w:sz w:val="24"/>
          <w:szCs w:val="24"/>
        </w:rPr>
        <w:t>Сказочные герои, прид</w:t>
      </w:r>
      <w:r w:rsidR="008D1CE3">
        <w:rPr>
          <w:rFonts w:ascii="Times New Roman" w:hAnsi="Times New Roman" w:cs="Times New Roman"/>
          <w:sz w:val="24"/>
          <w:szCs w:val="24"/>
        </w:rPr>
        <w:t>уманные авторами (хоббиты, муми</w:t>
      </w:r>
      <w:r w:rsidR="008D1CE3" w:rsidRPr="00FF129C">
        <w:rPr>
          <w:rFonts w:ascii="Times New Roman" w:hAnsi="Times New Roman" w:cs="Times New Roman"/>
          <w:sz w:val="24"/>
          <w:szCs w:val="24"/>
        </w:rPr>
        <w:t>тролли и др.).</w:t>
      </w:r>
      <w:r w:rsidR="008D1CE3">
        <w:rPr>
          <w:rFonts w:ascii="Times New Roman" w:hAnsi="Times New Roman" w:cs="Times New Roman"/>
          <w:sz w:val="24"/>
          <w:szCs w:val="24"/>
        </w:rPr>
        <w:t xml:space="preserve"> </w:t>
      </w:r>
      <w:r w:rsidR="008D1CE3" w:rsidRPr="00FF129C">
        <w:rPr>
          <w:rFonts w:ascii="Times New Roman" w:hAnsi="Times New Roman" w:cs="Times New Roman"/>
          <w:sz w:val="24"/>
          <w:szCs w:val="24"/>
        </w:rPr>
        <w:t xml:space="preserve">Язык народных сказок. </w:t>
      </w:r>
      <w:r w:rsidRPr="00FF129C">
        <w:rPr>
          <w:rFonts w:ascii="Times New Roman" w:hAnsi="Times New Roman" w:cs="Times New Roman"/>
          <w:sz w:val="24"/>
          <w:szCs w:val="24"/>
        </w:rPr>
        <w:t>Язык авторских сказок и стихотворений (какие картины нарисованы, какие слова использует автор).</w:t>
      </w:r>
    </w:p>
    <w:p w:rsidR="00FF129C" w:rsidRPr="00FF129C" w:rsidRDefault="006B2E08" w:rsidP="00FF129C">
      <w:pPr>
        <w:spacing w:after="0"/>
        <w:rPr>
          <w:rFonts w:ascii="Times New Roman" w:hAnsi="Times New Roman" w:cs="Times New Roman"/>
          <w:sz w:val="24"/>
          <w:szCs w:val="24"/>
        </w:rPr>
      </w:pPr>
      <w:r>
        <w:rPr>
          <w:rFonts w:ascii="Times New Roman" w:hAnsi="Times New Roman" w:cs="Times New Roman"/>
          <w:b/>
          <w:bCs/>
          <w:sz w:val="24"/>
          <w:szCs w:val="24"/>
        </w:rPr>
        <w:t>6. Развитие устной и письменной речи.</w:t>
      </w:r>
    </w:p>
    <w:p w:rsidR="00FF129C" w:rsidRPr="00FF129C" w:rsidRDefault="00FF129C" w:rsidP="00FF129C">
      <w:pPr>
        <w:spacing w:after="0"/>
        <w:rPr>
          <w:rFonts w:ascii="Times New Roman" w:hAnsi="Times New Roman" w:cs="Times New Roman"/>
          <w:sz w:val="24"/>
          <w:szCs w:val="24"/>
        </w:rPr>
      </w:pPr>
      <w:r w:rsidRPr="00FF129C">
        <w:rPr>
          <w:rFonts w:ascii="Times New Roman" w:hAnsi="Times New Roman" w:cs="Times New Roman"/>
          <w:sz w:val="24"/>
          <w:szCs w:val="24"/>
        </w:rPr>
        <w:t>Обучение:</w:t>
      </w:r>
    </w:p>
    <w:p w:rsidR="00FF129C" w:rsidRPr="00FF129C" w:rsidRDefault="00FF129C" w:rsidP="00FF129C">
      <w:pPr>
        <w:spacing w:after="0"/>
        <w:rPr>
          <w:rFonts w:ascii="Times New Roman" w:hAnsi="Times New Roman" w:cs="Times New Roman"/>
          <w:sz w:val="24"/>
          <w:szCs w:val="24"/>
        </w:rPr>
      </w:pPr>
      <w:r w:rsidRPr="00FF129C">
        <w:rPr>
          <w:rFonts w:ascii="Times New Roman" w:hAnsi="Times New Roman" w:cs="Times New Roman"/>
          <w:sz w:val="24"/>
          <w:szCs w:val="24"/>
        </w:rPr>
        <w:t>– подробному пересказу небольших произведений или отдельных эпизодов с соблюдением логики изложения;</w:t>
      </w:r>
    </w:p>
    <w:p w:rsidR="00FF129C" w:rsidRPr="00FF129C" w:rsidRDefault="00FF129C" w:rsidP="00FF129C">
      <w:pPr>
        <w:spacing w:after="0"/>
        <w:rPr>
          <w:rFonts w:ascii="Times New Roman" w:hAnsi="Times New Roman" w:cs="Times New Roman"/>
          <w:sz w:val="24"/>
          <w:szCs w:val="24"/>
        </w:rPr>
      </w:pPr>
      <w:r w:rsidRPr="00FF129C">
        <w:rPr>
          <w:rFonts w:ascii="Times New Roman" w:hAnsi="Times New Roman" w:cs="Times New Roman"/>
          <w:sz w:val="24"/>
          <w:szCs w:val="24"/>
        </w:rPr>
        <w:t>– выборочному пересказу текстов в форме рассказа о сказочном герое;</w:t>
      </w:r>
    </w:p>
    <w:p w:rsidR="00FF129C" w:rsidRPr="00FF129C" w:rsidRDefault="00FF129C" w:rsidP="00FF129C">
      <w:pPr>
        <w:spacing w:after="0"/>
        <w:rPr>
          <w:rFonts w:ascii="Times New Roman" w:hAnsi="Times New Roman" w:cs="Times New Roman"/>
          <w:sz w:val="24"/>
          <w:szCs w:val="24"/>
        </w:rPr>
      </w:pPr>
      <w:r w:rsidRPr="00FF129C">
        <w:rPr>
          <w:rFonts w:ascii="Times New Roman" w:hAnsi="Times New Roman" w:cs="Times New Roman"/>
          <w:sz w:val="24"/>
          <w:szCs w:val="24"/>
        </w:rPr>
        <w:t>– устному словесному рисованию с использованием слов, выражений из текста;</w:t>
      </w:r>
    </w:p>
    <w:p w:rsidR="00FF129C" w:rsidRPr="00FF129C" w:rsidRDefault="00FF129C" w:rsidP="00FF129C">
      <w:pPr>
        <w:spacing w:after="0"/>
        <w:rPr>
          <w:rFonts w:ascii="Times New Roman" w:hAnsi="Times New Roman" w:cs="Times New Roman"/>
          <w:sz w:val="24"/>
          <w:szCs w:val="24"/>
        </w:rPr>
      </w:pPr>
      <w:r w:rsidRPr="00FF129C">
        <w:rPr>
          <w:rFonts w:ascii="Times New Roman" w:hAnsi="Times New Roman" w:cs="Times New Roman"/>
          <w:sz w:val="24"/>
          <w:szCs w:val="24"/>
        </w:rPr>
        <w:t>– составлению устных рассказов от имени одного из героев по заданному плану.</w:t>
      </w:r>
    </w:p>
    <w:p w:rsidR="00FF129C" w:rsidRDefault="00FF129C" w:rsidP="00FF129C">
      <w:pPr>
        <w:spacing w:after="0"/>
        <w:rPr>
          <w:rFonts w:ascii="Times New Roman" w:hAnsi="Times New Roman" w:cs="Times New Roman"/>
          <w:sz w:val="24"/>
          <w:szCs w:val="24"/>
        </w:rPr>
      </w:pPr>
      <w:r w:rsidRPr="00FF129C">
        <w:rPr>
          <w:rFonts w:ascii="Times New Roman" w:hAnsi="Times New Roman" w:cs="Times New Roman"/>
          <w:sz w:val="24"/>
          <w:szCs w:val="24"/>
        </w:rPr>
        <w:t xml:space="preserve">Развитие умения писать работы по итогам чтения – сочинения миниатюры о сказочных героях. Заучивание наизусть и чтение стихотворений и небольших отрывков прозы (3–7 предложений) с соблюдением интонации, тона, темпа и громкости речи, соответствующих содержанию </w:t>
      </w:r>
      <w:r w:rsidR="008D1CE3" w:rsidRPr="00FF129C">
        <w:rPr>
          <w:rFonts w:ascii="Times New Roman" w:hAnsi="Times New Roman" w:cs="Times New Roman"/>
          <w:sz w:val="24"/>
          <w:szCs w:val="24"/>
        </w:rPr>
        <w:t>текста.</w:t>
      </w:r>
      <w:r w:rsidR="008D1CE3">
        <w:rPr>
          <w:rFonts w:ascii="Times New Roman" w:hAnsi="Times New Roman" w:cs="Times New Roman"/>
          <w:sz w:val="24"/>
          <w:szCs w:val="24"/>
        </w:rPr>
        <w:t xml:space="preserve"> </w:t>
      </w:r>
      <w:r w:rsidR="008D1CE3" w:rsidRPr="00FF129C">
        <w:rPr>
          <w:rFonts w:ascii="Times New Roman" w:hAnsi="Times New Roman" w:cs="Times New Roman"/>
          <w:sz w:val="24"/>
          <w:szCs w:val="24"/>
        </w:rPr>
        <w:t>Творческие</w:t>
      </w:r>
      <w:r w:rsidRPr="00FF129C">
        <w:rPr>
          <w:rFonts w:ascii="Times New Roman" w:hAnsi="Times New Roman" w:cs="Times New Roman"/>
          <w:sz w:val="24"/>
          <w:szCs w:val="24"/>
        </w:rPr>
        <w:t xml:space="preserve"> работы: сочинение сказок, загадок, считалок.</w:t>
      </w:r>
    </w:p>
    <w:p w:rsidR="006B2E08" w:rsidRDefault="006B2E08" w:rsidP="006B2E08">
      <w:pPr>
        <w:spacing w:after="0"/>
        <w:rPr>
          <w:rFonts w:ascii="Times New Roman" w:hAnsi="Times New Roman" w:cs="Times New Roman"/>
          <w:sz w:val="24"/>
          <w:szCs w:val="24"/>
        </w:rPr>
      </w:pPr>
      <w:r>
        <w:rPr>
          <w:rFonts w:ascii="Times New Roman" w:hAnsi="Times New Roman" w:cs="Times New Roman"/>
          <w:sz w:val="24"/>
          <w:szCs w:val="24"/>
        </w:rPr>
        <w:t xml:space="preserve">Требования к умениям учащихся по литературному чтению (программный минимум). </w:t>
      </w:r>
      <w:r>
        <w:rPr>
          <w:rFonts w:ascii="Times New Roman" w:hAnsi="Times New Roman" w:cs="Times New Roman"/>
          <w:sz w:val="24"/>
          <w:szCs w:val="24"/>
        </w:rPr>
        <w:br/>
        <w:t xml:space="preserve">Линии развития средствами предмета «чтение»: </w:t>
      </w:r>
    </w:p>
    <w:p w:rsidR="006B2E08" w:rsidRPr="006B2E08" w:rsidRDefault="006B2E08" w:rsidP="006B2E08">
      <w:pPr>
        <w:spacing w:after="0"/>
        <w:rPr>
          <w:rFonts w:ascii="Times New Roman" w:hAnsi="Times New Roman" w:cs="Times New Roman"/>
          <w:sz w:val="24"/>
          <w:szCs w:val="24"/>
        </w:rPr>
      </w:pPr>
      <w:r w:rsidRPr="006B2E08">
        <w:rPr>
          <w:rFonts w:ascii="Times New Roman" w:hAnsi="Times New Roman" w:cs="Times New Roman"/>
          <w:sz w:val="24"/>
          <w:szCs w:val="24"/>
        </w:rPr>
        <w:t>·</w:t>
      </w:r>
      <w:r>
        <w:rPr>
          <w:rFonts w:ascii="Times New Roman" w:hAnsi="Times New Roman" w:cs="Times New Roman"/>
          <w:sz w:val="24"/>
          <w:szCs w:val="24"/>
        </w:rPr>
        <w:t xml:space="preserve"> </w:t>
      </w:r>
      <w:r w:rsidRPr="006B2E08">
        <w:rPr>
          <w:rFonts w:ascii="Times New Roman" w:hAnsi="Times New Roman" w:cs="Times New Roman"/>
          <w:sz w:val="24"/>
          <w:szCs w:val="24"/>
        </w:rPr>
        <w:t>осознанное, правильное,</w:t>
      </w:r>
      <w:r>
        <w:rPr>
          <w:rFonts w:ascii="Times New Roman" w:hAnsi="Times New Roman" w:cs="Times New Roman"/>
          <w:sz w:val="24"/>
          <w:szCs w:val="24"/>
        </w:rPr>
        <w:t xml:space="preserve"> </w:t>
      </w:r>
      <w:r w:rsidRPr="006B2E08">
        <w:rPr>
          <w:rFonts w:ascii="Times New Roman" w:hAnsi="Times New Roman" w:cs="Times New Roman"/>
          <w:sz w:val="24"/>
          <w:szCs w:val="24"/>
        </w:rPr>
        <w:t>выразительное чтение целыми словами;</w:t>
      </w:r>
    </w:p>
    <w:p w:rsidR="006B2E08" w:rsidRDefault="006B2E08" w:rsidP="006B2E08">
      <w:pPr>
        <w:spacing w:after="0"/>
        <w:rPr>
          <w:rFonts w:ascii="Times New Roman" w:hAnsi="Times New Roman" w:cs="Times New Roman"/>
          <w:sz w:val="24"/>
          <w:szCs w:val="24"/>
        </w:rPr>
      </w:pPr>
      <w:r w:rsidRPr="006B2E08">
        <w:rPr>
          <w:rFonts w:ascii="Times New Roman" w:hAnsi="Times New Roman" w:cs="Times New Roman"/>
          <w:sz w:val="24"/>
          <w:szCs w:val="24"/>
        </w:rPr>
        <w:t>· понимание смысла заглавия</w:t>
      </w:r>
      <w:r>
        <w:rPr>
          <w:rFonts w:ascii="Times New Roman" w:hAnsi="Times New Roman" w:cs="Times New Roman"/>
          <w:sz w:val="24"/>
          <w:szCs w:val="24"/>
        </w:rPr>
        <w:t xml:space="preserve"> </w:t>
      </w:r>
      <w:r w:rsidRPr="006B2E08">
        <w:rPr>
          <w:rFonts w:ascii="Times New Roman" w:hAnsi="Times New Roman" w:cs="Times New Roman"/>
          <w:sz w:val="24"/>
          <w:szCs w:val="24"/>
        </w:rPr>
        <w:t xml:space="preserve">произведения; </w:t>
      </w:r>
    </w:p>
    <w:p w:rsidR="006B2E08" w:rsidRDefault="006B2E08" w:rsidP="006B2E08">
      <w:pPr>
        <w:spacing w:after="0"/>
        <w:rPr>
          <w:rFonts w:ascii="Times New Roman" w:hAnsi="Times New Roman" w:cs="Times New Roman"/>
          <w:sz w:val="24"/>
          <w:szCs w:val="24"/>
        </w:rPr>
      </w:pPr>
      <w:r w:rsidRPr="006B2E08">
        <w:rPr>
          <w:rFonts w:ascii="Times New Roman" w:hAnsi="Times New Roman" w:cs="Times New Roman"/>
          <w:sz w:val="24"/>
          <w:szCs w:val="24"/>
        </w:rPr>
        <w:t>·</w:t>
      </w:r>
      <w:r>
        <w:rPr>
          <w:rFonts w:ascii="Times New Roman" w:hAnsi="Times New Roman" w:cs="Times New Roman"/>
          <w:sz w:val="24"/>
          <w:szCs w:val="24"/>
        </w:rPr>
        <w:t xml:space="preserve"> </w:t>
      </w:r>
      <w:r w:rsidRPr="006B2E08">
        <w:rPr>
          <w:rFonts w:ascii="Times New Roman" w:hAnsi="Times New Roman" w:cs="Times New Roman"/>
          <w:sz w:val="24"/>
          <w:szCs w:val="24"/>
        </w:rPr>
        <w:t xml:space="preserve">выбор наиболее подходящего заглавия из данных; </w:t>
      </w:r>
    </w:p>
    <w:p w:rsidR="006B2E08" w:rsidRPr="006B2E08" w:rsidRDefault="006B2E08" w:rsidP="006B2E08">
      <w:pPr>
        <w:spacing w:after="0"/>
        <w:rPr>
          <w:rFonts w:ascii="Times New Roman" w:hAnsi="Times New Roman" w:cs="Times New Roman"/>
          <w:sz w:val="24"/>
          <w:szCs w:val="24"/>
        </w:rPr>
      </w:pPr>
      <w:r w:rsidRPr="006B2E08">
        <w:rPr>
          <w:rFonts w:ascii="Times New Roman" w:hAnsi="Times New Roman" w:cs="Times New Roman"/>
          <w:sz w:val="24"/>
          <w:szCs w:val="24"/>
        </w:rPr>
        <w:t>·</w:t>
      </w:r>
      <w:r>
        <w:rPr>
          <w:rFonts w:ascii="Times New Roman" w:hAnsi="Times New Roman" w:cs="Times New Roman"/>
          <w:sz w:val="24"/>
          <w:szCs w:val="24"/>
        </w:rPr>
        <w:t xml:space="preserve"> </w:t>
      </w:r>
      <w:r w:rsidRPr="006B2E08">
        <w:rPr>
          <w:rFonts w:ascii="Times New Roman" w:hAnsi="Times New Roman" w:cs="Times New Roman"/>
          <w:sz w:val="24"/>
          <w:szCs w:val="24"/>
        </w:rPr>
        <w:t>самостоятельное озаглавливание текста;</w:t>
      </w:r>
    </w:p>
    <w:p w:rsidR="006B2E08" w:rsidRPr="006B2E08" w:rsidRDefault="006B2E08" w:rsidP="006B2E08">
      <w:pPr>
        <w:spacing w:after="0"/>
        <w:rPr>
          <w:rFonts w:ascii="Times New Roman" w:hAnsi="Times New Roman" w:cs="Times New Roman"/>
          <w:sz w:val="24"/>
          <w:szCs w:val="24"/>
        </w:rPr>
      </w:pPr>
      <w:r w:rsidRPr="006B2E08">
        <w:rPr>
          <w:rFonts w:ascii="Times New Roman" w:hAnsi="Times New Roman" w:cs="Times New Roman"/>
          <w:sz w:val="24"/>
          <w:szCs w:val="24"/>
        </w:rPr>
        <w:t>· умение делить текст на</w:t>
      </w:r>
      <w:r>
        <w:rPr>
          <w:rFonts w:ascii="Times New Roman" w:hAnsi="Times New Roman" w:cs="Times New Roman"/>
          <w:sz w:val="24"/>
          <w:szCs w:val="24"/>
        </w:rPr>
        <w:t xml:space="preserve"> </w:t>
      </w:r>
      <w:r w:rsidRPr="006B2E08">
        <w:rPr>
          <w:rFonts w:ascii="Times New Roman" w:hAnsi="Times New Roman" w:cs="Times New Roman"/>
          <w:sz w:val="24"/>
          <w:szCs w:val="24"/>
        </w:rPr>
        <w:t>части, озаглавливать части;</w:t>
      </w:r>
    </w:p>
    <w:p w:rsidR="006B2E08" w:rsidRPr="006B2E08" w:rsidRDefault="006B2E08" w:rsidP="006B2E08">
      <w:pPr>
        <w:spacing w:after="0"/>
        <w:rPr>
          <w:rFonts w:ascii="Times New Roman" w:hAnsi="Times New Roman" w:cs="Times New Roman"/>
          <w:sz w:val="24"/>
          <w:szCs w:val="24"/>
        </w:rPr>
      </w:pPr>
      <w:r w:rsidRPr="006B2E08">
        <w:rPr>
          <w:rFonts w:ascii="Times New Roman" w:hAnsi="Times New Roman" w:cs="Times New Roman"/>
          <w:sz w:val="24"/>
          <w:szCs w:val="24"/>
        </w:rPr>
        <w:t>· умение выбирать наиболее точную формулировку главной мысли из ряда данных;</w:t>
      </w:r>
    </w:p>
    <w:p w:rsidR="006B2E08" w:rsidRPr="006B2E08" w:rsidRDefault="006B2E08" w:rsidP="006B2E08">
      <w:pPr>
        <w:spacing w:after="0"/>
        <w:rPr>
          <w:rFonts w:ascii="Times New Roman" w:hAnsi="Times New Roman" w:cs="Times New Roman"/>
          <w:sz w:val="24"/>
          <w:szCs w:val="24"/>
        </w:rPr>
      </w:pPr>
      <w:r w:rsidRPr="006B2E08">
        <w:rPr>
          <w:rFonts w:ascii="Times New Roman" w:hAnsi="Times New Roman" w:cs="Times New Roman"/>
          <w:sz w:val="24"/>
          <w:szCs w:val="24"/>
        </w:rPr>
        <w:t>· подробный и выборочный пересказ текста;</w:t>
      </w:r>
    </w:p>
    <w:p w:rsidR="006B2E08" w:rsidRDefault="006B2E08" w:rsidP="006B2E08">
      <w:pPr>
        <w:spacing w:after="0"/>
        <w:rPr>
          <w:rFonts w:ascii="Times New Roman" w:hAnsi="Times New Roman" w:cs="Times New Roman"/>
          <w:sz w:val="24"/>
          <w:szCs w:val="24"/>
        </w:rPr>
      </w:pPr>
      <w:r w:rsidRPr="006B2E08">
        <w:rPr>
          <w:rFonts w:ascii="Times New Roman" w:hAnsi="Times New Roman" w:cs="Times New Roman"/>
          <w:sz w:val="24"/>
          <w:szCs w:val="24"/>
        </w:rPr>
        <w:t>· составление устного рассказа о герое прочитанного произведения по плану</w:t>
      </w:r>
      <w:r>
        <w:rPr>
          <w:rFonts w:ascii="Times New Roman" w:hAnsi="Times New Roman" w:cs="Times New Roman"/>
          <w:sz w:val="24"/>
          <w:szCs w:val="24"/>
        </w:rPr>
        <w:t>;</w:t>
      </w:r>
    </w:p>
    <w:p w:rsidR="006B2E08" w:rsidRPr="006B2E08" w:rsidRDefault="006B2E08" w:rsidP="006B2E08">
      <w:pPr>
        <w:spacing w:after="0"/>
        <w:rPr>
          <w:rFonts w:ascii="Times New Roman" w:hAnsi="Times New Roman" w:cs="Times New Roman"/>
          <w:sz w:val="24"/>
          <w:szCs w:val="24"/>
        </w:rPr>
      </w:pPr>
      <w:r w:rsidRPr="006B2E08">
        <w:rPr>
          <w:rFonts w:ascii="Times New Roman" w:hAnsi="Times New Roman" w:cs="Times New Roman"/>
          <w:sz w:val="24"/>
          <w:szCs w:val="24"/>
        </w:rPr>
        <w:t>· размышления о характере и поступках героя;</w:t>
      </w:r>
    </w:p>
    <w:p w:rsidR="006B2E08" w:rsidRDefault="006B2E08" w:rsidP="006B2E08">
      <w:pPr>
        <w:spacing w:after="0"/>
        <w:rPr>
          <w:rFonts w:ascii="Times New Roman" w:hAnsi="Times New Roman" w:cs="Times New Roman"/>
          <w:sz w:val="24"/>
          <w:szCs w:val="24"/>
        </w:rPr>
      </w:pPr>
      <w:r>
        <w:rPr>
          <w:rFonts w:ascii="Times New Roman" w:hAnsi="Times New Roman" w:cs="Times New Roman"/>
          <w:sz w:val="24"/>
          <w:szCs w:val="24"/>
        </w:rPr>
        <w:t xml:space="preserve">· </w:t>
      </w:r>
      <w:r w:rsidRPr="006B2E08">
        <w:rPr>
          <w:rFonts w:ascii="Times New Roman" w:hAnsi="Times New Roman" w:cs="Times New Roman"/>
          <w:sz w:val="24"/>
          <w:szCs w:val="24"/>
        </w:rPr>
        <w:t>высказывание своего отношения к прочитанному (что почувствовал, о чем захотелось подумать), своего понимания авторского замысла (о чем думал, что чувствовал автор)</w:t>
      </w:r>
      <w:r>
        <w:rPr>
          <w:rFonts w:ascii="Times New Roman" w:hAnsi="Times New Roman" w:cs="Times New Roman"/>
          <w:sz w:val="24"/>
          <w:szCs w:val="24"/>
        </w:rPr>
        <w:t>;</w:t>
      </w:r>
    </w:p>
    <w:p w:rsidR="006B2E08" w:rsidRPr="006B2E08" w:rsidRDefault="006B2E08" w:rsidP="006B2E08">
      <w:pPr>
        <w:spacing w:after="0"/>
        <w:rPr>
          <w:rFonts w:ascii="Times New Roman" w:hAnsi="Times New Roman" w:cs="Times New Roman"/>
          <w:sz w:val="24"/>
          <w:szCs w:val="24"/>
        </w:rPr>
      </w:pPr>
      <w:r w:rsidRPr="006B2E08">
        <w:rPr>
          <w:rFonts w:ascii="Times New Roman" w:hAnsi="Times New Roman" w:cs="Times New Roman"/>
          <w:sz w:val="24"/>
          <w:szCs w:val="24"/>
        </w:rPr>
        <w:t xml:space="preserve">· умение относить произведение к одному из жанров: сказка, пословица, </w:t>
      </w:r>
      <w:r w:rsidR="008D1CE3" w:rsidRPr="006B2E08">
        <w:rPr>
          <w:rFonts w:ascii="Times New Roman" w:hAnsi="Times New Roman" w:cs="Times New Roman"/>
          <w:sz w:val="24"/>
          <w:szCs w:val="24"/>
        </w:rPr>
        <w:t>загадка,</w:t>
      </w:r>
      <w:r w:rsidR="008D1CE3">
        <w:rPr>
          <w:rFonts w:ascii="Times New Roman" w:hAnsi="Times New Roman" w:cs="Times New Roman"/>
          <w:sz w:val="24"/>
          <w:szCs w:val="24"/>
        </w:rPr>
        <w:t xml:space="preserve"> </w:t>
      </w:r>
      <w:r w:rsidR="008D1CE3" w:rsidRPr="006B2E08">
        <w:rPr>
          <w:rFonts w:ascii="Times New Roman" w:hAnsi="Times New Roman" w:cs="Times New Roman"/>
          <w:sz w:val="24"/>
          <w:szCs w:val="24"/>
        </w:rPr>
        <w:t>песенка</w:t>
      </w:r>
      <w:r w:rsidRPr="006B2E08">
        <w:rPr>
          <w:rFonts w:ascii="Times New Roman" w:hAnsi="Times New Roman" w:cs="Times New Roman"/>
          <w:sz w:val="24"/>
          <w:szCs w:val="24"/>
        </w:rPr>
        <w:t>, скороговорка; различать народную и литературную (авторскую) сказку;</w:t>
      </w:r>
    </w:p>
    <w:p w:rsidR="006B2E08" w:rsidRPr="006B2E08" w:rsidRDefault="006B2E08" w:rsidP="006B2E08">
      <w:pPr>
        <w:spacing w:after="0"/>
        <w:rPr>
          <w:rFonts w:ascii="Times New Roman" w:hAnsi="Times New Roman" w:cs="Times New Roman"/>
          <w:sz w:val="24"/>
          <w:szCs w:val="24"/>
        </w:rPr>
      </w:pPr>
      <w:r w:rsidRPr="006B2E08">
        <w:rPr>
          <w:rFonts w:ascii="Times New Roman" w:hAnsi="Times New Roman" w:cs="Times New Roman"/>
          <w:sz w:val="24"/>
          <w:szCs w:val="24"/>
        </w:rPr>
        <w:t>· умение находить в сказке зачин, концовку, троекратный повтор и другие сказочные приметы;</w:t>
      </w:r>
    </w:p>
    <w:p w:rsidR="006B2E08" w:rsidRPr="006B2E08" w:rsidRDefault="006B2E08" w:rsidP="006B2E08">
      <w:pPr>
        <w:spacing w:after="0"/>
        <w:rPr>
          <w:rFonts w:ascii="Times New Roman" w:hAnsi="Times New Roman" w:cs="Times New Roman"/>
          <w:sz w:val="24"/>
          <w:szCs w:val="24"/>
        </w:rPr>
      </w:pPr>
      <w:r w:rsidRPr="006B2E08">
        <w:rPr>
          <w:rFonts w:ascii="Times New Roman" w:hAnsi="Times New Roman" w:cs="Times New Roman"/>
          <w:sz w:val="24"/>
          <w:szCs w:val="24"/>
        </w:rPr>
        <w:t xml:space="preserve">· умение относить сказочных героев к одной из групп (положительные, отрицательные, герои </w:t>
      </w:r>
      <w:r w:rsidR="008D1CE3" w:rsidRPr="006B2E08">
        <w:rPr>
          <w:rFonts w:ascii="Times New Roman" w:hAnsi="Times New Roman" w:cs="Times New Roman"/>
          <w:sz w:val="24"/>
          <w:szCs w:val="24"/>
        </w:rPr>
        <w:t>помощники,</w:t>
      </w:r>
      <w:r w:rsidR="008D1CE3">
        <w:rPr>
          <w:rFonts w:ascii="Times New Roman" w:hAnsi="Times New Roman" w:cs="Times New Roman"/>
          <w:sz w:val="24"/>
          <w:szCs w:val="24"/>
        </w:rPr>
        <w:t xml:space="preserve"> </w:t>
      </w:r>
      <w:r w:rsidR="008D1CE3" w:rsidRPr="006B2E08">
        <w:rPr>
          <w:rFonts w:ascii="Times New Roman" w:hAnsi="Times New Roman" w:cs="Times New Roman"/>
          <w:sz w:val="24"/>
          <w:szCs w:val="24"/>
        </w:rPr>
        <w:t>нейтральные</w:t>
      </w:r>
      <w:r w:rsidRPr="006B2E08">
        <w:rPr>
          <w:rFonts w:ascii="Times New Roman" w:hAnsi="Times New Roman" w:cs="Times New Roman"/>
          <w:sz w:val="24"/>
          <w:szCs w:val="24"/>
        </w:rPr>
        <w:t xml:space="preserve"> персонажи);</w:t>
      </w:r>
    </w:p>
    <w:p w:rsidR="006B2E08" w:rsidRDefault="006B2E08" w:rsidP="006B2E08">
      <w:pPr>
        <w:spacing w:after="0"/>
        <w:rPr>
          <w:rFonts w:ascii="Times New Roman" w:hAnsi="Times New Roman" w:cs="Times New Roman"/>
          <w:sz w:val="24"/>
          <w:szCs w:val="24"/>
        </w:rPr>
      </w:pPr>
      <w:r w:rsidRPr="006B2E08">
        <w:rPr>
          <w:rFonts w:ascii="Times New Roman" w:hAnsi="Times New Roman" w:cs="Times New Roman"/>
          <w:sz w:val="24"/>
          <w:szCs w:val="24"/>
        </w:rPr>
        <w:t xml:space="preserve">· соотнесение авторов, названий и героев </w:t>
      </w:r>
      <w:r w:rsidR="008D1CE3" w:rsidRPr="006B2E08">
        <w:rPr>
          <w:rFonts w:ascii="Times New Roman" w:hAnsi="Times New Roman" w:cs="Times New Roman"/>
          <w:sz w:val="24"/>
          <w:szCs w:val="24"/>
        </w:rPr>
        <w:t>прочитанных</w:t>
      </w:r>
      <w:r w:rsidR="008D1CE3">
        <w:rPr>
          <w:rFonts w:ascii="Times New Roman" w:hAnsi="Times New Roman" w:cs="Times New Roman"/>
          <w:sz w:val="24"/>
          <w:szCs w:val="24"/>
        </w:rPr>
        <w:t xml:space="preserve"> </w:t>
      </w:r>
      <w:r w:rsidR="008D1CE3" w:rsidRPr="006B2E08">
        <w:rPr>
          <w:rFonts w:ascii="Times New Roman" w:hAnsi="Times New Roman" w:cs="Times New Roman"/>
          <w:sz w:val="24"/>
          <w:szCs w:val="24"/>
        </w:rPr>
        <w:t>произведений</w:t>
      </w:r>
      <w:r>
        <w:rPr>
          <w:rFonts w:ascii="Times New Roman" w:hAnsi="Times New Roman" w:cs="Times New Roman"/>
          <w:sz w:val="24"/>
          <w:szCs w:val="24"/>
        </w:rPr>
        <w:t>.</w:t>
      </w:r>
    </w:p>
    <w:p w:rsidR="006B2E08" w:rsidRDefault="006B2E08" w:rsidP="006B2E08">
      <w:pPr>
        <w:spacing w:after="0"/>
        <w:rPr>
          <w:rFonts w:ascii="Times New Roman" w:hAnsi="Times New Roman" w:cs="Times New Roman"/>
          <w:b/>
          <w:i/>
          <w:sz w:val="24"/>
          <w:szCs w:val="24"/>
        </w:rPr>
      </w:pPr>
    </w:p>
    <w:p w:rsidR="006B2E08" w:rsidRPr="006B2E08" w:rsidRDefault="006B2E08" w:rsidP="006B2E08">
      <w:pPr>
        <w:spacing w:after="0"/>
        <w:rPr>
          <w:rFonts w:ascii="Times New Roman" w:hAnsi="Times New Roman" w:cs="Times New Roman"/>
          <w:b/>
          <w:i/>
          <w:sz w:val="24"/>
          <w:szCs w:val="24"/>
        </w:rPr>
      </w:pPr>
      <w:r w:rsidRPr="006B2E08">
        <w:rPr>
          <w:rFonts w:ascii="Times New Roman" w:hAnsi="Times New Roman" w:cs="Times New Roman"/>
          <w:b/>
          <w:i/>
          <w:sz w:val="24"/>
          <w:szCs w:val="24"/>
        </w:rPr>
        <w:t>Оценка программы.</w:t>
      </w:r>
    </w:p>
    <w:p w:rsidR="006B2E08" w:rsidRPr="006B2E08" w:rsidRDefault="008D1CE3" w:rsidP="006B2E08">
      <w:pPr>
        <w:spacing w:after="0"/>
        <w:rPr>
          <w:rFonts w:ascii="Times New Roman" w:hAnsi="Times New Roman" w:cs="Times New Roman"/>
          <w:sz w:val="24"/>
          <w:szCs w:val="24"/>
        </w:rPr>
      </w:pPr>
      <w:r>
        <w:rPr>
          <w:rFonts w:ascii="Times New Roman" w:hAnsi="Times New Roman" w:cs="Times New Roman"/>
          <w:bCs/>
          <w:sz w:val="24"/>
          <w:szCs w:val="24"/>
        </w:rPr>
        <w:t>Дети, оканчи</w:t>
      </w:r>
      <w:r w:rsidRPr="006B2E08">
        <w:rPr>
          <w:rFonts w:ascii="Times New Roman" w:hAnsi="Times New Roman" w:cs="Times New Roman"/>
          <w:bCs/>
          <w:sz w:val="24"/>
          <w:szCs w:val="24"/>
        </w:rPr>
        <w:t>вая начальную школу, должны уметь:</w:t>
      </w:r>
    </w:p>
    <w:p w:rsidR="006B2E08" w:rsidRPr="006B2E08" w:rsidRDefault="006B2E08" w:rsidP="006B2E08">
      <w:pPr>
        <w:spacing w:after="0"/>
        <w:rPr>
          <w:rFonts w:ascii="Times New Roman" w:hAnsi="Times New Roman" w:cs="Times New Roman"/>
          <w:sz w:val="24"/>
          <w:szCs w:val="24"/>
        </w:rPr>
      </w:pPr>
      <w:r w:rsidRPr="006B2E08">
        <w:rPr>
          <w:rFonts w:ascii="Times New Roman" w:hAnsi="Times New Roman" w:cs="Times New Roman"/>
          <w:sz w:val="24"/>
          <w:szCs w:val="24"/>
        </w:rPr>
        <w:t>– отвечать на вопросы учителя по содержанию прочитанного;</w:t>
      </w:r>
    </w:p>
    <w:p w:rsidR="006B2E08" w:rsidRPr="006B2E08" w:rsidRDefault="006B2E08" w:rsidP="006B2E08">
      <w:pPr>
        <w:spacing w:after="0"/>
        <w:rPr>
          <w:rFonts w:ascii="Times New Roman" w:hAnsi="Times New Roman" w:cs="Times New Roman"/>
          <w:sz w:val="24"/>
          <w:szCs w:val="24"/>
        </w:rPr>
      </w:pPr>
      <w:r w:rsidRPr="006B2E08">
        <w:rPr>
          <w:rFonts w:ascii="Times New Roman" w:hAnsi="Times New Roman" w:cs="Times New Roman"/>
          <w:sz w:val="24"/>
          <w:szCs w:val="24"/>
        </w:rPr>
        <w:t xml:space="preserve">– подробно, сжато и выборочно пересказывать </w:t>
      </w:r>
      <w:r w:rsidR="008D1CE3" w:rsidRPr="006B2E08">
        <w:rPr>
          <w:rFonts w:ascii="Times New Roman" w:hAnsi="Times New Roman" w:cs="Times New Roman"/>
          <w:sz w:val="24"/>
          <w:szCs w:val="24"/>
        </w:rPr>
        <w:t>художественный</w:t>
      </w:r>
      <w:r w:rsidR="008D1CE3">
        <w:rPr>
          <w:rFonts w:ascii="Times New Roman" w:hAnsi="Times New Roman" w:cs="Times New Roman"/>
          <w:sz w:val="24"/>
          <w:szCs w:val="24"/>
        </w:rPr>
        <w:t xml:space="preserve"> </w:t>
      </w:r>
      <w:r w:rsidR="008D1CE3" w:rsidRPr="006B2E08">
        <w:rPr>
          <w:rFonts w:ascii="Times New Roman" w:hAnsi="Times New Roman" w:cs="Times New Roman"/>
          <w:sz w:val="24"/>
          <w:szCs w:val="24"/>
        </w:rPr>
        <w:t>текст</w:t>
      </w:r>
      <w:r w:rsidRPr="006B2E08">
        <w:rPr>
          <w:rFonts w:ascii="Times New Roman" w:hAnsi="Times New Roman" w:cs="Times New Roman"/>
          <w:sz w:val="24"/>
          <w:szCs w:val="24"/>
        </w:rPr>
        <w:t xml:space="preserve"> по плану;</w:t>
      </w:r>
    </w:p>
    <w:p w:rsidR="006B2E08" w:rsidRPr="006B2E08" w:rsidRDefault="006B2E08" w:rsidP="006B2E08">
      <w:pPr>
        <w:spacing w:after="0"/>
        <w:rPr>
          <w:rFonts w:ascii="Times New Roman" w:hAnsi="Times New Roman" w:cs="Times New Roman"/>
          <w:sz w:val="24"/>
          <w:szCs w:val="24"/>
        </w:rPr>
      </w:pPr>
      <w:r w:rsidRPr="006B2E08">
        <w:rPr>
          <w:rFonts w:ascii="Times New Roman" w:hAnsi="Times New Roman" w:cs="Times New Roman"/>
          <w:sz w:val="24"/>
          <w:szCs w:val="24"/>
        </w:rPr>
        <w:t>– составлять устные рассказы о героях произведений, устные описания;</w:t>
      </w:r>
    </w:p>
    <w:p w:rsidR="006B2E08" w:rsidRPr="006B2E08" w:rsidRDefault="006B2E08" w:rsidP="006B2E08">
      <w:pPr>
        <w:spacing w:after="0"/>
        <w:rPr>
          <w:rFonts w:ascii="Times New Roman" w:hAnsi="Times New Roman" w:cs="Times New Roman"/>
          <w:sz w:val="24"/>
          <w:szCs w:val="24"/>
        </w:rPr>
      </w:pPr>
      <w:r w:rsidRPr="006B2E08">
        <w:rPr>
          <w:rFonts w:ascii="Times New Roman" w:hAnsi="Times New Roman" w:cs="Times New Roman"/>
          <w:sz w:val="24"/>
          <w:szCs w:val="24"/>
        </w:rPr>
        <w:t>– учить наизусть и читать выразительно стихотворения и отрывки прозы.</w:t>
      </w:r>
    </w:p>
    <w:p w:rsidR="006B2E08" w:rsidRPr="006B2E08" w:rsidRDefault="006B2E08" w:rsidP="006B2E08">
      <w:pPr>
        <w:spacing w:after="0"/>
        <w:rPr>
          <w:rFonts w:ascii="Times New Roman" w:hAnsi="Times New Roman" w:cs="Times New Roman"/>
          <w:sz w:val="24"/>
          <w:szCs w:val="24"/>
        </w:rPr>
      </w:pPr>
    </w:p>
    <w:p w:rsidR="006B2E08" w:rsidRPr="006B2E08" w:rsidRDefault="006B2E08" w:rsidP="006B2E08">
      <w:pPr>
        <w:spacing w:after="0"/>
        <w:rPr>
          <w:rFonts w:ascii="Times New Roman" w:hAnsi="Times New Roman" w:cs="Times New Roman"/>
          <w:sz w:val="24"/>
          <w:szCs w:val="24"/>
        </w:rPr>
      </w:pPr>
    </w:p>
    <w:p w:rsidR="006B2E08" w:rsidRDefault="006B2E08" w:rsidP="006B2E08">
      <w:pPr>
        <w:spacing w:after="0"/>
        <w:rPr>
          <w:rFonts w:ascii="Times New Roman" w:hAnsi="Times New Roman" w:cs="Times New Roman"/>
          <w:sz w:val="24"/>
          <w:szCs w:val="24"/>
        </w:rPr>
      </w:pPr>
    </w:p>
    <w:p w:rsidR="006B2E08" w:rsidRPr="006B2E08" w:rsidRDefault="006B2E08" w:rsidP="006B2E08">
      <w:pPr>
        <w:spacing w:after="0"/>
        <w:rPr>
          <w:rFonts w:ascii="Times New Roman" w:hAnsi="Times New Roman" w:cs="Times New Roman"/>
          <w:sz w:val="24"/>
          <w:szCs w:val="24"/>
        </w:rPr>
      </w:pPr>
    </w:p>
    <w:p w:rsidR="006B2E08" w:rsidRPr="00FF129C" w:rsidRDefault="006B2E08" w:rsidP="00FF129C">
      <w:pPr>
        <w:spacing w:after="0"/>
        <w:rPr>
          <w:rFonts w:ascii="Times New Roman" w:hAnsi="Times New Roman" w:cs="Times New Roman"/>
          <w:sz w:val="24"/>
          <w:szCs w:val="24"/>
        </w:rPr>
      </w:pPr>
    </w:p>
    <w:p w:rsidR="00FF129C" w:rsidRDefault="00FF129C" w:rsidP="00FF129C">
      <w:pPr>
        <w:spacing w:after="0"/>
        <w:rPr>
          <w:rFonts w:ascii="Times New Roman" w:hAnsi="Times New Roman" w:cs="Times New Roman"/>
          <w:sz w:val="24"/>
          <w:szCs w:val="24"/>
        </w:rPr>
      </w:pPr>
    </w:p>
    <w:p w:rsidR="00B04663" w:rsidRPr="00844295" w:rsidRDefault="00B04663" w:rsidP="00A614F4">
      <w:pPr>
        <w:spacing w:after="0"/>
        <w:ind w:firstLine="0"/>
        <w:rPr>
          <w:rFonts w:ascii="Times New Roman" w:hAnsi="Times New Roman" w:cs="Times New Roman"/>
          <w:sz w:val="24"/>
          <w:szCs w:val="24"/>
        </w:rPr>
      </w:pPr>
    </w:p>
    <w:sectPr w:rsidR="00B04663" w:rsidRPr="00844295" w:rsidSect="0084429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DC03ED"/>
    <w:multiLevelType w:val="multilevel"/>
    <w:tmpl w:val="B71665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99708AE"/>
    <w:multiLevelType w:val="multilevel"/>
    <w:tmpl w:val="370C4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0FB1"/>
    <w:rsid w:val="00075303"/>
    <w:rsid w:val="000810FB"/>
    <w:rsid w:val="00090FB1"/>
    <w:rsid w:val="00203270"/>
    <w:rsid w:val="00351FA9"/>
    <w:rsid w:val="00391990"/>
    <w:rsid w:val="0049335F"/>
    <w:rsid w:val="00493CD4"/>
    <w:rsid w:val="005B6CAE"/>
    <w:rsid w:val="00694ED4"/>
    <w:rsid w:val="006B2E08"/>
    <w:rsid w:val="006E2E26"/>
    <w:rsid w:val="00790656"/>
    <w:rsid w:val="00844295"/>
    <w:rsid w:val="00851FA7"/>
    <w:rsid w:val="008D1CE3"/>
    <w:rsid w:val="00A614F4"/>
    <w:rsid w:val="00B04663"/>
    <w:rsid w:val="00B21669"/>
    <w:rsid w:val="00B72757"/>
    <w:rsid w:val="00CA00EE"/>
    <w:rsid w:val="00F60A8E"/>
    <w:rsid w:val="00F824FA"/>
    <w:rsid w:val="00FF12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1669"/>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216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1669"/>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216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095133">
      <w:bodyDiv w:val="1"/>
      <w:marLeft w:val="0"/>
      <w:marRight w:val="0"/>
      <w:marTop w:val="0"/>
      <w:marBottom w:val="0"/>
      <w:divBdr>
        <w:top w:val="none" w:sz="0" w:space="0" w:color="auto"/>
        <w:left w:val="none" w:sz="0" w:space="0" w:color="auto"/>
        <w:bottom w:val="none" w:sz="0" w:space="0" w:color="auto"/>
        <w:right w:val="none" w:sz="0" w:space="0" w:color="auto"/>
      </w:divBdr>
    </w:div>
    <w:div w:id="174921194">
      <w:bodyDiv w:val="1"/>
      <w:marLeft w:val="0"/>
      <w:marRight w:val="0"/>
      <w:marTop w:val="0"/>
      <w:marBottom w:val="0"/>
      <w:divBdr>
        <w:top w:val="none" w:sz="0" w:space="0" w:color="auto"/>
        <w:left w:val="none" w:sz="0" w:space="0" w:color="auto"/>
        <w:bottom w:val="none" w:sz="0" w:space="0" w:color="auto"/>
        <w:right w:val="none" w:sz="0" w:space="0" w:color="auto"/>
      </w:divBdr>
    </w:div>
    <w:div w:id="770860200">
      <w:bodyDiv w:val="1"/>
      <w:marLeft w:val="0"/>
      <w:marRight w:val="0"/>
      <w:marTop w:val="0"/>
      <w:marBottom w:val="0"/>
      <w:divBdr>
        <w:top w:val="none" w:sz="0" w:space="0" w:color="auto"/>
        <w:left w:val="none" w:sz="0" w:space="0" w:color="auto"/>
        <w:bottom w:val="none" w:sz="0" w:space="0" w:color="auto"/>
        <w:right w:val="none" w:sz="0" w:space="0" w:color="auto"/>
      </w:divBdr>
    </w:div>
    <w:div w:id="862672628">
      <w:bodyDiv w:val="1"/>
      <w:marLeft w:val="0"/>
      <w:marRight w:val="0"/>
      <w:marTop w:val="0"/>
      <w:marBottom w:val="0"/>
      <w:divBdr>
        <w:top w:val="none" w:sz="0" w:space="0" w:color="auto"/>
        <w:left w:val="none" w:sz="0" w:space="0" w:color="auto"/>
        <w:bottom w:val="none" w:sz="0" w:space="0" w:color="auto"/>
        <w:right w:val="none" w:sz="0" w:space="0" w:color="auto"/>
      </w:divBdr>
    </w:div>
    <w:div w:id="1243297701">
      <w:bodyDiv w:val="1"/>
      <w:marLeft w:val="0"/>
      <w:marRight w:val="0"/>
      <w:marTop w:val="0"/>
      <w:marBottom w:val="0"/>
      <w:divBdr>
        <w:top w:val="none" w:sz="0" w:space="0" w:color="auto"/>
        <w:left w:val="none" w:sz="0" w:space="0" w:color="auto"/>
        <w:bottom w:val="none" w:sz="0" w:space="0" w:color="auto"/>
        <w:right w:val="none" w:sz="0" w:space="0" w:color="auto"/>
      </w:divBdr>
    </w:div>
    <w:div w:id="1485387640">
      <w:bodyDiv w:val="1"/>
      <w:marLeft w:val="0"/>
      <w:marRight w:val="0"/>
      <w:marTop w:val="0"/>
      <w:marBottom w:val="0"/>
      <w:divBdr>
        <w:top w:val="none" w:sz="0" w:space="0" w:color="auto"/>
        <w:left w:val="none" w:sz="0" w:space="0" w:color="auto"/>
        <w:bottom w:val="none" w:sz="0" w:space="0" w:color="auto"/>
        <w:right w:val="none" w:sz="0" w:space="0" w:color="auto"/>
      </w:divBdr>
    </w:div>
    <w:div w:id="1674185312">
      <w:bodyDiv w:val="1"/>
      <w:marLeft w:val="0"/>
      <w:marRight w:val="0"/>
      <w:marTop w:val="0"/>
      <w:marBottom w:val="0"/>
      <w:divBdr>
        <w:top w:val="none" w:sz="0" w:space="0" w:color="auto"/>
        <w:left w:val="none" w:sz="0" w:space="0" w:color="auto"/>
        <w:bottom w:val="none" w:sz="0" w:space="0" w:color="auto"/>
        <w:right w:val="none" w:sz="0" w:space="0" w:color="auto"/>
      </w:divBdr>
    </w:div>
    <w:div w:id="1724713290">
      <w:bodyDiv w:val="1"/>
      <w:marLeft w:val="0"/>
      <w:marRight w:val="0"/>
      <w:marTop w:val="0"/>
      <w:marBottom w:val="0"/>
      <w:divBdr>
        <w:top w:val="none" w:sz="0" w:space="0" w:color="auto"/>
        <w:left w:val="none" w:sz="0" w:space="0" w:color="auto"/>
        <w:bottom w:val="none" w:sz="0" w:space="0" w:color="auto"/>
        <w:right w:val="none" w:sz="0" w:space="0" w:color="auto"/>
      </w:divBdr>
    </w:div>
    <w:div w:id="1815641119">
      <w:bodyDiv w:val="1"/>
      <w:marLeft w:val="0"/>
      <w:marRight w:val="0"/>
      <w:marTop w:val="0"/>
      <w:marBottom w:val="0"/>
      <w:divBdr>
        <w:top w:val="none" w:sz="0" w:space="0" w:color="auto"/>
        <w:left w:val="none" w:sz="0" w:space="0" w:color="auto"/>
        <w:bottom w:val="none" w:sz="0" w:space="0" w:color="auto"/>
        <w:right w:val="none" w:sz="0" w:space="0" w:color="auto"/>
      </w:divBdr>
    </w:div>
    <w:div w:id="1875268838">
      <w:bodyDiv w:val="1"/>
      <w:marLeft w:val="0"/>
      <w:marRight w:val="0"/>
      <w:marTop w:val="0"/>
      <w:marBottom w:val="0"/>
      <w:divBdr>
        <w:top w:val="none" w:sz="0" w:space="0" w:color="auto"/>
        <w:left w:val="none" w:sz="0" w:space="0" w:color="auto"/>
        <w:bottom w:val="none" w:sz="0" w:space="0" w:color="auto"/>
        <w:right w:val="none" w:sz="0" w:space="0" w:color="auto"/>
      </w:divBdr>
    </w:div>
    <w:div w:id="1934778397">
      <w:bodyDiv w:val="1"/>
      <w:marLeft w:val="0"/>
      <w:marRight w:val="0"/>
      <w:marTop w:val="0"/>
      <w:marBottom w:val="0"/>
      <w:divBdr>
        <w:top w:val="none" w:sz="0" w:space="0" w:color="auto"/>
        <w:left w:val="none" w:sz="0" w:space="0" w:color="auto"/>
        <w:bottom w:val="none" w:sz="0" w:space="0" w:color="auto"/>
        <w:right w:val="none" w:sz="0" w:space="0" w:color="auto"/>
      </w:divBdr>
    </w:div>
    <w:div w:id="2119325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12</Pages>
  <Words>5224</Words>
  <Characters>29782</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34937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8</cp:revision>
  <dcterms:created xsi:type="dcterms:W3CDTF">2020-04-06T05:52:00Z</dcterms:created>
  <dcterms:modified xsi:type="dcterms:W3CDTF">2020-04-07T06:54:00Z</dcterms:modified>
</cp:coreProperties>
</file>