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media/image7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/>
      </w:pPr>
      <w:r>
        <w:rPr>
          <w:b/>
          <w:sz w:val="48"/>
          <w:szCs w:val="48"/>
        </w:rPr>
        <w:t xml:space="preserve">UBUNTU </w:t>
      </w:r>
      <w:r>
        <w:rPr>
          <w:b/>
          <w:sz w:val="48"/>
          <w:szCs w:val="48"/>
        </w:rPr>
        <w:t>(СРАВНЕНИЕ С</w:t>
      </w:r>
      <w:r>
        <w:rPr>
          <w:b/>
          <w:sz w:val="48"/>
          <w:szCs w:val="48"/>
        </w:rPr>
        <w:t xml:space="preserve"> FEDORA, </w:t>
      </w:r>
      <w:r>
        <w:rPr>
          <w:b/>
          <w:sz w:val="48"/>
          <w:szCs w:val="48"/>
          <w:lang w:val="en-US"/>
        </w:rPr>
        <w:t>O</w:t>
      </w:r>
      <w:r>
        <w:rPr>
          <w:b/>
          <w:sz w:val="48"/>
          <w:szCs w:val="48"/>
        </w:rPr>
        <w:t>penSUSE</w:t>
      </w:r>
      <w:r>
        <w:rPr>
          <w:b/>
          <w:sz w:val="48"/>
          <w:szCs w:val="48"/>
          <w:lang w:val="en-US"/>
        </w:rPr>
        <w:t>)</w:t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>
          <w:lang w:val="en-US"/>
        </w:rPr>
      </w:pPr>
      <w:r>
        <w:rPr>
          <w:b/>
          <w:bCs/>
          <w:i/>
          <w:iCs/>
        </w:rPr>
        <w:t>Вступление</w:t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/>
      </w:pPr>
      <w:r>
        <w:rPr/>
        <w:t xml:space="preserve">С одной стороны, система инсталлируется один раз. И большинство ошибок при установке, кроме разметки диска и создания файловых систем, легко корректируются в последующем. </w:t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>
          <w:lang w:val="en-US"/>
        </w:rPr>
      </w:pPr>
      <w:r>
        <w:rPr/>
        <w:t>Но, с другой стороны, театр начинается с вешалки, а дистрибутив – с его инсталлятора. И для начинающего пользователя именно инсталляционная программа создаёт первое впечатление о дистрибутиве. И если это впечатление окажется неблагоприятным – велика вероятность, что к этому дистрибутиву пользователь уже не вернётся. Поэтому недооценивать роль инсталлятора в суммарной оценке дистрибутива также не следует.</w:t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/>
      </w:pPr>
      <w:r>
        <w:rPr/>
        <w:t>Исходя из сказанного, попробуем сравнить инсталляторы наших участников. Но сначала – несколько слов о типах инсталляторов. Традиционно установка системы осуществлялась путём выбора некоторых предопределённых наборов пакетов, с опциональной их коррекцией – добавлением нужных компонентов и удалением ненужных. Издревле также это дополнялось режимом чистого попакетного выбора. Но в любом случае пользователь имел некоторую альтернативу для индивидуализации системы. Именно так первоначально обстояло дело в Red Hat и SUSE – предшественниках современной Fedora и openSUSE, соответственно.</w:t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/>
      </w:pPr>
      <w:r>
        <w:rPr/>
        <w:t>Однако на рубеже тысячелетий возникли первые Системы Быстрого Развёртывания. Они основывались на переносе содержимого установочного носителя (как правило, LiveCD) на носитель целевой «один в один». После чего применитель сразу получал в своё распоряжение систему с набором приложений, необходимых для начала практической работы. Выбор рабочей среды и приложений или не предполагался вообще, или осуществлялся до установки – путём подбора соответствующего варианта «живого» образа. Системы Быстрого развёртывания активно развивались в начале нулевых годов – и апофигеем этого развития стала Ubuntu.</w:t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/>
      </w:pPr>
      <w:r>
        <w:rPr/>
        <w:t>Сначала, когда инсталлятор Ubuntu был ещё текстовым, он имел и возможность попакетного выбора. Однако с появлением графического инсталлятора эта возможность всё больше деградировала и ныне сохранилась в качестве реликта.</w:t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>
          <w:lang w:val="en-US"/>
        </w:rPr>
      </w:pPr>
      <w:r>
        <w:rPr/>
        <w:t>А вот дистрибутивы с попакетным выбором эволюционировали (не без влияния Ubuntu, к слову сказать) в противоположном направлении – большинство из них обзавелись наборами LiveCD, с которых выполнялось быстрое безальтернативное развёртывание системы. Так что в Fedora и openSUSE оба способа можно рассматривать как равноправные. Но о генетическом происхождении инсталляторов нужно помнить при их сравнении.</w:t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/>
      </w:pPr>
      <w:r>
        <w:rPr/>
        <w:t>Ubuntu основана на Debian, а это один из старейших дистрибутивов Linux. Fedora же стартовала как проект Fedora Linux разработанный старшекурсником Уорреном Тогами в 2002. openSUSE - это дистрибутив сообщества, который тесно связан с SUSE Linux Enterprise (SLE). Был основан на дистрибутиве Slackware, однако был значительно переделан и представляет собой обособленный дистрибутив, отличается от последнего форматом пакетов, а также системой настройки и администрирования YaST. Ubuntu спонсируется компанией Canonical, крупные обновления выпускаются каждые шесть месяцев. Fedora разрабатывается в основном только сообществом открытого программного обеспечения.</w:t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/>
      </w:pPr>
      <w:r>
        <w:rPr>
          <w:b/>
          <w:bCs/>
        </w:rPr>
        <w:t>УСТАНОВКА СИСТЕМЫ</w:t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>
          <w:bCs/>
        </w:rPr>
      </w:pPr>
      <w:r>
        <w:drawing>
          <wp:anchor behindDoc="0" distT="0" distB="8255" distL="114300" distR="117475" simplePos="0" locked="0" layoutInCell="1" allowOverlap="1" relativeHeight="6">
            <wp:simplePos x="0" y="0"/>
            <wp:positionH relativeFrom="column">
              <wp:posOffset>0</wp:posOffset>
            </wp:positionH>
            <wp:positionV relativeFrom="paragraph">
              <wp:posOffset>959485</wp:posOffset>
            </wp:positionV>
            <wp:extent cx="5940425" cy="3344545"/>
            <wp:effectExtent l="0" t="0" r="0" b="0"/>
            <wp:wrapTight wrapText="bothSides">
              <wp:wrapPolygon edited="0">
                <wp:start x="-18" y="0"/>
                <wp:lineTo x="-18" y="21484"/>
                <wp:lineTo x="21525" y="21484"/>
                <wp:lineTo x="21525" y="0"/>
                <wp:lineTo x="-18" y="0"/>
              </wp:wrapPolygon>
            </wp:wrapTight>
            <wp:docPr id="1" name="Рисунок 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4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Cs/>
        </w:rPr>
        <w:t>U</w:t>
      </w:r>
      <w:r>
        <w:rPr>
          <w:bCs/>
        </w:rPr>
        <w:t>buntu может быть установлена путем записи образа на диск или USB флешку. Установка не требует никаких особых знаний, достаточно нажимать кнопку далее и по ходу дела указывать нужные параметры будущей операционной системы. Мастер установки проведет вас через все шаги. Вы также можете попробовать операционную систему даже не устанавливая ее на жесткий диск.</w:t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>
          <w:bCs/>
        </w:rPr>
      </w:pPr>
      <w:r>
        <w:drawing>
          <wp:anchor behindDoc="0" distT="0" distB="635" distL="114300" distR="123190" simplePos="0" locked="0" layoutInCell="1" allowOverlap="1" relativeHeight="5">
            <wp:simplePos x="0" y="0"/>
            <wp:positionH relativeFrom="column">
              <wp:posOffset>-73025</wp:posOffset>
            </wp:positionH>
            <wp:positionV relativeFrom="paragraph">
              <wp:posOffset>821690</wp:posOffset>
            </wp:positionV>
            <wp:extent cx="6238875" cy="4666615"/>
            <wp:effectExtent l="0" t="0" r="0" b="0"/>
            <wp:wrapTight wrapText="bothSides">
              <wp:wrapPolygon edited="0">
                <wp:start x="-28" y="0"/>
                <wp:lineTo x="-28" y="21459"/>
                <wp:lineTo x="21542" y="21459"/>
                <wp:lineTo x="21542" y="0"/>
                <wp:lineTo x="-28" y="0"/>
              </wp:wrapPolygon>
            </wp:wrapTight>
            <wp:docPr id="2" name="Рисунок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4666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Cs/>
        </w:rPr>
        <w:t>F</w:t>
      </w:r>
      <w:r>
        <w:rPr>
          <w:bCs/>
        </w:rPr>
        <w:t>edora унаследовала свой установщик от Red Hat. Он достаточно прост в использовании. Но имеет не пошаговую структуру, к которой мы привыкли, а форму меню. Вам нужно по очереди открывать разные пункты меню и настраивать их. Что касается функциональности, то можно полностью выполнить разметку диска, настроить LVM, шифрование, сеть и т д.</w:t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>
          <w:bCs/>
        </w:rPr>
      </w:pPr>
      <w:r>
        <w:drawing>
          <wp:anchor behindDoc="0" distT="0" distB="1905" distL="114300" distR="117475" simplePos="0" locked="0" layoutInCell="1" allowOverlap="1" relativeHeight="4">
            <wp:simplePos x="0" y="0"/>
            <wp:positionH relativeFrom="column">
              <wp:posOffset>-93345</wp:posOffset>
            </wp:positionH>
            <wp:positionV relativeFrom="paragraph">
              <wp:posOffset>689610</wp:posOffset>
            </wp:positionV>
            <wp:extent cx="5768975" cy="4322445"/>
            <wp:effectExtent l="0" t="0" r="0" b="0"/>
            <wp:wrapTight wrapText="bothSides">
              <wp:wrapPolygon edited="0">
                <wp:start x="-28" y="0"/>
                <wp:lineTo x="-28" y="21459"/>
                <wp:lineTo x="21514" y="21459"/>
                <wp:lineTo x="21514" y="0"/>
                <wp:lineTo x="-28" y="0"/>
              </wp:wrapPolygon>
            </wp:wrapTight>
            <wp:docPr id="3" name="Рисунок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5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975" cy="4322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Cs/>
        </w:rPr>
        <w:t>У</w:t>
      </w:r>
      <w:r>
        <w:rPr>
          <w:bCs/>
        </w:rPr>
        <w:t>становщик OpenSUSE основан на YaST и выглядит очень красиво. Он имеет привычную нам пошаговую структуру и позволяет сделать все то же самое что и установщик Fedora. Но здесь намного больше настроек.</w:t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>
          <w:b/>
          <w:b/>
          <w:bCs/>
        </w:rPr>
      </w:pPr>
      <w:r>
        <w:rPr>
          <w:b/>
          <w:bCs/>
        </w:rPr>
        <w:t>ПОДДЕРЖКА АППАРАТНОГО ОБЕСПЕЧЕНИЯ</w:t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>
          <w:bCs/>
        </w:rPr>
      </w:pPr>
      <w:r>
        <w:rPr>
          <w:bCs/>
        </w:rPr>
        <w:t>Совместимость оборудования одна из главных причин почему пользователи отказываются от перехода с Windows и OS X несмотря на его бесплатность. Много старых аппаратных средств просто отказываются работать  на большинстве современных дистрибутивов Linux. Такая же проблема наблюдается с самым новым оборудованием, которое до сих пор не поддерживается.</w:t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>
          <w:bCs/>
        </w:rPr>
      </w:pPr>
      <w:r>
        <w:rPr>
          <w:bCs/>
        </w:rPr>
        <w:t>Ubuntu активно работает над тем чтобы улучшить совместимость оборудования для своего дистрибутива. Операционная система распознает большинство устройств автоматически, при условии, что вы не используете Pentium MMX и SD RAM. Иногда могут возникнуть проблемы с драйверами для Bluetooth, Wifi.</w:t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>
          <w:bCs/>
        </w:rPr>
      </w:pPr>
      <w:r>
        <w:rPr>
          <w:bCs/>
        </w:rPr>
        <w:t>Проблемы с совместимостью больше выражены в Fedora, особенно для новых видеокарт и материнских плат. Но вообще совместимость оборудования приблизительно одинаковая во всех дистрибутивах, поскольку основная работа с оборудованием выполняется ядром, а ядро во всех дистрибутивах одно.</w:t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>
          <w:bCs/>
        </w:rPr>
      </w:pPr>
      <w:r>
        <w:rPr>
          <w:bCs/>
        </w:rPr>
        <w:t>openSUSE способна работать с большинством PC-совместимых компонентов аппаратного обеспечения.</w:t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/>
      </w:pPr>
      <w:r>
        <w:rPr>
          <w:b/>
          <w:bCs/>
        </w:rPr>
        <w:t>ПРОГРАММНОЕ ОБЕСПЕЧЕНИЕ</w:t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/>
      </w:pPr>
      <w:r>
        <w:rPr/>
        <w:t xml:space="preserve">Все приложения, разработанные для GNU Linux, доступны и отлично работают как в Ubuntu так и в </w:t>
      </w:r>
      <w:r>
        <w:rPr>
          <w:lang w:val="en-US"/>
        </w:rPr>
        <w:t>Fedora</w:t>
      </w:r>
      <w:r>
        <w:rPr/>
        <w:t xml:space="preserve"> и OpenSUSE. Среди которых, Skype, Dropbox, Google Hangouts и, конечно же, клиент Steam. Исключением был клиент Ubuntu One, который вышел только для Ubuntu, Windows и Mac исключая другие дистрибутивы Linux, но после закрытия сервиса это уже неактуально.</w:t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/>
      </w:pPr>
      <w:r>
        <w:rPr/>
        <w:t xml:space="preserve">Установка приложений выполняется очень просто. В системах используются различные системы управления пакетами в Ubuntu - deb, в OpenSUSE и </w:t>
      </w:r>
      <w:r>
        <w:rPr>
          <w:lang w:val="en-US"/>
        </w:rPr>
        <w:t>Fedora</w:t>
      </w:r>
      <w:r>
        <w:rPr/>
        <w:t xml:space="preserve"> - rpm,  но так как это два самых популярных формата, проблем с поиском программ не возникнет ни там ни там.</w:t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>
          <w:lang w:val="en-US"/>
        </w:rPr>
      </w:pPr>
      <w:r>
        <w:rPr/>
        <w:t xml:space="preserve">Основное отличие между дистрибутивами в их взгляде на лицензии программного обеспечения. Fedora и </w:t>
      </w:r>
      <w:r>
        <w:rPr>
          <w:lang w:val="en-US"/>
        </w:rPr>
        <w:t>openSUSE</w:t>
      </w:r>
      <w:r>
        <w:rPr/>
        <w:t xml:space="preserve"> официально поддерживает только свободное и открытое программное обеспечение. Это значит что с установкой проприетарного программного обеспечения могут возникнуть кое-какие трудности. Ubuntu поддерживает абсолютно все программное обеспечение, независимо от лицензии. Все будет работать независимо от того бесплатно оно или нет. А это значит что вы получите еще больше программного обеспечения в ubuntu.</w:t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>
          <w:b/>
          <w:b/>
          <w:bCs/>
        </w:rPr>
      </w:pPr>
      <w:r>
        <w:rPr>
          <w:b/>
          <w:bCs/>
        </w:rPr>
        <w:t>ВНЕШНИЙ ВИД</w:t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/>
      </w:pPr>
      <w:r>
        <w:drawing>
          <wp:anchor behindDoc="0" distT="0" distB="0" distL="114300" distR="117475" simplePos="0" locked="0" layoutInCell="1" allowOverlap="1" relativeHeight="2">
            <wp:simplePos x="0" y="0"/>
            <wp:positionH relativeFrom="column">
              <wp:posOffset>-47625</wp:posOffset>
            </wp:positionH>
            <wp:positionV relativeFrom="paragraph">
              <wp:posOffset>778510</wp:posOffset>
            </wp:positionV>
            <wp:extent cx="5940425" cy="3374390"/>
            <wp:effectExtent l="0" t="0" r="0" b="0"/>
            <wp:wrapTight wrapText="bothSides">
              <wp:wrapPolygon edited="0">
                <wp:start x="-19" y="0"/>
                <wp:lineTo x="-19" y="21409"/>
                <wp:lineTo x="21540" y="21409"/>
                <wp:lineTo x="21540" y="0"/>
                <wp:lineTo x="-19" y="0"/>
              </wp:wrapPolygon>
            </wp:wrapTight>
            <wp:docPr id="4" name="Рисунок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7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U</w:t>
      </w:r>
      <w:r>
        <w:rPr/>
        <w:t>buntu - это один из самых популярных дистрибутивов Linux, разрабатываемый компанией Canonical. По умолчанию здесь используется собственная графическая оболочка - Unity. Она применяется поверх окружения рабочего стола Gnome 3 и выглядит красиво.</w:t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/>
      </w:pPr>
      <w:r>
        <w:rPr/>
        <w:t>Fedora использует по умолчанию Gnome 3 и весь дистрибутив оптимизирован именно под это окружение рабочего стола. Конечно, вы можете поставить и другое, но лучше всего система будет работать именно с тем, которое поставляется по умолчанию.</w:t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/>
      </w:pPr>
      <w:r>
        <w:rPr/>
        <w:drawing>
          <wp:anchor behindDoc="0" distT="0" distB="0" distL="114300" distR="117475" simplePos="0" locked="0" layoutInCell="1" allowOverlap="1" relativeHeight="3">
            <wp:simplePos x="0" y="0"/>
            <wp:positionH relativeFrom="column">
              <wp:posOffset>455930</wp:posOffset>
            </wp:positionH>
            <wp:positionV relativeFrom="paragraph">
              <wp:posOffset>1905</wp:posOffset>
            </wp:positionV>
            <wp:extent cx="5144770" cy="3884930"/>
            <wp:effectExtent l="0" t="0" r="0" b="0"/>
            <wp:wrapTight wrapText="bothSides">
              <wp:wrapPolygon edited="0">
                <wp:start x="-28" y="0"/>
                <wp:lineTo x="-28" y="21423"/>
                <wp:lineTo x="21514" y="21423"/>
                <wp:lineTo x="21514" y="0"/>
                <wp:lineTo x="-28" y="0"/>
              </wp:wrapPolygon>
            </wp:wrapTight>
            <wp:docPr id="5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477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/>
      </w:pPr>
      <w:r>
        <w:rPr/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/>
      </w:pPr>
      <w:r>
        <w:rPr/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/>
      </w:pPr>
      <w:r>
        <w:rPr/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/>
      </w:pPr>
      <w:r>
        <w:rPr/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/>
      </w:pPr>
      <w:r>
        <w:rPr/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/>
      </w:pPr>
      <w:r>
        <w:rPr/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/>
      </w:pPr>
      <w:r>
        <w:rPr/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/>
      </w:pPr>
      <w:r>
        <w:rPr/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/>
      </w:pPr>
      <w:r>
        <w:rPr/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/>
      </w:pPr>
      <w:r>
        <w:rPr/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/>
      </w:pPr>
      <w:r>
        <w:rPr/>
      </w:r>
    </w:p>
    <w:p>
      <w:pPr>
        <w:pStyle w:val="Normal"/>
        <w:widowControl/>
        <w:bidi w:val="0"/>
        <w:spacing w:lineRule="auto" w:line="276" w:before="0" w:after="143"/>
        <w:ind w:left="0" w:right="-283" w:firstLine="340"/>
        <w:jc w:val="both"/>
        <w:rPr/>
      </w:pPr>
      <w:r>
        <w:rPr/>
        <w:t xml:space="preserve">OpenSUSE </w:t>
      </w:r>
      <w:r>
        <w:rPr>
          <w:bCs/>
        </w:rPr>
        <w:t>использует</w:t>
      </w:r>
      <w:r>
        <w:rPr/>
        <w:t xml:space="preserve"> по умолчанию KDE, но разработчики оптимизируют дистрибутив таким образом, чтобы он мог отлично работать со всеми поддерживаемыми окружениями, такими как Gnome и XFCE. Вы можете установить одно из них и все будет работать как нужно.</w:t>
      </w:r>
    </w:p>
    <w:p>
      <w:pPr>
        <w:pStyle w:val="Normal"/>
        <w:widowControl/>
        <w:bidi w:val="0"/>
        <w:spacing w:lineRule="auto" w:line="276" w:before="0" w:after="143"/>
        <w:ind w:left="737" w:right="-283" w:firstLine="340"/>
        <w:jc w:val="both"/>
        <w:rPr/>
      </w:pPr>
      <w:r>
        <w:rPr/>
        <w:drawing>
          <wp:inline distT="0" distB="8255" distL="0" distR="5715">
            <wp:extent cx="5288915" cy="3301365"/>
            <wp:effectExtent l="0" t="0" r="0" b="0"/>
            <wp:docPr id="6" name="Рисунок 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7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915" cy="3301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/>
      </w:pPr>
      <w:r>
        <w:rPr>
          <w:b/>
          <w:bCs/>
        </w:rPr>
        <w:t>НАСТРОЙКА СИСТЕМЫ</w:t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>
          <w:bCs/>
        </w:rPr>
      </w:pPr>
      <w:r>
        <w:rPr>
          <w:bCs/>
        </w:rPr>
        <w:t>В Ubuntu очень мало настроек в лучшем случае вы можете поменять обои или размер значков меню. Даже в Winodws и MacOS настроек больше - там есть возможность перемещать панель так как это нравится пользователям. Но в Ubuntu 16.04 это недоразумение с панелью исправили.</w:t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/>
      </w:pPr>
      <w:r>
        <w:rPr/>
        <w:t>В OpenSUSE есть менеджер конфигурации YaST, с помощью которого можно настроить практически все в системе, начиная от поведения сервисов до пользователей и репозиториев. Также с помощью этой же программы можно просматривать логи, управлять диском и устанавливать программное обеспечение.</w:t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/>
      </w:pPr>
      <w:r>
        <w:rPr/>
        <w:drawing>
          <wp:inline distT="0" distB="1270" distL="0" distR="3175">
            <wp:extent cx="5940425" cy="3333115"/>
            <wp:effectExtent l="0" t="0" r="0" b="0"/>
            <wp:docPr id="7" name="Рисунок 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8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3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/>
        <w:bidi w:val="0"/>
        <w:spacing w:lineRule="auto" w:line="276" w:before="0" w:after="143"/>
        <w:ind w:left="-510" w:right="-283" w:firstLine="340"/>
        <w:jc w:val="both"/>
        <w:rPr/>
      </w:pPr>
      <w:r>
        <w:rPr/>
        <w:t>В Fedora такого единого центра нет, но есть несколько утилит Gnome для той же цели, например, Gnome Software для установки программного обеспечения, Settings для настроек системы и другие программы в том же духе.</w:t>
      </w:r>
    </w:p>
    <w:sectPr>
      <w:type w:val="nextPage"/>
      <w:pgSz w:w="11906" w:h="16838"/>
      <w:pgMar w:left="1701" w:right="850" w:header="0" w:top="709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8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b6245f"/>
    <w:rPr>
      <w:color w:val="0000FF" w:themeColor="hyperlink"/>
      <w:u w:val="single"/>
    </w:rPr>
  </w:style>
  <w:style w:type="character" w:styleId="Style15" w:customStyle="1">
    <w:name w:val="Текст выноски Знак"/>
    <w:basedOn w:val="DefaultParagraphFont"/>
    <w:link w:val="a4"/>
    <w:uiPriority w:val="99"/>
    <w:semiHidden/>
    <w:qFormat/>
    <w:rsid w:val="00e94e5d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e94e5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Application>LibreOffice/6.1.4.2$Windows_x86 LibreOffice_project/9d0f32d1f0b509096fd65e0d4bec26ddd1938fd3</Application>
  <Pages>6</Pages>
  <Words>1041</Words>
  <Characters>6688</Characters>
  <CharactersWithSpaces>7710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2018-11-07T18:25:00Z</dcterms:created>
  <dc:creator>Анастасия Ерещенко</dc:creator>
  <dc:description/>
  <dc:language>ru-RU</dc:language>
  <cp:lastModifiedBy/>
  <dcterms:modified xsi:type="dcterms:W3CDTF">2019-09-19T11:10:30Z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