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DF9" w:rsidRPr="00076B9E" w:rsidRDefault="00067DF9" w:rsidP="00605942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  <w:u w:val="single"/>
        </w:rPr>
      </w:pPr>
      <w:r w:rsidRPr="00076B9E">
        <w:rPr>
          <w:rFonts w:ascii="Times New Roman" w:hAnsi="Times New Roman"/>
          <w:b/>
          <w:i/>
          <w:sz w:val="24"/>
          <w:szCs w:val="24"/>
          <w:u w:val="single"/>
        </w:rPr>
        <w:t>Проектный формат</w:t>
      </w:r>
    </w:p>
    <w:p w:rsidR="00067DF9" w:rsidRPr="00076B9E" w:rsidRDefault="00067DF9" w:rsidP="0060594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76B9E">
        <w:rPr>
          <w:rFonts w:ascii="Times New Roman" w:hAnsi="Times New Roman"/>
          <w:b/>
          <w:sz w:val="28"/>
          <w:szCs w:val="28"/>
        </w:rPr>
        <w:t xml:space="preserve">ПЛАН </w:t>
      </w:r>
      <w:r>
        <w:rPr>
          <w:rFonts w:ascii="Times New Roman" w:hAnsi="Times New Roman"/>
          <w:b/>
          <w:sz w:val="28"/>
          <w:szCs w:val="28"/>
        </w:rPr>
        <w:t xml:space="preserve">ДЕЙСТВИЙ ПО </w:t>
      </w:r>
      <w:r w:rsidRPr="00076B9E">
        <w:rPr>
          <w:rFonts w:ascii="Times New Roman" w:hAnsi="Times New Roman"/>
          <w:b/>
          <w:sz w:val="28"/>
          <w:szCs w:val="28"/>
        </w:rPr>
        <w:t>РЕАЛИЗАЦИИ</w:t>
      </w:r>
    </w:p>
    <w:p w:rsidR="00067DF9" w:rsidRDefault="00067DF9" w:rsidP="0060594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76B9E">
        <w:rPr>
          <w:rFonts w:ascii="Times New Roman" w:hAnsi="Times New Roman"/>
          <w:sz w:val="24"/>
          <w:szCs w:val="24"/>
        </w:rPr>
        <w:t>направления</w:t>
      </w:r>
      <w:r>
        <w:rPr>
          <w:rFonts w:ascii="Times New Roman" w:hAnsi="Times New Roman"/>
          <w:sz w:val="28"/>
          <w:szCs w:val="28"/>
        </w:rPr>
        <w:t>_________________________________________________________________</w:t>
      </w:r>
    </w:p>
    <w:p w:rsidR="00067DF9" w:rsidRDefault="00067DF9" w:rsidP="0060594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(наименование направления)</w:t>
      </w:r>
    </w:p>
    <w:p w:rsidR="00067DF9" w:rsidRDefault="00067DF9" w:rsidP="0060594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76B9E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общеобразовательном учреждении__________________________________________________</w:t>
      </w:r>
    </w:p>
    <w:p w:rsidR="00067DF9" w:rsidRDefault="00067DF9" w:rsidP="0060594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реализации: с _______________________ по _______________________</w:t>
      </w:r>
    </w:p>
    <w:p w:rsidR="00067DF9" w:rsidRDefault="00067DF9" w:rsidP="0060594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B68C0">
        <w:rPr>
          <w:rFonts w:ascii="Times New Roman" w:hAnsi="Times New Roman"/>
          <w:b/>
          <w:sz w:val="28"/>
          <w:szCs w:val="28"/>
        </w:rPr>
        <w:t xml:space="preserve">Ι.  </w:t>
      </w:r>
      <w:r w:rsidRPr="004B68C0">
        <w:rPr>
          <w:rFonts w:ascii="Times New Roman" w:hAnsi="Times New Roman"/>
          <w:b/>
          <w:bCs/>
          <w:sz w:val="28"/>
          <w:szCs w:val="28"/>
        </w:rPr>
        <w:t>ЗАМЫСЕЛ</w:t>
      </w:r>
    </w:p>
    <w:p w:rsidR="00067DF9" w:rsidRPr="004B68C0" w:rsidRDefault="00067DF9" w:rsidP="0060594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1.1. ПРОБЛЕМА, </w:t>
      </w:r>
      <w:r w:rsidRPr="004B68C0">
        <w:rPr>
          <w:rFonts w:ascii="Times New Roman" w:hAnsi="Times New Roman"/>
          <w:sz w:val="24"/>
          <w:szCs w:val="24"/>
        </w:rPr>
        <w:t xml:space="preserve">на решение которой направлены </w:t>
      </w:r>
      <w:r>
        <w:rPr>
          <w:rFonts w:ascii="Times New Roman" w:hAnsi="Times New Roman"/>
          <w:sz w:val="24"/>
          <w:szCs w:val="24"/>
        </w:rPr>
        <w:t>действия (мероприятия</w:t>
      </w:r>
      <w:r w:rsidRPr="004B68C0">
        <w:rPr>
          <w:rFonts w:ascii="Times New Roman" w:hAnsi="Times New Roman"/>
          <w:sz w:val="24"/>
          <w:szCs w:val="24"/>
        </w:rPr>
        <w:t>)</w:t>
      </w:r>
      <w:r w:rsidRPr="004B68C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>по</w:t>
      </w:r>
      <w:r w:rsidRPr="004B68C0">
        <w:rPr>
          <w:rFonts w:ascii="Times New Roman" w:hAnsi="Times New Roman"/>
          <w:sz w:val="24"/>
          <w:szCs w:val="24"/>
        </w:rPr>
        <w:t xml:space="preserve"> реализации напра</w:t>
      </w:r>
      <w:r w:rsidRPr="004B68C0">
        <w:rPr>
          <w:rFonts w:ascii="Times New Roman" w:hAnsi="Times New Roman"/>
          <w:sz w:val="24"/>
          <w:szCs w:val="24"/>
        </w:rPr>
        <w:t>в</w:t>
      </w:r>
      <w:r w:rsidRPr="004B68C0">
        <w:rPr>
          <w:rFonts w:ascii="Times New Roman" w:hAnsi="Times New Roman"/>
          <w:sz w:val="24"/>
          <w:szCs w:val="24"/>
        </w:rPr>
        <w:t>ления:</w:t>
      </w:r>
    </w:p>
    <w:p w:rsidR="00067DF9" w:rsidRDefault="00067DF9" w:rsidP="006059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067DF9" w:rsidRDefault="00067DF9" w:rsidP="006059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B68C0">
        <w:rPr>
          <w:rFonts w:ascii="Times New Roman" w:hAnsi="Times New Roman"/>
          <w:b/>
          <w:sz w:val="24"/>
          <w:szCs w:val="24"/>
        </w:rPr>
        <w:t xml:space="preserve">1.2. </w:t>
      </w:r>
      <w:r>
        <w:rPr>
          <w:rFonts w:ascii="Times New Roman" w:hAnsi="Times New Roman"/>
          <w:b/>
          <w:sz w:val="24"/>
          <w:szCs w:val="24"/>
        </w:rPr>
        <w:t xml:space="preserve">ЦЕЛЬ, </w:t>
      </w:r>
      <w:r w:rsidRPr="004B68C0">
        <w:rPr>
          <w:rFonts w:ascii="Times New Roman" w:hAnsi="Times New Roman"/>
          <w:sz w:val="24"/>
          <w:szCs w:val="24"/>
        </w:rPr>
        <w:t xml:space="preserve">для достижения которой разрабатываются </w:t>
      </w:r>
      <w:r>
        <w:rPr>
          <w:rFonts w:ascii="Times New Roman" w:hAnsi="Times New Roman"/>
          <w:sz w:val="24"/>
          <w:szCs w:val="24"/>
        </w:rPr>
        <w:t>действия (мероприятия</w:t>
      </w:r>
      <w:r w:rsidRPr="004B68C0">
        <w:rPr>
          <w:rFonts w:ascii="Times New Roman" w:hAnsi="Times New Roman"/>
          <w:sz w:val="24"/>
          <w:szCs w:val="24"/>
        </w:rPr>
        <w:t>)</w:t>
      </w:r>
      <w:r w:rsidRPr="004B68C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>по</w:t>
      </w:r>
      <w:r w:rsidRPr="004B68C0">
        <w:rPr>
          <w:rFonts w:ascii="Times New Roman" w:hAnsi="Times New Roman"/>
          <w:sz w:val="24"/>
          <w:szCs w:val="24"/>
        </w:rPr>
        <w:t xml:space="preserve"> реализации н</w:t>
      </w:r>
      <w:r w:rsidRPr="004B68C0">
        <w:rPr>
          <w:rFonts w:ascii="Times New Roman" w:hAnsi="Times New Roman"/>
          <w:sz w:val="24"/>
          <w:szCs w:val="24"/>
        </w:rPr>
        <w:t>а</w:t>
      </w:r>
      <w:r w:rsidRPr="004B68C0">
        <w:rPr>
          <w:rFonts w:ascii="Times New Roman" w:hAnsi="Times New Roman"/>
          <w:sz w:val="24"/>
          <w:szCs w:val="24"/>
        </w:rPr>
        <w:t>правления:</w:t>
      </w:r>
      <w:r w:rsidRPr="004B68C0">
        <w:rPr>
          <w:rFonts w:ascii="Times New Roman" w:hAnsi="Times New Roman"/>
          <w:b/>
          <w:sz w:val="24"/>
          <w:szCs w:val="24"/>
        </w:rPr>
        <w:t xml:space="preserve"> </w:t>
      </w:r>
    </w:p>
    <w:p w:rsidR="00067DF9" w:rsidRDefault="00067DF9" w:rsidP="006059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67DF9" w:rsidRDefault="00067DF9" w:rsidP="0060594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1.3. ПЛАНИРУЕМЫЕ УРОВНИ ДОСТИЖЕНИЙ ЦЕЛИ </w:t>
      </w:r>
      <w:r w:rsidRPr="002B1FDB">
        <w:rPr>
          <w:rFonts w:ascii="Times New Roman" w:hAnsi="Times New Roman"/>
          <w:sz w:val="24"/>
          <w:szCs w:val="24"/>
        </w:rPr>
        <w:t>(уровни изменений)</w:t>
      </w:r>
      <w:r>
        <w:rPr>
          <w:rFonts w:ascii="Times New Roman" w:hAnsi="Times New Roman"/>
          <w:b/>
          <w:sz w:val="24"/>
          <w:szCs w:val="24"/>
        </w:rPr>
        <w:t xml:space="preserve"> –</w:t>
      </w:r>
      <w:r>
        <w:rPr>
          <w:rFonts w:ascii="Times New Roman" w:hAnsi="Times New Roman"/>
          <w:sz w:val="24"/>
          <w:szCs w:val="24"/>
        </w:rPr>
        <w:t xml:space="preserve"> профессионал</w:t>
      </w:r>
      <w:r>
        <w:rPr>
          <w:rFonts w:ascii="Times New Roman" w:hAnsi="Times New Roman"/>
          <w:sz w:val="24"/>
          <w:szCs w:val="24"/>
        </w:rPr>
        <w:t>ь</w:t>
      </w:r>
      <w:r>
        <w:rPr>
          <w:rFonts w:ascii="Times New Roman" w:hAnsi="Times New Roman"/>
          <w:sz w:val="24"/>
          <w:szCs w:val="24"/>
        </w:rPr>
        <w:t>ной деятельности педагога, институциональный (уровень школы), муниципальный (во взаимодейс</w:t>
      </w:r>
      <w:r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>вии с муниципалитетами), кластерный (в научно-методических округах), регионал</w:t>
      </w:r>
      <w:r>
        <w:rPr>
          <w:rFonts w:ascii="Times New Roman" w:hAnsi="Times New Roman"/>
          <w:sz w:val="24"/>
          <w:szCs w:val="24"/>
        </w:rPr>
        <w:t>ь</w:t>
      </w:r>
      <w:r>
        <w:rPr>
          <w:rFonts w:ascii="Times New Roman" w:hAnsi="Times New Roman"/>
          <w:sz w:val="24"/>
          <w:szCs w:val="24"/>
        </w:rPr>
        <w:t>ный:</w:t>
      </w:r>
    </w:p>
    <w:p w:rsidR="00067DF9" w:rsidRDefault="00067DF9" w:rsidP="006059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67DF9" w:rsidRDefault="00067DF9" w:rsidP="00605942">
      <w:pPr>
        <w:spacing w:after="0" w:line="240" w:lineRule="auto"/>
        <w:rPr>
          <w:rFonts w:ascii="Times New Roman" w:hAnsi="Times New Roman"/>
          <w:b/>
          <w:bCs/>
          <w:caps/>
        </w:rPr>
      </w:pPr>
      <w:r w:rsidRPr="002B1FDB">
        <w:rPr>
          <w:rFonts w:ascii="Times New Roman" w:hAnsi="Times New Roman"/>
          <w:b/>
          <w:caps/>
          <w:sz w:val="24"/>
          <w:szCs w:val="24"/>
        </w:rPr>
        <w:t xml:space="preserve">1.4.  </w:t>
      </w:r>
      <w:r>
        <w:rPr>
          <w:rFonts w:ascii="Times New Roman" w:hAnsi="Times New Roman"/>
          <w:b/>
          <w:bCs/>
          <w:caps/>
        </w:rPr>
        <w:t xml:space="preserve">Задачи </w:t>
      </w:r>
      <w:r w:rsidRPr="002B1FDB">
        <w:rPr>
          <w:rFonts w:ascii="Times New Roman" w:hAnsi="Times New Roman"/>
          <w:bCs/>
          <w:caps/>
        </w:rPr>
        <w:t>(</w:t>
      </w:r>
      <w:r w:rsidRPr="002B1FDB">
        <w:rPr>
          <w:rFonts w:ascii="Times New Roman" w:hAnsi="Times New Roman"/>
          <w:sz w:val="24"/>
          <w:szCs w:val="24"/>
        </w:rPr>
        <w:t>как ступени достижения цели по выделенным уровням</w:t>
      </w:r>
      <w:r w:rsidRPr="002B1FDB">
        <w:rPr>
          <w:rFonts w:ascii="Times New Roman" w:hAnsi="Times New Roman"/>
          <w:bCs/>
          <w:caps/>
        </w:rPr>
        <w:t>)</w:t>
      </w:r>
      <w:r>
        <w:rPr>
          <w:rFonts w:ascii="Times New Roman" w:hAnsi="Times New Roman"/>
          <w:bCs/>
          <w:caps/>
        </w:rPr>
        <w:t>:</w:t>
      </w:r>
      <w:r w:rsidRPr="002B1FDB">
        <w:rPr>
          <w:rFonts w:ascii="Times New Roman" w:hAnsi="Times New Roman"/>
          <w:b/>
          <w:bCs/>
          <w:caps/>
        </w:rPr>
        <w:t xml:space="preserve"> </w:t>
      </w:r>
    </w:p>
    <w:p w:rsidR="00067DF9" w:rsidRDefault="00067DF9" w:rsidP="00605942">
      <w:pPr>
        <w:spacing w:after="0" w:line="240" w:lineRule="auto"/>
        <w:rPr>
          <w:rFonts w:ascii="Times New Roman" w:hAnsi="Times New Roman"/>
          <w:b/>
          <w:bCs/>
          <w:caps/>
        </w:rPr>
      </w:pPr>
      <w:r>
        <w:rPr>
          <w:rFonts w:ascii="Times New Roman" w:hAnsi="Times New Roman"/>
          <w:b/>
          <w:bCs/>
          <w:caps/>
        </w:rPr>
        <w:t>1.4.1. Научные…</w:t>
      </w:r>
    </w:p>
    <w:p w:rsidR="00067DF9" w:rsidRDefault="00067DF9" w:rsidP="00605942">
      <w:pPr>
        <w:spacing w:after="0" w:line="240" w:lineRule="auto"/>
        <w:rPr>
          <w:rFonts w:ascii="Times New Roman" w:hAnsi="Times New Roman"/>
          <w:b/>
          <w:bCs/>
          <w:caps/>
        </w:rPr>
      </w:pPr>
      <w:r>
        <w:rPr>
          <w:rFonts w:ascii="Times New Roman" w:hAnsi="Times New Roman"/>
          <w:b/>
          <w:bCs/>
          <w:caps/>
        </w:rPr>
        <w:t>1.4.2. Научно-методические…</w:t>
      </w:r>
    </w:p>
    <w:p w:rsidR="00067DF9" w:rsidRDefault="00067DF9" w:rsidP="00605942">
      <w:pPr>
        <w:spacing w:after="0" w:line="240" w:lineRule="auto"/>
        <w:rPr>
          <w:rFonts w:ascii="Times New Roman" w:hAnsi="Times New Roman"/>
          <w:b/>
          <w:bCs/>
          <w:caps/>
        </w:rPr>
      </w:pPr>
      <w:r>
        <w:rPr>
          <w:rFonts w:ascii="Times New Roman" w:hAnsi="Times New Roman"/>
          <w:b/>
          <w:bCs/>
          <w:caps/>
        </w:rPr>
        <w:t>1.4.3. Учебные…</w:t>
      </w:r>
    </w:p>
    <w:p w:rsidR="00067DF9" w:rsidRDefault="00067DF9" w:rsidP="00605942">
      <w:pPr>
        <w:spacing w:after="0" w:line="240" w:lineRule="auto"/>
        <w:rPr>
          <w:rFonts w:ascii="Times New Roman" w:hAnsi="Times New Roman"/>
          <w:b/>
          <w:bCs/>
          <w:caps/>
        </w:rPr>
      </w:pPr>
      <w:r>
        <w:rPr>
          <w:rFonts w:ascii="Times New Roman" w:hAnsi="Times New Roman"/>
          <w:b/>
          <w:bCs/>
          <w:caps/>
        </w:rPr>
        <w:t>1.4.4. Учебно-методические…</w:t>
      </w:r>
    </w:p>
    <w:p w:rsidR="00067DF9" w:rsidRPr="002B1FDB" w:rsidRDefault="00067DF9" w:rsidP="0060594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aps/>
        </w:rPr>
        <w:t>1.4.5. Организационные…</w:t>
      </w:r>
    </w:p>
    <w:p w:rsidR="00067DF9" w:rsidRDefault="00067DF9" w:rsidP="0060594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67DF9" w:rsidRDefault="00067DF9" w:rsidP="0060594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B1FDB">
        <w:rPr>
          <w:rFonts w:ascii="Times New Roman" w:hAnsi="Times New Roman"/>
          <w:b/>
          <w:bCs/>
          <w:sz w:val="28"/>
          <w:szCs w:val="28"/>
        </w:rPr>
        <w:t>ΙΙ. ПЛАН</w:t>
      </w:r>
    </w:p>
    <w:p w:rsidR="00067DF9" w:rsidRDefault="00067DF9" w:rsidP="00605942">
      <w:pPr>
        <w:spacing w:after="0" w:line="240" w:lineRule="auto"/>
        <w:rPr>
          <w:rFonts w:ascii="Times New Roman" w:hAnsi="Times New Roman"/>
          <w:b/>
          <w:bCs/>
          <w:caps/>
          <w:sz w:val="24"/>
          <w:szCs w:val="24"/>
        </w:rPr>
      </w:pPr>
      <w:r w:rsidRPr="002B1FDB">
        <w:rPr>
          <w:rFonts w:ascii="Times New Roman" w:hAnsi="Times New Roman"/>
          <w:b/>
          <w:sz w:val="24"/>
          <w:szCs w:val="24"/>
        </w:rPr>
        <w:t xml:space="preserve">2.1. </w:t>
      </w:r>
      <w:r>
        <w:rPr>
          <w:rFonts w:ascii="Times New Roman" w:hAnsi="Times New Roman"/>
          <w:b/>
          <w:bCs/>
          <w:caps/>
          <w:sz w:val="24"/>
          <w:szCs w:val="24"/>
        </w:rPr>
        <w:t>Планируемы</w:t>
      </w:r>
      <w:r w:rsidRPr="00034027">
        <w:rPr>
          <w:rFonts w:ascii="Times New Roman" w:hAnsi="Times New Roman"/>
          <w:b/>
          <w:bCs/>
          <w:caps/>
          <w:sz w:val="24"/>
          <w:szCs w:val="24"/>
        </w:rPr>
        <w:t>е действи</w:t>
      </w:r>
      <w:r>
        <w:rPr>
          <w:rFonts w:ascii="Times New Roman" w:hAnsi="Times New Roman"/>
          <w:b/>
          <w:bCs/>
          <w:caps/>
          <w:sz w:val="24"/>
          <w:szCs w:val="24"/>
        </w:rPr>
        <w:t>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503"/>
        <w:gridCol w:w="1559"/>
        <w:gridCol w:w="1984"/>
        <w:gridCol w:w="2410"/>
      </w:tblGrid>
      <w:tr w:rsidR="00067DF9" w:rsidRPr="00782D9B" w:rsidTr="00782D9B">
        <w:tc>
          <w:tcPr>
            <w:tcW w:w="4503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действия </w:t>
            </w:r>
          </w:p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sz w:val="24"/>
                <w:szCs w:val="24"/>
              </w:rPr>
              <w:t>(мероприятия)</w:t>
            </w:r>
          </w:p>
        </w:tc>
        <w:tc>
          <w:tcPr>
            <w:tcW w:w="1559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sz w:val="24"/>
                <w:szCs w:val="24"/>
              </w:rPr>
              <w:t xml:space="preserve">Срок </w:t>
            </w:r>
          </w:p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sz w:val="24"/>
                <w:szCs w:val="24"/>
              </w:rPr>
              <w:t>реализации</w:t>
            </w:r>
          </w:p>
        </w:tc>
        <w:tc>
          <w:tcPr>
            <w:tcW w:w="1984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sz w:val="24"/>
                <w:szCs w:val="24"/>
              </w:rPr>
              <w:t xml:space="preserve">Отв. </w:t>
            </w:r>
          </w:p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sz w:val="24"/>
                <w:szCs w:val="24"/>
              </w:rPr>
              <w:t>исполнитель</w:t>
            </w:r>
          </w:p>
        </w:tc>
        <w:tc>
          <w:tcPr>
            <w:tcW w:w="2410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sz w:val="24"/>
                <w:szCs w:val="24"/>
              </w:rPr>
              <w:t xml:space="preserve">Вид </w:t>
            </w:r>
          </w:p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sz w:val="24"/>
                <w:szCs w:val="24"/>
              </w:rPr>
              <w:t>продукта</w:t>
            </w:r>
          </w:p>
        </w:tc>
      </w:tr>
      <w:tr w:rsidR="00067DF9" w:rsidRPr="00782D9B" w:rsidTr="00782D9B">
        <w:tc>
          <w:tcPr>
            <w:tcW w:w="10456" w:type="dxa"/>
            <w:gridSpan w:val="4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sz w:val="24"/>
                <w:szCs w:val="24"/>
              </w:rPr>
              <w:t xml:space="preserve">Задача 1: </w:t>
            </w:r>
            <w:r w:rsidRPr="00782D9B">
              <w:rPr>
                <w:rFonts w:ascii="Times New Roman" w:hAnsi="Times New Roman"/>
                <w:sz w:val="24"/>
                <w:szCs w:val="24"/>
              </w:rPr>
              <w:t>(формулировка)</w:t>
            </w:r>
          </w:p>
        </w:tc>
      </w:tr>
      <w:tr w:rsidR="00067DF9" w:rsidRPr="00782D9B" w:rsidTr="00782D9B">
        <w:tc>
          <w:tcPr>
            <w:tcW w:w="4503" w:type="dxa"/>
          </w:tcPr>
          <w:p w:rsidR="00067DF9" w:rsidRPr="00782D9B" w:rsidRDefault="00067DF9" w:rsidP="00782D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067DF9" w:rsidRPr="00782D9B" w:rsidRDefault="00067DF9" w:rsidP="00782D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:rsidR="00067DF9" w:rsidRPr="00782D9B" w:rsidRDefault="00067DF9" w:rsidP="00782D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067DF9" w:rsidRPr="00782D9B" w:rsidRDefault="00067DF9" w:rsidP="00782D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67DF9" w:rsidRPr="00782D9B" w:rsidTr="00782D9B">
        <w:tc>
          <w:tcPr>
            <w:tcW w:w="4503" w:type="dxa"/>
          </w:tcPr>
          <w:p w:rsidR="00067DF9" w:rsidRPr="00782D9B" w:rsidRDefault="00067DF9" w:rsidP="00782D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067DF9" w:rsidRPr="00782D9B" w:rsidRDefault="00067DF9" w:rsidP="00782D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:rsidR="00067DF9" w:rsidRPr="00782D9B" w:rsidRDefault="00067DF9" w:rsidP="00782D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067DF9" w:rsidRPr="00782D9B" w:rsidRDefault="00067DF9" w:rsidP="00782D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67DF9" w:rsidRPr="00782D9B" w:rsidTr="00782D9B">
        <w:tc>
          <w:tcPr>
            <w:tcW w:w="4503" w:type="dxa"/>
          </w:tcPr>
          <w:p w:rsidR="00067DF9" w:rsidRPr="00782D9B" w:rsidRDefault="00067DF9" w:rsidP="00782D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067DF9" w:rsidRPr="00782D9B" w:rsidRDefault="00067DF9" w:rsidP="00782D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:rsidR="00067DF9" w:rsidRPr="00782D9B" w:rsidRDefault="00067DF9" w:rsidP="00782D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067DF9" w:rsidRPr="00782D9B" w:rsidRDefault="00067DF9" w:rsidP="00782D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67DF9" w:rsidRPr="00782D9B" w:rsidTr="00782D9B">
        <w:tc>
          <w:tcPr>
            <w:tcW w:w="10456" w:type="dxa"/>
            <w:gridSpan w:val="4"/>
          </w:tcPr>
          <w:p w:rsidR="00067DF9" w:rsidRPr="00782D9B" w:rsidRDefault="00067DF9" w:rsidP="00782D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2D9B">
              <w:rPr>
                <w:rFonts w:ascii="Times New Roman" w:hAnsi="Times New Roman"/>
                <w:b/>
                <w:sz w:val="24"/>
                <w:szCs w:val="24"/>
              </w:rPr>
              <w:t xml:space="preserve">Задача 2: </w:t>
            </w:r>
            <w:r w:rsidRPr="00782D9B">
              <w:rPr>
                <w:rFonts w:ascii="Times New Roman" w:hAnsi="Times New Roman"/>
                <w:sz w:val="24"/>
                <w:szCs w:val="24"/>
              </w:rPr>
              <w:t>(формулировка)</w:t>
            </w:r>
          </w:p>
        </w:tc>
      </w:tr>
      <w:tr w:rsidR="00067DF9" w:rsidRPr="00782D9B" w:rsidTr="00782D9B">
        <w:tc>
          <w:tcPr>
            <w:tcW w:w="4503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DF9" w:rsidRPr="00782D9B" w:rsidTr="00782D9B">
        <w:tc>
          <w:tcPr>
            <w:tcW w:w="4503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DF9" w:rsidRPr="00782D9B" w:rsidTr="00782D9B">
        <w:tc>
          <w:tcPr>
            <w:tcW w:w="4503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DF9" w:rsidRPr="00782D9B" w:rsidTr="00782D9B">
        <w:tc>
          <w:tcPr>
            <w:tcW w:w="10456" w:type="dxa"/>
            <w:gridSpan w:val="4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sz w:val="24"/>
                <w:szCs w:val="24"/>
              </w:rPr>
              <w:t xml:space="preserve">Задача </w:t>
            </w:r>
            <w:r w:rsidRPr="00782D9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</w:t>
            </w:r>
            <w:r w:rsidRPr="00782D9B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Pr="00782D9B">
              <w:rPr>
                <w:rFonts w:ascii="Times New Roman" w:hAnsi="Times New Roman"/>
                <w:sz w:val="24"/>
                <w:szCs w:val="24"/>
              </w:rPr>
              <w:t>(формулировка)</w:t>
            </w:r>
          </w:p>
        </w:tc>
      </w:tr>
      <w:tr w:rsidR="00067DF9" w:rsidRPr="00782D9B" w:rsidTr="00782D9B">
        <w:tc>
          <w:tcPr>
            <w:tcW w:w="4503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DF9" w:rsidRPr="00782D9B" w:rsidTr="00782D9B">
        <w:tc>
          <w:tcPr>
            <w:tcW w:w="4503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DF9" w:rsidRPr="00782D9B" w:rsidTr="00782D9B">
        <w:tc>
          <w:tcPr>
            <w:tcW w:w="4503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67DF9" w:rsidRDefault="00067DF9" w:rsidP="006059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67DF9" w:rsidRDefault="00067DF9" w:rsidP="0060594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2.2. </w:t>
      </w:r>
      <w:r w:rsidRPr="009A41FA">
        <w:rPr>
          <w:rFonts w:ascii="Times New Roman" w:hAnsi="Times New Roman"/>
          <w:b/>
          <w:bCs/>
          <w:caps/>
          <w:sz w:val="24"/>
          <w:szCs w:val="24"/>
        </w:rPr>
        <w:t>Ресурсный анализ планируемых действий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392"/>
        <w:gridCol w:w="2678"/>
        <w:gridCol w:w="2693"/>
        <w:gridCol w:w="2693"/>
      </w:tblGrid>
      <w:tr w:rsidR="00067DF9" w:rsidRPr="00782D9B" w:rsidTr="00782D9B">
        <w:tc>
          <w:tcPr>
            <w:tcW w:w="2392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bCs/>
                <w:sz w:val="24"/>
                <w:szCs w:val="24"/>
              </w:rPr>
              <w:t>Ресурсы</w:t>
            </w:r>
          </w:p>
        </w:tc>
        <w:tc>
          <w:tcPr>
            <w:tcW w:w="8064" w:type="dxa"/>
            <w:gridSpan w:val="3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bCs/>
                <w:sz w:val="24"/>
                <w:szCs w:val="24"/>
              </w:rPr>
              <w:t>Задачи</w:t>
            </w:r>
          </w:p>
        </w:tc>
      </w:tr>
      <w:tr w:rsidR="00067DF9" w:rsidRPr="00782D9B" w:rsidTr="00782D9B">
        <w:tc>
          <w:tcPr>
            <w:tcW w:w="2392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82D9B">
              <w:rPr>
                <w:rFonts w:ascii="Times New Roman" w:hAnsi="Times New Roman"/>
                <w:b/>
                <w:bCs/>
                <w:sz w:val="20"/>
                <w:szCs w:val="20"/>
              </w:rPr>
              <w:t>(</w:t>
            </w:r>
            <w:r w:rsidRPr="00782D9B">
              <w:rPr>
                <w:rFonts w:ascii="Times New Roman" w:hAnsi="Times New Roman"/>
                <w:bCs/>
                <w:sz w:val="20"/>
                <w:szCs w:val="20"/>
              </w:rPr>
              <w:t>по планируемым</w:t>
            </w:r>
          </w:p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Cs/>
                <w:sz w:val="20"/>
                <w:szCs w:val="20"/>
              </w:rPr>
              <w:t>действиям)</w:t>
            </w:r>
          </w:p>
        </w:tc>
        <w:tc>
          <w:tcPr>
            <w:tcW w:w="2678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bCs/>
                <w:sz w:val="24"/>
                <w:szCs w:val="24"/>
              </w:rPr>
              <w:t>1-я задача</w:t>
            </w:r>
          </w:p>
        </w:tc>
        <w:tc>
          <w:tcPr>
            <w:tcW w:w="2693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bCs/>
                <w:sz w:val="24"/>
                <w:szCs w:val="24"/>
              </w:rPr>
              <w:t>2-я задача</w:t>
            </w:r>
          </w:p>
        </w:tc>
        <w:tc>
          <w:tcPr>
            <w:tcW w:w="2693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n-я задача</w:t>
            </w:r>
            <w:r w:rsidRPr="00782D9B">
              <w:rPr>
                <w:rFonts w:ascii="Times New Roman" w:hAnsi="Times New Roman"/>
                <w:b/>
                <w:bCs/>
                <w:sz w:val="24"/>
                <w:szCs w:val="24"/>
              </w:rPr>
              <w:t>…</w:t>
            </w:r>
          </w:p>
        </w:tc>
      </w:tr>
      <w:tr w:rsidR="00067DF9" w:rsidRPr="00782D9B" w:rsidTr="00782D9B">
        <w:tc>
          <w:tcPr>
            <w:tcW w:w="2392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82D9B">
              <w:rPr>
                <w:rFonts w:ascii="Times New Roman" w:hAnsi="Times New Roman"/>
                <w:sz w:val="24"/>
                <w:szCs w:val="24"/>
              </w:rPr>
              <w:t>Кадровые</w:t>
            </w:r>
          </w:p>
        </w:tc>
        <w:tc>
          <w:tcPr>
            <w:tcW w:w="2678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7DF9" w:rsidRPr="00782D9B" w:rsidTr="00782D9B">
        <w:tc>
          <w:tcPr>
            <w:tcW w:w="2392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D9B">
              <w:rPr>
                <w:rFonts w:ascii="Times New Roman" w:hAnsi="Times New Roman"/>
                <w:sz w:val="24"/>
                <w:szCs w:val="24"/>
              </w:rPr>
              <w:t>Мотивационные (стимулирующие)</w:t>
            </w:r>
          </w:p>
        </w:tc>
        <w:tc>
          <w:tcPr>
            <w:tcW w:w="2678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7DF9" w:rsidRPr="00782D9B" w:rsidTr="00782D9B">
        <w:tc>
          <w:tcPr>
            <w:tcW w:w="2392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82D9B">
              <w:rPr>
                <w:rFonts w:ascii="Times New Roman" w:hAnsi="Times New Roman"/>
                <w:sz w:val="24"/>
                <w:szCs w:val="24"/>
              </w:rPr>
              <w:t>Научные</w:t>
            </w:r>
          </w:p>
        </w:tc>
        <w:tc>
          <w:tcPr>
            <w:tcW w:w="2678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7DF9" w:rsidRPr="00782D9B" w:rsidTr="00782D9B">
        <w:tc>
          <w:tcPr>
            <w:tcW w:w="2392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82D9B">
              <w:rPr>
                <w:rFonts w:ascii="Times New Roman" w:hAnsi="Times New Roman"/>
                <w:sz w:val="24"/>
                <w:szCs w:val="24"/>
              </w:rPr>
              <w:t>Нормативно-правовые</w:t>
            </w:r>
          </w:p>
        </w:tc>
        <w:tc>
          <w:tcPr>
            <w:tcW w:w="2678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7DF9" w:rsidRPr="00782D9B" w:rsidTr="00782D9B">
        <w:tc>
          <w:tcPr>
            <w:tcW w:w="2392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82D9B">
              <w:rPr>
                <w:rFonts w:ascii="Times New Roman" w:hAnsi="Times New Roman"/>
                <w:sz w:val="24"/>
                <w:szCs w:val="24"/>
              </w:rPr>
              <w:t>Материально-технические</w:t>
            </w:r>
          </w:p>
        </w:tc>
        <w:tc>
          <w:tcPr>
            <w:tcW w:w="2678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7DF9" w:rsidRPr="00782D9B" w:rsidTr="00782D9B">
        <w:tc>
          <w:tcPr>
            <w:tcW w:w="2392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82D9B">
              <w:rPr>
                <w:rFonts w:ascii="Times New Roman" w:hAnsi="Times New Roman"/>
                <w:sz w:val="24"/>
                <w:szCs w:val="24"/>
              </w:rPr>
              <w:t>Информационно-методические</w:t>
            </w:r>
          </w:p>
        </w:tc>
        <w:tc>
          <w:tcPr>
            <w:tcW w:w="2678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7DF9" w:rsidRPr="00782D9B" w:rsidTr="00782D9B">
        <w:tc>
          <w:tcPr>
            <w:tcW w:w="2392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D9B">
              <w:rPr>
                <w:rFonts w:ascii="Times New Roman" w:hAnsi="Times New Roman"/>
                <w:sz w:val="24"/>
                <w:szCs w:val="24"/>
              </w:rPr>
              <w:t>Финансово-экономические</w:t>
            </w:r>
          </w:p>
        </w:tc>
        <w:tc>
          <w:tcPr>
            <w:tcW w:w="2678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7DF9" w:rsidRPr="00782D9B" w:rsidTr="00782D9B">
        <w:tc>
          <w:tcPr>
            <w:tcW w:w="2392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D9B">
              <w:rPr>
                <w:rFonts w:ascii="Times New Roman" w:hAnsi="Times New Roman"/>
                <w:sz w:val="24"/>
                <w:szCs w:val="24"/>
              </w:rPr>
              <w:t>Иные</w:t>
            </w:r>
          </w:p>
        </w:tc>
        <w:tc>
          <w:tcPr>
            <w:tcW w:w="2678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067DF9" w:rsidRDefault="00067DF9" w:rsidP="0060594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67DF9" w:rsidRPr="009A41FA" w:rsidRDefault="00067DF9" w:rsidP="00605942">
      <w:pPr>
        <w:spacing w:after="0" w:line="240" w:lineRule="auto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 w:rsidRPr="009A41FA">
        <w:rPr>
          <w:rFonts w:ascii="Times New Roman" w:hAnsi="Times New Roman"/>
          <w:b/>
          <w:bCs/>
          <w:sz w:val="28"/>
          <w:szCs w:val="28"/>
        </w:rPr>
        <w:t xml:space="preserve">ΙΙΙ. </w:t>
      </w:r>
      <w:r w:rsidRPr="009A41FA">
        <w:rPr>
          <w:rFonts w:ascii="Times New Roman" w:hAnsi="Times New Roman"/>
          <w:b/>
          <w:bCs/>
          <w:caps/>
          <w:sz w:val="28"/>
          <w:szCs w:val="28"/>
        </w:rPr>
        <w:t>Запуск и реализация</w:t>
      </w:r>
    </w:p>
    <w:p w:rsidR="00067DF9" w:rsidRPr="009A41FA" w:rsidRDefault="00067DF9" w:rsidP="00605942">
      <w:pPr>
        <w:spacing w:after="0" w:line="240" w:lineRule="auto"/>
        <w:rPr>
          <w:rFonts w:ascii="Times New Roman" w:hAnsi="Times New Roman"/>
          <w:b/>
          <w:bCs/>
          <w:caps/>
          <w:sz w:val="24"/>
          <w:szCs w:val="24"/>
        </w:rPr>
      </w:pPr>
      <w:r>
        <w:rPr>
          <w:rFonts w:ascii="Times New Roman" w:hAnsi="Times New Roman"/>
          <w:b/>
          <w:bCs/>
          <w:caps/>
          <w:sz w:val="24"/>
          <w:szCs w:val="24"/>
        </w:rPr>
        <w:t>3.1. планируемые формы и сроки за</w:t>
      </w:r>
      <w:r w:rsidRPr="009A41FA">
        <w:rPr>
          <w:rFonts w:ascii="Times New Roman" w:hAnsi="Times New Roman"/>
          <w:b/>
          <w:bCs/>
          <w:caps/>
          <w:sz w:val="24"/>
          <w:szCs w:val="24"/>
        </w:rPr>
        <w:t>Пуск</w:t>
      </w:r>
      <w:r>
        <w:rPr>
          <w:rFonts w:ascii="Times New Roman" w:hAnsi="Times New Roman"/>
          <w:b/>
          <w:bCs/>
          <w:caps/>
          <w:sz w:val="24"/>
          <w:szCs w:val="24"/>
        </w:rPr>
        <w:t>а действий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43"/>
        <w:gridCol w:w="2127"/>
        <w:gridCol w:w="5386"/>
      </w:tblGrid>
      <w:tr w:rsidR="00067DF9" w:rsidRPr="00782D9B" w:rsidTr="00782D9B">
        <w:tc>
          <w:tcPr>
            <w:tcW w:w="2943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bCs/>
                <w:sz w:val="24"/>
                <w:szCs w:val="24"/>
              </w:rPr>
              <w:t>Форма запуска</w:t>
            </w:r>
          </w:p>
        </w:tc>
        <w:tc>
          <w:tcPr>
            <w:tcW w:w="2127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bCs/>
                <w:sz w:val="24"/>
                <w:szCs w:val="24"/>
              </w:rPr>
              <w:t>Срок запуска</w:t>
            </w:r>
          </w:p>
        </w:tc>
        <w:tc>
          <w:tcPr>
            <w:tcW w:w="5386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bCs/>
                <w:sz w:val="24"/>
                <w:szCs w:val="24"/>
              </w:rPr>
              <w:t>Предполагаемые партнеры</w:t>
            </w:r>
          </w:p>
        </w:tc>
      </w:tr>
      <w:tr w:rsidR="00067DF9" w:rsidRPr="00782D9B" w:rsidTr="00782D9B">
        <w:tc>
          <w:tcPr>
            <w:tcW w:w="2943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127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386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7DF9" w:rsidRPr="00782D9B" w:rsidTr="00782D9B">
        <w:tc>
          <w:tcPr>
            <w:tcW w:w="2943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127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386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7DF9" w:rsidRPr="00782D9B" w:rsidTr="00782D9B">
        <w:tc>
          <w:tcPr>
            <w:tcW w:w="2943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127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386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067DF9" w:rsidRDefault="00067DF9" w:rsidP="0060594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67DF9" w:rsidRPr="00E54F67" w:rsidRDefault="00067DF9" w:rsidP="00605942">
      <w:pPr>
        <w:spacing w:after="0" w:line="240" w:lineRule="auto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3.2. </w:t>
      </w:r>
      <w:r>
        <w:rPr>
          <w:rFonts w:ascii="Times New Roman" w:hAnsi="Times New Roman"/>
          <w:b/>
          <w:caps/>
          <w:sz w:val="24"/>
          <w:szCs w:val="24"/>
        </w:rPr>
        <w:t>Управление выполнением плана</w:t>
      </w:r>
      <w:r w:rsidRPr="00E54F67">
        <w:rPr>
          <w:rFonts w:ascii="Times New Roman" w:hAnsi="Times New Roman"/>
          <w:b/>
          <w:caps/>
          <w:sz w:val="24"/>
          <w:szCs w:val="24"/>
        </w:rPr>
        <w:t xml:space="preserve"> </w:t>
      </w:r>
      <w:r>
        <w:rPr>
          <w:rFonts w:ascii="Times New Roman" w:hAnsi="Times New Roman"/>
          <w:b/>
          <w:caps/>
          <w:sz w:val="24"/>
          <w:szCs w:val="24"/>
        </w:rPr>
        <w:t>действий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510"/>
        <w:gridCol w:w="2268"/>
        <w:gridCol w:w="2410"/>
        <w:gridCol w:w="2268"/>
      </w:tblGrid>
      <w:tr w:rsidR="00067DF9" w:rsidRPr="00782D9B" w:rsidTr="00782D9B">
        <w:tc>
          <w:tcPr>
            <w:tcW w:w="3510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Способы </w:t>
            </w:r>
          </w:p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bCs/>
                <w:sz w:val="24"/>
                <w:szCs w:val="24"/>
              </w:rPr>
              <w:t>управления</w:t>
            </w:r>
          </w:p>
        </w:tc>
        <w:tc>
          <w:tcPr>
            <w:tcW w:w="6946" w:type="dxa"/>
            <w:gridSpan w:val="3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bCs/>
                <w:sz w:val="24"/>
                <w:szCs w:val="24"/>
              </w:rPr>
              <w:t>Выполняемые действия по задачам</w:t>
            </w:r>
          </w:p>
        </w:tc>
      </w:tr>
      <w:tr w:rsidR="00067DF9" w:rsidRPr="00782D9B" w:rsidTr="00782D9B">
        <w:tc>
          <w:tcPr>
            <w:tcW w:w="3510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782D9B">
              <w:rPr>
                <w:rFonts w:ascii="Times New Roman" w:hAnsi="Times New Roman"/>
                <w:b/>
                <w:bCs/>
                <w:sz w:val="20"/>
                <w:szCs w:val="20"/>
              </w:rPr>
              <w:t>(</w:t>
            </w:r>
            <w:r w:rsidRPr="00782D9B">
              <w:rPr>
                <w:rFonts w:ascii="Times New Roman" w:hAnsi="Times New Roman"/>
                <w:bCs/>
                <w:sz w:val="20"/>
                <w:szCs w:val="20"/>
              </w:rPr>
              <w:t>по решаемым задачам)</w:t>
            </w:r>
          </w:p>
        </w:tc>
        <w:tc>
          <w:tcPr>
            <w:tcW w:w="2268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bCs/>
                <w:sz w:val="24"/>
                <w:szCs w:val="24"/>
              </w:rPr>
              <w:t>1-я задача</w:t>
            </w:r>
          </w:p>
        </w:tc>
        <w:tc>
          <w:tcPr>
            <w:tcW w:w="2410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bCs/>
                <w:sz w:val="24"/>
                <w:szCs w:val="24"/>
              </w:rPr>
              <w:t>2-я задача</w:t>
            </w:r>
          </w:p>
        </w:tc>
        <w:tc>
          <w:tcPr>
            <w:tcW w:w="2268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n-я задача</w:t>
            </w:r>
            <w:r w:rsidRPr="00782D9B">
              <w:rPr>
                <w:rFonts w:ascii="Times New Roman" w:hAnsi="Times New Roman"/>
                <w:b/>
                <w:bCs/>
                <w:sz w:val="24"/>
                <w:szCs w:val="24"/>
              </w:rPr>
              <w:t>…</w:t>
            </w:r>
          </w:p>
        </w:tc>
      </w:tr>
      <w:tr w:rsidR="00067DF9" w:rsidRPr="00782D9B" w:rsidTr="00782D9B">
        <w:tc>
          <w:tcPr>
            <w:tcW w:w="3510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82D9B">
              <w:rPr>
                <w:rFonts w:ascii="Times New Roman" w:hAnsi="Times New Roman"/>
                <w:sz w:val="24"/>
                <w:szCs w:val="24"/>
              </w:rPr>
              <w:t>Организация</w:t>
            </w:r>
          </w:p>
        </w:tc>
        <w:tc>
          <w:tcPr>
            <w:tcW w:w="2268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7DF9" w:rsidRPr="00782D9B" w:rsidTr="00782D9B">
        <w:tc>
          <w:tcPr>
            <w:tcW w:w="3510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D9B">
              <w:rPr>
                <w:rFonts w:ascii="Times New Roman" w:hAnsi="Times New Roman"/>
                <w:sz w:val="24"/>
                <w:szCs w:val="24"/>
              </w:rPr>
              <w:t>Мотивация (стимулирование)</w:t>
            </w:r>
          </w:p>
        </w:tc>
        <w:tc>
          <w:tcPr>
            <w:tcW w:w="2268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7DF9" w:rsidRPr="00782D9B" w:rsidTr="00782D9B">
        <w:tc>
          <w:tcPr>
            <w:tcW w:w="3510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D9B">
              <w:rPr>
                <w:rFonts w:ascii="Times New Roman" w:hAnsi="Times New Roman"/>
                <w:sz w:val="24"/>
                <w:szCs w:val="24"/>
              </w:rPr>
              <w:t>Диагностика состояния</w:t>
            </w:r>
          </w:p>
        </w:tc>
        <w:tc>
          <w:tcPr>
            <w:tcW w:w="2268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7DF9" w:rsidRPr="00782D9B" w:rsidTr="00782D9B">
        <w:tc>
          <w:tcPr>
            <w:tcW w:w="3510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D9B">
              <w:rPr>
                <w:rFonts w:ascii="Times New Roman" w:hAnsi="Times New Roman"/>
                <w:sz w:val="24"/>
                <w:szCs w:val="24"/>
              </w:rPr>
              <w:t xml:space="preserve">Мониторинги процессов </w:t>
            </w:r>
          </w:p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D9B">
              <w:rPr>
                <w:rFonts w:ascii="Times New Roman" w:hAnsi="Times New Roman"/>
                <w:sz w:val="24"/>
                <w:szCs w:val="24"/>
              </w:rPr>
              <w:t>выполнения действий</w:t>
            </w:r>
          </w:p>
        </w:tc>
        <w:tc>
          <w:tcPr>
            <w:tcW w:w="2268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7DF9" w:rsidRPr="00782D9B" w:rsidTr="00782D9B">
        <w:tc>
          <w:tcPr>
            <w:tcW w:w="3510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82D9B">
              <w:rPr>
                <w:rFonts w:ascii="Times New Roman" w:hAnsi="Times New Roman"/>
                <w:sz w:val="24"/>
                <w:szCs w:val="24"/>
              </w:rPr>
              <w:t>Контроль запланированных р</w:t>
            </w:r>
            <w:r w:rsidRPr="00782D9B">
              <w:rPr>
                <w:rFonts w:ascii="Times New Roman" w:hAnsi="Times New Roman"/>
                <w:sz w:val="24"/>
                <w:szCs w:val="24"/>
              </w:rPr>
              <w:t>е</w:t>
            </w:r>
            <w:r w:rsidRPr="00782D9B">
              <w:rPr>
                <w:rFonts w:ascii="Times New Roman" w:hAnsi="Times New Roman"/>
                <w:sz w:val="24"/>
                <w:szCs w:val="24"/>
              </w:rPr>
              <w:t>зультатов решения задач</w:t>
            </w:r>
          </w:p>
        </w:tc>
        <w:tc>
          <w:tcPr>
            <w:tcW w:w="2268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67DF9" w:rsidRPr="00782D9B" w:rsidTr="00782D9B">
        <w:tc>
          <w:tcPr>
            <w:tcW w:w="3510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D9B">
              <w:rPr>
                <w:rFonts w:ascii="Times New Roman" w:hAnsi="Times New Roman"/>
                <w:sz w:val="24"/>
                <w:szCs w:val="24"/>
              </w:rPr>
              <w:t>Иные</w:t>
            </w:r>
          </w:p>
        </w:tc>
        <w:tc>
          <w:tcPr>
            <w:tcW w:w="2268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067DF9" w:rsidRDefault="00067DF9" w:rsidP="0060594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67DF9" w:rsidRDefault="00067DF9" w:rsidP="0060594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67DF9" w:rsidRPr="00241B29" w:rsidRDefault="00067DF9" w:rsidP="00605942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241B29">
        <w:rPr>
          <w:rFonts w:ascii="Times New Roman" w:hAnsi="Times New Roman"/>
          <w:b/>
          <w:bCs/>
          <w:sz w:val="28"/>
          <w:szCs w:val="28"/>
        </w:rPr>
        <w:t xml:space="preserve">ΙV. </w:t>
      </w:r>
      <w:r w:rsidRPr="00241B29">
        <w:rPr>
          <w:rFonts w:ascii="Times New Roman" w:hAnsi="Times New Roman"/>
          <w:b/>
          <w:bCs/>
          <w:caps/>
          <w:sz w:val="28"/>
          <w:szCs w:val="28"/>
        </w:rPr>
        <w:t>Оценивание и завершение</w:t>
      </w:r>
    </w:p>
    <w:p w:rsidR="00067DF9" w:rsidRDefault="00067DF9" w:rsidP="006059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4.1. ОЦЕНИВАНИЕ РЕЗУЛЬТАТИВНОСТИ </w:t>
      </w:r>
      <w:r>
        <w:rPr>
          <w:rFonts w:ascii="Times New Roman" w:hAnsi="Times New Roman"/>
          <w:b/>
          <w:caps/>
          <w:sz w:val="24"/>
          <w:szCs w:val="24"/>
        </w:rPr>
        <w:t>решения задач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242"/>
        <w:gridCol w:w="2410"/>
        <w:gridCol w:w="2552"/>
        <w:gridCol w:w="1452"/>
        <w:gridCol w:w="2800"/>
      </w:tblGrid>
      <w:tr w:rsidR="00067DF9" w:rsidRPr="00782D9B" w:rsidTr="00782D9B">
        <w:tc>
          <w:tcPr>
            <w:tcW w:w="1242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sz w:val="24"/>
                <w:szCs w:val="24"/>
              </w:rPr>
              <w:t>Задача</w:t>
            </w:r>
          </w:p>
        </w:tc>
        <w:tc>
          <w:tcPr>
            <w:tcW w:w="2410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sz w:val="24"/>
                <w:szCs w:val="24"/>
              </w:rPr>
              <w:t>Форма оценивания</w:t>
            </w:r>
          </w:p>
        </w:tc>
        <w:tc>
          <w:tcPr>
            <w:tcW w:w="2552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sz w:val="24"/>
                <w:szCs w:val="24"/>
              </w:rPr>
              <w:t>Способ оценивания</w:t>
            </w:r>
          </w:p>
        </w:tc>
        <w:tc>
          <w:tcPr>
            <w:tcW w:w="1452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800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sz w:val="24"/>
                <w:szCs w:val="24"/>
              </w:rPr>
              <w:t>Критерии</w:t>
            </w:r>
          </w:p>
        </w:tc>
      </w:tr>
      <w:tr w:rsidR="00067DF9" w:rsidRPr="00782D9B" w:rsidTr="00782D9B">
        <w:tc>
          <w:tcPr>
            <w:tcW w:w="1242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52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67DF9" w:rsidRPr="00782D9B" w:rsidTr="00782D9B">
        <w:tc>
          <w:tcPr>
            <w:tcW w:w="1242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52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67DF9" w:rsidRPr="00782D9B" w:rsidTr="00782D9B">
        <w:tc>
          <w:tcPr>
            <w:tcW w:w="1242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782D9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</w:t>
            </w:r>
          </w:p>
        </w:tc>
        <w:tc>
          <w:tcPr>
            <w:tcW w:w="2410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52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067DF9" w:rsidRDefault="00067DF9" w:rsidP="00605942">
      <w:pPr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:rsidR="00067DF9" w:rsidRPr="00373F18" w:rsidRDefault="00067DF9" w:rsidP="006059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</w:t>
      </w:r>
      <w:r>
        <w:rPr>
          <w:rFonts w:ascii="Times New Roman" w:hAnsi="Times New Roman"/>
          <w:b/>
          <w:sz w:val="24"/>
          <w:szCs w:val="24"/>
          <w:lang w:val="en-US"/>
        </w:rPr>
        <w:t>2</w:t>
      </w:r>
      <w:r>
        <w:rPr>
          <w:rFonts w:ascii="Times New Roman" w:hAnsi="Times New Roman"/>
          <w:b/>
          <w:sz w:val="24"/>
          <w:szCs w:val="24"/>
        </w:rPr>
        <w:t>. ОЦЕНИВАНИЕ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КАЧЕСТВА ПРОД</w:t>
      </w:r>
      <w:r>
        <w:rPr>
          <w:rFonts w:ascii="Times New Roman" w:hAnsi="Times New Roman"/>
          <w:b/>
          <w:sz w:val="24"/>
          <w:szCs w:val="24"/>
        </w:rPr>
        <w:t>У</w:t>
      </w:r>
      <w:r>
        <w:rPr>
          <w:rFonts w:ascii="Times New Roman" w:hAnsi="Times New Roman"/>
          <w:b/>
          <w:sz w:val="24"/>
          <w:szCs w:val="24"/>
          <w:lang w:val="en-US"/>
        </w:rPr>
        <w:t>КТОВ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242"/>
        <w:gridCol w:w="2410"/>
        <w:gridCol w:w="2552"/>
        <w:gridCol w:w="1452"/>
        <w:gridCol w:w="2800"/>
      </w:tblGrid>
      <w:tr w:rsidR="00067DF9" w:rsidRPr="00782D9B" w:rsidTr="00782D9B">
        <w:tc>
          <w:tcPr>
            <w:tcW w:w="1242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sz w:val="24"/>
                <w:szCs w:val="24"/>
              </w:rPr>
              <w:t>Задача</w:t>
            </w:r>
          </w:p>
        </w:tc>
        <w:tc>
          <w:tcPr>
            <w:tcW w:w="2410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sz w:val="24"/>
                <w:szCs w:val="24"/>
              </w:rPr>
              <w:t>Форма оценивания</w:t>
            </w:r>
          </w:p>
        </w:tc>
        <w:tc>
          <w:tcPr>
            <w:tcW w:w="2552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sz w:val="24"/>
                <w:szCs w:val="24"/>
              </w:rPr>
              <w:t>Способ оценивания</w:t>
            </w:r>
          </w:p>
        </w:tc>
        <w:tc>
          <w:tcPr>
            <w:tcW w:w="1452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800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sz w:val="24"/>
                <w:szCs w:val="24"/>
              </w:rPr>
              <w:t>Критерии</w:t>
            </w:r>
          </w:p>
        </w:tc>
      </w:tr>
      <w:tr w:rsidR="00067DF9" w:rsidRPr="00782D9B" w:rsidTr="00782D9B">
        <w:tc>
          <w:tcPr>
            <w:tcW w:w="1242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52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67DF9" w:rsidRPr="00782D9B" w:rsidTr="00782D9B">
        <w:tc>
          <w:tcPr>
            <w:tcW w:w="1242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52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67DF9" w:rsidRPr="00782D9B" w:rsidTr="00782D9B">
        <w:tc>
          <w:tcPr>
            <w:tcW w:w="1242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782D9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</w:t>
            </w:r>
          </w:p>
        </w:tc>
        <w:tc>
          <w:tcPr>
            <w:tcW w:w="2410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52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067DF9" w:rsidRDefault="00067DF9" w:rsidP="006059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67DF9" w:rsidRPr="00373F18" w:rsidRDefault="00067DF9" w:rsidP="00605942">
      <w:pPr>
        <w:spacing w:after="0" w:line="240" w:lineRule="auto"/>
        <w:rPr>
          <w:rFonts w:ascii="Times New Roman" w:hAnsi="Times New Roman"/>
          <w:b/>
          <w:caps/>
          <w:sz w:val="24"/>
          <w:szCs w:val="24"/>
        </w:rPr>
      </w:pPr>
      <w:r w:rsidRPr="00373F18">
        <w:rPr>
          <w:rFonts w:ascii="Times New Roman" w:hAnsi="Times New Roman"/>
          <w:b/>
          <w:sz w:val="24"/>
          <w:szCs w:val="24"/>
        </w:rPr>
        <w:t xml:space="preserve">4.3. </w:t>
      </w:r>
      <w:r w:rsidRPr="00373F18">
        <w:rPr>
          <w:rFonts w:ascii="Times New Roman" w:hAnsi="Times New Roman"/>
          <w:b/>
          <w:bCs/>
          <w:caps/>
          <w:sz w:val="24"/>
          <w:szCs w:val="24"/>
        </w:rPr>
        <w:t xml:space="preserve">Презентация результатов и продуктов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609"/>
        <w:gridCol w:w="2410"/>
        <w:gridCol w:w="2552"/>
        <w:gridCol w:w="1452"/>
        <w:gridCol w:w="2433"/>
      </w:tblGrid>
      <w:tr w:rsidR="00067DF9" w:rsidRPr="00782D9B" w:rsidTr="00782D9B">
        <w:tc>
          <w:tcPr>
            <w:tcW w:w="1609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sz w:val="24"/>
                <w:szCs w:val="24"/>
              </w:rPr>
              <w:t>Способы презентации</w:t>
            </w:r>
          </w:p>
        </w:tc>
        <w:tc>
          <w:tcPr>
            <w:tcW w:w="2410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sz w:val="24"/>
                <w:szCs w:val="24"/>
              </w:rPr>
              <w:t>Результаты</w:t>
            </w:r>
          </w:p>
        </w:tc>
        <w:tc>
          <w:tcPr>
            <w:tcW w:w="2552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sz w:val="24"/>
                <w:szCs w:val="24"/>
              </w:rPr>
              <w:t>Продукты</w:t>
            </w:r>
          </w:p>
        </w:tc>
        <w:tc>
          <w:tcPr>
            <w:tcW w:w="1452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433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sz w:val="24"/>
                <w:szCs w:val="24"/>
              </w:rPr>
              <w:t xml:space="preserve">Уровни </w:t>
            </w:r>
          </w:p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2D9B">
              <w:rPr>
                <w:rFonts w:ascii="Times New Roman" w:hAnsi="Times New Roman"/>
                <w:b/>
                <w:sz w:val="24"/>
                <w:szCs w:val="24"/>
              </w:rPr>
              <w:t>презентации</w:t>
            </w:r>
          </w:p>
        </w:tc>
      </w:tr>
      <w:tr w:rsidR="00067DF9" w:rsidRPr="00782D9B" w:rsidTr="00782D9B">
        <w:tc>
          <w:tcPr>
            <w:tcW w:w="1609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2D9B">
              <w:rPr>
                <w:rFonts w:ascii="Times New Roman" w:hAnsi="Times New Roman"/>
                <w:sz w:val="24"/>
                <w:szCs w:val="24"/>
              </w:rPr>
              <w:t>Защита</w:t>
            </w:r>
          </w:p>
        </w:tc>
        <w:tc>
          <w:tcPr>
            <w:tcW w:w="2410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52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33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67DF9" w:rsidRPr="00782D9B" w:rsidTr="00782D9B">
        <w:tc>
          <w:tcPr>
            <w:tcW w:w="1609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2D9B">
              <w:rPr>
                <w:rFonts w:ascii="Times New Roman" w:hAnsi="Times New Roman"/>
                <w:sz w:val="24"/>
                <w:szCs w:val="24"/>
              </w:rPr>
              <w:t>Фестиваль</w:t>
            </w:r>
          </w:p>
        </w:tc>
        <w:tc>
          <w:tcPr>
            <w:tcW w:w="2410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52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33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67DF9" w:rsidRPr="00782D9B" w:rsidTr="00782D9B">
        <w:tc>
          <w:tcPr>
            <w:tcW w:w="1609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2D9B">
              <w:rPr>
                <w:rFonts w:ascii="Times New Roman" w:hAnsi="Times New Roman"/>
                <w:sz w:val="24"/>
                <w:szCs w:val="24"/>
              </w:rPr>
              <w:t>Конференция</w:t>
            </w:r>
          </w:p>
        </w:tc>
        <w:tc>
          <w:tcPr>
            <w:tcW w:w="2410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52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33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67DF9" w:rsidRPr="00782D9B" w:rsidTr="00782D9B">
        <w:tc>
          <w:tcPr>
            <w:tcW w:w="1609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782D9B">
              <w:rPr>
                <w:rFonts w:ascii="Times New Roman" w:hAnsi="Times New Roman"/>
                <w:sz w:val="24"/>
                <w:szCs w:val="24"/>
              </w:rPr>
              <w:t>Выставка</w:t>
            </w:r>
          </w:p>
        </w:tc>
        <w:tc>
          <w:tcPr>
            <w:tcW w:w="2410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52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33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67DF9" w:rsidRPr="00782D9B" w:rsidTr="00782D9B">
        <w:tc>
          <w:tcPr>
            <w:tcW w:w="1609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2D9B">
              <w:rPr>
                <w:rFonts w:ascii="Times New Roman" w:hAnsi="Times New Roman"/>
                <w:sz w:val="24"/>
                <w:szCs w:val="24"/>
              </w:rPr>
              <w:t>Ярмарка</w:t>
            </w:r>
          </w:p>
        </w:tc>
        <w:tc>
          <w:tcPr>
            <w:tcW w:w="2410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52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33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67DF9" w:rsidRPr="00782D9B" w:rsidTr="00782D9B">
        <w:tc>
          <w:tcPr>
            <w:tcW w:w="1609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D9B">
              <w:rPr>
                <w:rFonts w:ascii="Times New Roman" w:hAnsi="Times New Roman"/>
                <w:sz w:val="24"/>
                <w:szCs w:val="24"/>
              </w:rPr>
              <w:t>Публикации</w:t>
            </w:r>
          </w:p>
        </w:tc>
        <w:tc>
          <w:tcPr>
            <w:tcW w:w="2410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52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33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67DF9" w:rsidRPr="00782D9B" w:rsidTr="00782D9B">
        <w:tc>
          <w:tcPr>
            <w:tcW w:w="1609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D9B">
              <w:rPr>
                <w:rFonts w:ascii="Times New Roman" w:hAnsi="Times New Roman"/>
                <w:sz w:val="24"/>
                <w:szCs w:val="24"/>
              </w:rPr>
              <w:t>Семинары</w:t>
            </w:r>
          </w:p>
        </w:tc>
        <w:tc>
          <w:tcPr>
            <w:tcW w:w="2410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52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33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67DF9" w:rsidRPr="00782D9B" w:rsidTr="00782D9B">
        <w:tc>
          <w:tcPr>
            <w:tcW w:w="1609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D9B">
              <w:rPr>
                <w:rFonts w:ascii="Times New Roman" w:hAnsi="Times New Roman"/>
                <w:sz w:val="24"/>
                <w:szCs w:val="24"/>
              </w:rPr>
              <w:t>Вебинары</w:t>
            </w:r>
          </w:p>
        </w:tc>
        <w:tc>
          <w:tcPr>
            <w:tcW w:w="2410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52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33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67DF9" w:rsidRPr="00782D9B" w:rsidTr="00782D9B">
        <w:tc>
          <w:tcPr>
            <w:tcW w:w="1609" w:type="dxa"/>
          </w:tcPr>
          <w:p w:rsidR="00067DF9" w:rsidRPr="00782D9B" w:rsidRDefault="00067DF9" w:rsidP="00782D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D9B">
              <w:rPr>
                <w:rFonts w:ascii="Times New Roman" w:hAnsi="Times New Roman"/>
                <w:sz w:val="24"/>
                <w:szCs w:val="24"/>
              </w:rPr>
              <w:t>Иные</w:t>
            </w:r>
          </w:p>
        </w:tc>
        <w:tc>
          <w:tcPr>
            <w:tcW w:w="2410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52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33" w:type="dxa"/>
          </w:tcPr>
          <w:p w:rsidR="00067DF9" w:rsidRPr="00782D9B" w:rsidRDefault="00067DF9" w:rsidP="00782D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067DF9" w:rsidRDefault="00067DF9" w:rsidP="006059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67DF9" w:rsidRDefault="00067DF9" w:rsidP="00605942">
      <w:pPr>
        <w:spacing w:after="0" w:line="240" w:lineRule="auto"/>
        <w:rPr>
          <w:rFonts w:ascii="Times New Roman" w:hAnsi="Times New Roman"/>
          <w:b/>
          <w:bCs/>
          <w:caps/>
          <w:sz w:val="24"/>
          <w:szCs w:val="24"/>
        </w:rPr>
      </w:pPr>
      <w:r w:rsidRPr="00373F18">
        <w:rPr>
          <w:rFonts w:ascii="Times New Roman" w:hAnsi="Times New Roman"/>
          <w:b/>
          <w:sz w:val="24"/>
          <w:szCs w:val="24"/>
        </w:rPr>
        <w:t xml:space="preserve">4.4. </w:t>
      </w:r>
      <w:r w:rsidRPr="00373F18">
        <w:rPr>
          <w:rFonts w:ascii="Times New Roman" w:hAnsi="Times New Roman"/>
          <w:b/>
          <w:bCs/>
          <w:caps/>
          <w:sz w:val="24"/>
          <w:szCs w:val="24"/>
        </w:rPr>
        <w:t xml:space="preserve">Праздник достижений </w:t>
      </w:r>
    </w:p>
    <w:p w:rsidR="00067DF9" w:rsidRPr="00605942" w:rsidRDefault="00067DF9" w:rsidP="0060594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05942">
        <w:rPr>
          <w:rFonts w:ascii="Times New Roman" w:hAnsi="Times New Roman"/>
          <w:sz w:val="24"/>
          <w:szCs w:val="24"/>
        </w:rPr>
        <w:t xml:space="preserve">Планируются </w:t>
      </w:r>
      <w:r>
        <w:rPr>
          <w:rFonts w:ascii="Times New Roman" w:hAnsi="Times New Roman"/>
          <w:sz w:val="24"/>
          <w:szCs w:val="24"/>
        </w:rPr>
        <w:t>в произвольной форме мероприятия и способы публичной фиксации качества дост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жений: </w:t>
      </w:r>
      <w:r w:rsidRPr="00605942">
        <w:rPr>
          <w:rFonts w:ascii="Times New Roman" w:hAnsi="Times New Roman"/>
          <w:sz w:val="24"/>
          <w:szCs w:val="24"/>
        </w:rPr>
        <w:t>вручение призов, дипломов, сертификатов и т.п.; праздники</w:t>
      </w:r>
      <w:r>
        <w:rPr>
          <w:rFonts w:ascii="Times New Roman" w:hAnsi="Times New Roman"/>
          <w:sz w:val="24"/>
          <w:szCs w:val="24"/>
        </w:rPr>
        <w:t xml:space="preserve"> в подразделении</w:t>
      </w:r>
      <w:r w:rsidRPr="00605942">
        <w:rPr>
          <w:rFonts w:ascii="Times New Roman" w:hAnsi="Times New Roman"/>
          <w:sz w:val="24"/>
          <w:szCs w:val="24"/>
        </w:rPr>
        <w:t xml:space="preserve"> с подведением итогов, определением перспектив</w:t>
      </w:r>
      <w:r>
        <w:rPr>
          <w:rFonts w:ascii="Times New Roman" w:hAnsi="Times New Roman"/>
          <w:sz w:val="24"/>
          <w:szCs w:val="24"/>
        </w:rPr>
        <w:t>; объявление благодарности в приказе; представления по стимул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рующим выплатам, премиям.</w:t>
      </w:r>
    </w:p>
    <w:p w:rsidR="00067DF9" w:rsidRPr="00373F18" w:rsidRDefault="00067DF9" w:rsidP="006059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sectPr w:rsidR="00067DF9" w:rsidRPr="00373F18" w:rsidSect="006059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6B05F2"/>
    <w:multiLevelType w:val="hybridMultilevel"/>
    <w:tmpl w:val="A27E23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312C53"/>
    <w:multiLevelType w:val="hybridMultilevel"/>
    <w:tmpl w:val="64768A7A"/>
    <w:lvl w:ilvl="0" w:tplc="E898A97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C927FE8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3EEB502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59CED14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06069F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4385E5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AAE067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40E6D5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FBA0DF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5D887DCE"/>
    <w:multiLevelType w:val="hybridMultilevel"/>
    <w:tmpl w:val="2C1EFA1C"/>
    <w:lvl w:ilvl="0" w:tplc="BB22B82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22EB1DC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A24950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3869366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54CE434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9DE439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39ED480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4E0E38E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E4073FE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7DD34EB5"/>
    <w:multiLevelType w:val="hybridMultilevel"/>
    <w:tmpl w:val="913045AE"/>
    <w:lvl w:ilvl="0" w:tplc="9AECE7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37617C0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D3A8B5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738C940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6DCEC84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31A405C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BF225D0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304E62A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D6E294E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defaultTabStop w:val="708"/>
  <w:autoHyphenation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6B9E"/>
    <w:rsid w:val="00033C9E"/>
    <w:rsid w:val="00034027"/>
    <w:rsid w:val="00067DF9"/>
    <w:rsid w:val="00076B9E"/>
    <w:rsid w:val="001E2F3B"/>
    <w:rsid w:val="00241B29"/>
    <w:rsid w:val="002B1FDB"/>
    <w:rsid w:val="003231B5"/>
    <w:rsid w:val="00373F18"/>
    <w:rsid w:val="004A7691"/>
    <w:rsid w:val="004B68C0"/>
    <w:rsid w:val="005632C5"/>
    <w:rsid w:val="00605942"/>
    <w:rsid w:val="006363A3"/>
    <w:rsid w:val="00681463"/>
    <w:rsid w:val="00782D9B"/>
    <w:rsid w:val="009A41FA"/>
    <w:rsid w:val="00AA1E81"/>
    <w:rsid w:val="00C63AD9"/>
    <w:rsid w:val="00DF001D"/>
    <w:rsid w:val="00E372C3"/>
    <w:rsid w:val="00E54F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2F3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B1FD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1">
    <w:name w:val="Сетка таблицы1"/>
    <w:uiPriority w:val="99"/>
    <w:rsid w:val="00034027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034027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5657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657848">
          <w:marLeft w:val="864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657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657854">
          <w:marLeft w:val="662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657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657849">
          <w:marLeft w:val="864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657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7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417</Words>
  <Characters>2383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4</cp:revision>
  <dcterms:created xsi:type="dcterms:W3CDTF">2017-02-16T12:39:00Z</dcterms:created>
  <dcterms:modified xsi:type="dcterms:W3CDTF">2017-07-20T11:23:00Z</dcterms:modified>
</cp:coreProperties>
</file>