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A55" w:rsidRDefault="00961A55" w:rsidP="005D5F4E">
      <w:pPr>
        <w:tabs>
          <w:tab w:val="left" w:pos="993"/>
        </w:tabs>
        <w:jc w:val="center"/>
        <w:rPr>
          <w:b/>
          <w:bCs/>
        </w:rPr>
      </w:pPr>
    </w:p>
    <w:p w:rsidR="00961A55" w:rsidRPr="00EE3117" w:rsidRDefault="00961A55" w:rsidP="005D5F4E">
      <w:pPr>
        <w:tabs>
          <w:tab w:val="left" w:pos="993"/>
        </w:tabs>
        <w:jc w:val="center"/>
        <w:rPr>
          <w:b/>
          <w:bCs/>
        </w:rPr>
      </w:pPr>
      <w:r>
        <w:rPr>
          <w:b/>
          <w:bCs/>
        </w:rPr>
        <w:t>КЕЙС № 1</w:t>
      </w:r>
    </w:p>
    <w:p w:rsidR="00961A55" w:rsidRPr="00A03B34" w:rsidRDefault="00961A55" w:rsidP="00A03B34">
      <w:pPr>
        <w:tabs>
          <w:tab w:val="left" w:pos="993"/>
        </w:tabs>
        <w:ind w:firstLine="708"/>
      </w:pPr>
    </w:p>
    <w:p w:rsidR="00961A55" w:rsidRPr="00840730" w:rsidRDefault="00961A55" w:rsidP="00A03B34">
      <w:pPr>
        <w:pStyle w:val="Standard"/>
        <w:autoSpaceDE w:val="0"/>
        <w:spacing w:after="200"/>
        <w:rPr>
          <w:rFonts w:eastAsia="Times New Roman"/>
        </w:rPr>
      </w:pPr>
      <w:r>
        <w:t xml:space="preserve">     </w:t>
      </w:r>
      <w:r w:rsidRPr="00840730">
        <w:rPr>
          <w:rFonts w:eastAsia="Times New Roman"/>
        </w:rPr>
        <w:t>Найди</w:t>
      </w:r>
      <w:r>
        <w:rPr>
          <w:rFonts w:eastAsia="Times New Roman"/>
        </w:rPr>
        <w:t xml:space="preserve">те </w:t>
      </w:r>
      <w:r w:rsidRPr="00840730">
        <w:rPr>
          <w:rFonts w:eastAsia="Times New Roman"/>
        </w:rPr>
        <w:t xml:space="preserve"> характеристику технологии проблемного обучения:</w:t>
      </w:r>
    </w:p>
    <w:p w:rsidR="00961A55" w:rsidRPr="00317AB2" w:rsidRDefault="00961A55" w:rsidP="00A03B34">
      <w:pPr>
        <w:pStyle w:val="Standard"/>
        <w:autoSpaceDE w:val="0"/>
        <w:spacing w:after="200"/>
        <w:jc w:val="both"/>
        <w:rPr>
          <w:rFonts w:eastAsia="Times New Roman"/>
        </w:rPr>
      </w:pPr>
      <w:r w:rsidRPr="00317AB2">
        <w:rPr>
          <w:rFonts w:eastAsia="Times New Roman"/>
        </w:rPr>
        <w:t>«она включает в себя: проведение тематических физминуток на каждом уроке, динамических пауз, участие в спортивных соревнованиях школы и района, проведение родительских собраний на тему здорового образа жизни,</w:t>
      </w:r>
      <w:r>
        <w:rPr>
          <w:rFonts w:eastAsia="Times New Roman"/>
        </w:rPr>
        <w:t xml:space="preserve"> </w:t>
      </w:r>
      <w:r w:rsidRPr="00317AB2">
        <w:rPr>
          <w:rFonts w:eastAsia="Times New Roman"/>
        </w:rPr>
        <w:t>организацию горячего питания в школе для всех учащихся, серию встреч с врачом общей практики, организацию подвижных игр на переменах»</w:t>
      </w:r>
    </w:p>
    <w:p w:rsidR="00961A55" w:rsidRPr="00317AB2" w:rsidRDefault="00961A55" w:rsidP="00A03B34">
      <w:pPr>
        <w:pStyle w:val="Standard"/>
        <w:autoSpaceDE w:val="0"/>
        <w:spacing w:after="200"/>
        <w:jc w:val="both"/>
        <w:rPr>
          <w:rFonts w:eastAsia="Times New Roman"/>
        </w:rPr>
      </w:pPr>
      <w:r w:rsidRPr="00317AB2">
        <w:t xml:space="preserve"> «</w:t>
      </w:r>
      <w:r w:rsidRPr="00317AB2">
        <w:rPr>
          <w:rFonts w:eastAsia="Times New Roman"/>
        </w:rPr>
        <w:t>её актуальность определяется развитием высокого уровня мотивации к учебной деятельности, активизации познавательных интересов учащихся, что становится возможным при разрешении возникающих противоречий, создании проблемных ситуаций на уроке»</w:t>
      </w:r>
    </w:p>
    <w:p w:rsidR="00961A55" w:rsidRPr="00317AB2" w:rsidRDefault="00961A55" w:rsidP="00A03B34">
      <w:pPr>
        <w:pStyle w:val="Standard"/>
        <w:autoSpaceDE w:val="0"/>
        <w:spacing w:after="200"/>
        <w:jc w:val="both"/>
        <w:rPr>
          <w:rFonts w:eastAsia="Times New Roman"/>
        </w:rPr>
      </w:pPr>
      <w:r w:rsidRPr="00317AB2">
        <w:rPr>
          <w:rFonts w:eastAsia="Times New Roman"/>
        </w:rPr>
        <w:t xml:space="preserve"> «позволяет осуществлять дифференцированный подход к учащимся, вовлекать каждого школьни</w:t>
      </w:r>
      <w:r>
        <w:rPr>
          <w:rFonts w:eastAsia="Times New Roman"/>
        </w:rPr>
        <w:t>ка в работу, учитывая его естес</w:t>
      </w:r>
      <w:r w:rsidRPr="00317AB2">
        <w:rPr>
          <w:rFonts w:eastAsia="Times New Roman"/>
        </w:rPr>
        <w:t>твенные  интересы, уровень подготовки по предмету»</w:t>
      </w: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Pr="00EE3117" w:rsidRDefault="00961A55" w:rsidP="00E46D2A">
      <w:pPr>
        <w:tabs>
          <w:tab w:val="left" w:pos="993"/>
        </w:tabs>
        <w:jc w:val="center"/>
        <w:rPr>
          <w:b/>
          <w:bCs/>
        </w:rPr>
      </w:pPr>
      <w:r>
        <w:rPr>
          <w:b/>
          <w:bCs/>
        </w:rPr>
        <w:t>КЕЙС № 2</w:t>
      </w:r>
    </w:p>
    <w:p w:rsidR="00961A55" w:rsidRDefault="00961A55" w:rsidP="00A03B34">
      <w:pPr>
        <w:pStyle w:val="Standard"/>
        <w:autoSpaceDE w:val="0"/>
        <w:spacing w:after="200"/>
        <w:jc w:val="both"/>
        <w:rPr>
          <w:rFonts w:eastAsia="Times New Roman"/>
        </w:rPr>
      </w:pPr>
    </w:p>
    <w:p w:rsidR="00961A55" w:rsidRPr="00317AB2" w:rsidRDefault="00961A55" w:rsidP="00A03B34">
      <w:pPr>
        <w:pStyle w:val="Standard"/>
        <w:autoSpaceDE w:val="0"/>
        <w:spacing w:after="200"/>
        <w:jc w:val="both"/>
        <w:rPr>
          <w:rFonts w:eastAsia="Times New Roman"/>
        </w:rPr>
      </w:pPr>
      <w:r>
        <w:rPr>
          <w:rFonts w:eastAsia="Times New Roman"/>
        </w:rPr>
        <w:t xml:space="preserve">   </w:t>
      </w:r>
      <w:r w:rsidRPr="00317AB2">
        <w:rPr>
          <w:rFonts w:eastAsia="Times New Roman"/>
        </w:rPr>
        <w:t xml:space="preserve"> У младшего школьника низкий уровень познавательного интереса. Спроектируйте индивидуальный образовательный маршрут для развития  познавательного интереса младшего школьника.</w:t>
      </w: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Pr="00EE3117" w:rsidRDefault="00961A55" w:rsidP="00E46D2A">
      <w:pPr>
        <w:tabs>
          <w:tab w:val="left" w:pos="993"/>
        </w:tabs>
        <w:jc w:val="center"/>
        <w:rPr>
          <w:b/>
          <w:bCs/>
        </w:rPr>
      </w:pPr>
      <w:r>
        <w:rPr>
          <w:b/>
          <w:bCs/>
        </w:rPr>
        <w:t>КЕЙС № 3</w:t>
      </w:r>
    </w:p>
    <w:p w:rsidR="00961A55" w:rsidRDefault="00961A55" w:rsidP="00A03B34">
      <w:pPr>
        <w:pStyle w:val="Standard"/>
        <w:autoSpaceDE w:val="0"/>
        <w:spacing w:after="200"/>
        <w:jc w:val="both"/>
        <w:rPr>
          <w:rFonts w:eastAsia="Times New Roman"/>
        </w:rPr>
      </w:pPr>
    </w:p>
    <w:p w:rsidR="00961A55" w:rsidRPr="00317AB2" w:rsidRDefault="00961A55" w:rsidP="00A03B34">
      <w:pPr>
        <w:pStyle w:val="Standard"/>
        <w:autoSpaceDE w:val="0"/>
        <w:spacing w:after="200"/>
        <w:jc w:val="both"/>
        <w:rPr>
          <w:rFonts w:eastAsia="Times New Roman"/>
        </w:rPr>
      </w:pPr>
      <w:r>
        <w:rPr>
          <w:rFonts w:eastAsia="Times New Roman"/>
        </w:rPr>
        <w:t xml:space="preserve"> </w:t>
      </w:r>
      <w:r w:rsidRPr="00317AB2">
        <w:rPr>
          <w:rFonts w:eastAsia="Times New Roman"/>
        </w:rPr>
        <w:t xml:space="preserve">  Младший школьник испытывает трудности в обучении. Спроектируйте программу учета индивидуального стиля учебно-познавательной деятельности младшего школьника.</w:t>
      </w: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Default="00961A55" w:rsidP="00A03B34">
      <w:pPr>
        <w:pStyle w:val="Standard"/>
        <w:autoSpaceDE w:val="0"/>
        <w:spacing w:after="200"/>
        <w:jc w:val="both"/>
        <w:rPr>
          <w:rFonts w:eastAsia="Times New Roman"/>
        </w:rPr>
      </w:pPr>
    </w:p>
    <w:p w:rsidR="00961A55" w:rsidRPr="00EE3117" w:rsidRDefault="00961A55" w:rsidP="00E46D2A">
      <w:pPr>
        <w:tabs>
          <w:tab w:val="left" w:pos="993"/>
        </w:tabs>
        <w:jc w:val="center"/>
        <w:rPr>
          <w:b/>
          <w:bCs/>
        </w:rPr>
      </w:pPr>
      <w:r>
        <w:rPr>
          <w:b/>
          <w:bCs/>
        </w:rPr>
        <w:t>КЕЙС № 4</w:t>
      </w:r>
    </w:p>
    <w:p w:rsidR="00961A55" w:rsidRDefault="00961A55" w:rsidP="00A03B34">
      <w:pPr>
        <w:pStyle w:val="Standard"/>
        <w:autoSpaceDE w:val="0"/>
        <w:spacing w:after="200"/>
        <w:jc w:val="both"/>
        <w:rPr>
          <w:rFonts w:eastAsia="Times New Roman"/>
        </w:rPr>
      </w:pPr>
    </w:p>
    <w:p w:rsidR="00961A55" w:rsidRPr="00317AB2" w:rsidRDefault="00961A55" w:rsidP="00A03B34">
      <w:pPr>
        <w:pStyle w:val="Standard"/>
        <w:autoSpaceDE w:val="0"/>
        <w:spacing w:after="200"/>
        <w:jc w:val="both"/>
        <w:rPr>
          <w:rFonts w:eastAsia="Times New Roman"/>
        </w:rPr>
      </w:pPr>
      <w:r>
        <w:rPr>
          <w:rFonts w:eastAsia="Times New Roman"/>
        </w:rPr>
        <w:t xml:space="preserve"> </w:t>
      </w:r>
      <w:r w:rsidRPr="00317AB2">
        <w:rPr>
          <w:rFonts w:eastAsia="Times New Roman"/>
        </w:rPr>
        <w:t xml:space="preserve">  Спроектируйте фрагмент урока в начальной школе с использованием одной из современных педагогических технологий.</w:t>
      </w: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Default="00961A55" w:rsidP="00185892">
      <w:pPr>
        <w:rPr>
          <w:color w:val="000000"/>
        </w:rPr>
      </w:pPr>
    </w:p>
    <w:p w:rsidR="00961A55" w:rsidRPr="00EE3117" w:rsidRDefault="00961A55" w:rsidP="00E46D2A">
      <w:pPr>
        <w:tabs>
          <w:tab w:val="left" w:pos="993"/>
        </w:tabs>
        <w:jc w:val="center"/>
        <w:rPr>
          <w:b/>
          <w:bCs/>
        </w:rPr>
      </w:pPr>
      <w:r>
        <w:rPr>
          <w:b/>
          <w:bCs/>
        </w:rPr>
        <w:t>КЕЙС № 5</w:t>
      </w:r>
    </w:p>
    <w:p w:rsidR="00961A55" w:rsidRDefault="00961A55" w:rsidP="00185892">
      <w:pPr>
        <w:rPr>
          <w:color w:val="000000"/>
        </w:rPr>
      </w:pPr>
    </w:p>
    <w:p w:rsidR="00961A55" w:rsidRPr="00E46D2A" w:rsidRDefault="00961A55" w:rsidP="00185892">
      <w:pPr>
        <w:rPr>
          <w:color w:val="000000"/>
          <w:sz w:val="22"/>
          <w:szCs w:val="22"/>
        </w:rPr>
      </w:pPr>
      <w:r w:rsidRPr="00E46D2A">
        <w:rPr>
          <w:color w:val="000000"/>
          <w:sz w:val="22"/>
          <w:szCs w:val="22"/>
        </w:rPr>
        <w:t xml:space="preserve">          Прочитайте описание предложенной ситуации и ответьте на вопросы.</w:t>
      </w:r>
    </w:p>
    <w:p w:rsidR="00961A55" w:rsidRPr="00E46D2A" w:rsidRDefault="00961A55" w:rsidP="00A03B34">
      <w:pPr>
        <w:rPr>
          <w:sz w:val="22"/>
          <w:szCs w:val="22"/>
        </w:rPr>
      </w:pPr>
      <w:r w:rsidRPr="00E46D2A">
        <w:rPr>
          <w:i/>
          <w:iCs/>
          <w:color w:val="000000"/>
          <w:sz w:val="22"/>
          <w:szCs w:val="22"/>
        </w:rPr>
        <w:t>Ситуация:</w:t>
      </w:r>
    </w:p>
    <w:p w:rsidR="00961A55" w:rsidRPr="00E46D2A" w:rsidRDefault="00961A55" w:rsidP="00A03B34">
      <w:pPr>
        <w:jc w:val="both"/>
        <w:rPr>
          <w:sz w:val="22"/>
          <w:szCs w:val="22"/>
        </w:rPr>
      </w:pPr>
      <w:r w:rsidRPr="00E46D2A">
        <w:rPr>
          <w:color w:val="000000"/>
          <w:sz w:val="22"/>
          <w:szCs w:val="22"/>
        </w:rPr>
        <w:t>Даше 7 лет и 11 месяцев, она первоклассница. Школьные трудности стали явными к декабрю. </w:t>
      </w:r>
    </w:p>
    <w:p w:rsidR="00961A55" w:rsidRPr="00E46D2A" w:rsidRDefault="00961A55" w:rsidP="00A03B34">
      <w:pPr>
        <w:jc w:val="both"/>
        <w:rPr>
          <w:sz w:val="22"/>
          <w:szCs w:val="22"/>
        </w:rPr>
      </w:pPr>
      <w:r w:rsidRPr="00E46D2A">
        <w:rPr>
          <w:color w:val="000000"/>
          <w:sz w:val="22"/>
          <w:szCs w:val="22"/>
        </w:rPr>
        <w:t>Из характеристики учителя: «Девочка может учиться лучше, но не всегда старается. Бывают дни, когда совсем не работает. Почерк небрежный, пропускает буквы, плохо помнит правила. В математике тоже ошибки и исправления. Читает быстро (87 слов в минуту), но плохо понимает прочитанное, не может пересказать».</w:t>
      </w:r>
    </w:p>
    <w:p w:rsidR="00961A55" w:rsidRPr="00E46D2A" w:rsidRDefault="00961A55" w:rsidP="00A03B34">
      <w:pPr>
        <w:jc w:val="both"/>
        <w:rPr>
          <w:sz w:val="22"/>
          <w:szCs w:val="22"/>
        </w:rPr>
      </w:pPr>
      <w:r w:rsidRPr="00E46D2A">
        <w:rPr>
          <w:color w:val="000000"/>
          <w:sz w:val="22"/>
          <w:szCs w:val="22"/>
        </w:rPr>
        <w:t>Из рассказа мамы: «Всегда была болезненная, переболела всеми детскими инфекциями, частые ангины. Врачи говорят, снижен иммунитет. Поэтому ее в школу в 6 лет не отдали, она уже тогда и читала и писала. Не пойму, что с ней происходит, как будто забыла все, что знала. Занимаемся каждый день, но результат нет. Плохо ест, плохо спит». </w:t>
      </w:r>
    </w:p>
    <w:p w:rsidR="00961A55" w:rsidRPr="00E46D2A" w:rsidRDefault="00961A55" w:rsidP="00A03B34">
      <w:pPr>
        <w:jc w:val="both"/>
        <w:rPr>
          <w:sz w:val="22"/>
          <w:szCs w:val="22"/>
        </w:rPr>
      </w:pPr>
      <w:r w:rsidRPr="00E46D2A">
        <w:rPr>
          <w:color w:val="000000"/>
          <w:sz w:val="22"/>
          <w:szCs w:val="22"/>
        </w:rPr>
        <w:t>Жалобы ребенка: «Устала я, и голова болит, и тошнит. Мама сердится. В школу не хочу… не получается». </w:t>
      </w:r>
    </w:p>
    <w:p w:rsidR="00961A55" w:rsidRPr="00E46D2A" w:rsidRDefault="00961A55" w:rsidP="00A03B34">
      <w:pPr>
        <w:jc w:val="both"/>
        <w:rPr>
          <w:sz w:val="22"/>
          <w:szCs w:val="22"/>
        </w:rPr>
      </w:pPr>
      <w:r w:rsidRPr="00E46D2A">
        <w:rPr>
          <w:color w:val="000000"/>
          <w:sz w:val="22"/>
          <w:szCs w:val="22"/>
        </w:rPr>
        <w:t>Из обследования: «Обследование показало, что Даша хорошо развита, у нее хорошая речь, соответствующее возрасту интеллектуальное развитие и развитие других школьно-значимых функций. Характерна быстрая утомляемость. Нарушен режим дня, ребенок редко бывает на воздухе - наказание за плохие отметки, готовит домашние задания 2-3 часа, ежедневно 1,5-2 часа занимается музыкой». </w:t>
      </w:r>
    </w:p>
    <w:p w:rsidR="00961A55" w:rsidRPr="00E46D2A" w:rsidRDefault="00961A55" w:rsidP="00A03B34">
      <w:pPr>
        <w:rPr>
          <w:i/>
          <w:iCs/>
          <w:color w:val="000000"/>
          <w:sz w:val="22"/>
          <w:szCs w:val="22"/>
        </w:rPr>
      </w:pPr>
      <w:r w:rsidRPr="00E46D2A">
        <w:rPr>
          <w:i/>
          <w:iCs/>
          <w:color w:val="000000"/>
          <w:sz w:val="22"/>
          <w:szCs w:val="22"/>
        </w:rPr>
        <w:t>Вопросы:</w:t>
      </w:r>
    </w:p>
    <w:p w:rsidR="00961A55" w:rsidRPr="00E46D2A" w:rsidRDefault="00961A55" w:rsidP="00A03B34">
      <w:pPr>
        <w:pStyle w:val="ListParagraph"/>
        <w:numPr>
          <w:ilvl w:val="0"/>
          <w:numId w:val="39"/>
        </w:numPr>
        <w:jc w:val="both"/>
        <w:rPr>
          <w:sz w:val="22"/>
          <w:szCs w:val="22"/>
        </w:rPr>
      </w:pPr>
      <w:r w:rsidRPr="00E46D2A">
        <w:rPr>
          <w:color w:val="000000"/>
          <w:sz w:val="22"/>
          <w:szCs w:val="22"/>
        </w:rPr>
        <w:t>Какой подход будет ведущим при диагностике и коррекции школьных трудностей, описанных в ситуации про ученицу Дашу?</w:t>
      </w:r>
    </w:p>
    <w:p w:rsidR="00961A55" w:rsidRPr="00E46D2A" w:rsidRDefault="00961A55" w:rsidP="00A03B34">
      <w:pPr>
        <w:pStyle w:val="ListParagraph"/>
        <w:numPr>
          <w:ilvl w:val="0"/>
          <w:numId w:val="38"/>
        </w:numPr>
        <w:spacing w:before="200"/>
        <w:ind w:left="0" w:firstLine="360"/>
        <w:jc w:val="both"/>
        <w:rPr>
          <w:sz w:val="22"/>
          <w:szCs w:val="22"/>
        </w:rPr>
      </w:pPr>
      <w:r w:rsidRPr="00E46D2A">
        <w:rPr>
          <w:color w:val="000000"/>
          <w:sz w:val="22"/>
          <w:szCs w:val="22"/>
        </w:rPr>
        <w:t>Психологический {{Вы ошиблись.Согласно обследованию, интеллектуальное развитие ребенка соответствует возрасту, хотя наблюдаются нарушения кратковременной памяти (плохо помнит правила), эмоциональное напряжение (не хочет в школу) и др.}}</w:t>
      </w:r>
    </w:p>
    <w:p w:rsidR="00961A55" w:rsidRPr="00E46D2A" w:rsidRDefault="00961A55" w:rsidP="00A03B34">
      <w:pPr>
        <w:pStyle w:val="ListParagraph"/>
        <w:numPr>
          <w:ilvl w:val="0"/>
          <w:numId w:val="38"/>
        </w:numPr>
        <w:spacing w:before="200"/>
        <w:ind w:left="0" w:firstLine="360"/>
        <w:jc w:val="both"/>
        <w:rPr>
          <w:sz w:val="22"/>
          <w:szCs w:val="22"/>
        </w:rPr>
      </w:pPr>
      <w:r w:rsidRPr="00E46D2A">
        <w:rPr>
          <w:color w:val="000000"/>
          <w:sz w:val="22"/>
          <w:szCs w:val="22"/>
        </w:rPr>
        <w:t>Педагогический {{Вы ошиблись. В ситуации не сказано о том, что ученица жалуется на учителя, не понимает объяснений, не усваивает материал. Нет и у родителя замечаний к организации учебного процесса, хотя видно, что режим дня у ребенка нарушен.}}</w:t>
      </w:r>
    </w:p>
    <w:p w:rsidR="00961A55" w:rsidRPr="00E46D2A" w:rsidRDefault="00961A55" w:rsidP="00A03B34">
      <w:pPr>
        <w:pStyle w:val="ListParagraph"/>
        <w:numPr>
          <w:ilvl w:val="0"/>
          <w:numId w:val="38"/>
        </w:numPr>
        <w:ind w:left="0" w:firstLine="360"/>
        <w:jc w:val="both"/>
        <w:rPr>
          <w:sz w:val="22"/>
          <w:szCs w:val="22"/>
        </w:rPr>
      </w:pPr>
      <w:r w:rsidRPr="00E46D2A">
        <w:rPr>
          <w:color w:val="000000"/>
          <w:sz w:val="22"/>
          <w:szCs w:val="22"/>
        </w:rPr>
        <w:t>Физиологический {{Вы правы. Из описания ситуации видно, что главная проблема - здоровье ребенка (ослабленность, быстрая утомляемость). Однако мы видим сложность возникновения и развития причин трудностей в обучении, так как к физиологической причине примыкают педагогические и психологические. Ситуация осложняется непониманием и родителя, и педагога, нарушениями режима дня (ребенок редко бывает на воздухе - наказание за плохие отметки), готовит домашние задания 2-3 часа (несколько раз переписывая), ежедневно 1,5-2 часа занимается музыкой. Школьные трудности связаны с проблемами организации деятельности:  быстрой истощаемостью и утомляемостью, нарушениями кратковременной памяти, которые сочетаются с эмоциональным напряжением из-за постоянного ожидания неудачи. Ситуация осложняется ухудшением психического здоровья - плохой аппетит, беспокойный сон, тошнота.}}</w:t>
      </w:r>
    </w:p>
    <w:p w:rsidR="00961A55" w:rsidRPr="00E46D2A" w:rsidRDefault="00961A55" w:rsidP="00A03B34">
      <w:pPr>
        <w:pStyle w:val="ListParagraph"/>
        <w:numPr>
          <w:ilvl w:val="0"/>
          <w:numId w:val="39"/>
        </w:numPr>
        <w:jc w:val="both"/>
        <w:textAlignment w:val="baseline"/>
        <w:rPr>
          <w:color w:val="000000"/>
          <w:sz w:val="22"/>
          <w:szCs w:val="22"/>
        </w:rPr>
      </w:pPr>
      <w:r w:rsidRPr="00E46D2A">
        <w:rPr>
          <w:color w:val="000000"/>
          <w:sz w:val="22"/>
          <w:szCs w:val="22"/>
        </w:rPr>
        <w:t>Какие рекомендации для преодоления школьных трудностей будут эффективны в ситуации про ученицу Дашу?</w:t>
      </w:r>
    </w:p>
    <w:p w:rsidR="00961A55" w:rsidRPr="00E46D2A" w:rsidRDefault="00961A55" w:rsidP="00A03B34">
      <w:pPr>
        <w:pStyle w:val="ListParagraph"/>
        <w:numPr>
          <w:ilvl w:val="0"/>
          <w:numId w:val="40"/>
        </w:numPr>
        <w:ind w:left="0" w:firstLine="360"/>
        <w:jc w:val="both"/>
        <w:rPr>
          <w:sz w:val="22"/>
          <w:szCs w:val="22"/>
        </w:rPr>
      </w:pPr>
      <w:r w:rsidRPr="00E46D2A">
        <w:rPr>
          <w:color w:val="000000"/>
          <w:sz w:val="22"/>
          <w:szCs w:val="22"/>
        </w:rPr>
        <w:t>Занятия с психологом для развития памяти, внимания, речи {{Вы ошиблись.Развивающие занятия с психологом возможны только после стабилизации психического физического здоровья ребенка.}}</w:t>
      </w:r>
    </w:p>
    <w:p w:rsidR="00961A55" w:rsidRPr="00E46D2A" w:rsidRDefault="00961A55" w:rsidP="00A03B34">
      <w:pPr>
        <w:pStyle w:val="ListParagraph"/>
        <w:numPr>
          <w:ilvl w:val="0"/>
          <w:numId w:val="40"/>
        </w:numPr>
        <w:ind w:left="0" w:firstLine="360"/>
        <w:jc w:val="both"/>
        <w:rPr>
          <w:sz w:val="22"/>
          <w:szCs w:val="22"/>
        </w:rPr>
      </w:pPr>
      <w:r w:rsidRPr="00E46D2A">
        <w:rPr>
          <w:color w:val="000000"/>
          <w:sz w:val="22"/>
          <w:szCs w:val="22"/>
        </w:rPr>
        <w:t>Щадящий режим, индивидуальная работа,  спокойное отношение к проблемам {{Рекомендуется щадящий режим учебных занятий, строгое соблюдение режима дня (здоровый сон, обязательны прогулки, выполнение домашний заданий не больше часа и т.п.).Со стороны педагога - индивидуальный подход, со стороны родителей - эмоциональная поддержка.}}</w:t>
      </w:r>
    </w:p>
    <w:p w:rsidR="00961A55" w:rsidRPr="00E46D2A" w:rsidRDefault="00961A55" w:rsidP="00A03B34">
      <w:pPr>
        <w:pStyle w:val="ListParagraph"/>
        <w:numPr>
          <w:ilvl w:val="0"/>
          <w:numId w:val="40"/>
        </w:numPr>
        <w:ind w:left="0" w:firstLine="360"/>
        <w:jc w:val="both"/>
        <w:rPr>
          <w:sz w:val="22"/>
          <w:szCs w:val="22"/>
        </w:rPr>
      </w:pPr>
      <w:r w:rsidRPr="00E46D2A">
        <w:rPr>
          <w:color w:val="000000"/>
          <w:sz w:val="22"/>
          <w:szCs w:val="22"/>
        </w:rPr>
        <w:t>Дополнительные занятий с учителем, выполнение школьных тренировочных упражнений {{Вы ошиблись. В данной ситуации недопустимо увеличение учебной нагрузки на ребенка. Это осложнит ситуацию и повлияет на ухудшение психического и физического здоровья ребенка.}}</w:t>
      </w:r>
    </w:p>
    <w:p w:rsidR="00961A55" w:rsidRPr="00317AB2" w:rsidRDefault="00961A55" w:rsidP="00A03B34">
      <w:pPr>
        <w:pStyle w:val="ListParagraph"/>
        <w:ind w:left="360"/>
        <w:jc w:val="both"/>
        <w:rPr>
          <w:color w:val="000000"/>
        </w:rPr>
      </w:pP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Pr="00EE3117" w:rsidRDefault="00961A55" w:rsidP="00E46D2A">
      <w:pPr>
        <w:tabs>
          <w:tab w:val="left" w:pos="993"/>
        </w:tabs>
        <w:jc w:val="center"/>
        <w:rPr>
          <w:b/>
          <w:bCs/>
        </w:rPr>
      </w:pPr>
      <w:r>
        <w:rPr>
          <w:b/>
          <w:bCs/>
        </w:rPr>
        <w:t>КЕЙС № 6</w:t>
      </w:r>
    </w:p>
    <w:p w:rsidR="00961A55" w:rsidRDefault="00961A55" w:rsidP="00A03B34">
      <w:pPr>
        <w:pStyle w:val="NormalWeb"/>
        <w:spacing w:before="0" w:beforeAutospacing="0" w:after="0" w:afterAutospacing="0"/>
        <w:jc w:val="both"/>
      </w:pPr>
    </w:p>
    <w:p w:rsidR="00961A55" w:rsidRDefault="00961A55" w:rsidP="00A03B34">
      <w:pPr>
        <w:pStyle w:val="NormalWeb"/>
        <w:spacing w:before="0" w:beforeAutospacing="0" w:after="0" w:afterAutospacing="0"/>
        <w:jc w:val="both"/>
      </w:pPr>
    </w:p>
    <w:p w:rsidR="00961A55" w:rsidRPr="00317AB2" w:rsidRDefault="00961A55" w:rsidP="00A03B34">
      <w:pPr>
        <w:pStyle w:val="NormalWeb"/>
        <w:spacing w:before="0" w:beforeAutospacing="0" w:after="0" w:afterAutospacing="0"/>
        <w:jc w:val="both"/>
      </w:pPr>
      <w:r>
        <w:t xml:space="preserve">       </w:t>
      </w:r>
      <w:r w:rsidRPr="00317AB2">
        <w:t>Прочитайте краткое описание способов педагогической поддержки младшим школьникам, испытывающим трудности в обучении:</w:t>
      </w:r>
    </w:p>
    <w:p w:rsidR="00961A55" w:rsidRPr="00317AB2" w:rsidRDefault="00961A55" w:rsidP="00A03B34">
      <w:pPr>
        <w:pStyle w:val="NormalWeb"/>
        <w:spacing w:before="0" w:beforeAutospacing="0" w:after="0" w:afterAutospacing="0"/>
        <w:jc w:val="both"/>
      </w:pPr>
      <w:r w:rsidRPr="00317AB2">
        <w:t xml:space="preserve"> «Важная задача в работе с ними — предупредить появление аффектов. Для этого нужно переключить внимание с объекта, вызвавшего негативные эмоции, на какой-либо «нейтральный» объект, чтобы произошел спад возбуждения, и лишь затем делать замечание. Нужна спокойная, уравновешенная атмосфера социального окружения. Следует избегать конфликтных ситуаций, но это не значит, что нужно для этого потворствовать капризам, грубиянству, неправильным поступкам. Высокая скорость нервных процессов может являться причиной различных учебных трудностей и ошибок школьников. Быстрый темп письма, отрицательно сказывающийся на его качестве (плохой почерк, пропуск букв); торопливость при чтении, приводящая к недочитыванию слов или к неправильному их прочитыванию и, как следствие, к плохому пониманию прочитанного; ошибки при выполнении вычислительных операций при недостаточной степени их автоматизированности — вот те трудности в учебной работе, причиной которых может являться природная высокая скорость нервных процессов учеников. В каждом из этих случаев следует использовать специальные приемы, «нейтрализующие» расположенность школьника к слишком высокому темпу выполнения заданий».</w:t>
      </w:r>
    </w:p>
    <w:p w:rsidR="00961A55" w:rsidRPr="00317AB2" w:rsidRDefault="00961A55" w:rsidP="00A03B34">
      <w:pPr>
        <w:pStyle w:val="NormalWeb"/>
        <w:spacing w:before="0" w:beforeAutospacing="0" w:after="0" w:afterAutospacing="0"/>
        <w:jc w:val="both"/>
      </w:pPr>
      <w:r w:rsidRPr="00317AB2">
        <w:t>Какой тип темперамента младших школьников описан в ситуации?</w:t>
      </w:r>
    </w:p>
    <w:p w:rsidR="00961A55" w:rsidRPr="00317AB2" w:rsidRDefault="00961A55" w:rsidP="00A03B34">
      <w:pPr>
        <w:pStyle w:val="NormalWeb"/>
        <w:numPr>
          <w:ilvl w:val="0"/>
          <w:numId w:val="41"/>
        </w:numPr>
        <w:spacing w:before="0" w:beforeAutospacing="0" w:after="0" w:afterAutospacing="0"/>
        <w:ind w:left="714" w:hanging="357"/>
        <w:jc w:val="both"/>
      </w:pPr>
      <w:r w:rsidRPr="00317AB2">
        <w:t>Холерики</w:t>
      </w:r>
    </w:p>
    <w:p w:rsidR="00961A55" w:rsidRPr="00317AB2" w:rsidRDefault="00961A55" w:rsidP="00A03B34">
      <w:pPr>
        <w:pStyle w:val="NormalWeb"/>
        <w:numPr>
          <w:ilvl w:val="0"/>
          <w:numId w:val="41"/>
        </w:numPr>
        <w:spacing w:before="0" w:beforeAutospacing="0" w:after="0" w:afterAutospacing="0"/>
        <w:ind w:left="714" w:hanging="357"/>
        <w:jc w:val="both"/>
      </w:pPr>
      <w:r w:rsidRPr="00317AB2">
        <w:t>Сангвиники</w:t>
      </w:r>
    </w:p>
    <w:p w:rsidR="00961A55" w:rsidRPr="00317AB2" w:rsidRDefault="00961A55" w:rsidP="00A03B34">
      <w:pPr>
        <w:pStyle w:val="NormalWeb"/>
        <w:numPr>
          <w:ilvl w:val="0"/>
          <w:numId w:val="41"/>
        </w:numPr>
        <w:spacing w:before="0" w:beforeAutospacing="0" w:after="0" w:afterAutospacing="0"/>
        <w:ind w:left="714" w:hanging="357"/>
        <w:jc w:val="both"/>
      </w:pPr>
      <w:r w:rsidRPr="00317AB2">
        <w:t>Флегматики</w:t>
      </w:r>
    </w:p>
    <w:p w:rsidR="00961A55" w:rsidRPr="00317AB2" w:rsidRDefault="00961A55" w:rsidP="00A03B34">
      <w:pPr>
        <w:pStyle w:val="NormalWeb"/>
        <w:numPr>
          <w:ilvl w:val="0"/>
          <w:numId w:val="41"/>
        </w:numPr>
        <w:spacing w:before="0" w:beforeAutospacing="0" w:after="0" w:afterAutospacing="0"/>
        <w:ind w:left="714" w:hanging="357"/>
        <w:jc w:val="both"/>
      </w:pPr>
      <w:r w:rsidRPr="00317AB2">
        <w:t>Меланхолики</w:t>
      </w:r>
    </w:p>
    <w:p w:rsidR="00961A55" w:rsidRDefault="00961A55" w:rsidP="00A03B34">
      <w:bookmarkStart w:id="0" w:name="_GoBack"/>
      <w:bookmarkEnd w:id="0"/>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Default="00961A55" w:rsidP="007845BF">
      <w:pPr>
        <w:pStyle w:val="NoSpacing"/>
        <w:jc w:val="both"/>
      </w:pPr>
    </w:p>
    <w:p w:rsidR="00961A55" w:rsidRPr="00EE3117" w:rsidRDefault="00961A55" w:rsidP="00E46D2A">
      <w:pPr>
        <w:tabs>
          <w:tab w:val="left" w:pos="993"/>
        </w:tabs>
        <w:jc w:val="center"/>
        <w:rPr>
          <w:b/>
          <w:bCs/>
        </w:rPr>
      </w:pPr>
      <w:r>
        <w:rPr>
          <w:b/>
          <w:bCs/>
        </w:rPr>
        <w:t>КЕЙС № 7</w:t>
      </w:r>
    </w:p>
    <w:p w:rsidR="00961A55" w:rsidRDefault="00961A55" w:rsidP="007845BF">
      <w:pPr>
        <w:pStyle w:val="NoSpacing"/>
        <w:jc w:val="both"/>
      </w:pPr>
    </w:p>
    <w:p w:rsidR="00961A55" w:rsidRPr="00C93486" w:rsidRDefault="00961A55" w:rsidP="007845BF">
      <w:pPr>
        <w:pStyle w:val="NoSpacing"/>
        <w:jc w:val="both"/>
        <w:rPr>
          <w:rFonts w:ascii="Times New Roman" w:hAnsi="Times New Roman" w:cs="Times New Roman"/>
          <w:sz w:val="24"/>
          <w:szCs w:val="24"/>
        </w:rPr>
      </w:pPr>
      <w:r>
        <w:t xml:space="preserve">     </w:t>
      </w:r>
      <w:r>
        <w:rPr>
          <w:rFonts w:ascii="Times New Roman" w:hAnsi="Times New Roman" w:cs="Times New Roman"/>
          <w:sz w:val="24"/>
          <w:szCs w:val="24"/>
        </w:rPr>
        <w:t>Методист С.В. Иванов</w:t>
      </w:r>
      <w:r w:rsidRPr="00C93486">
        <w:rPr>
          <w:rFonts w:ascii="Times New Roman" w:hAnsi="Times New Roman" w:cs="Times New Roman"/>
          <w:sz w:val="24"/>
          <w:szCs w:val="24"/>
        </w:rPr>
        <w:t xml:space="preserve"> (о</w:t>
      </w:r>
      <w:r>
        <w:rPr>
          <w:rFonts w:ascii="Times New Roman" w:hAnsi="Times New Roman" w:cs="Times New Roman"/>
          <w:sz w:val="24"/>
          <w:szCs w:val="24"/>
        </w:rPr>
        <w:t>бразовательная система «Начальная школа ХХ</w:t>
      </w:r>
      <w:r>
        <w:rPr>
          <w:rFonts w:ascii="Times New Roman" w:hAnsi="Times New Roman" w:cs="Times New Roman"/>
          <w:sz w:val="24"/>
          <w:szCs w:val="24"/>
          <w:lang w:val="en-US"/>
        </w:rPr>
        <w:t>I</w:t>
      </w:r>
      <w:r>
        <w:rPr>
          <w:rFonts w:ascii="Times New Roman" w:hAnsi="Times New Roman" w:cs="Times New Roman"/>
          <w:sz w:val="24"/>
          <w:szCs w:val="24"/>
        </w:rPr>
        <w:t xml:space="preserve"> века</w:t>
      </w:r>
      <w:r w:rsidRPr="00C93486">
        <w:rPr>
          <w:rFonts w:ascii="Times New Roman" w:hAnsi="Times New Roman" w:cs="Times New Roman"/>
          <w:sz w:val="24"/>
          <w:szCs w:val="24"/>
        </w:rPr>
        <w:t>») при разработке урока по теме «</w:t>
      </w:r>
      <w:r>
        <w:rPr>
          <w:rFonts w:ascii="Times New Roman" w:hAnsi="Times New Roman" w:cs="Times New Roman"/>
          <w:sz w:val="24"/>
          <w:szCs w:val="24"/>
        </w:rPr>
        <w:t>Согласные твёрдые и мягкие</w:t>
      </w:r>
      <w:r w:rsidRPr="00C93486">
        <w:rPr>
          <w:rFonts w:ascii="Times New Roman" w:hAnsi="Times New Roman" w:cs="Times New Roman"/>
          <w:b/>
          <w:bCs/>
          <w:sz w:val="24"/>
          <w:szCs w:val="24"/>
        </w:rPr>
        <w:t xml:space="preserve">»  </w:t>
      </w:r>
      <w:r w:rsidRPr="00C93486">
        <w:rPr>
          <w:rFonts w:ascii="Times New Roman" w:hAnsi="Times New Roman" w:cs="Times New Roman"/>
          <w:sz w:val="24"/>
          <w:szCs w:val="24"/>
        </w:rPr>
        <w:t>ставит следующие дидактические задачи:</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научить слышать и выявлять твёрдые и мягкие согласные звуки;</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систематизировать парные и непарные твёрдые и мягкие согласные звуки;</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xml:space="preserve"> - выявить способы обозначения твердости – мягкости согласных на письме</w:t>
      </w:r>
      <w:r>
        <w:rPr>
          <w:rFonts w:ascii="Times New Roman" w:hAnsi="Times New Roman" w:cs="Times New Roman"/>
          <w:b/>
          <w:bCs/>
          <w:sz w:val="24"/>
          <w:szCs w:val="24"/>
        </w:rPr>
        <w:t xml:space="preserve"> </w:t>
      </w:r>
      <w:r>
        <w:rPr>
          <w:rFonts w:ascii="Times New Roman" w:hAnsi="Times New Roman" w:cs="Times New Roman"/>
          <w:sz w:val="24"/>
          <w:szCs w:val="24"/>
        </w:rPr>
        <w:t>буквами гласных и мягким знаком.</w:t>
      </w:r>
    </w:p>
    <w:p w:rsidR="00961A55" w:rsidRPr="004E475C"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xml:space="preserve">     Для реализации данных задач предложен следующий конспект урока:</w:t>
      </w:r>
    </w:p>
    <w:p w:rsidR="00961A55" w:rsidRDefault="00961A55" w:rsidP="007845BF">
      <w:pPr>
        <w:pStyle w:val="NoSpacing"/>
        <w:jc w:val="both"/>
        <w:rPr>
          <w:rFonts w:ascii="Times New Roman" w:hAnsi="Times New Roman" w:cs="Times New Roman"/>
          <w:b/>
          <w:bCs/>
          <w:sz w:val="24"/>
          <w:szCs w:val="24"/>
        </w:rPr>
      </w:pPr>
      <w:r w:rsidRPr="00E7512C">
        <w:rPr>
          <w:rFonts w:ascii="Times New Roman" w:hAnsi="Times New Roman" w:cs="Times New Roman"/>
          <w:b/>
          <w:bCs/>
          <w:sz w:val="24"/>
          <w:szCs w:val="24"/>
          <w:lang w:val="en-US"/>
        </w:rPr>
        <w:t>I</w:t>
      </w:r>
      <w:r w:rsidRPr="00E7512C">
        <w:rPr>
          <w:rFonts w:ascii="Times New Roman" w:hAnsi="Times New Roman" w:cs="Times New Roman"/>
          <w:b/>
          <w:bCs/>
          <w:sz w:val="24"/>
          <w:szCs w:val="24"/>
        </w:rPr>
        <w:t xml:space="preserve"> этап</w:t>
      </w:r>
      <w:r>
        <w:rPr>
          <w:rFonts w:ascii="Times New Roman" w:hAnsi="Times New Roman" w:cs="Times New Roman"/>
          <w:b/>
          <w:bCs/>
          <w:sz w:val="24"/>
          <w:szCs w:val="24"/>
        </w:rPr>
        <w:t>: Подготовка к изучению нового материала</w:t>
      </w:r>
      <w:r w:rsidRPr="00E7512C">
        <w:rPr>
          <w:rFonts w:ascii="Times New Roman" w:hAnsi="Times New Roman" w:cs="Times New Roman"/>
          <w:b/>
          <w:bCs/>
          <w:sz w:val="24"/>
          <w:szCs w:val="24"/>
        </w:rPr>
        <w:t>.</w:t>
      </w:r>
    </w:p>
    <w:p w:rsidR="00961A55" w:rsidRDefault="00961A55" w:rsidP="007845BF">
      <w:pPr>
        <w:pStyle w:val="NoSpacing"/>
        <w:jc w:val="both"/>
        <w:rPr>
          <w:rFonts w:ascii="Times New Roman" w:hAnsi="Times New Roman" w:cs="Times New Roman"/>
          <w:sz w:val="24"/>
          <w:szCs w:val="24"/>
        </w:rPr>
      </w:pPr>
      <w:r w:rsidRPr="00E7512C">
        <w:rPr>
          <w:rFonts w:ascii="Times New Roman" w:hAnsi="Times New Roman" w:cs="Times New Roman"/>
          <w:sz w:val="24"/>
          <w:szCs w:val="24"/>
        </w:rPr>
        <w:t xml:space="preserve">- </w:t>
      </w:r>
      <w:r>
        <w:rPr>
          <w:rFonts w:ascii="Times New Roman" w:hAnsi="Times New Roman" w:cs="Times New Roman"/>
          <w:sz w:val="24"/>
          <w:szCs w:val="24"/>
        </w:rPr>
        <w:t xml:space="preserve">      Учащиеся пробуют ответить на проблемный вопрос из рубрики «Вспомни изученное».</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«Серёжа сказал: «Любой твёрдый согласный звук имеет парный мягкий звук». Прав ли Серёжа? Докажи своё мнение».</w:t>
      </w:r>
    </w:p>
    <w:p w:rsidR="00961A55" w:rsidRPr="00764535" w:rsidRDefault="00961A55" w:rsidP="007845BF">
      <w:pPr>
        <w:pStyle w:val="NoSpacing"/>
        <w:jc w:val="both"/>
        <w:rPr>
          <w:rFonts w:ascii="Times New Roman" w:hAnsi="Times New Roman" w:cs="Times New Roman"/>
          <w:b/>
          <w:bCs/>
          <w:sz w:val="24"/>
          <w:szCs w:val="24"/>
        </w:rPr>
      </w:pPr>
      <w:r w:rsidRPr="00E7512C">
        <w:rPr>
          <w:rFonts w:ascii="Times New Roman" w:hAnsi="Times New Roman" w:cs="Times New Roman"/>
          <w:b/>
          <w:bCs/>
          <w:sz w:val="24"/>
          <w:szCs w:val="24"/>
          <w:lang w:val="en-US"/>
        </w:rPr>
        <w:t>I</w:t>
      </w:r>
      <w:r>
        <w:rPr>
          <w:rFonts w:ascii="Times New Roman" w:hAnsi="Times New Roman" w:cs="Times New Roman"/>
          <w:b/>
          <w:bCs/>
          <w:sz w:val="24"/>
          <w:szCs w:val="24"/>
          <w:lang w:val="en-US"/>
        </w:rPr>
        <w:t>I</w:t>
      </w:r>
      <w:r>
        <w:rPr>
          <w:rFonts w:ascii="Times New Roman" w:hAnsi="Times New Roman" w:cs="Times New Roman"/>
          <w:b/>
          <w:bCs/>
          <w:sz w:val="24"/>
          <w:szCs w:val="24"/>
        </w:rPr>
        <w:t xml:space="preserve"> этап: </w:t>
      </w:r>
      <w:r w:rsidRPr="00416110">
        <w:rPr>
          <w:rFonts w:ascii="Times New Roman" w:hAnsi="Times New Roman" w:cs="Times New Roman"/>
          <w:b/>
          <w:bCs/>
          <w:color w:val="333333"/>
          <w:sz w:val="24"/>
          <w:szCs w:val="24"/>
        </w:rPr>
        <w:t>Сообщение темы, цели, задач урока, мотивация учебной деятельности школьников</w:t>
      </w:r>
      <w:r>
        <w:rPr>
          <w:rFonts w:ascii="Times New Roman" w:hAnsi="Times New Roman" w:cs="Times New Roman"/>
          <w:b/>
          <w:bCs/>
          <w:sz w:val="24"/>
          <w:szCs w:val="24"/>
        </w:rPr>
        <w:t>.</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Pr="0086405E">
        <w:rPr>
          <w:rFonts w:ascii="Times New Roman" w:hAnsi="Times New Roman" w:cs="Times New Roman"/>
          <w:sz w:val="24"/>
          <w:szCs w:val="24"/>
        </w:rPr>
        <w:t xml:space="preserve"> </w:t>
      </w:r>
      <w:r>
        <w:rPr>
          <w:rFonts w:ascii="Times New Roman" w:hAnsi="Times New Roman" w:cs="Times New Roman"/>
          <w:sz w:val="24"/>
          <w:szCs w:val="24"/>
        </w:rPr>
        <w:t xml:space="preserve">  Прочитайте слова, записанные на доске, выделите первый звук в каждом слове, дайте ему характеристику.</w:t>
      </w:r>
    </w:p>
    <w:p w:rsidR="00961A55" w:rsidRPr="002463B3" w:rsidRDefault="00961A55" w:rsidP="007845BF">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 Баран, белка, жук, Женя, цапля, цепь, вьюн, варан.</w:t>
      </w:r>
    </w:p>
    <w:p w:rsidR="00961A55" w:rsidRDefault="00961A55" w:rsidP="007845BF">
      <w:pPr>
        <w:pStyle w:val="NoSpacing"/>
        <w:jc w:val="both"/>
        <w:rPr>
          <w:rFonts w:ascii="Times New Roman" w:hAnsi="Times New Roman" w:cs="Times New Roman"/>
          <w:sz w:val="24"/>
          <w:szCs w:val="24"/>
        </w:rPr>
      </w:pPr>
      <w:r>
        <w:rPr>
          <w:rFonts w:ascii="Times New Roman" w:hAnsi="Times New Roman" w:cs="Times New Roman"/>
          <w:sz w:val="24"/>
          <w:szCs w:val="24"/>
        </w:rPr>
        <w:t>- Что можете сказать о первых звуках?  О чем мы будем говорить на уроке?</w:t>
      </w:r>
    </w:p>
    <w:p w:rsidR="00961A55" w:rsidRDefault="00961A55" w:rsidP="007845BF">
      <w:pPr>
        <w:rPr>
          <w:b/>
          <w:bCs/>
        </w:rPr>
      </w:pPr>
      <w:r>
        <w:rPr>
          <w:b/>
          <w:bCs/>
          <w:lang w:val="en-US"/>
        </w:rPr>
        <w:t>III</w:t>
      </w:r>
      <w:r>
        <w:rPr>
          <w:b/>
          <w:bCs/>
        </w:rPr>
        <w:t xml:space="preserve"> этап: Изучение нового материала.</w:t>
      </w:r>
    </w:p>
    <w:p w:rsidR="00961A55" w:rsidRDefault="00961A55" w:rsidP="007845BF">
      <w:pPr>
        <w:rPr>
          <w:b/>
          <w:bCs/>
        </w:rPr>
      </w:pPr>
    </w:p>
    <w:p w:rsidR="00961A55" w:rsidRPr="000F7EF4" w:rsidRDefault="00961A55" w:rsidP="007845BF">
      <w:pPr>
        <w:pStyle w:val="NoSpacing"/>
        <w:jc w:val="both"/>
        <w:rPr>
          <w:rStyle w:val="s3"/>
          <w:rFonts w:ascii="Times New Roman" w:hAnsi="Times New Roman" w:cs="Times New Roman"/>
          <w:sz w:val="24"/>
          <w:szCs w:val="24"/>
        </w:rPr>
      </w:pPr>
      <w:r w:rsidRPr="000F7EF4">
        <w:rPr>
          <w:rFonts w:ascii="Times New Roman" w:hAnsi="Times New Roman" w:cs="Times New Roman"/>
        </w:rPr>
        <w:t>1.Познакомьтесь с материалом двух этапов урока. Подробно пропишите ответы учащихся. Разработайте содержание третьего этапа урока:</w:t>
      </w:r>
      <w:r w:rsidRPr="000F7EF4">
        <w:rPr>
          <w:rFonts w:ascii="Times New Roman" w:hAnsi="Times New Roman" w:cs="Times New Roman"/>
          <w:b/>
          <w:bCs/>
        </w:rPr>
        <w:t xml:space="preserve"> «Изучение нового материала».</w:t>
      </w:r>
    </w:p>
    <w:p w:rsidR="00961A55" w:rsidRPr="000F7EF4" w:rsidRDefault="00961A55" w:rsidP="007845BF">
      <w:pPr>
        <w:pStyle w:val="NoSpacing"/>
        <w:jc w:val="both"/>
        <w:rPr>
          <w:rFonts w:ascii="Times New Roman" w:hAnsi="Times New Roman" w:cs="Times New Roman"/>
        </w:rPr>
      </w:pPr>
      <w:r w:rsidRPr="000F7EF4">
        <w:rPr>
          <w:rFonts w:ascii="Times New Roman" w:hAnsi="Times New Roman" w:cs="Times New Roman"/>
        </w:rPr>
        <w:t>2. Ответьте на следующие вопросы:</w:t>
      </w:r>
    </w:p>
    <w:p w:rsidR="00961A55" w:rsidRPr="000F7EF4" w:rsidRDefault="00961A55" w:rsidP="007845BF">
      <w:pPr>
        <w:pStyle w:val="NoSpacing"/>
        <w:jc w:val="both"/>
        <w:rPr>
          <w:rFonts w:ascii="Times New Roman" w:hAnsi="Times New Roman" w:cs="Times New Roman"/>
        </w:rPr>
      </w:pPr>
      <w:r w:rsidRPr="000F7EF4">
        <w:rPr>
          <w:rFonts w:ascii="Times New Roman" w:hAnsi="Times New Roman" w:cs="Times New Roman"/>
        </w:rPr>
        <w:t xml:space="preserve">2.1.Какие выводы должны сделать учащиеся в конце данного этапа урока? </w:t>
      </w:r>
    </w:p>
    <w:p w:rsidR="00961A55" w:rsidRPr="000F7EF4" w:rsidRDefault="00961A55" w:rsidP="007845BF">
      <w:pPr>
        <w:pStyle w:val="NoSpacing"/>
        <w:jc w:val="both"/>
        <w:rPr>
          <w:rFonts w:ascii="Times New Roman" w:hAnsi="Times New Roman" w:cs="Times New Roman"/>
        </w:rPr>
      </w:pPr>
      <w:r w:rsidRPr="000F7EF4">
        <w:rPr>
          <w:rFonts w:ascii="Times New Roman" w:hAnsi="Times New Roman" w:cs="Times New Roman"/>
        </w:rPr>
        <w:t>2.2.В какой таблице (схеме) учащиеся могут зафиксировать полученные выводы?</w:t>
      </w:r>
    </w:p>
    <w:p w:rsidR="00961A55" w:rsidRDefault="00961A55" w:rsidP="007845BF">
      <w:r w:rsidRPr="000F7EF4">
        <w:t>2.3</w:t>
      </w:r>
      <w:r>
        <w:t>. Какие упражнения по данной теме вы можете предложить?</w:t>
      </w:r>
    </w:p>
    <w:p w:rsidR="00961A55" w:rsidRDefault="00961A55" w:rsidP="007845BF"/>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Default="00961A55" w:rsidP="00CD58E2">
      <w:pPr>
        <w:shd w:val="clear" w:color="auto" w:fill="FFFFFF"/>
        <w:jc w:val="both"/>
      </w:pPr>
    </w:p>
    <w:p w:rsidR="00961A55" w:rsidRPr="00EE3117" w:rsidRDefault="00961A55" w:rsidP="00E46D2A">
      <w:pPr>
        <w:tabs>
          <w:tab w:val="left" w:pos="993"/>
        </w:tabs>
        <w:jc w:val="center"/>
        <w:rPr>
          <w:b/>
          <w:bCs/>
        </w:rPr>
      </w:pPr>
      <w:r>
        <w:rPr>
          <w:b/>
          <w:bCs/>
        </w:rPr>
        <w:t>КЕЙС № 8</w:t>
      </w:r>
    </w:p>
    <w:p w:rsidR="00961A55" w:rsidRDefault="00961A55" w:rsidP="00CD58E2">
      <w:pPr>
        <w:shd w:val="clear" w:color="auto" w:fill="FFFFFF"/>
        <w:jc w:val="both"/>
      </w:pPr>
    </w:p>
    <w:p w:rsidR="00961A55" w:rsidRDefault="00961A55" w:rsidP="00CD58E2">
      <w:pPr>
        <w:shd w:val="clear" w:color="auto" w:fill="FFFFFF"/>
        <w:jc w:val="both"/>
      </w:pPr>
    </w:p>
    <w:p w:rsidR="00961A55" w:rsidRPr="00881220" w:rsidRDefault="00961A55" w:rsidP="00CD58E2">
      <w:pPr>
        <w:shd w:val="clear" w:color="auto" w:fill="FFFFFF"/>
        <w:jc w:val="both"/>
      </w:pPr>
      <w:r>
        <w:t xml:space="preserve">        </w:t>
      </w:r>
      <w:r w:rsidRPr="00FB3A89">
        <w:t xml:space="preserve"> </w:t>
      </w:r>
      <w:r w:rsidRPr="00881220">
        <w:t>Методисты   В.П. Канакина,  В.Г. Горецкий (образовательная модель «Школа России») при разработке урока по теме: «Когда написание букв, обозначающих безударные гласные звуки в корне слов, надо запоминать?» ставят следующие дидактические задачи:</w:t>
      </w:r>
    </w:p>
    <w:p w:rsidR="00961A55" w:rsidRPr="00881220" w:rsidRDefault="00961A55" w:rsidP="00CD58E2">
      <w:pPr>
        <w:shd w:val="clear" w:color="auto" w:fill="FFFFFF"/>
        <w:jc w:val="both"/>
      </w:pPr>
      <w:r w:rsidRPr="00881220">
        <w:t>- научить отличать правописание слов, где буквы гласных в корне можно проверить или нет, т.е. нужно запомнить;</w:t>
      </w:r>
    </w:p>
    <w:p w:rsidR="00961A55" w:rsidRPr="00881220" w:rsidRDefault="00961A55" w:rsidP="00CD58E2">
      <w:pPr>
        <w:shd w:val="clear" w:color="auto" w:fill="FFFFFF"/>
        <w:jc w:val="both"/>
      </w:pPr>
      <w:r w:rsidRPr="00881220">
        <w:t xml:space="preserve">- научить работать с орфографическим словарём. </w:t>
      </w:r>
    </w:p>
    <w:p w:rsidR="00961A55" w:rsidRPr="00881220" w:rsidRDefault="00961A55" w:rsidP="00CD58E2">
      <w:pPr>
        <w:pStyle w:val="NoSpacing"/>
        <w:jc w:val="both"/>
        <w:rPr>
          <w:rFonts w:ascii="Times New Roman" w:hAnsi="Times New Roman" w:cs="Times New Roman"/>
        </w:rPr>
      </w:pPr>
      <w:r w:rsidRPr="00881220">
        <w:rPr>
          <w:rFonts w:ascii="Times New Roman" w:hAnsi="Times New Roman" w:cs="Times New Roman"/>
        </w:rPr>
        <w:t>Для реализации данных задач предложен следующий конспект урока:</w:t>
      </w:r>
    </w:p>
    <w:p w:rsidR="00961A55" w:rsidRPr="00881220" w:rsidRDefault="00961A55" w:rsidP="00CD58E2">
      <w:pPr>
        <w:pStyle w:val="NoSpacing"/>
        <w:jc w:val="both"/>
        <w:rPr>
          <w:rFonts w:ascii="Times New Roman" w:hAnsi="Times New Roman" w:cs="Times New Roman"/>
          <w:b/>
          <w:bCs/>
        </w:rPr>
      </w:pPr>
      <w:r w:rsidRPr="00881220">
        <w:rPr>
          <w:rFonts w:ascii="Times New Roman" w:hAnsi="Times New Roman" w:cs="Times New Roman"/>
          <w:b/>
          <w:bCs/>
          <w:lang w:val="en-US"/>
        </w:rPr>
        <w:t>I</w:t>
      </w:r>
      <w:r w:rsidRPr="00881220">
        <w:rPr>
          <w:rFonts w:ascii="Times New Roman" w:hAnsi="Times New Roman" w:cs="Times New Roman"/>
          <w:b/>
          <w:bCs/>
        </w:rPr>
        <w:t xml:space="preserve"> этап: Подготовка к изучению нового материала.</w:t>
      </w:r>
    </w:p>
    <w:p w:rsidR="00961A55" w:rsidRPr="00881220" w:rsidRDefault="00961A55" w:rsidP="00CD58E2">
      <w:pPr>
        <w:pStyle w:val="NoSpacing"/>
        <w:jc w:val="both"/>
        <w:rPr>
          <w:rFonts w:ascii="Times New Roman" w:hAnsi="Times New Roman" w:cs="Times New Roman"/>
        </w:rPr>
      </w:pPr>
      <w:r w:rsidRPr="00881220">
        <w:rPr>
          <w:rFonts w:ascii="Times New Roman" w:hAnsi="Times New Roman" w:cs="Times New Roman"/>
        </w:rPr>
        <w:t>Учащиеся читают  на доске слова с пропущенными буквами гласных звуков:</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С..бака, вет..р, в…да, р…ка, м…л…ко, тр…ва.</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xml:space="preserve"> </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Вставьте пропущенные буквы и докажите ваш выбор.</w:t>
      </w:r>
    </w:p>
    <w:p w:rsidR="00961A55" w:rsidRPr="00881220" w:rsidRDefault="00961A55" w:rsidP="00CD58E2">
      <w:pPr>
        <w:pStyle w:val="NoSpacing"/>
        <w:jc w:val="both"/>
        <w:rPr>
          <w:rFonts w:ascii="Times New Roman" w:hAnsi="Times New Roman" w:cs="Times New Roman"/>
          <w:b/>
          <w:bCs/>
        </w:rPr>
      </w:pPr>
      <w:r w:rsidRPr="00881220">
        <w:rPr>
          <w:rFonts w:ascii="Times New Roman" w:hAnsi="Times New Roman" w:cs="Times New Roman"/>
          <w:b/>
          <w:bCs/>
          <w:lang w:val="en-US"/>
        </w:rPr>
        <w:t>II</w:t>
      </w:r>
      <w:r w:rsidRPr="00881220">
        <w:rPr>
          <w:rFonts w:ascii="Times New Roman" w:hAnsi="Times New Roman" w:cs="Times New Roman"/>
          <w:b/>
          <w:bCs/>
        </w:rPr>
        <w:t xml:space="preserve"> этап: </w:t>
      </w:r>
      <w:r w:rsidRPr="00881220">
        <w:rPr>
          <w:rFonts w:ascii="Times New Roman" w:hAnsi="Times New Roman" w:cs="Times New Roman"/>
          <w:b/>
          <w:bCs/>
          <w:color w:val="333333"/>
        </w:rPr>
        <w:t>Сообщение темы, цели, задач урока, мотивация учебной деятельности школьников</w:t>
      </w:r>
      <w:r w:rsidRPr="00881220">
        <w:rPr>
          <w:rFonts w:ascii="Times New Roman" w:hAnsi="Times New Roman" w:cs="Times New Roman"/>
          <w:b/>
          <w:bCs/>
        </w:rPr>
        <w:t>.</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Сформулируйте тему, цель и задачи урока.</w:t>
      </w:r>
    </w:p>
    <w:p w:rsidR="00961A55" w:rsidRPr="00881220" w:rsidRDefault="00961A55" w:rsidP="00CD58E2">
      <w:pPr>
        <w:pStyle w:val="NoSpacing"/>
        <w:jc w:val="both"/>
        <w:rPr>
          <w:rFonts w:ascii="Times New Roman" w:hAnsi="Times New Roman" w:cs="Times New Roman"/>
          <w:b/>
          <w:bCs/>
        </w:rPr>
      </w:pPr>
      <w:r w:rsidRPr="00881220">
        <w:rPr>
          <w:rFonts w:ascii="Times New Roman" w:hAnsi="Times New Roman" w:cs="Times New Roman"/>
          <w:b/>
          <w:bCs/>
          <w:lang w:val="en-US"/>
        </w:rPr>
        <w:t>III</w:t>
      </w:r>
      <w:r w:rsidRPr="00881220">
        <w:rPr>
          <w:rFonts w:ascii="Times New Roman" w:hAnsi="Times New Roman" w:cs="Times New Roman"/>
          <w:b/>
          <w:bCs/>
        </w:rPr>
        <w:t xml:space="preserve"> этап: Изучение нового материала: </w:t>
      </w:r>
      <w:r w:rsidRPr="00881220">
        <w:rPr>
          <w:rFonts w:ascii="Times New Roman" w:hAnsi="Times New Roman" w:cs="Times New Roman"/>
          <w:b/>
          <w:bCs/>
          <w:color w:val="333333"/>
        </w:rPr>
        <w:t xml:space="preserve"> </w:t>
      </w:r>
    </w:p>
    <w:p w:rsidR="00961A55" w:rsidRPr="00881220" w:rsidRDefault="00961A55" w:rsidP="00CD58E2">
      <w:pPr>
        <w:pStyle w:val="NoSpacing"/>
        <w:jc w:val="both"/>
        <w:rPr>
          <w:rFonts w:ascii="Times New Roman" w:hAnsi="Times New Roman" w:cs="Times New Roman"/>
          <w:i/>
          <w:iCs/>
        </w:rPr>
      </w:pPr>
    </w:p>
    <w:p w:rsidR="00961A55" w:rsidRPr="00881220" w:rsidRDefault="00961A55" w:rsidP="00CD58E2">
      <w:pPr>
        <w:pStyle w:val="NoSpacing"/>
        <w:jc w:val="both"/>
        <w:rPr>
          <w:rFonts w:ascii="Times New Roman" w:hAnsi="Times New Roman" w:cs="Times New Roman"/>
        </w:rPr>
      </w:pPr>
      <w:r w:rsidRPr="00881220">
        <w:rPr>
          <w:rFonts w:ascii="Times New Roman" w:hAnsi="Times New Roman" w:cs="Times New Roman"/>
        </w:rPr>
        <w:t>Учащиеся читают запись на доске:</w:t>
      </w:r>
    </w:p>
    <w:p w:rsidR="00961A55" w:rsidRPr="00881220" w:rsidRDefault="00961A55" w:rsidP="00CD58E2">
      <w:pPr>
        <w:pStyle w:val="NoSpacing"/>
        <w:jc w:val="center"/>
        <w:rPr>
          <w:rFonts w:ascii="Times New Roman" w:hAnsi="Times New Roman" w:cs="Times New Roman"/>
          <w:i/>
          <w:iCs/>
        </w:rPr>
      </w:pPr>
      <w:r w:rsidRPr="00881220">
        <w:rPr>
          <w:rFonts w:ascii="Times New Roman" w:hAnsi="Times New Roman" w:cs="Times New Roman"/>
          <w:i/>
          <w:iCs/>
        </w:rPr>
        <w:t>Желтые мышки</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xml:space="preserve">За </w:t>
      </w:r>
      <w:r w:rsidRPr="00881220">
        <w:rPr>
          <w:rFonts w:ascii="Times New Roman" w:hAnsi="Times New Roman" w:cs="Times New Roman"/>
          <w:b/>
          <w:bCs/>
          <w:i/>
          <w:iCs/>
        </w:rPr>
        <w:t>О</w:t>
      </w:r>
      <w:r w:rsidRPr="00881220">
        <w:rPr>
          <w:rFonts w:ascii="Times New Roman" w:hAnsi="Times New Roman" w:cs="Times New Roman"/>
          <w:i/>
          <w:iCs/>
        </w:rPr>
        <w:t>кном в</w:t>
      </w:r>
      <w:r w:rsidRPr="00881220">
        <w:rPr>
          <w:rFonts w:ascii="Times New Roman" w:hAnsi="Times New Roman" w:cs="Times New Roman"/>
          <w:b/>
          <w:bCs/>
          <w:i/>
          <w:iCs/>
        </w:rPr>
        <w:t>Е</w:t>
      </w:r>
      <w:r w:rsidRPr="00881220">
        <w:rPr>
          <w:rFonts w:ascii="Times New Roman" w:hAnsi="Times New Roman" w:cs="Times New Roman"/>
          <w:i/>
          <w:iCs/>
        </w:rPr>
        <w:t>т</w:t>
      </w:r>
      <w:r w:rsidRPr="00881220">
        <w:rPr>
          <w:rFonts w:ascii="Times New Roman" w:hAnsi="Times New Roman" w:cs="Times New Roman"/>
          <w:b/>
          <w:bCs/>
          <w:i/>
          <w:iCs/>
        </w:rPr>
        <w:t>Е</w:t>
      </w:r>
      <w:r w:rsidRPr="00881220">
        <w:rPr>
          <w:rFonts w:ascii="Times New Roman" w:hAnsi="Times New Roman" w:cs="Times New Roman"/>
          <w:i/>
          <w:iCs/>
        </w:rPr>
        <w:t>рок в</w:t>
      </w:r>
      <w:r w:rsidRPr="00881220">
        <w:rPr>
          <w:rFonts w:ascii="Times New Roman" w:hAnsi="Times New Roman" w:cs="Times New Roman"/>
          <w:b/>
          <w:bCs/>
          <w:i/>
          <w:iCs/>
        </w:rPr>
        <w:t>Е</w:t>
      </w:r>
      <w:r w:rsidRPr="00881220">
        <w:rPr>
          <w:rFonts w:ascii="Times New Roman" w:hAnsi="Times New Roman" w:cs="Times New Roman"/>
          <w:i/>
          <w:iCs/>
        </w:rPr>
        <w:t>с</w:t>
      </w:r>
      <w:r w:rsidRPr="00881220">
        <w:rPr>
          <w:rFonts w:ascii="Times New Roman" w:hAnsi="Times New Roman" w:cs="Times New Roman"/>
          <w:b/>
          <w:bCs/>
          <w:i/>
          <w:iCs/>
        </w:rPr>
        <w:t>Е</w:t>
      </w:r>
      <w:r w:rsidRPr="00881220">
        <w:rPr>
          <w:rFonts w:ascii="Times New Roman" w:hAnsi="Times New Roman" w:cs="Times New Roman"/>
          <w:i/>
          <w:iCs/>
        </w:rPr>
        <w:t>лится:</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То попрыгает, то прит</w:t>
      </w:r>
      <w:r w:rsidRPr="00881220">
        <w:rPr>
          <w:rFonts w:ascii="Times New Roman" w:hAnsi="Times New Roman" w:cs="Times New Roman"/>
          <w:b/>
          <w:bCs/>
          <w:i/>
          <w:iCs/>
        </w:rPr>
        <w:t>А</w:t>
      </w:r>
      <w:r w:rsidRPr="00881220">
        <w:rPr>
          <w:rFonts w:ascii="Times New Roman" w:hAnsi="Times New Roman" w:cs="Times New Roman"/>
          <w:i/>
          <w:iCs/>
        </w:rPr>
        <w:t>ится,</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И л</w:t>
      </w:r>
      <w:r w:rsidRPr="00881220">
        <w:rPr>
          <w:rFonts w:ascii="Times New Roman" w:hAnsi="Times New Roman" w:cs="Times New Roman"/>
          <w:b/>
          <w:bCs/>
          <w:i/>
          <w:iCs/>
        </w:rPr>
        <w:t>И</w:t>
      </w:r>
      <w:r w:rsidRPr="00881220">
        <w:rPr>
          <w:rFonts w:ascii="Times New Roman" w:hAnsi="Times New Roman" w:cs="Times New Roman"/>
          <w:i/>
          <w:iCs/>
        </w:rPr>
        <w:t>сточки б</w:t>
      </w:r>
      <w:r w:rsidRPr="00881220">
        <w:rPr>
          <w:rFonts w:ascii="Times New Roman" w:hAnsi="Times New Roman" w:cs="Times New Roman"/>
          <w:b/>
          <w:bCs/>
          <w:i/>
          <w:iCs/>
        </w:rPr>
        <w:t>Е</w:t>
      </w:r>
      <w:r w:rsidRPr="00881220">
        <w:rPr>
          <w:rFonts w:ascii="Times New Roman" w:hAnsi="Times New Roman" w:cs="Times New Roman"/>
          <w:i/>
          <w:iCs/>
        </w:rPr>
        <w:t>гут по д</w:t>
      </w:r>
      <w:r w:rsidRPr="00881220">
        <w:rPr>
          <w:rFonts w:ascii="Times New Roman" w:hAnsi="Times New Roman" w:cs="Times New Roman"/>
          <w:b/>
          <w:bCs/>
          <w:i/>
          <w:iCs/>
        </w:rPr>
        <w:t>О</w:t>
      </w:r>
      <w:r w:rsidRPr="00881220">
        <w:rPr>
          <w:rFonts w:ascii="Times New Roman" w:hAnsi="Times New Roman" w:cs="Times New Roman"/>
          <w:i/>
          <w:iCs/>
        </w:rPr>
        <w:t xml:space="preserve">рожке, </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Словно ж</w:t>
      </w:r>
      <w:r w:rsidRPr="00881220">
        <w:rPr>
          <w:rFonts w:ascii="Times New Roman" w:hAnsi="Times New Roman" w:cs="Times New Roman"/>
          <w:b/>
          <w:bCs/>
          <w:i/>
          <w:iCs/>
        </w:rPr>
        <w:t>Ё</w:t>
      </w:r>
      <w:r w:rsidRPr="00881220">
        <w:rPr>
          <w:rFonts w:ascii="Times New Roman" w:hAnsi="Times New Roman" w:cs="Times New Roman"/>
          <w:i/>
          <w:iCs/>
        </w:rPr>
        <w:t>лтые мышки от кошки.</w:t>
      </w:r>
    </w:p>
    <w:p w:rsidR="00961A55" w:rsidRPr="00881220" w:rsidRDefault="00961A55" w:rsidP="00CD58E2">
      <w:pPr>
        <w:pStyle w:val="NoSpacing"/>
        <w:jc w:val="center"/>
        <w:rPr>
          <w:rFonts w:ascii="Times New Roman" w:hAnsi="Times New Roman" w:cs="Times New Roman"/>
          <w:i/>
          <w:iCs/>
        </w:rPr>
      </w:pPr>
      <w:r w:rsidRPr="00881220">
        <w:rPr>
          <w:rFonts w:ascii="Times New Roman" w:hAnsi="Times New Roman" w:cs="Times New Roman"/>
          <w:i/>
          <w:iCs/>
        </w:rPr>
        <w:t>(В. Орлов)</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В каких словах написание выделенных букв вы можете проверить? Проверьте их.</w:t>
      </w:r>
    </w:p>
    <w:p w:rsidR="00961A55" w:rsidRPr="00881220" w:rsidRDefault="00961A55" w:rsidP="00CD58E2">
      <w:pPr>
        <w:pStyle w:val="NoSpacing"/>
        <w:jc w:val="both"/>
        <w:rPr>
          <w:rFonts w:ascii="Times New Roman" w:hAnsi="Times New Roman" w:cs="Times New Roman"/>
          <w:i/>
          <w:iCs/>
        </w:rPr>
      </w:pPr>
      <w:r w:rsidRPr="00881220">
        <w:rPr>
          <w:rFonts w:ascii="Times New Roman" w:hAnsi="Times New Roman" w:cs="Times New Roman"/>
          <w:i/>
          <w:iCs/>
        </w:rPr>
        <w:t>- В каких словах написание выделенных букв вы не смогли проверить? Почему? Где можно проверить написание таких слов?</w:t>
      </w:r>
    </w:p>
    <w:p w:rsidR="00961A55" w:rsidRPr="009300ED" w:rsidRDefault="00961A55" w:rsidP="00CD58E2">
      <w:pPr>
        <w:pStyle w:val="NoSpacing"/>
        <w:jc w:val="both"/>
        <w:rPr>
          <w:rFonts w:ascii="Times New Roman" w:hAnsi="Times New Roman" w:cs="Times New Roman"/>
        </w:rPr>
      </w:pPr>
      <w:r w:rsidRPr="009300ED">
        <w:rPr>
          <w:rFonts w:ascii="Times New Roman" w:hAnsi="Times New Roman" w:cs="Times New Roman"/>
        </w:rPr>
        <w:t>1. Познакомьтесь с материалом двух этапов урока. Подробно пропишите ответы учащихся. Разработайте содержание третьего этапа урока:</w:t>
      </w:r>
      <w:r w:rsidRPr="009300ED">
        <w:rPr>
          <w:rFonts w:ascii="Times New Roman" w:hAnsi="Times New Roman" w:cs="Times New Roman"/>
          <w:b/>
          <w:bCs/>
        </w:rPr>
        <w:t xml:space="preserve"> «Изучение нового материала».</w:t>
      </w:r>
    </w:p>
    <w:p w:rsidR="00961A55" w:rsidRPr="009300ED" w:rsidRDefault="00961A55" w:rsidP="00CD58E2">
      <w:pPr>
        <w:pStyle w:val="NoSpacing"/>
        <w:jc w:val="both"/>
        <w:rPr>
          <w:rFonts w:ascii="Times New Roman" w:hAnsi="Times New Roman" w:cs="Times New Roman"/>
        </w:rPr>
      </w:pPr>
      <w:r w:rsidRPr="009300ED">
        <w:rPr>
          <w:rFonts w:ascii="Times New Roman" w:hAnsi="Times New Roman" w:cs="Times New Roman"/>
        </w:rPr>
        <w:t>2.   Ответьте на следующие вопросы:</w:t>
      </w:r>
    </w:p>
    <w:p w:rsidR="00961A55" w:rsidRPr="009300ED" w:rsidRDefault="00961A55" w:rsidP="00CD58E2">
      <w:pPr>
        <w:pStyle w:val="NoSpacing"/>
        <w:jc w:val="both"/>
        <w:rPr>
          <w:rFonts w:ascii="Times New Roman" w:hAnsi="Times New Roman" w:cs="Times New Roman"/>
        </w:rPr>
      </w:pPr>
      <w:r w:rsidRPr="009300ED">
        <w:rPr>
          <w:rFonts w:ascii="Times New Roman" w:hAnsi="Times New Roman" w:cs="Times New Roman"/>
        </w:rPr>
        <w:t>2.1. Какие базовые знания и умения лежат в основе данной темы урока?</w:t>
      </w:r>
    </w:p>
    <w:p w:rsidR="00961A55" w:rsidRDefault="00961A55" w:rsidP="00CD58E2">
      <w:r w:rsidRPr="009300ED">
        <w:t>2.2.Какие методические приёмы работы со словарными словами вы знаете?</w:t>
      </w:r>
    </w:p>
    <w:p w:rsidR="00961A55" w:rsidRDefault="00961A55" w:rsidP="00CD58E2"/>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Pr="00EE3117" w:rsidRDefault="00961A55" w:rsidP="00E46D2A">
      <w:pPr>
        <w:tabs>
          <w:tab w:val="left" w:pos="993"/>
        </w:tabs>
        <w:jc w:val="center"/>
        <w:rPr>
          <w:b/>
          <w:bCs/>
        </w:rPr>
      </w:pPr>
      <w:r>
        <w:rPr>
          <w:b/>
          <w:bCs/>
        </w:rPr>
        <w:t>КЕЙС № 9</w:t>
      </w:r>
    </w:p>
    <w:p w:rsidR="00961A55" w:rsidRDefault="00961A55" w:rsidP="00D42201">
      <w:pPr>
        <w:jc w:val="both"/>
      </w:pPr>
    </w:p>
    <w:p w:rsidR="00961A55" w:rsidRDefault="00961A55" w:rsidP="00D42201">
      <w:pPr>
        <w:jc w:val="both"/>
      </w:pPr>
    </w:p>
    <w:p w:rsidR="00961A55" w:rsidRPr="00D42201" w:rsidRDefault="00961A55" w:rsidP="00D42201">
      <w:pPr>
        <w:jc w:val="both"/>
      </w:pPr>
      <w:r>
        <w:t xml:space="preserve">       </w:t>
      </w:r>
      <w:r w:rsidRPr="00D42201">
        <w:t>Программы и  учебники курса «Литературное чтение» для начальной школы (на выбор студента).</w:t>
      </w:r>
    </w:p>
    <w:p w:rsidR="00961A55" w:rsidRPr="00D42201" w:rsidRDefault="00961A55" w:rsidP="00D42201">
      <w:pPr>
        <w:jc w:val="both"/>
      </w:pPr>
      <w:r w:rsidRPr="00D42201">
        <w:t xml:space="preserve">1. Рассмотрите предложенный учебный материал и спланируйте урок, исходя из задач совершенствования навыка чтения учащихся. </w:t>
      </w:r>
    </w:p>
    <w:p w:rsidR="00961A55" w:rsidRPr="00D42201" w:rsidRDefault="00961A55" w:rsidP="00D42201">
      <w:pPr>
        <w:jc w:val="both"/>
      </w:pPr>
      <w:r w:rsidRPr="00D42201">
        <w:t>2. Ответьте на следующие вопросы:</w:t>
      </w:r>
    </w:p>
    <w:p w:rsidR="00961A55" w:rsidRPr="00D42201" w:rsidRDefault="00961A55" w:rsidP="00D42201">
      <w:pPr>
        <w:ind w:firstLine="284"/>
        <w:jc w:val="both"/>
      </w:pPr>
      <w:r w:rsidRPr="00D42201">
        <w:t xml:space="preserve">2.1. Какие дидактические задачи решаются выполнением каждого из представленных упражнений и заданий? </w:t>
      </w:r>
    </w:p>
    <w:p w:rsidR="00961A55" w:rsidRPr="00D42201" w:rsidRDefault="00961A55" w:rsidP="00D42201">
      <w:pPr>
        <w:ind w:firstLine="284"/>
        <w:jc w:val="both"/>
      </w:pPr>
      <w:r w:rsidRPr="00D42201">
        <w:t xml:space="preserve">2.2. Какое читательское умение формируются у младших школьников в результате выполнения данных упражнений?     </w:t>
      </w:r>
    </w:p>
    <w:p w:rsidR="00961A55" w:rsidRDefault="00961A55" w:rsidP="00D42201">
      <w:r w:rsidRPr="00D42201">
        <w:t xml:space="preserve">2.3. Какие качества чтения совершенствуются комплексным выполнением подобных упражнений и заданий?  </w:t>
      </w:r>
    </w:p>
    <w:p w:rsidR="00961A55" w:rsidRDefault="00961A55" w:rsidP="00D42201"/>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Default="00961A55" w:rsidP="00D42201">
      <w:pPr>
        <w:jc w:val="both"/>
      </w:pPr>
    </w:p>
    <w:p w:rsidR="00961A55" w:rsidRPr="00EE3117" w:rsidRDefault="00961A55" w:rsidP="00E46D2A">
      <w:pPr>
        <w:tabs>
          <w:tab w:val="left" w:pos="993"/>
        </w:tabs>
        <w:jc w:val="center"/>
        <w:rPr>
          <w:b/>
          <w:bCs/>
        </w:rPr>
      </w:pPr>
      <w:r>
        <w:rPr>
          <w:b/>
          <w:bCs/>
        </w:rPr>
        <w:t>КЕЙС № 10</w:t>
      </w:r>
    </w:p>
    <w:p w:rsidR="00961A55" w:rsidRDefault="00961A55" w:rsidP="00D42201">
      <w:pPr>
        <w:jc w:val="both"/>
      </w:pPr>
    </w:p>
    <w:p w:rsidR="00961A55" w:rsidRDefault="00961A55" w:rsidP="00D42201">
      <w:pPr>
        <w:jc w:val="both"/>
      </w:pPr>
    </w:p>
    <w:p w:rsidR="00961A55" w:rsidRPr="00D42201" w:rsidRDefault="00961A55" w:rsidP="00D42201">
      <w:pPr>
        <w:jc w:val="both"/>
      </w:pPr>
      <w:r>
        <w:t xml:space="preserve">       </w:t>
      </w:r>
      <w:r w:rsidRPr="00D42201">
        <w:t>Программы и  учебники курса «Литературное чтение» для начальной школы (на выбор студента).</w:t>
      </w:r>
    </w:p>
    <w:p w:rsidR="00961A55" w:rsidRPr="00D42201" w:rsidRDefault="00961A55" w:rsidP="00D42201"/>
    <w:p w:rsidR="00961A55" w:rsidRPr="00D42201" w:rsidRDefault="00961A55" w:rsidP="00D42201">
      <w:pPr>
        <w:rPr>
          <w:b/>
          <w:bCs/>
        </w:rPr>
      </w:pPr>
      <w:r w:rsidRPr="00D42201">
        <w:t xml:space="preserve">1. Разработайте фрагмент урока изучения произведения литературы, связанный с первичным синтезом. </w:t>
      </w:r>
    </w:p>
    <w:p w:rsidR="00961A55" w:rsidRPr="00D42201" w:rsidRDefault="00961A55" w:rsidP="00D42201">
      <w:pPr>
        <w:jc w:val="both"/>
      </w:pPr>
      <w:r w:rsidRPr="00D42201">
        <w:t>2. Ответьте на следующие вопросы:</w:t>
      </w:r>
    </w:p>
    <w:p w:rsidR="00961A55" w:rsidRPr="00D42201" w:rsidRDefault="00961A55" w:rsidP="00D42201">
      <w:pPr>
        <w:pStyle w:val="ListParagraph"/>
      </w:pPr>
      <w:r w:rsidRPr="00D42201">
        <w:t xml:space="preserve">2.1. Какие дидактические задачи стоят перед этим этапом урока? Какие предметные результаты планируются? </w:t>
      </w:r>
    </w:p>
    <w:p w:rsidR="00961A55" w:rsidRPr="00D42201" w:rsidRDefault="00961A55" w:rsidP="00D42201">
      <w:pPr>
        <w:pStyle w:val="ListParagraph"/>
      </w:pPr>
      <w:r w:rsidRPr="00D42201">
        <w:t xml:space="preserve">2.2. Какие структурные компоненты выделяются на этом этапе урока Какие виды работы применяются на каждом из них? </w:t>
      </w:r>
    </w:p>
    <w:p w:rsidR="00961A55" w:rsidRDefault="00961A55" w:rsidP="00D42201">
      <w:r w:rsidRPr="00D42201">
        <w:t xml:space="preserve">2.3. Какие приемы используются для  работы с текстом до его чтения?  </w:t>
      </w:r>
    </w:p>
    <w:p w:rsidR="00961A55" w:rsidRDefault="00961A55" w:rsidP="00D42201"/>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Pr="00EE3117" w:rsidRDefault="00961A55" w:rsidP="00E46D2A">
      <w:pPr>
        <w:tabs>
          <w:tab w:val="left" w:pos="993"/>
        </w:tabs>
        <w:jc w:val="center"/>
        <w:rPr>
          <w:b/>
          <w:bCs/>
        </w:rPr>
      </w:pPr>
      <w:r>
        <w:rPr>
          <w:b/>
          <w:bCs/>
        </w:rPr>
        <w:t>КЕЙС № 11</w:t>
      </w:r>
    </w:p>
    <w:p w:rsidR="00961A55" w:rsidRDefault="00961A55" w:rsidP="00B36EFF">
      <w:pPr>
        <w:shd w:val="clear" w:color="auto" w:fill="FFFFFF"/>
        <w:spacing w:line="228" w:lineRule="auto"/>
        <w:jc w:val="both"/>
      </w:pPr>
    </w:p>
    <w:p w:rsidR="00961A55" w:rsidRDefault="00961A55" w:rsidP="00B36EFF">
      <w:pPr>
        <w:shd w:val="clear" w:color="auto" w:fill="FFFFFF"/>
        <w:spacing w:line="228" w:lineRule="auto"/>
        <w:jc w:val="both"/>
      </w:pPr>
    </w:p>
    <w:p w:rsidR="00961A55" w:rsidRPr="002727F0" w:rsidRDefault="00961A55" w:rsidP="00B36EFF">
      <w:pPr>
        <w:shd w:val="clear" w:color="auto" w:fill="FFFFFF"/>
        <w:spacing w:line="228" w:lineRule="auto"/>
        <w:jc w:val="both"/>
      </w:pPr>
      <w:r>
        <w:t xml:space="preserve">        </w:t>
      </w:r>
      <w:r w:rsidRPr="002727F0">
        <w:t>Учитель разработал фрагмент сценария урока по теме «Нумерация»:</w:t>
      </w:r>
    </w:p>
    <w:p w:rsidR="00961A55" w:rsidRPr="00867E27" w:rsidRDefault="00961A55" w:rsidP="00EA0E97">
      <w:pPr>
        <w:spacing w:line="228" w:lineRule="auto"/>
        <w:ind w:firstLine="709"/>
        <w:jc w:val="center"/>
      </w:pPr>
      <w:r w:rsidRPr="00867E27">
        <w:t>На доске записано число 47.</w:t>
      </w:r>
    </w:p>
    <w:p w:rsidR="00961A55" w:rsidRPr="00867E27" w:rsidRDefault="00961A55" w:rsidP="00EA0E97">
      <w:pPr>
        <w:spacing w:line="228" w:lineRule="auto"/>
        <w:ind w:left="426" w:hanging="426"/>
        <w:jc w:val="both"/>
      </w:pPr>
      <w:r w:rsidRPr="00867E27">
        <w:t>У.: Что записано на доске: цифра или число?</w:t>
      </w:r>
    </w:p>
    <w:p w:rsidR="00961A55" w:rsidRPr="00867E27" w:rsidRDefault="00961A55" w:rsidP="00EA0E97">
      <w:pPr>
        <w:spacing w:line="228" w:lineRule="auto"/>
        <w:ind w:left="426" w:hanging="426"/>
        <w:jc w:val="both"/>
      </w:pPr>
      <w:r w:rsidRPr="00867E27">
        <w:t>Д.: Число. Цифра всегда одна, а число состоит из десятков и единиц. Число 47 записано цифрами 4 и 7.</w:t>
      </w:r>
    </w:p>
    <w:p w:rsidR="00961A55" w:rsidRPr="00867E27" w:rsidRDefault="00961A55" w:rsidP="00EA0E97">
      <w:pPr>
        <w:spacing w:line="228" w:lineRule="auto"/>
        <w:ind w:left="426" w:hanging="426"/>
        <w:jc w:val="both"/>
      </w:pPr>
      <w:r w:rsidRPr="00867E27">
        <w:t>У.: Разве любое число состоит из десятков и единиц? Вспомните</w:t>
      </w:r>
      <w:r>
        <w:t>,</w:t>
      </w:r>
      <w:r w:rsidRPr="00867E27">
        <w:t xml:space="preserve"> с какими числа</w:t>
      </w:r>
      <w:r>
        <w:t>ми</w:t>
      </w:r>
      <w:r w:rsidRPr="00867E27">
        <w:t xml:space="preserve"> мы познакомились в начале обучения (в начале первого класса).</w:t>
      </w:r>
    </w:p>
    <w:p w:rsidR="00961A55" w:rsidRPr="00867E27" w:rsidRDefault="00961A55" w:rsidP="00EA0E97">
      <w:pPr>
        <w:spacing w:line="228" w:lineRule="auto"/>
        <w:ind w:left="426" w:hanging="426"/>
        <w:jc w:val="both"/>
      </w:pPr>
      <w:r w:rsidRPr="00867E27">
        <w:t>Д.: Однозначные числа: 0, 1, 2, 3, 4, 5, 6, 7, 8, 9. Они состоят только из единиц. 47 – это двузначное число.</w:t>
      </w:r>
    </w:p>
    <w:p w:rsidR="00961A55" w:rsidRPr="00867E27" w:rsidRDefault="00961A55" w:rsidP="00EA0E97">
      <w:pPr>
        <w:spacing w:line="228" w:lineRule="auto"/>
        <w:ind w:left="426" w:hanging="426"/>
        <w:jc w:val="both"/>
      </w:pPr>
      <w:r w:rsidRPr="00867E27">
        <w:t>У.: Что ещё вы знаете о числах и цифрах?</w:t>
      </w:r>
    </w:p>
    <w:p w:rsidR="00961A55" w:rsidRPr="00867E27" w:rsidRDefault="00961A55" w:rsidP="00EA0E97">
      <w:pPr>
        <w:spacing w:line="228" w:lineRule="auto"/>
        <w:ind w:left="426" w:hanging="426"/>
        <w:jc w:val="both"/>
      </w:pPr>
      <w:r w:rsidRPr="00867E27">
        <w:t>Д.: цифр всего десять, а чисел много – все не назвать. Цифры – это знаки и они нужны для записи чисел.</w:t>
      </w:r>
    </w:p>
    <w:p w:rsidR="00961A55" w:rsidRPr="00867E27" w:rsidRDefault="00961A55" w:rsidP="00EA0E97">
      <w:pPr>
        <w:spacing w:line="228" w:lineRule="auto"/>
        <w:ind w:left="426" w:hanging="426"/>
        <w:jc w:val="both"/>
      </w:pPr>
      <w:r w:rsidRPr="00867E27">
        <w:t>У.: Сколько чисел можно записать, используя только одну цифру 5?</w:t>
      </w:r>
    </w:p>
    <w:p w:rsidR="00961A55" w:rsidRPr="00867E27" w:rsidRDefault="00961A55" w:rsidP="00EA0E97">
      <w:pPr>
        <w:spacing w:line="228" w:lineRule="auto"/>
        <w:ind w:left="426" w:hanging="426"/>
        <w:jc w:val="both"/>
      </w:pPr>
      <w:r w:rsidRPr="00867E27">
        <w:t>Д.: Много, например: 5, 55, 555, 5555 и др.</w:t>
      </w:r>
    </w:p>
    <w:p w:rsidR="00961A55" w:rsidRPr="00867E27" w:rsidRDefault="00961A55" w:rsidP="00EA0E97">
      <w:pPr>
        <w:spacing w:line="228" w:lineRule="auto"/>
        <w:ind w:left="426" w:hanging="426"/>
        <w:jc w:val="both"/>
      </w:pPr>
      <w:r w:rsidRPr="00867E27">
        <w:t>У.: В чём отличие и сходство чисел 47 и 74?</w:t>
      </w:r>
    </w:p>
    <w:p w:rsidR="00961A55" w:rsidRPr="00867E27" w:rsidRDefault="00961A55" w:rsidP="00EA0E97">
      <w:pPr>
        <w:spacing w:line="228" w:lineRule="auto"/>
        <w:ind w:left="426" w:hanging="426"/>
        <w:jc w:val="both"/>
      </w:pPr>
      <w:r w:rsidRPr="00867E27">
        <w:t>Д.: Оба числа записаны цифрами 4 и 7, но в первом случае цифра 4 означает число десятков, а во втором числе – число единиц.</w:t>
      </w:r>
    </w:p>
    <w:p w:rsidR="00961A55" w:rsidRPr="00867E27" w:rsidRDefault="00961A55" w:rsidP="00EA0E97">
      <w:pPr>
        <w:spacing w:line="228" w:lineRule="auto"/>
        <w:ind w:left="426" w:hanging="426"/>
        <w:jc w:val="both"/>
      </w:pPr>
      <w:r w:rsidRPr="00867E27">
        <w:t>У.: Какие числа можно записать цифрами 5 и 0?</w:t>
      </w:r>
    </w:p>
    <w:p w:rsidR="00961A55" w:rsidRPr="00867E27" w:rsidRDefault="00961A55" w:rsidP="00EA0E97">
      <w:pPr>
        <w:spacing w:line="228" w:lineRule="auto"/>
        <w:ind w:left="426" w:hanging="426"/>
        <w:jc w:val="both"/>
      </w:pPr>
      <w:r w:rsidRPr="00867E27">
        <w:t>Д.: 50, 500, 55, 505 и др.</w:t>
      </w:r>
    </w:p>
    <w:p w:rsidR="00961A55" w:rsidRPr="00867E27" w:rsidRDefault="00961A55" w:rsidP="00EA0E97">
      <w:pPr>
        <w:spacing w:line="228" w:lineRule="auto"/>
        <w:ind w:left="426" w:hanging="426"/>
        <w:jc w:val="both"/>
      </w:pPr>
      <w:r w:rsidRPr="00867E27">
        <w:t>У.: А можно ли записать 05?</w:t>
      </w:r>
    </w:p>
    <w:p w:rsidR="00961A55" w:rsidRPr="00867E27" w:rsidRDefault="00961A55" w:rsidP="00EA0E97">
      <w:pPr>
        <w:spacing w:line="228" w:lineRule="auto"/>
        <w:ind w:left="426" w:hanging="426"/>
        <w:jc w:val="both"/>
      </w:pPr>
      <w:r w:rsidRPr="00867E27">
        <w:t>Д.: Нет, если стоит нуль, значит, в разряде десятков отсутствуют десятки, т.е. в числе только 4 единицы, а это однозначное число. Следовательно, нужно писать просто «4».</w:t>
      </w:r>
    </w:p>
    <w:p w:rsidR="00961A55" w:rsidRPr="00867E27" w:rsidRDefault="00961A55" w:rsidP="00EA0E97">
      <w:pPr>
        <w:spacing w:line="228" w:lineRule="auto"/>
        <w:ind w:left="426" w:hanging="426"/>
        <w:jc w:val="both"/>
      </w:pPr>
      <w:r w:rsidRPr="00867E27">
        <w:t>У.: Назовите любые числа, в которых два разряда.</w:t>
      </w:r>
    </w:p>
    <w:p w:rsidR="00961A55" w:rsidRPr="00867E27" w:rsidRDefault="00961A55" w:rsidP="00EA0E97">
      <w:pPr>
        <w:spacing w:line="228" w:lineRule="auto"/>
        <w:ind w:left="426" w:hanging="426"/>
        <w:jc w:val="both"/>
      </w:pPr>
      <w:r w:rsidRPr="00867E27">
        <w:t>Д.: 24, 37 и др. (дети предлагают различные двузначные числа).</w:t>
      </w:r>
    </w:p>
    <w:p w:rsidR="00961A55" w:rsidRPr="00867E27" w:rsidRDefault="00961A55" w:rsidP="00EA0E97">
      <w:pPr>
        <w:spacing w:line="228" w:lineRule="auto"/>
        <w:ind w:left="426" w:hanging="426"/>
        <w:jc w:val="both"/>
      </w:pPr>
      <w:r w:rsidRPr="00867E27">
        <w:t>У.: Какое самое большое двузначное число?</w:t>
      </w:r>
    </w:p>
    <w:p w:rsidR="00961A55" w:rsidRPr="00867E27" w:rsidRDefault="00961A55" w:rsidP="00EA0E97">
      <w:pPr>
        <w:spacing w:line="228" w:lineRule="auto"/>
        <w:ind w:left="426" w:hanging="426"/>
        <w:jc w:val="both"/>
      </w:pPr>
      <w:r w:rsidRPr="00867E27">
        <w:t>Д.: 99.</w:t>
      </w:r>
    </w:p>
    <w:p w:rsidR="00961A55" w:rsidRPr="00867E27" w:rsidRDefault="00961A55" w:rsidP="00EA0E97">
      <w:pPr>
        <w:spacing w:line="228" w:lineRule="auto"/>
        <w:ind w:left="426" w:hanging="426"/>
        <w:jc w:val="both"/>
      </w:pPr>
      <w:r w:rsidRPr="00867E27">
        <w:t>У.: А какое число следует за ним?</w:t>
      </w:r>
    </w:p>
    <w:p w:rsidR="00961A55" w:rsidRPr="00867E27" w:rsidRDefault="00961A55" w:rsidP="00EA0E97">
      <w:pPr>
        <w:spacing w:line="228" w:lineRule="auto"/>
        <w:ind w:left="426" w:hanging="426"/>
        <w:jc w:val="both"/>
      </w:pPr>
      <w:r w:rsidRPr="00867E27">
        <w:t>Д.: 100.</w:t>
      </w:r>
    </w:p>
    <w:p w:rsidR="00961A55" w:rsidRPr="00867E27" w:rsidRDefault="00961A55" w:rsidP="00EA0E97">
      <w:pPr>
        <w:spacing w:line="228" w:lineRule="auto"/>
        <w:ind w:left="426" w:hanging="426"/>
        <w:jc w:val="both"/>
      </w:pPr>
      <w:r w:rsidRPr="00867E27">
        <w:t>У.: Можно ли назвать это число двузначным?</w:t>
      </w:r>
    </w:p>
    <w:p w:rsidR="00961A55" w:rsidRPr="00867E27" w:rsidRDefault="00961A55" w:rsidP="00EA0E97">
      <w:pPr>
        <w:spacing w:line="228" w:lineRule="auto"/>
        <w:ind w:left="426" w:hanging="426"/>
        <w:jc w:val="both"/>
      </w:pPr>
      <w:r w:rsidRPr="00867E27">
        <w:t>Д.: Нет, здесь три знака, значит, оно трёхзначное.</w:t>
      </w:r>
    </w:p>
    <w:p w:rsidR="00961A55" w:rsidRPr="00867E27" w:rsidRDefault="00961A55" w:rsidP="00EA0E97">
      <w:pPr>
        <w:spacing w:line="228" w:lineRule="auto"/>
        <w:ind w:left="426" w:hanging="426"/>
        <w:jc w:val="both"/>
      </w:pPr>
      <w:r w:rsidRPr="00867E27">
        <w:t>У.: Подумайте, как может называться новый третий разряд в трёхзначном числе?</w:t>
      </w:r>
    </w:p>
    <w:p w:rsidR="00961A55" w:rsidRPr="00867E27" w:rsidRDefault="00961A55" w:rsidP="00EA0E97">
      <w:pPr>
        <w:spacing w:line="228" w:lineRule="auto"/>
        <w:ind w:left="426" w:hanging="426"/>
        <w:jc w:val="both"/>
      </w:pPr>
      <w:r w:rsidRPr="00867E27">
        <w:t>Д.: Разряд сотен.</w:t>
      </w:r>
    </w:p>
    <w:p w:rsidR="00961A55" w:rsidRPr="00867E27" w:rsidRDefault="00961A55" w:rsidP="00EA0E97">
      <w:pPr>
        <w:spacing w:line="228" w:lineRule="auto"/>
        <w:ind w:left="426" w:hanging="426"/>
        <w:jc w:val="both"/>
      </w:pPr>
      <w:r w:rsidRPr="00867E27">
        <w:t>У.: Посмотрите, чем похожи и чем отличаются числа каждой пары:</w:t>
      </w:r>
    </w:p>
    <w:p w:rsidR="00961A55" w:rsidRPr="00867E27" w:rsidRDefault="00961A55" w:rsidP="00EA0E97">
      <w:pPr>
        <w:spacing w:line="228" w:lineRule="auto"/>
        <w:ind w:left="426" w:hanging="426"/>
        <w:jc w:val="both"/>
      </w:pPr>
      <w:r w:rsidRPr="00867E27">
        <w:t xml:space="preserve">               1 и 101            3 и 103          11 и 111</w:t>
      </w:r>
    </w:p>
    <w:p w:rsidR="00961A55" w:rsidRPr="00867E27" w:rsidRDefault="00961A55" w:rsidP="00EA0E97">
      <w:pPr>
        <w:spacing w:line="228" w:lineRule="auto"/>
        <w:ind w:left="426" w:hanging="426"/>
        <w:jc w:val="both"/>
      </w:pPr>
      <w:r w:rsidRPr="00867E27">
        <w:t xml:space="preserve">               2 и 102           10 и 110         12 и 112?</w:t>
      </w:r>
    </w:p>
    <w:p w:rsidR="00961A55" w:rsidRDefault="00961A55" w:rsidP="00EA0E97">
      <w:r w:rsidRPr="00867E27">
        <w:t>Д.: Есть одинаковые цифры в записи чисел, но количество цифр в записи чисел (а значит и разрядов) различно. Поэтому одна и та же цифра в записи каждого числа имеет различное значение (либо – это число единиц, либо – десятков, либо – сотен).</w:t>
      </w:r>
    </w:p>
    <w:p w:rsidR="00961A55" w:rsidRPr="004667B3" w:rsidRDefault="00961A55" w:rsidP="00EA0E97">
      <w:pPr>
        <w:spacing w:line="228" w:lineRule="auto"/>
        <w:jc w:val="both"/>
      </w:pPr>
      <w:r w:rsidRPr="004667B3">
        <w:t>1. Проанализируйте предложенный фрагмент урока   и ответьте на следующие вопросы:</w:t>
      </w:r>
    </w:p>
    <w:p w:rsidR="00961A55" w:rsidRPr="004667B3" w:rsidRDefault="00961A55" w:rsidP="00EA0E97">
      <w:pPr>
        <w:spacing w:line="228" w:lineRule="auto"/>
        <w:jc w:val="both"/>
      </w:pPr>
      <w:r w:rsidRPr="004667B3">
        <w:t>1.1. Какие ранее изученные вопросы дети повторили на данном уроке?</w:t>
      </w:r>
    </w:p>
    <w:p w:rsidR="00961A55" w:rsidRPr="004667B3" w:rsidRDefault="00961A55" w:rsidP="00EA0E97">
      <w:pPr>
        <w:spacing w:line="228" w:lineRule="auto"/>
        <w:jc w:val="both"/>
      </w:pPr>
      <w:r w:rsidRPr="004667B3">
        <w:t>1.2. Какие образовательные результаты планировал педагог?</w:t>
      </w:r>
    </w:p>
    <w:p w:rsidR="00961A55" w:rsidRPr="004667B3" w:rsidRDefault="00961A55" w:rsidP="00EA0E97">
      <w:pPr>
        <w:spacing w:line="228" w:lineRule="auto"/>
      </w:pPr>
      <w:r w:rsidRPr="004667B3">
        <w:t>1.3. Какие методы и приёмы обучения использовал учитель для достижения результатов?</w:t>
      </w:r>
    </w:p>
    <w:p w:rsidR="00961A55" w:rsidRDefault="00961A55" w:rsidP="00EA0E97">
      <w:r w:rsidRPr="004667B3">
        <w:t xml:space="preserve">2. Предложите возможный вариант продолжения </w:t>
      </w:r>
      <w:r>
        <w:t xml:space="preserve">обучения  младших школьников </w:t>
      </w:r>
      <w:r w:rsidRPr="004667B3">
        <w:t>на уроке по данной теме.</w:t>
      </w:r>
    </w:p>
    <w:p w:rsidR="00961A55" w:rsidRDefault="00961A55" w:rsidP="00EA0E97"/>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Default="00961A55" w:rsidP="00E46D2A">
      <w:pPr>
        <w:tabs>
          <w:tab w:val="left" w:pos="993"/>
        </w:tabs>
        <w:jc w:val="center"/>
        <w:rPr>
          <w:b/>
          <w:bCs/>
        </w:rPr>
      </w:pPr>
    </w:p>
    <w:p w:rsidR="00961A55" w:rsidRPr="00EE3117" w:rsidRDefault="00961A55" w:rsidP="00E46D2A">
      <w:pPr>
        <w:tabs>
          <w:tab w:val="left" w:pos="993"/>
        </w:tabs>
        <w:jc w:val="center"/>
        <w:rPr>
          <w:b/>
          <w:bCs/>
        </w:rPr>
      </w:pPr>
      <w:r>
        <w:rPr>
          <w:b/>
          <w:bCs/>
        </w:rPr>
        <w:t>КЕЙС № 12</w:t>
      </w:r>
    </w:p>
    <w:p w:rsidR="00961A55" w:rsidRDefault="00961A55" w:rsidP="00776CFA">
      <w:pPr>
        <w:pStyle w:val="ListParagraph"/>
        <w:tabs>
          <w:tab w:val="left" w:pos="284"/>
          <w:tab w:val="left" w:pos="318"/>
        </w:tabs>
        <w:ind w:left="0"/>
        <w:jc w:val="both"/>
      </w:pPr>
    </w:p>
    <w:p w:rsidR="00961A55" w:rsidRDefault="00961A55" w:rsidP="00776CFA">
      <w:pPr>
        <w:pStyle w:val="ListParagraph"/>
        <w:tabs>
          <w:tab w:val="left" w:pos="284"/>
          <w:tab w:val="left" w:pos="318"/>
        </w:tabs>
        <w:ind w:left="0"/>
        <w:jc w:val="both"/>
      </w:pPr>
    </w:p>
    <w:p w:rsidR="00961A55" w:rsidRPr="00FE3D6B" w:rsidRDefault="00961A55" w:rsidP="00776CFA">
      <w:pPr>
        <w:pStyle w:val="ListParagraph"/>
        <w:tabs>
          <w:tab w:val="left" w:pos="284"/>
          <w:tab w:val="left" w:pos="318"/>
        </w:tabs>
        <w:ind w:left="0"/>
        <w:jc w:val="both"/>
        <w:rPr>
          <w:rFonts w:ascii="Arial" w:hAnsi="Arial" w:cs="Arial"/>
        </w:rPr>
      </w:pPr>
      <w:r>
        <w:t xml:space="preserve">      </w:t>
      </w:r>
      <w:r w:rsidRPr="00FE3D6B">
        <w:t xml:space="preserve">Программы и  учебники курса «Математика» для начальной школы (на выбор студента). </w:t>
      </w:r>
    </w:p>
    <w:p w:rsidR="00961A55" w:rsidRPr="00FE3D6B" w:rsidRDefault="00961A55" w:rsidP="00776CFA">
      <w:pPr>
        <w:pStyle w:val="ListParagraph"/>
        <w:tabs>
          <w:tab w:val="left" w:pos="284"/>
          <w:tab w:val="left" w:pos="318"/>
        </w:tabs>
        <w:ind w:left="0"/>
        <w:jc w:val="both"/>
        <w:rPr>
          <w:rFonts w:ascii="Arial" w:hAnsi="Arial" w:cs="Arial"/>
        </w:rPr>
      </w:pPr>
      <w:r w:rsidRPr="00FE3D6B">
        <w:t>Таблица «Моделирование при изучении арифметических действий»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0"/>
        <w:gridCol w:w="1985"/>
        <w:gridCol w:w="3396"/>
      </w:tblGrid>
      <w:tr w:rsidR="00961A55" w:rsidRPr="00FE3D6B">
        <w:tc>
          <w:tcPr>
            <w:tcW w:w="1980" w:type="dxa"/>
          </w:tcPr>
          <w:p w:rsidR="00961A55" w:rsidRPr="00AD2912" w:rsidRDefault="00961A55" w:rsidP="00AD2912">
            <w:pPr>
              <w:widowControl w:val="0"/>
              <w:tabs>
                <w:tab w:val="left" w:pos="0"/>
              </w:tabs>
              <w:jc w:val="center"/>
            </w:pPr>
            <w:r w:rsidRPr="00AD2912">
              <w:t xml:space="preserve">Программа, автор </w:t>
            </w:r>
          </w:p>
        </w:tc>
        <w:tc>
          <w:tcPr>
            <w:tcW w:w="1985" w:type="dxa"/>
          </w:tcPr>
          <w:p w:rsidR="00961A55" w:rsidRPr="00AD2912" w:rsidRDefault="00961A55" w:rsidP="00AD2912">
            <w:pPr>
              <w:widowControl w:val="0"/>
              <w:tabs>
                <w:tab w:val="left" w:pos="-3"/>
              </w:tabs>
              <w:ind w:left="-3" w:hanging="3"/>
              <w:jc w:val="center"/>
            </w:pPr>
            <w:r w:rsidRPr="00AD2912">
              <w:t>Название модели</w:t>
            </w:r>
          </w:p>
        </w:tc>
        <w:tc>
          <w:tcPr>
            <w:tcW w:w="3396" w:type="dxa"/>
          </w:tcPr>
          <w:p w:rsidR="00961A55" w:rsidRPr="00AD2912" w:rsidRDefault="00961A55" w:rsidP="00AD2912">
            <w:pPr>
              <w:widowControl w:val="0"/>
              <w:tabs>
                <w:tab w:val="left" w:pos="360"/>
              </w:tabs>
              <w:jc w:val="center"/>
            </w:pPr>
            <w:r w:rsidRPr="00AD2912">
              <w:t xml:space="preserve">Задание из учебника </w:t>
            </w:r>
          </w:p>
          <w:p w:rsidR="00961A55" w:rsidRPr="00AD2912" w:rsidRDefault="00961A55" w:rsidP="00AD2912">
            <w:pPr>
              <w:widowControl w:val="0"/>
              <w:tabs>
                <w:tab w:val="left" w:pos="360"/>
              </w:tabs>
              <w:jc w:val="center"/>
            </w:pPr>
            <w:r w:rsidRPr="00AD2912">
              <w:t>(класс, стр.- по желанию)</w:t>
            </w:r>
          </w:p>
        </w:tc>
      </w:tr>
      <w:tr w:rsidR="00961A55" w:rsidRPr="00FE3D6B">
        <w:tc>
          <w:tcPr>
            <w:tcW w:w="1980" w:type="dxa"/>
            <w:vMerge w:val="restart"/>
          </w:tcPr>
          <w:p w:rsidR="00961A55" w:rsidRPr="00FE3D6B" w:rsidRDefault="00961A55" w:rsidP="00AD2912">
            <w:pPr>
              <w:pStyle w:val="ListParagraph"/>
              <w:tabs>
                <w:tab w:val="left" w:pos="284"/>
                <w:tab w:val="left" w:pos="318"/>
              </w:tabs>
              <w:ind w:left="0"/>
              <w:jc w:val="both"/>
            </w:pPr>
          </w:p>
        </w:tc>
        <w:tc>
          <w:tcPr>
            <w:tcW w:w="1985" w:type="dxa"/>
          </w:tcPr>
          <w:p w:rsidR="00961A55" w:rsidRPr="00AD2912" w:rsidRDefault="00961A55" w:rsidP="00AD2912">
            <w:pPr>
              <w:widowControl w:val="0"/>
              <w:tabs>
                <w:tab w:val="left" w:pos="360"/>
              </w:tabs>
              <w:ind w:left="360" w:hanging="360"/>
            </w:pPr>
            <w:r w:rsidRPr="00AD2912">
              <w:t>предметная</w:t>
            </w:r>
          </w:p>
        </w:tc>
        <w:tc>
          <w:tcPr>
            <w:tcW w:w="3396" w:type="dxa"/>
          </w:tcPr>
          <w:p w:rsidR="00961A55" w:rsidRPr="00FE3D6B" w:rsidRDefault="00961A55" w:rsidP="00AD2912">
            <w:pPr>
              <w:pStyle w:val="ListParagraph"/>
              <w:tabs>
                <w:tab w:val="left" w:pos="284"/>
                <w:tab w:val="left" w:pos="318"/>
              </w:tabs>
              <w:ind w:left="0"/>
              <w:jc w:val="both"/>
            </w:pPr>
          </w:p>
        </w:tc>
      </w:tr>
      <w:tr w:rsidR="00961A55" w:rsidRPr="00FE3D6B">
        <w:tc>
          <w:tcPr>
            <w:tcW w:w="1980" w:type="dxa"/>
            <w:vMerge/>
          </w:tcPr>
          <w:p w:rsidR="00961A55" w:rsidRPr="00FE3D6B" w:rsidRDefault="00961A55" w:rsidP="00AD2912">
            <w:pPr>
              <w:pStyle w:val="ListParagraph"/>
              <w:tabs>
                <w:tab w:val="left" w:pos="284"/>
                <w:tab w:val="left" w:pos="318"/>
              </w:tabs>
              <w:ind w:left="0"/>
              <w:jc w:val="both"/>
            </w:pPr>
          </w:p>
        </w:tc>
        <w:tc>
          <w:tcPr>
            <w:tcW w:w="1985" w:type="dxa"/>
          </w:tcPr>
          <w:p w:rsidR="00961A55" w:rsidRPr="00AD2912" w:rsidRDefault="00961A55" w:rsidP="00AD2912">
            <w:pPr>
              <w:widowControl w:val="0"/>
              <w:tabs>
                <w:tab w:val="left" w:pos="360"/>
              </w:tabs>
              <w:ind w:left="360" w:hanging="360"/>
            </w:pPr>
            <w:r w:rsidRPr="00AD2912">
              <w:t>графическая</w:t>
            </w:r>
          </w:p>
        </w:tc>
        <w:tc>
          <w:tcPr>
            <w:tcW w:w="3396" w:type="dxa"/>
          </w:tcPr>
          <w:p w:rsidR="00961A55" w:rsidRPr="00FE3D6B" w:rsidRDefault="00961A55" w:rsidP="00AD2912">
            <w:pPr>
              <w:pStyle w:val="ListParagraph"/>
              <w:tabs>
                <w:tab w:val="left" w:pos="284"/>
                <w:tab w:val="left" w:pos="318"/>
              </w:tabs>
              <w:ind w:left="0"/>
              <w:jc w:val="both"/>
            </w:pPr>
          </w:p>
        </w:tc>
      </w:tr>
      <w:tr w:rsidR="00961A55" w:rsidRPr="00FE3D6B">
        <w:tc>
          <w:tcPr>
            <w:tcW w:w="1980" w:type="dxa"/>
            <w:vMerge/>
          </w:tcPr>
          <w:p w:rsidR="00961A55" w:rsidRPr="00FE3D6B" w:rsidRDefault="00961A55" w:rsidP="00AD2912">
            <w:pPr>
              <w:pStyle w:val="ListParagraph"/>
              <w:tabs>
                <w:tab w:val="left" w:pos="284"/>
                <w:tab w:val="left" w:pos="318"/>
              </w:tabs>
              <w:ind w:left="0"/>
              <w:jc w:val="both"/>
            </w:pPr>
          </w:p>
        </w:tc>
        <w:tc>
          <w:tcPr>
            <w:tcW w:w="1985" w:type="dxa"/>
          </w:tcPr>
          <w:p w:rsidR="00961A55" w:rsidRPr="00AD2912" w:rsidRDefault="00961A55" w:rsidP="00AD2912">
            <w:pPr>
              <w:widowControl w:val="0"/>
              <w:tabs>
                <w:tab w:val="left" w:pos="360"/>
              </w:tabs>
              <w:ind w:left="360" w:hanging="360"/>
            </w:pPr>
            <w:r w:rsidRPr="00AD2912">
              <w:t>вербальная</w:t>
            </w:r>
          </w:p>
        </w:tc>
        <w:tc>
          <w:tcPr>
            <w:tcW w:w="3396" w:type="dxa"/>
          </w:tcPr>
          <w:p w:rsidR="00961A55" w:rsidRPr="00FE3D6B" w:rsidRDefault="00961A55" w:rsidP="00AD2912">
            <w:pPr>
              <w:pStyle w:val="ListParagraph"/>
              <w:tabs>
                <w:tab w:val="left" w:pos="284"/>
                <w:tab w:val="left" w:pos="318"/>
              </w:tabs>
              <w:ind w:left="0"/>
              <w:jc w:val="both"/>
            </w:pPr>
          </w:p>
        </w:tc>
      </w:tr>
      <w:tr w:rsidR="00961A55" w:rsidRPr="00FE3D6B">
        <w:tc>
          <w:tcPr>
            <w:tcW w:w="1980" w:type="dxa"/>
            <w:vMerge/>
          </w:tcPr>
          <w:p w:rsidR="00961A55" w:rsidRPr="00FE3D6B" w:rsidRDefault="00961A55" w:rsidP="00AD2912">
            <w:pPr>
              <w:pStyle w:val="ListParagraph"/>
              <w:tabs>
                <w:tab w:val="left" w:pos="284"/>
                <w:tab w:val="left" w:pos="318"/>
              </w:tabs>
              <w:ind w:left="0"/>
              <w:jc w:val="both"/>
            </w:pPr>
          </w:p>
        </w:tc>
        <w:tc>
          <w:tcPr>
            <w:tcW w:w="1985" w:type="dxa"/>
          </w:tcPr>
          <w:p w:rsidR="00961A55" w:rsidRPr="00AD2912" w:rsidRDefault="00961A55" w:rsidP="00AD2912">
            <w:pPr>
              <w:widowControl w:val="0"/>
              <w:tabs>
                <w:tab w:val="left" w:pos="360"/>
              </w:tabs>
              <w:ind w:left="360" w:hanging="360"/>
            </w:pPr>
            <w:r w:rsidRPr="00AD2912">
              <w:t>символическая</w:t>
            </w:r>
          </w:p>
        </w:tc>
        <w:tc>
          <w:tcPr>
            <w:tcW w:w="3396" w:type="dxa"/>
          </w:tcPr>
          <w:p w:rsidR="00961A55" w:rsidRPr="00FE3D6B" w:rsidRDefault="00961A55" w:rsidP="00AD2912">
            <w:pPr>
              <w:pStyle w:val="ListParagraph"/>
              <w:tabs>
                <w:tab w:val="left" w:pos="284"/>
                <w:tab w:val="left" w:pos="318"/>
              </w:tabs>
              <w:ind w:left="0"/>
              <w:jc w:val="both"/>
            </w:pPr>
          </w:p>
        </w:tc>
      </w:tr>
    </w:tbl>
    <w:p w:rsidR="00961A55" w:rsidRPr="00FE3D6B" w:rsidRDefault="00961A55" w:rsidP="00776CFA">
      <w:pPr>
        <w:pStyle w:val="ListParagraph"/>
        <w:widowControl w:val="0"/>
        <w:numPr>
          <w:ilvl w:val="0"/>
          <w:numId w:val="47"/>
        </w:numPr>
        <w:tabs>
          <w:tab w:val="left" w:pos="0"/>
          <w:tab w:val="left" w:pos="284"/>
        </w:tabs>
        <w:spacing w:line="228" w:lineRule="auto"/>
        <w:ind w:left="0" w:firstLine="0"/>
        <w:jc w:val="both"/>
      </w:pPr>
      <w:r w:rsidRPr="00FE3D6B">
        <w:t>Рассмотрите таблицу, заполните её последний столбец и приведите примеры из  учебника математики для начальной школы (по выбору студента) все указанные виды моделей, используемые при ознакомлении младших школьников с конкретным смыслом сложения и вычитания.</w:t>
      </w:r>
    </w:p>
    <w:p w:rsidR="00961A55" w:rsidRPr="00FE3D6B" w:rsidRDefault="00961A55" w:rsidP="00776CFA">
      <w:pPr>
        <w:spacing w:line="228" w:lineRule="auto"/>
        <w:jc w:val="both"/>
      </w:pPr>
      <w:r w:rsidRPr="00FE3D6B">
        <w:t>2. Ответьте на следующие вопросы:</w:t>
      </w:r>
    </w:p>
    <w:p w:rsidR="00961A55" w:rsidRPr="00FE3D6B" w:rsidRDefault="00961A55" w:rsidP="00776CFA">
      <w:pPr>
        <w:widowControl w:val="0"/>
        <w:tabs>
          <w:tab w:val="left" w:pos="142"/>
        </w:tabs>
        <w:spacing w:line="228" w:lineRule="auto"/>
        <w:jc w:val="both"/>
      </w:pPr>
      <w:r w:rsidRPr="00FE3D6B">
        <w:t>2.1. Как организовать деятельность учащихся при формировании у них представлений о конкретном смысле арифметического действия, используя различные модели? (Описать работу педагога на примере одного арифметического действия по выбору студента)</w:t>
      </w:r>
    </w:p>
    <w:p w:rsidR="00961A55" w:rsidRPr="00FE3D6B" w:rsidRDefault="00961A55" w:rsidP="00776CFA">
      <w:pPr>
        <w:spacing w:line="228" w:lineRule="auto"/>
        <w:jc w:val="both"/>
      </w:pPr>
      <w:r w:rsidRPr="00FE3D6B">
        <w:t>2.2. На каких уровнях формируются конкретные представления учащихся о сущности арифметического действия, и какие модели используются на каждом из них?</w:t>
      </w:r>
    </w:p>
    <w:p w:rsidR="00961A55" w:rsidRPr="00FE3D6B" w:rsidRDefault="00961A55" w:rsidP="00776CFA">
      <w:pPr>
        <w:pStyle w:val="ListParagraph"/>
        <w:widowControl w:val="0"/>
        <w:numPr>
          <w:ilvl w:val="0"/>
          <w:numId w:val="47"/>
        </w:numPr>
        <w:tabs>
          <w:tab w:val="left" w:pos="0"/>
          <w:tab w:val="left" w:pos="284"/>
        </w:tabs>
        <w:spacing w:line="228" w:lineRule="auto"/>
        <w:ind w:left="0" w:firstLine="0"/>
        <w:jc w:val="both"/>
      </w:pPr>
      <w:r w:rsidRPr="00FE3D6B">
        <w:t>2.3. Какие методы и приёмы рекомендуется использовать при ознакомлении младших школьников с конкретным смыслом арифметических действий?</w:t>
      </w:r>
      <w:r w:rsidRPr="00776CFA">
        <w:t xml:space="preserve"> </w:t>
      </w:r>
      <w:r w:rsidRPr="00FE3D6B">
        <w:t>Рассмотрите таблицу, заполните её последний столбец и приведите примеры из  учебника математики для начальной школы (по выбору студента) все указанные виды моделей, используемые при ознакомлении младших школьников с конкретным смыслом сложения и вычитания.</w:t>
      </w:r>
    </w:p>
    <w:p w:rsidR="00961A55" w:rsidRPr="00FE3D6B" w:rsidRDefault="00961A55" w:rsidP="00776CFA">
      <w:pPr>
        <w:spacing w:line="228" w:lineRule="auto"/>
        <w:jc w:val="both"/>
      </w:pPr>
      <w:r w:rsidRPr="00FE3D6B">
        <w:t>2. Ответьте на следующие вопросы:</w:t>
      </w:r>
    </w:p>
    <w:p w:rsidR="00961A55" w:rsidRPr="00FE3D6B" w:rsidRDefault="00961A55" w:rsidP="00776CFA">
      <w:pPr>
        <w:widowControl w:val="0"/>
        <w:tabs>
          <w:tab w:val="left" w:pos="142"/>
        </w:tabs>
        <w:spacing w:line="228" w:lineRule="auto"/>
        <w:jc w:val="both"/>
      </w:pPr>
      <w:r w:rsidRPr="00FE3D6B">
        <w:t>2.1. Как организовать деятельность учащихся при формировании у них представлений о конкретном смысле арифметического действия, используя различные модели? (Описать работу педагога на примере одного арифметического действия по выбору студента)</w:t>
      </w:r>
    </w:p>
    <w:p w:rsidR="00961A55" w:rsidRPr="00FE3D6B" w:rsidRDefault="00961A55" w:rsidP="00776CFA">
      <w:pPr>
        <w:spacing w:line="228" w:lineRule="auto"/>
        <w:jc w:val="both"/>
      </w:pPr>
      <w:r w:rsidRPr="00FE3D6B">
        <w:t>2.2. На каких уровнях формируются конкретные представления учащихся о сущности арифметического действия, и какие модели используются на каждом из них?</w:t>
      </w:r>
    </w:p>
    <w:p w:rsidR="00961A55" w:rsidRDefault="00961A55" w:rsidP="00776CFA">
      <w:r w:rsidRPr="00FE3D6B">
        <w:t>2.3. Какие методы и приёмы рекомендуется использовать при ознакомлении младших школьников с конкретным смыслом арифметических действий?</w:t>
      </w:r>
    </w:p>
    <w:p w:rsidR="00961A55" w:rsidRDefault="00961A55" w:rsidP="00776CFA"/>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E46D2A">
      <w:pPr>
        <w:tabs>
          <w:tab w:val="left" w:pos="993"/>
        </w:tabs>
        <w:jc w:val="center"/>
        <w:rPr>
          <w:b/>
          <w:bCs/>
        </w:rPr>
      </w:pPr>
    </w:p>
    <w:p w:rsidR="00961A55" w:rsidRDefault="00961A55" w:rsidP="00E46D2A">
      <w:pPr>
        <w:tabs>
          <w:tab w:val="left" w:pos="993"/>
        </w:tabs>
        <w:jc w:val="center"/>
        <w:rPr>
          <w:b/>
          <w:bCs/>
        </w:rPr>
      </w:pPr>
      <w:r>
        <w:rPr>
          <w:b/>
          <w:bCs/>
        </w:rPr>
        <w:t>КЕЙС № 13</w:t>
      </w:r>
    </w:p>
    <w:p w:rsidR="00961A55" w:rsidRPr="00EE3117" w:rsidRDefault="00961A55" w:rsidP="00E46D2A">
      <w:pPr>
        <w:tabs>
          <w:tab w:val="left" w:pos="993"/>
        </w:tabs>
        <w:jc w:val="center"/>
        <w:rPr>
          <w:b/>
          <w:bCs/>
        </w:rPr>
      </w:pPr>
    </w:p>
    <w:p w:rsidR="00961A55" w:rsidRDefault="00961A55" w:rsidP="00840730">
      <w:pPr>
        <w:pStyle w:val="p4"/>
        <w:shd w:val="clear" w:color="auto" w:fill="FFFFFF"/>
        <w:spacing w:before="0" w:beforeAutospacing="0" w:after="0" w:afterAutospacing="0"/>
        <w:jc w:val="both"/>
      </w:pPr>
    </w:p>
    <w:p w:rsidR="00961A55" w:rsidRPr="00317B03" w:rsidRDefault="00961A55" w:rsidP="00840730">
      <w:pPr>
        <w:pStyle w:val="p4"/>
        <w:shd w:val="clear" w:color="auto" w:fill="FFFFFF"/>
        <w:spacing w:before="0" w:beforeAutospacing="0" w:after="0" w:afterAutospacing="0"/>
        <w:jc w:val="both"/>
        <w:rPr>
          <w:sz w:val="22"/>
          <w:szCs w:val="22"/>
        </w:rPr>
      </w:pPr>
      <w:r>
        <w:t xml:space="preserve"> </w:t>
      </w:r>
      <w:r w:rsidRPr="00317B03">
        <w:rPr>
          <w:rStyle w:val="s5"/>
          <w:color w:val="000000"/>
          <w:sz w:val="22"/>
          <w:szCs w:val="22"/>
        </w:rPr>
        <w:t>1.</w:t>
      </w:r>
      <w:r w:rsidRPr="00317B03">
        <w:rPr>
          <w:rStyle w:val="s5"/>
          <w:b/>
          <w:bCs/>
          <w:i/>
          <w:iCs/>
          <w:color w:val="000000"/>
          <w:sz w:val="22"/>
          <w:szCs w:val="22"/>
        </w:rPr>
        <w:t xml:space="preserve"> </w:t>
      </w:r>
      <w:r w:rsidRPr="00317B03">
        <w:rPr>
          <w:sz w:val="22"/>
          <w:szCs w:val="22"/>
        </w:rPr>
        <w:t xml:space="preserve">Разработайте фрагмент урока </w:t>
      </w:r>
      <w:r>
        <w:rPr>
          <w:sz w:val="22"/>
          <w:szCs w:val="22"/>
        </w:rPr>
        <w:t>«Что такое почва»,</w:t>
      </w:r>
      <w:r w:rsidRPr="00317B03">
        <w:rPr>
          <w:sz w:val="22"/>
          <w:szCs w:val="22"/>
        </w:rPr>
        <w:t xml:space="preserve"> в качестве ведущего метода выбрав опыт.</w:t>
      </w:r>
    </w:p>
    <w:p w:rsidR="00961A55" w:rsidRPr="00317B03" w:rsidRDefault="00961A55" w:rsidP="00840730">
      <w:pPr>
        <w:ind w:right="-850"/>
      </w:pPr>
      <w:r w:rsidRPr="00317B03">
        <w:t>2. Ответьте на следующие вопросы:</w:t>
      </w:r>
    </w:p>
    <w:p w:rsidR="00961A55" w:rsidRPr="00317B03" w:rsidRDefault="00961A55" w:rsidP="00840730">
      <w:pPr>
        <w:pStyle w:val="ListParagraph"/>
        <w:numPr>
          <w:ilvl w:val="1"/>
          <w:numId w:val="48"/>
        </w:numPr>
        <w:spacing w:after="200" w:line="276" w:lineRule="auto"/>
        <w:ind w:right="-850"/>
      </w:pPr>
      <w:r w:rsidRPr="00317B03">
        <w:t xml:space="preserve"> Какие этапы проведения опыта разработали?</w:t>
      </w:r>
    </w:p>
    <w:p w:rsidR="00961A55" w:rsidRPr="00317B03" w:rsidRDefault="00961A55" w:rsidP="00840730">
      <w:pPr>
        <w:pStyle w:val="ListParagraph"/>
        <w:numPr>
          <w:ilvl w:val="1"/>
          <w:numId w:val="48"/>
        </w:numPr>
        <w:spacing w:after="200" w:line="276" w:lineRule="auto"/>
        <w:ind w:right="-850"/>
      </w:pPr>
      <w:r w:rsidRPr="00317B03">
        <w:t xml:space="preserve"> Какие УУД развиваются у детей в процессе реализации опыта?</w:t>
      </w:r>
    </w:p>
    <w:p w:rsidR="00961A55" w:rsidRDefault="00961A55" w:rsidP="00840730">
      <w:r w:rsidRPr="00317B03">
        <w:t xml:space="preserve"> Какие методические приемы использовали в процессе разработки?</w:t>
      </w:r>
    </w:p>
    <w:p w:rsidR="00961A55" w:rsidRDefault="00961A55" w:rsidP="00840730"/>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Default="00961A55" w:rsidP="008B4AF8">
      <w:pPr>
        <w:tabs>
          <w:tab w:val="left" w:pos="993"/>
        </w:tabs>
        <w:jc w:val="center"/>
        <w:rPr>
          <w:b/>
          <w:bCs/>
        </w:rPr>
      </w:pPr>
    </w:p>
    <w:p w:rsidR="00961A55" w:rsidRDefault="00961A55" w:rsidP="008B4AF8">
      <w:pPr>
        <w:tabs>
          <w:tab w:val="left" w:pos="993"/>
        </w:tabs>
        <w:jc w:val="center"/>
        <w:rPr>
          <w:b/>
          <w:bCs/>
        </w:rPr>
      </w:pPr>
    </w:p>
    <w:p w:rsidR="00961A55" w:rsidRPr="00EE3117" w:rsidRDefault="00961A55" w:rsidP="008B4AF8">
      <w:pPr>
        <w:tabs>
          <w:tab w:val="left" w:pos="993"/>
        </w:tabs>
        <w:jc w:val="center"/>
        <w:rPr>
          <w:b/>
          <w:bCs/>
        </w:rPr>
      </w:pPr>
      <w:r>
        <w:rPr>
          <w:b/>
          <w:bCs/>
        </w:rPr>
        <w:t>КЕЙС № 14</w:t>
      </w:r>
    </w:p>
    <w:p w:rsidR="00961A55" w:rsidRDefault="00961A55" w:rsidP="00840730">
      <w:pPr>
        <w:pStyle w:val="p4"/>
        <w:shd w:val="clear" w:color="auto" w:fill="FFFFFF"/>
        <w:spacing w:before="0" w:beforeAutospacing="0" w:after="0" w:afterAutospacing="0"/>
        <w:jc w:val="both"/>
      </w:pPr>
    </w:p>
    <w:p w:rsidR="00961A55" w:rsidRDefault="00961A55" w:rsidP="00840730">
      <w:pPr>
        <w:pStyle w:val="p4"/>
        <w:shd w:val="clear" w:color="auto" w:fill="FFFFFF"/>
        <w:spacing w:before="0" w:beforeAutospacing="0" w:after="0" w:afterAutospacing="0"/>
        <w:jc w:val="both"/>
      </w:pPr>
    </w:p>
    <w:p w:rsidR="00961A55" w:rsidRPr="00317B03" w:rsidRDefault="00961A55" w:rsidP="00840730">
      <w:pPr>
        <w:pStyle w:val="p4"/>
        <w:shd w:val="clear" w:color="auto" w:fill="FFFFFF"/>
        <w:spacing w:before="0" w:beforeAutospacing="0" w:after="0" w:afterAutospacing="0"/>
        <w:jc w:val="both"/>
        <w:rPr>
          <w:rStyle w:val="s5"/>
          <w:b/>
          <w:bCs/>
          <w:i/>
          <w:iCs/>
          <w:color w:val="000000"/>
          <w:sz w:val="22"/>
          <w:szCs w:val="22"/>
        </w:rPr>
      </w:pPr>
      <w:r w:rsidRPr="00317B03">
        <w:rPr>
          <w:rStyle w:val="s5"/>
          <w:color w:val="000000"/>
          <w:sz w:val="22"/>
          <w:szCs w:val="22"/>
        </w:rPr>
        <w:t>1.</w:t>
      </w:r>
      <w:r w:rsidRPr="00317B03">
        <w:rPr>
          <w:rStyle w:val="s5"/>
          <w:b/>
          <w:bCs/>
          <w:i/>
          <w:iCs/>
          <w:color w:val="000000"/>
          <w:sz w:val="22"/>
          <w:szCs w:val="22"/>
        </w:rPr>
        <w:t xml:space="preserve"> </w:t>
      </w:r>
      <w:r w:rsidRPr="00317B03">
        <w:rPr>
          <w:sz w:val="22"/>
          <w:szCs w:val="22"/>
        </w:rPr>
        <w:t>Разработайте фрагмент сезонной экскурсии «</w:t>
      </w:r>
      <w:r>
        <w:rPr>
          <w:sz w:val="22"/>
          <w:szCs w:val="22"/>
        </w:rPr>
        <w:t>В гости к осени</w:t>
      </w:r>
      <w:r w:rsidRPr="00317B03">
        <w:rPr>
          <w:sz w:val="22"/>
          <w:szCs w:val="22"/>
        </w:rPr>
        <w:t>», описав методику изучения природы младшими школьниками на этапе непосредственного проведения экскурсии.</w:t>
      </w:r>
    </w:p>
    <w:p w:rsidR="00961A55" w:rsidRPr="00317B03" w:rsidRDefault="00961A55" w:rsidP="00840730">
      <w:pPr>
        <w:jc w:val="both"/>
      </w:pPr>
      <w:r w:rsidRPr="00317B03">
        <w:t>2. Ответьте на следующие вопросы:</w:t>
      </w:r>
    </w:p>
    <w:p w:rsidR="00961A55" w:rsidRDefault="00961A55" w:rsidP="00840730">
      <w:pPr>
        <w:pStyle w:val="ListParagraph"/>
        <w:numPr>
          <w:ilvl w:val="1"/>
          <w:numId w:val="49"/>
        </w:numPr>
        <w:tabs>
          <w:tab w:val="left" w:pos="459"/>
        </w:tabs>
        <w:spacing w:after="200" w:line="276" w:lineRule="auto"/>
        <w:ind w:left="0" w:firstLine="34"/>
        <w:jc w:val="both"/>
      </w:pPr>
      <w:r w:rsidRPr="001933F0">
        <w:t xml:space="preserve">Какие планируемые результаты достигаются в процессе проведения экскурсии по выбранной теме? Какие этапы проведения экскурсии должны быть реализованы  обязательно для достижения планируемых результатов? </w:t>
      </w:r>
    </w:p>
    <w:p w:rsidR="00961A55" w:rsidRDefault="00961A55" w:rsidP="00840730">
      <w:pPr>
        <w:pStyle w:val="ListParagraph"/>
        <w:numPr>
          <w:ilvl w:val="1"/>
          <w:numId w:val="49"/>
        </w:numPr>
        <w:tabs>
          <w:tab w:val="left" w:pos="459"/>
        </w:tabs>
        <w:spacing w:after="200" w:line="276" w:lineRule="auto"/>
        <w:ind w:left="0" w:firstLine="34"/>
        <w:jc w:val="both"/>
      </w:pPr>
      <w:r w:rsidRPr="00317B03">
        <w:t xml:space="preserve">Какие методы работы в процессе реализации этапа непосредственного проведения экскурсии являются доминирующими, почему? </w:t>
      </w:r>
    </w:p>
    <w:p w:rsidR="00961A55" w:rsidRPr="00D42201" w:rsidRDefault="00961A55" w:rsidP="00840730">
      <w:r w:rsidRPr="001933F0">
        <w:t>Как организуете работу по обеспечению охраны жизни и здоровья обучающихся?</w:t>
      </w:r>
    </w:p>
    <w:sectPr w:rsidR="00961A55" w:rsidRPr="00D42201" w:rsidSect="00E46D2A">
      <w:footerReference w:type="default" r:id="rId7"/>
      <w:pgSz w:w="11906" w:h="16838"/>
      <w:pgMar w:top="539" w:right="851" w:bottom="36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A55" w:rsidRDefault="00961A55">
      <w:r>
        <w:separator/>
      </w:r>
    </w:p>
  </w:endnote>
  <w:endnote w:type="continuationSeparator" w:id="1">
    <w:p w:rsidR="00961A55" w:rsidRDefault="00961A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A55" w:rsidRDefault="00961A55" w:rsidP="004776C8">
    <w:pPr>
      <w:pStyle w:val="Footer"/>
      <w:framePr w:wrap="auto" w:vAnchor="text" w:hAnchor="margin" w:xAlign="center" w:y="1"/>
      <w:rPr>
        <w:rStyle w:val="PageNumber"/>
      </w:rPr>
    </w:pPr>
  </w:p>
  <w:p w:rsidR="00961A55" w:rsidRDefault="00961A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A55" w:rsidRDefault="00961A55">
      <w:r>
        <w:separator/>
      </w:r>
    </w:p>
  </w:footnote>
  <w:footnote w:type="continuationSeparator" w:id="1">
    <w:p w:rsidR="00961A55" w:rsidRDefault="00961A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3091D2F"/>
    <w:multiLevelType w:val="hybridMultilevel"/>
    <w:tmpl w:val="DAB02006"/>
    <w:lvl w:ilvl="0" w:tplc="04190001">
      <w:start w:val="1"/>
      <w:numFmt w:val="bullet"/>
      <w:lvlText w:val=""/>
      <w:lvlJc w:val="left"/>
      <w:pPr>
        <w:ind w:left="1428" w:hanging="360"/>
      </w:pPr>
      <w:rPr>
        <w:rFonts w:ascii="Symbol" w:hAnsi="Symbol" w:cs="Symbol" w:hint="default"/>
      </w:rPr>
    </w:lvl>
    <w:lvl w:ilvl="1" w:tplc="E7787B3A">
      <w:numFmt w:val="bullet"/>
      <w:lvlText w:val="•"/>
      <w:lvlJc w:val="left"/>
      <w:pPr>
        <w:ind w:left="2148" w:hanging="360"/>
      </w:pPr>
      <w:rPr>
        <w:rFonts w:ascii="Times New Roman" w:eastAsia="Times New Roman" w:hAnsi="Times New Roman"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3">
    <w:nsid w:val="120E6002"/>
    <w:multiLevelType w:val="hybridMultilevel"/>
    <w:tmpl w:val="FDC034EC"/>
    <w:lvl w:ilvl="0" w:tplc="D0062EBA">
      <w:start w:val="1"/>
      <w:numFmt w:val="decimal"/>
      <w:lvlText w:val="%1."/>
      <w:lvlJc w:val="left"/>
      <w:pPr>
        <w:ind w:left="862" w:hanging="360"/>
      </w:pPr>
      <w:rPr>
        <w:rFonts w:hint="default"/>
        <w:i w:val="0"/>
        <w:iCs w:val="0"/>
      </w:r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4">
    <w:nsid w:val="14EC665C"/>
    <w:multiLevelType w:val="hybridMultilevel"/>
    <w:tmpl w:val="0F885040"/>
    <w:lvl w:ilvl="0" w:tplc="D80CEBC0">
      <w:start w:val="1"/>
      <w:numFmt w:val="bullet"/>
      <w:lvlText w:val="─"/>
      <w:lvlJc w:val="left"/>
      <w:pPr>
        <w:tabs>
          <w:tab w:val="num" w:pos="567"/>
        </w:tabs>
        <w:ind w:left="567" w:hanging="567"/>
      </w:pPr>
      <w:rPr>
        <w:rFonts w:ascii="Times New Roman" w:hAnsi="Times New Roman" w:cs="Times New Roman" w:hint="default"/>
      </w:rPr>
    </w:lvl>
    <w:lvl w:ilvl="1" w:tplc="0419000F">
      <w:start w:val="1"/>
      <w:numFmt w:val="decimal"/>
      <w:lvlText w:val="%2."/>
      <w:lvlJc w:val="left"/>
      <w:pPr>
        <w:tabs>
          <w:tab w:val="num" w:pos="2149"/>
        </w:tabs>
        <w:ind w:left="2149" w:hanging="360"/>
      </w:pPr>
      <w:rPr>
        <w:rFonts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5">
    <w:nsid w:val="1AB00527"/>
    <w:multiLevelType w:val="multilevel"/>
    <w:tmpl w:val="D51421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DCD67C9"/>
    <w:multiLevelType w:val="hybridMultilevel"/>
    <w:tmpl w:val="C20CE5A0"/>
    <w:lvl w:ilvl="0" w:tplc="04190001">
      <w:start w:val="1"/>
      <w:numFmt w:val="bullet"/>
      <w:lvlText w:val=""/>
      <w:lvlJc w:val="left"/>
      <w:pPr>
        <w:ind w:left="1211" w:hanging="360"/>
      </w:pPr>
      <w:rPr>
        <w:rFonts w:ascii="Symbol" w:hAnsi="Symbol" w:cs="Symbo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cs="Wingdings" w:hint="default"/>
      </w:rPr>
    </w:lvl>
    <w:lvl w:ilvl="3" w:tplc="04190001">
      <w:start w:val="1"/>
      <w:numFmt w:val="bullet"/>
      <w:lvlText w:val=""/>
      <w:lvlJc w:val="left"/>
      <w:pPr>
        <w:ind w:left="3371" w:hanging="360"/>
      </w:pPr>
      <w:rPr>
        <w:rFonts w:ascii="Symbol" w:hAnsi="Symbol" w:cs="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cs="Wingdings" w:hint="default"/>
      </w:rPr>
    </w:lvl>
    <w:lvl w:ilvl="6" w:tplc="04190001">
      <w:start w:val="1"/>
      <w:numFmt w:val="bullet"/>
      <w:lvlText w:val=""/>
      <w:lvlJc w:val="left"/>
      <w:pPr>
        <w:ind w:left="5531" w:hanging="360"/>
      </w:pPr>
      <w:rPr>
        <w:rFonts w:ascii="Symbol" w:hAnsi="Symbol" w:cs="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cs="Wingdings" w:hint="default"/>
      </w:rPr>
    </w:lvl>
  </w:abstractNum>
  <w:abstractNum w:abstractNumId="7">
    <w:nsid w:val="20370BEE"/>
    <w:multiLevelType w:val="multilevel"/>
    <w:tmpl w:val="C29ED676"/>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34F389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F36687"/>
    <w:multiLevelType w:val="hybridMultilevel"/>
    <w:tmpl w:val="CCBA7350"/>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4301061"/>
    <w:multiLevelType w:val="hybridMultilevel"/>
    <w:tmpl w:val="650E486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5A72C66"/>
    <w:multiLevelType w:val="hybridMultilevel"/>
    <w:tmpl w:val="EEF81FEA"/>
    <w:lvl w:ilvl="0" w:tplc="B262ECEE">
      <w:start w:val="1"/>
      <w:numFmt w:val="decimal"/>
      <w:lvlText w:val="%1."/>
      <w:lvlJc w:val="left"/>
      <w:pPr>
        <w:ind w:left="1070" w:hanging="360"/>
      </w:pPr>
      <w:rPr>
        <w:rFonts w:hint="default"/>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81150A5"/>
    <w:multiLevelType w:val="hybridMultilevel"/>
    <w:tmpl w:val="EA7E923C"/>
    <w:lvl w:ilvl="0" w:tplc="FAB0CEFA">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3">
    <w:nsid w:val="2C224C6C"/>
    <w:multiLevelType w:val="hybridMultilevel"/>
    <w:tmpl w:val="72A6BB0E"/>
    <w:lvl w:ilvl="0" w:tplc="04190015">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1E72AC"/>
    <w:multiLevelType w:val="hybridMultilevel"/>
    <w:tmpl w:val="13307F1C"/>
    <w:lvl w:ilvl="0" w:tplc="7416139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AA6E44"/>
    <w:multiLevelType w:val="hybridMultilevel"/>
    <w:tmpl w:val="0D2A521A"/>
    <w:lvl w:ilvl="0" w:tplc="EAAAFDA4">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6">
    <w:nsid w:val="35DF7927"/>
    <w:multiLevelType w:val="hybridMultilevel"/>
    <w:tmpl w:val="2092D3B2"/>
    <w:lvl w:ilvl="0" w:tplc="04190015">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87654E6"/>
    <w:multiLevelType w:val="hybridMultilevel"/>
    <w:tmpl w:val="8D1CD080"/>
    <w:lvl w:ilvl="0" w:tplc="A162BFEA">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388E5853"/>
    <w:multiLevelType w:val="hybridMultilevel"/>
    <w:tmpl w:val="76D8A3FA"/>
    <w:lvl w:ilvl="0" w:tplc="04190015">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9C87B90"/>
    <w:multiLevelType w:val="hybridMultilevel"/>
    <w:tmpl w:val="4706489C"/>
    <w:lvl w:ilvl="0" w:tplc="A2A2D298">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3AA21B1F"/>
    <w:multiLevelType w:val="hybridMultilevel"/>
    <w:tmpl w:val="765C3574"/>
    <w:lvl w:ilvl="0" w:tplc="04190001">
      <w:start w:val="1"/>
      <w:numFmt w:val="bullet"/>
      <w:lvlText w:val=""/>
      <w:lvlJc w:val="left"/>
      <w:pPr>
        <w:ind w:left="1068" w:hanging="360"/>
      </w:pPr>
      <w:rPr>
        <w:rFonts w:ascii="Symbol" w:hAnsi="Symbol" w:cs="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21">
    <w:nsid w:val="3AEA719C"/>
    <w:multiLevelType w:val="multilevel"/>
    <w:tmpl w:val="873232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B167476"/>
    <w:multiLevelType w:val="multilevel"/>
    <w:tmpl w:val="661EE3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411679"/>
    <w:multiLevelType w:val="multilevel"/>
    <w:tmpl w:val="BDE6D9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98C46C9"/>
    <w:multiLevelType w:val="hybridMultilevel"/>
    <w:tmpl w:val="F47CF1E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F687C69"/>
    <w:multiLevelType w:val="multilevel"/>
    <w:tmpl w:val="34ACF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4FA941DA"/>
    <w:multiLevelType w:val="hybridMultilevel"/>
    <w:tmpl w:val="8ACAC9AE"/>
    <w:lvl w:ilvl="0" w:tplc="4B6A94F2">
      <w:start w:val="1"/>
      <w:numFmt w:val="bullet"/>
      <w:lvlText w:val=""/>
      <w:lvlJc w:val="left"/>
      <w:pPr>
        <w:tabs>
          <w:tab w:val="num" w:pos="900"/>
        </w:tabs>
        <w:ind w:left="900" w:hanging="360"/>
      </w:pPr>
      <w:rPr>
        <w:rFonts w:ascii="Symbol" w:hAnsi="Symbol" w:cs="Symbol" w:hint="default"/>
      </w:rPr>
    </w:lvl>
    <w:lvl w:ilvl="1" w:tplc="0419000F">
      <w:start w:val="1"/>
      <w:numFmt w:val="decimal"/>
      <w:lvlText w:val="%2."/>
      <w:lvlJc w:val="left"/>
      <w:pPr>
        <w:tabs>
          <w:tab w:val="num" w:pos="2019"/>
        </w:tabs>
        <w:ind w:left="2019" w:hanging="360"/>
      </w:pPr>
      <w:rPr>
        <w:rFonts w:hint="default"/>
      </w:rPr>
    </w:lvl>
    <w:lvl w:ilvl="2" w:tplc="04190005">
      <w:start w:val="1"/>
      <w:numFmt w:val="bullet"/>
      <w:lvlText w:val=""/>
      <w:lvlJc w:val="left"/>
      <w:pPr>
        <w:tabs>
          <w:tab w:val="num" w:pos="2739"/>
        </w:tabs>
        <w:ind w:left="2739" w:hanging="360"/>
      </w:pPr>
      <w:rPr>
        <w:rFonts w:ascii="Wingdings" w:hAnsi="Wingdings" w:cs="Wingdings" w:hint="default"/>
      </w:rPr>
    </w:lvl>
    <w:lvl w:ilvl="3" w:tplc="04190001">
      <w:start w:val="1"/>
      <w:numFmt w:val="bullet"/>
      <w:lvlText w:val=""/>
      <w:lvlJc w:val="left"/>
      <w:pPr>
        <w:tabs>
          <w:tab w:val="num" w:pos="3459"/>
        </w:tabs>
        <w:ind w:left="3459" w:hanging="360"/>
      </w:pPr>
      <w:rPr>
        <w:rFonts w:ascii="Symbol" w:hAnsi="Symbol" w:cs="Symbol" w:hint="default"/>
      </w:rPr>
    </w:lvl>
    <w:lvl w:ilvl="4" w:tplc="04190003">
      <w:start w:val="1"/>
      <w:numFmt w:val="bullet"/>
      <w:lvlText w:val="o"/>
      <w:lvlJc w:val="left"/>
      <w:pPr>
        <w:tabs>
          <w:tab w:val="num" w:pos="4179"/>
        </w:tabs>
        <w:ind w:left="4179" w:hanging="360"/>
      </w:pPr>
      <w:rPr>
        <w:rFonts w:ascii="Courier New" w:hAnsi="Courier New" w:cs="Courier New" w:hint="default"/>
      </w:rPr>
    </w:lvl>
    <w:lvl w:ilvl="5" w:tplc="04190005">
      <w:start w:val="1"/>
      <w:numFmt w:val="bullet"/>
      <w:lvlText w:val=""/>
      <w:lvlJc w:val="left"/>
      <w:pPr>
        <w:tabs>
          <w:tab w:val="num" w:pos="4899"/>
        </w:tabs>
        <w:ind w:left="4899" w:hanging="360"/>
      </w:pPr>
      <w:rPr>
        <w:rFonts w:ascii="Wingdings" w:hAnsi="Wingdings" w:cs="Wingdings" w:hint="default"/>
      </w:rPr>
    </w:lvl>
    <w:lvl w:ilvl="6" w:tplc="04190001">
      <w:start w:val="1"/>
      <w:numFmt w:val="bullet"/>
      <w:lvlText w:val=""/>
      <w:lvlJc w:val="left"/>
      <w:pPr>
        <w:tabs>
          <w:tab w:val="num" w:pos="5619"/>
        </w:tabs>
        <w:ind w:left="5619" w:hanging="360"/>
      </w:pPr>
      <w:rPr>
        <w:rFonts w:ascii="Symbol" w:hAnsi="Symbol" w:cs="Symbol" w:hint="default"/>
      </w:rPr>
    </w:lvl>
    <w:lvl w:ilvl="7" w:tplc="04190003">
      <w:start w:val="1"/>
      <w:numFmt w:val="bullet"/>
      <w:lvlText w:val="o"/>
      <w:lvlJc w:val="left"/>
      <w:pPr>
        <w:tabs>
          <w:tab w:val="num" w:pos="6339"/>
        </w:tabs>
        <w:ind w:left="6339" w:hanging="360"/>
      </w:pPr>
      <w:rPr>
        <w:rFonts w:ascii="Courier New" w:hAnsi="Courier New" w:cs="Courier New" w:hint="default"/>
      </w:rPr>
    </w:lvl>
    <w:lvl w:ilvl="8" w:tplc="04190005">
      <w:start w:val="1"/>
      <w:numFmt w:val="bullet"/>
      <w:lvlText w:val=""/>
      <w:lvlJc w:val="left"/>
      <w:pPr>
        <w:tabs>
          <w:tab w:val="num" w:pos="7059"/>
        </w:tabs>
        <w:ind w:left="7059" w:hanging="360"/>
      </w:pPr>
      <w:rPr>
        <w:rFonts w:ascii="Wingdings" w:hAnsi="Wingdings" w:cs="Wingdings" w:hint="default"/>
      </w:rPr>
    </w:lvl>
  </w:abstractNum>
  <w:abstractNum w:abstractNumId="27">
    <w:nsid w:val="559327E1"/>
    <w:multiLevelType w:val="hybridMultilevel"/>
    <w:tmpl w:val="5D6E983C"/>
    <w:lvl w:ilvl="0" w:tplc="FAB0CEFA">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5C95AE7"/>
    <w:multiLevelType w:val="hybridMultilevel"/>
    <w:tmpl w:val="305486A4"/>
    <w:lvl w:ilvl="0" w:tplc="FFCA921C">
      <w:start w:val="1"/>
      <w:numFmt w:val="bullet"/>
      <w:lvlText w:val="─"/>
      <w:lvlJc w:val="left"/>
      <w:pPr>
        <w:tabs>
          <w:tab w:val="num" w:pos="567"/>
        </w:tabs>
        <w:ind w:left="567" w:hanging="567"/>
      </w:pPr>
      <w:rPr>
        <w:rFonts w:ascii="Times New Roman" w:hAnsi="Times New Roman" w:cs="Times New Roman" w:hint="default"/>
      </w:rPr>
    </w:lvl>
    <w:lvl w:ilvl="1" w:tplc="C414E9C0">
      <w:start w:val="1"/>
      <w:numFmt w:val="bullet"/>
      <w:lvlText w:val="─"/>
      <w:lvlJc w:val="left"/>
      <w:pPr>
        <w:tabs>
          <w:tab w:val="num" w:pos="1647"/>
        </w:tabs>
        <w:ind w:left="1647" w:hanging="567"/>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9">
    <w:nsid w:val="599C0DD9"/>
    <w:multiLevelType w:val="hybridMultilevel"/>
    <w:tmpl w:val="000E86F4"/>
    <w:lvl w:ilvl="0" w:tplc="EFA4F13A">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5A90008A"/>
    <w:multiLevelType w:val="hybridMultilevel"/>
    <w:tmpl w:val="A67C81FC"/>
    <w:lvl w:ilvl="0" w:tplc="04190015">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B0A68DD"/>
    <w:multiLevelType w:val="hybridMultilevel"/>
    <w:tmpl w:val="6686BFBE"/>
    <w:lvl w:ilvl="0" w:tplc="03E60A66">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2">
    <w:nsid w:val="5C980F94"/>
    <w:multiLevelType w:val="hybridMultilevel"/>
    <w:tmpl w:val="AFDE5ED8"/>
    <w:lvl w:ilvl="0" w:tplc="1F5A2F9C">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3">
    <w:nsid w:val="5CC95032"/>
    <w:multiLevelType w:val="hybridMultilevel"/>
    <w:tmpl w:val="BD54C80C"/>
    <w:lvl w:ilvl="0" w:tplc="2974D526">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4">
    <w:nsid w:val="5E035E12"/>
    <w:multiLevelType w:val="hybridMultilevel"/>
    <w:tmpl w:val="333A99C6"/>
    <w:lvl w:ilvl="0" w:tplc="04190015">
      <w:start w:val="1"/>
      <w:numFmt w:val="upp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E8E35D1"/>
    <w:multiLevelType w:val="hybridMultilevel"/>
    <w:tmpl w:val="C262B6B4"/>
    <w:lvl w:ilvl="0" w:tplc="F49002EA">
      <w:start w:val="1"/>
      <w:numFmt w:val="bullet"/>
      <w:lvlText w:val="─"/>
      <w:lvlJc w:val="left"/>
      <w:pPr>
        <w:tabs>
          <w:tab w:val="num" w:pos="567"/>
        </w:tabs>
        <w:ind w:left="567" w:hanging="567"/>
      </w:pPr>
      <w:rPr>
        <w:rFonts w:ascii="Times New Roman" w:hAnsi="Times New Roman" w:cs="Times New Roman" w:hint="default"/>
      </w:rPr>
    </w:lvl>
    <w:lvl w:ilvl="1" w:tplc="04190019">
      <w:start w:val="1"/>
      <w:numFmt w:val="lowerLetter"/>
      <w:lvlText w:val="%2."/>
      <w:lvlJc w:val="left"/>
      <w:pPr>
        <w:tabs>
          <w:tab w:val="num" w:pos="3229"/>
        </w:tabs>
        <w:ind w:left="3229" w:hanging="360"/>
      </w:pPr>
    </w:lvl>
    <w:lvl w:ilvl="2" w:tplc="0419001B">
      <w:start w:val="1"/>
      <w:numFmt w:val="lowerRoman"/>
      <w:lvlText w:val="%3."/>
      <w:lvlJc w:val="right"/>
      <w:pPr>
        <w:tabs>
          <w:tab w:val="num" w:pos="3949"/>
        </w:tabs>
        <w:ind w:left="3949" w:hanging="180"/>
      </w:pPr>
    </w:lvl>
    <w:lvl w:ilvl="3" w:tplc="0419000F">
      <w:start w:val="1"/>
      <w:numFmt w:val="decimal"/>
      <w:lvlText w:val="%4."/>
      <w:lvlJc w:val="left"/>
      <w:pPr>
        <w:tabs>
          <w:tab w:val="num" w:pos="4669"/>
        </w:tabs>
        <w:ind w:left="4669" w:hanging="360"/>
      </w:pPr>
    </w:lvl>
    <w:lvl w:ilvl="4" w:tplc="04190019">
      <w:start w:val="1"/>
      <w:numFmt w:val="lowerLetter"/>
      <w:lvlText w:val="%5."/>
      <w:lvlJc w:val="left"/>
      <w:pPr>
        <w:tabs>
          <w:tab w:val="num" w:pos="5389"/>
        </w:tabs>
        <w:ind w:left="5389" w:hanging="360"/>
      </w:pPr>
    </w:lvl>
    <w:lvl w:ilvl="5" w:tplc="0419001B">
      <w:start w:val="1"/>
      <w:numFmt w:val="lowerRoman"/>
      <w:lvlText w:val="%6."/>
      <w:lvlJc w:val="right"/>
      <w:pPr>
        <w:tabs>
          <w:tab w:val="num" w:pos="6109"/>
        </w:tabs>
        <w:ind w:left="6109" w:hanging="180"/>
      </w:pPr>
    </w:lvl>
    <w:lvl w:ilvl="6" w:tplc="0419000F">
      <w:start w:val="1"/>
      <w:numFmt w:val="decimal"/>
      <w:lvlText w:val="%7."/>
      <w:lvlJc w:val="left"/>
      <w:pPr>
        <w:tabs>
          <w:tab w:val="num" w:pos="6829"/>
        </w:tabs>
        <w:ind w:left="6829" w:hanging="360"/>
      </w:pPr>
    </w:lvl>
    <w:lvl w:ilvl="7" w:tplc="04190019">
      <w:start w:val="1"/>
      <w:numFmt w:val="lowerLetter"/>
      <w:lvlText w:val="%8."/>
      <w:lvlJc w:val="left"/>
      <w:pPr>
        <w:tabs>
          <w:tab w:val="num" w:pos="7549"/>
        </w:tabs>
        <w:ind w:left="7549" w:hanging="360"/>
      </w:pPr>
    </w:lvl>
    <w:lvl w:ilvl="8" w:tplc="0419001B">
      <w:start w:val="1"/>
      <w:numFmt w:val="lowerRoman"/>
      <w:lvlText w:val="%9."/>
      <w:lvlJc w:val="right"/>
      <w:pPr>
        <w:tabs>
          <w:tab w:val="num" w:pos="8269"/>
        </w:tabs>
        <w:ind w:left="8269" w:hanging="180"/>
      </w:pPr>
    </w:lvl>
  </w:abstractNum>
  <w:abstractNum w:abstractNumId="36">
    <w:nsid w:val="63CA1356"/>
    <w:multiLevelType w:val="hybridMultilevel"/>
    <w:tmpl w:val="14A2CF10"/>
    <w:lvl w:ilvl="0" w:tplc="FAB0CEFA">
      <w:start w:val="1"/>
      <w:numFmt w:val="decimal"/>
      <w:lvlText w:val="%1."/>
      <w:lvlJc w:val="left"/>
      <w:pPr>
        <w:tabs>
          <w:tab w:val="num" w:pos="1069"/>
        </w:tabs>
        <w:ind w:left="1069"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nsid w:val="64820E5C"/>
    <w:multiLevelType w:val="hybridMultilevel"/>
    <w:tmpl w:val="284EA344"/>
    <w:lvl w:ilvl="0" w:tplc="04190001">
      <w:start w:val="1"/>
      <w:numFmt w:val="bullet"/>
      <w:lvlText w:val=""/>
      <w:lvlJc w:val="left"/>
      <w:pPr>
        <w:ind w:left="1068" w:hanging="360"/>
      </w:pPr>
      <w:rPr>
        <w:rFonts w:ascii="Symbol" w:hAnsi="Symbol" w:cs="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38">
    <w:nsid w:val="6D5C38E2"/>
    <w:multiLevelType w:val="hybridMultilevel"/>
    <w:tmpl w:val="5720ED3C"/>
    <w:lvl w:ilvl="0" w:tplc="E6A6284C">
      <w:start w:val="1"/>
      <w:numFmt w:val="decimal"/>
      <w:lvlText w:val="%1."/>
      <w:lvlJc w:val="left"/>
      <w:pPr>
        <w:tabs>
          <w:tab w:val="num" w:pos="567"/>
        </w:tabs>
        <w:ind w:left="567" w:hanging="567"/>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9">
    <w:nsid w:val="6E587477"/>
    <w:multiLevelType w:val="hybridMultilevel"/>
    <w:tmpl w:val="B602231A"/>
    <w:lvl w:ilvl="0" w:tplc="04190001">
      <w:start w:val="1"/>
      <w:numFmt w:val="bullet"/>
      <w:lvlText w:val=""/>
      <w:lvlJc w:val="left"/>
      <w:pPr>
        <w:ind w:left="1211" w:hanging="360"/>
      </w:pPr>
      <w:rPr>
        <w:rFonts w:ascii="Symbol" w:hAnsi="Symbol" w:cs="Symbo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cs="Wingdings" w:hint="default"/>
      </w:rPr>
    </w:lvl>
    <w:lvl w:ilvl="3" w:tplc="04190001">
      <w:start w:val="1"/>
      <w:numFmt w:val="bullet"/>
      <w:lvlText w:val=""/>
      <w:lvlJc w:val="left"/>
      <w:pPr>
        <w:ind w:left="3371" w:hanging="360"/>
      </w:pPr>
      <w:rPr>
        <w:rFonts w:ascii="Symbol" w:hAnsi="Symbol" w:cs="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cs="Wingdings" w:hint="default"/>
      </w:rPr>
    </w:lvl>
    <w:lvl w:ilvl="6" w:tplc="04190001">
      <w:start w:val="1"/>
      <w:numFmt w:val="bullet"/>
      <w:lvlText w:val=""/>
      <w:lvlJc w:val="left"/>
      <w:pPr>
        <w:ind w:left="5531" w:hanging="360"/>
      </w:pPr>
      <w:rPr>
        <w:rFonts w:ascii="Symbol" w:hAnsi="Symbol" w:cs="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cs="Wingdings" w:hint="default"/>
      </w:rPr>
    </w:lvl>
  </w:abstractNum>
  <w:abstractNum w:abstractNumId="40">
    <w:nsid w:val="6F5D1740"/>
    <w:multiLevelType w:val="hybridMultilevel"/>
    <w:tmpl w:val="ACF6EC50"/>
    <w:lvl w:ilvl="0" w:tplc="1C344B28">
      <w:start w:val="1"/>
      <w:numFmt w:val="bullet"/>
      <w:lvlText w:val=""/>
      <w:lvlJc w:val="left"/>
      <w:pPr>
        <w:tabs>
          <w:tab w:val="num" w:pos="567"/>
        </w:tabs>
        <w:ind w:left="567" w:hanging="567"/>
      </w:pPr>
      <w:rPr>
        <w:rFonts w:ascii="Symbol" w:hAnsi="Symbol" w:cs="Symbol" w:hint="default"/>
      </w:rPr>
    </w:lvl>
    <w:lvl w:ilvl="1" w:tplc="EAAAFDA4">
      <w:start w:val="1"/>
      <w:numFmt w:val="bullet"/>
      <w:lvlText w:val="─"/>
      <w:lvlJc w:val="left"/>
      <w:pPr>
        <w:tabs>
          <w:tab w:val="num" w:pos="2356"/>
        </w:tabs>
        <w:ind w:left="2356" w:hanging="567"/>
      </w:pPr>
      <w:rPr>
        <w:rFonts w:ascii="Times New Roman" w:hAnsi="Times New Roman" w:cs="Times New Roman"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1">
    <w:nsid w:val="6F62484C"/>
    <w:multiLevelType w:val="hybridMultilevel"/>
    <w:tmpl w:val="86C0F6F2"/>
    <w:lvl w:ilvl="0" w:tplc="04190001">
      <w:start w:val="1"/>
      <w:numFmt w:val="bullet"/>
      <w:lvlText w:val=""/>
      <w:lvlJc w:val="left"/>
      <w:pPr>
        <w:ind w:left="1068" w:hanging="360"/>
      </w:pPr>
      <w:rPr>
        <w:rFonts w:ascii="Symbol" w:hAnsi="Symbol" w:cs="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42">
    <w:nsid w:val="74D6758E"/>
    <w:multiLevelType w:val="hybridMultilevel"/>
    <w:tmpl w:val="78F268A0"/>
    <w:lvl w:ilvl="0" w:tplc="E794B4A4">
      <w:start w:val="1"/>
      <w:numFmt w:val="decimal"/>
      <w:lvlText w:val="%1."/>
      <w:lvlJc w:val="left"/>
      <w:pPr>
        <w:ind w:left="720" w:hanging="360"/>
      </w:pPr>
      <w:rPr>
        <w:rFonts w:hint="default"/>
        <w:color w:val="000000"/>
        <w:sz w:val="26"/>
        <w:szCs w:val="2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4FC25D0"/>
    <w:multiLevelType w:val="hybridMultilevel"/>
    <w:tmpl w:val="A59E4AC6"/>
    <w:lvl w:ilvl="0" w:tplc="04190001">
      <w:start w:val="1"/>
      <w:numFmt w:val="bullet"/>
      <w:lvlText w:val=""/>
      <w:lvlJc w:val="left"/>
      <w:pPr>
        <w:ind w:left="1211" w:hanging="360"/>
      </w:pPr>
      <w:rPr>
        <w:rFonts w:ascii="Symbol" w:hAnsi="Symbol" w:cs="Symbo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cs="Wingdings" w:hint="default"/>
      </w:rPr>
    </w:lvl>
    <w:lvl w:ilvl="3" w:tplc="04190001">
      <w:start w:val="1"/>
      <w:numFmt w:val="bullet"/>
      <w:lvlText w:val=""/>
      <w:lvlJc w:val="left"/>
      <w:pPr>
        <w:ind w:left="3371" w:hanging="360"/>
      </w:pPr>
      <w:rPr>
        <w:rFonts w:ascii="Symbol" w:hAnsi="Symbol" w:cs="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cs="Wingdings" w:hint="default"/>
      </w:rPr>
    </w:lvl>
    <w:lvl w:ilvl="6" w:tplc="04190001">
      <w:start w:val="1"/>
      <w:numFmt w:val="bullet"/>
      <w:lvlText w:val=""/>
      <w:lvlJc w:val="left"/>
      <w:pPr>
        <w:ind w:left="5531" w:hanging="360"/>
      </w:pPr>
      <w:rPr>
        <w:rFonts w:ascii="Symbol" w:hAnsi="Symbol" w:cs="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cs="Wingdings" w:hint="default"/>
      </w:rPr>
    </w:lvl>
  </w:abstractNum>
  <w:abstractNum w:abstractNumId="44">
    <w:nsid w:val="76C06739"/>
    <w:multiLevelType w:val="hybridMultilevel"/>
    <w:tmpl w:val="473C405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8786FE6"/>
    <w:multiLevelType w:val="hybridMultilevel"/>
    <w:tmpl w:val="5008D8C2"/>
    <w:lvl w:ilvl="0" w:tplc="41305766">
      <w:start w:val="1"/>
      <w:numFmt w:val="bullet"/>
      <w:lvlText w:val="─"/>
      <w:lvlJc w:val="left"/>
      <w:pPr>
        <w:tabs>
          <w:tab w:val="num" w:pos="567"/>
        </w:tabs>
        <w:ind w:left="567" w:hanging="567"/>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6">
    <w:nsid w:val="79340717"/>
    <w:multiLevelType w:val="multilevel"/>
    <w:tmpl w:val="478647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9550164"/>
    <w:multiLevelType w:val="multilevel"/>
    <w:tmpl w:val="0F1C0BD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nsid w:val="7BCB737D"/>
    <w:multiLevelType w:val="hybridMultilevel"/>
    <w:tmpl w:val="913ACFD2"/>
    <w:lvl w:ilvl="0" w:tplc="04190001">
      <w:start w:val="1"/>
      <w:numFmt w:val="bullet"/>
      <w:lvlText w:val=""/>
      <w:lvlJc w:val="left"/>
      <w:pPr>
        <w:ind w:left="1428" w:hanging="360"/>
      </w:pPr>
      <w:rPr>
        <w:rFonts w:ascii="Symbol" w:hAnsi="Symbol" w:cs="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num w:numId="1">
    <w:abstractNumId w:val="40"/>
  </w:num>
  <w:num w:numId="2">
    <w:abstractNumId w:val="17"/>
  </w:num>
  <w:num w:numId="3">
    <w:abstractNumId w:val="45"/>
  </w:num>
  <w:num w:numId="4">
    <w:abstractNumId w:val="19"/>
  </w:num>
  <w:num w:numId="5">
    <w:abstractNumId w:val="29"/>
  </w:num>
  <w:num w:numId="6">
    <w:abstractNumId w:val="28"/>
  </w:num>
  <w:num w:numId="7">
    <w:abstractNumId w:val="33"/>
  </w:num>
  <w:num w:numId="8">
    <w:abstractNumId w:val="32"/>
  </w:num>
  <w:num w:numId="9">
    <w:abstractNumId w:val="4"/>
  </w:num>
  <w:num w:numId="10">
    <w:abstractNumId w:val="15"/>
  </w:num>
  <w:num w:numId="11">
    <w:abstractNumId w:val="35"/>
  </w:num>
  <w:num w:numId="12">
    <w:abstractNumId w:val="38"/>
  </w:num>
  <w:num w:numId="13">
    <w:abstractNumId w:val="26"/>
  </w:num>
  <w:num w:numId="14">
    <w:abstractNumId w:val="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36"/>
  </w:num>
  <w:num w:numId="18">
    <w:abstractNumId w:val="31"/>
  </w:num>
  <w:num w:numId="19">
    <w:abstractNumId w:val="27"/>
  </w:num>
  <w:num w:numId="20">
    <w:abstractNumId w:val="41"/>
  </w:num>
  <w:num w:numId="21">
    <w:abstractNumId w:val="6"/>
  </w:num>
  <w:num w:numId="22">
    <w:abstractNumId w:val="43"/>
  </w:num>
  <w:num w:numId="23">
    <w:abstractNumId w:val="39"/>
  </w:num>
  <w:num w:numId="24">
    <w:abstractNumId w:val="24"/>
  </w:num>
  <w:num w:numId="25">
    <w:abstractNumId w:val="20"/>
  </w:num>
  <w:num w:numId="26">
    <w:abstractNumId w:val="2"/>
  </w:num>
  <w:num w:numId="27">
    <w:abstractNumId w:val="48"/>
  </w:num>
  <w:num w:numId="28">
    <w:abstractNumId w:val="37"/>
  </w:num>
  <w:num w:numId="29">
    <w:abstractNumId w:val="11"/>
  </w:num>
  <w:num w:numId="30">
    <w:abstractNumId w:val="25"/>
  </w:num>
  <w:num w:numId="31">
    <w:abstractNumId w:val="47"/>
  </w:num>
  <w:num w:numId="32">
    <w:abstractNumId w:val="5"/>
  </w:num>
  <w:num w:numId="33">
    <w:abstractNumId w:val="46"/>
  </w:num>
  <w:num w:numId="34">
    <w:abstractNumId w:val="7"/>
  </w:num>
  <w:num w:numId="35">
    <w:abstractNumId w:val="44"/>
  </w:num>
  <w:num w:numId="36">
    <w:abstractNumId w:val="10"/>
  </w:num>
  <w:num w:numId="37">
    <w:abstractNumId w:val="21"/>
  </w:num>
  <w:num w:numId="38">
    <w:abstractNumId w:val="18"/>
  </w:num>
  <w:num w:numId="39">
    <w:abstractNumId w:val="42"/>
  </w:num>
  <w:num w:numId="40">
    <w:abstractNumId w:val="34"/>
  </w:num>
  <w:num w:numId="41">
    <w:abstractNumId w:val="30"/>
  </w:num>
  <w:num w:numId="42">
    <w:abstractNumId w:val="14"/>
  </w:num>
  <w:num w:numId="43">
    <w:abstractNumId w:val="16"/>
  </w:num>
  <w:num w:numId="44">
    <w:abstractNumId w:val="13"/>
  </w:num>
  <w:num w:numId="45">
    <w:abstractNumId w:val="3"/>
  </w:num>
  <w:num w:numId="46">
    <w:abstractNumId w:val="9"/>
  </w:num>
  <w:num w:numId="47">
    <w:abstractNumId w:val="8"/>
  </w:num>
  <w:num w:numId="48">
    <w:abstractNumId w:val="22"/>
  </w:num>
  <w:num w:numId="4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3C6F"/>
    <w:rsid w:val="0000149A"/>
    <w:rsid w:val="0000270D"/>
    <w:rsid w:val="0000424F"/>
    <w:rsid w:val="0000437A"/>
    <w:rsid w:val="00004A6E"/>
    <w:rsid w:val="00004CD1"/>
    <w:rsid w:val="00004D69"/>
    <w:rsid w:val="00004E4F"/>
    <w:rsid w:val="00004E6F"/>
    <w:rsid w:val="00004EB2"/>
    <w:rsid w:val="00005183"/>
    <w:rsid w:val="00006EAD"/>
    <w:rsid w:val="00007079"/>
    <w:rsid w:val="00010EEA"/>
    <w:rsid w:val="0001243F"/>
    <w:rsid w:val="00013FAF"/>
    <w:rsid w:val="0001498E"/>
    <w:rsid w:val="000150B2"/>
    <w:rsid w:val="0002088E"/>
    <w:rsid w:val="000255E6"/>
    <w:rsid w:val="000260FD"/>
    <w:rsid w:val="0002649B"/>
    <w:rsid w:val="0002727D"/>
    <w:rsid w:val="00030033"/>
    <w:rsid w:val="0003076B"/>
    <w:rsid w:val="00030822"/>
    <w:rsid w:val="00031018"/>
    <w:rsid w:val="000348C2"/>
    <w:rsid w:val="000405D8"/>
    <w:rsid w:val="00040E04"/>
    <w:rsid w:val="000423A6"/>
    <w:rsid w:val="0004437E"/>
    <w:rsid w:val="00044F29"/>
    <w:rsid w:val="00046B97"/>
    <w:rsid w:val="00046C32"/>
    <w:rsid w:val="00051455"/>
    <w:rsid w:val="00051AED"/>
    <w:rsid w:val="00051CD3"/>
    <w:rsid w:val="00052A76"/>
    <w:rsid w:val="000553DF"/>
    <w:rsid w:val="0005563F"/>
    <w:rsid w:val="00057235"/>
    <w:rsid w:val="00057D36"/>
    <w:rsid w:val="000607E3"/>
    <w:rsid w:val="000608FD"/>
    <w:rsid w:val="00061D35"/>
    <w:rsid w:val="000620E4"/>
    <w:rsid w:val="000635AE"/>
    <w:rsid w:val="00064391"/>
    <w:rsid w:val="000650F5"/>
    <w:rsid w:val="000654CC"/>
    <w:rsid w:val="00066579"/>
    <w:rsid w:val="00066FE0"/>
    <w:rsid w:val="00067844"/>
    <w:rsid w:val="00067B7A"/>
    <w:rsid w:val="00067C85"/>
    <w:rsid w:val="00071B43"/>
    <w:rsid w:val="00071DB0"/>
    <w:rsid w:val="000724A3"/>
    <w:rsid w:val="00072DA2"/>
    <w:rsid w:val="000745D4"/>
    <w:rsid w:val="00077203"/>
    <w:rsid w:val="00077FE7"/>
    <w:rsid w:val="00080AB8"/>
    <w:rsid w:val="000815FC"/>
    <w:rsid w:val="000834DF"/>
    <w:rsid w:val="0008360F"/>
    <w:rsid w:val="000845D1"/>
    <w:rsid w:val="00084EFB"/>
    <w:rsid w:val="0008536F"/>
    <w:rsid w:val="0008716A"/>
    <w:rsid w:val="00087FC4"/>
    <w:rsid w:val="00091C1D"/>
    <w:rsid w:val="00092AA7"/>
    <w:rsid w:val="00093012"/>
    <w:rsid w:val="000930CB"/>
    <w:rsid w:val="00094A01"/>
    <w:rsid w:val="00095F9A"/>
    <w:rsid w:val="00097B73"/>
    <w:rsid w:val="000A02A1"/>
    <w:rsid w:val="000A1560"/>
    <w:rsid w:val="000A3533"/>
    <w:rsid w:val="000A5B36"/>
    <w:rsid w:val="000A72C6"/>
    <w:rsid w:val="000A7379"/>
    <w:rsid w:val="000A791F"/>
    <w:rsid w:val="000A7D45"/>
    <w:rsid w:val="000B031C"/>
    <w:rsid w:val="000B134D"/>
    <w:rsid w:val="000B207D"/>
    <w:rsid w:val="000B24FC"/>
    <w:rsid w:val="000B31A0"/>
    <w:rsid w:val="000B3318"/>
    <w:rsid w:val="000B375C"/>
    <w:rsid w:val="000B3F71"/>
    <w:rsid w:val="000B6F59"/>
    <w:rsid w:val="000C0083"/>
    <w:rsid w:val="000C04B4"/>
    <w:rsid w:val="000C0667"/>
    <w:rsid w:val="000C11A9"/>
    <w:rsid w:val="000C2A09"/>
    <w:rsid w:val="000C3539"/>
    <w:rsid w:val="000C394D"/>
    <w:rsid w:val="000C50F8"/>
    <w:rsid w:val="000D6BF8"/>
    <w:rsid w:val="000D78EF"/>
    <w:rsid w:val="000E0BFB"/>
    <w:rsid w:val="000E3853"/>
    <w:rsid w:val="000E625E"/>
    <w:rsid w:val="000F15C2"/>
    <w:rsid w:val="000F18CF"/>
    <w:rsid w:val="000F405D"/>
    <w:rsid w:val="000F4D28"/>
    <w:rsid w:val="000F5550"/>
    <w:rsid w:val="000F5990"/>
    <w:rsid w:val="000F6037"/>
    <w:rsid w:val="000F60A7"/>
    <w:rsid w:val="000F744C"/>
    <w:rsid w:val="000F7EF4"/>
    <w:rsid w:val="0010002E"/>
    <w:rsid w:val="001006EF"/>
    <w:rsid w:val="00101BE4"/>
    <w:rsid w:val="0010287E"/>
    <w:rsid w:val="001051D4"/>
    <w:rsid w:val="0010724E"/>
    <w:rsid w:val="00107A6E"/>
    <w:rsid w:val="00111802"/>
    <w:rsid w:val="00111C0B"/>
    <w:rsid w:val="00111F47"/>
    <w:rsid w:val="001156F7"/>
    <w:rsid w:val="00115D02"/>
    <w:rsid w:val="00116AAB"/>
    <w:rsid w:val="001170D4"/>
    <w:rsid w:val="001201D9"/>
    <w:rsid w:val="00126887"/>
    <w:rsid w:val="001272A6"/>
    <w:rsid w:val="0012740B"/>
    <w:rsid w:val="00127660"/>
    <w:rsid w:val="00127662"/>
    <w:rsid w:val="00130BDC"/>
    <w:rsid w:val="0013288D"/>
    <w:rsid w:val="00133482"/>
    <w:rsid w:val="00134E57"/>
    <w:rsid w:val="00135352"/>
    <w:rsid w:val="00136138"/>
    <w:rsid w:val="001366BD"/>
    <w:rsid w:val="00137383"/>
    <w:rsid w:val="001415FE"/>
    <w:rsid w:val="00141FE1"/>
    <w:rsid w:val="0014308D"/>
    <w:rsid w:val="00144DD8"/>
    <w:rsid w:val="001459A2"/>
    <w:rsid w:val="0014628F"/>
    <w:rsid w:val="00146347"/>
    <w:rsid w:val="001473E8"/>
    <w:rsid w:val="00147B9D"/>
    <w:rsid w:val="001516EE"/>
    <w:rsid w:val="00151803"/>
    <w:rsid w:val="00153CB4"/>
    <w:rsid w:val="0015447C"/>
    <w:rsid w:val="00156652"/>
    <w:rsid w:val="00156E8C"/>
    <w:rsid w:val="00157CA1"/>
    <w:rsid w:val="00160C60"/>
    <w:rsid w:val="00166C2E"/>
    <w:rsid w:val="00166D7F"/>
    <w:rsid w:val="00167C3A"/>
    <w:rsid w:val="00170ED2"/>
    <w:rsid w:val="001713FF"/>
    <w:rsid w:val="001716A1"/>
    <w:rsid w:val="00171C20"/>
    <w:rsid w:val="00172A69"/>
    <w:rsid w:val="001744D8"/>
    <w:rsid w:val="00174A2E"/>
    <w:rsid w:val="001759B8"/>
    <w:rsid w:val="00175F1A"/>
    <w:rsid w:val="00180352"/>
    <w:rsid w:val="0018117C"/>
    <w:rsid w:val="00181B21"/>
    <w:rsid w:val="00182582"/>
    <w:rsid w:val="001827E8"/>
    <w:rsid w:val="00182DD2"/>
    <w:rsid w:val="00182F0A"/>
    <w:rsid w:val="001832E0"/>
    <w:rsid w:val="0018336E"/>
    <w:rsid w:val="001833D1"/>
    <w:rsid w:val="0018365B"/>
    <w:rsid w:val="001836A7"/>
    <w:rsid w:val="00184D24"/>
    <w:rsid w:val="00185892"/>
    <w:rsid w:val="00185999"/>
    <w:rsid w:val="00185CA5"/>
    <w:rsid w:val="00185CF6"/>
    <w:rsid w:val="00187886"/>
    <w:rsid w:val="0019139C"/>
    <w:rsid w:val="001933F0"/>
    <w:rsid w:val="001938FB"/>
    <w:rsid w:val="00193B6D"/>
    <w:rsid w:val="00193ECA"/>
    <w:rsid w:val="00194899"/>
    <w:rsid w:val="001948B4"/>
    <w:rsid w:val="001962DD"/>
    <w:rsid w:val="00197155"/>
    <w:rsid w:val="001A0238"/>
    <w:rsid w:val="001A03D8"/>
    <w:rsid w:val="001A0FAD"/>
    <w:rsid w:val="001A1087"/>
    <w:rsid w:val="001A1B5A"/>
    <w:rsid w:val="001A1E64"/>
    <w:rsid w:val="001A2C17"/>
    <w:rsid w:val="001A4512"/>
    <w:rsid w:val="001A4B00"/>
    <w:rsid w:val="001A5E6A"/>
    <w:rsid w:val="001B1932"/>
    <w:rsid w:val="001B1C65"/>
    <w:rsid w:val="001B28DA"/>
    <w:rsid w:val="001B2E29"/>
    <w:rsid w:val="001B5DCD"/>
    <w:rsid w:val="001B6994"/>
    <w:rsid w:val="001B71AA"/>
    <w:rsid w:val="001C1FB5"/>
    <w:rsid w:val="001C37A6"/>
    <w:rsid w:val="001C3E7F"/>
    <w:rsid w:val="001C56A7"/>
    <w:rsid w:val="001D016B"/>
    <w:rsid w:val="001D0B26"/>
    <w:rsid w:val="001D1AD9"/>
    <w:rsid w:val="001D2D8A"/>
    <w:rsid w:val="001D36E5"/>
    <w:rsid w:val="001D47A7"/>
    <w:rsid w:val="001D4D89"/>
    <w:rsid w:val="001D5610"/>
    <w:rsid w:val="001D72B7"/>
    <w:rsid w:val="001E0137"/>
    <w:rsid w:val="001E3D3C"/>
    <w:rsid w:val="001E4111"/>
    <w:rsid w:val="001E4F8B"/>
    <w:rsid w:val="001E506B"/>
    <w:rsid w:val="001E5B33"/>
    <w:rsid w:val="001E5DD2"/>
    <w:rsid w:val="001E5F32"/>
    <w:rsid w:val="001E711A"/>
    <w:rsid w:val="001F10E3"/>
    <w:rsid w:val="001F2496"/>
    <w:rsid w:val="001F27F8"/>
    <w:rsid w:val="001F4615"/>
    <w:rsid w:val="001F4D32"/>
    <w:rsid w:val="001F531D"/>
    <w:rsid w:val="001F5659"/>
    <w:rsid w:val="001F6903"/>
    <w:rsid w:val="001F6FC6"/>
    <w:rsid w:val="001F7E70"/>
    <w:rsid w:val="00201EE8"/>
    <w:rsid w:val="00202D78"/>
    <w:rsid w:val="002030A0"/>
    <w:rsid w:val="00203562"/>
    <w:rsid w:val="00204B2F"/>
    <w:rsid w:val="00204CDA"/>
    <w:rsid w:val="00205088"/>
    <w:rsid w:val="00205AD5"/>
    <w:rsid w:val="0021128B"/>
    <w:rsid w:val="002123C1"/>
    <w:rsid w:val="00212620"/>
    <w:rsid w:val="00212C6C"/>
    <w:rsid w:val="002162D5"/>
    <w:rsid w:val="00216F78"/>
    <w:rsid w:val="0021704D"/>
    <w:rsid w:val="00222053"/>
    <w:rsid w:val="002220C7"/>
    <w:rsid w:val="002258AD"/>
    <w:rsid w:val="00225DDA"/>
    <w:rsid w:val="002313CB"/>
    <w:rsid w:val="00232855"/>
    <w:rsid w:val="002336C0"/>
    <w:rsid w:val="00234448"/>
    <w:rsid w:val="00234FDD"/>
    <w:rsid w:val="00235097"/>
    <w:rsid w:val="00235664"/>
    <w:rsid w:val="00235FD0"/>
    <w:rsid w:val="00236734"/>
    <w:rsid w:val="002370DF"/>
    <w:rsid w:val="002422BF"/>
    <w:rsid w:val="002458DF"/>
    <w:rsid w:val="002463B3"/>
    <w:rsid w:val="00247232"/>
    <w:rsid w:val="00251DC9"/>
    <w:rsid w:val="00252237"/>
    <w:rsid w:val="00253401"/>
    <w:rsid w:val="002538B7"/>
    <w:rsid w:val="00254140"/>
    <w:rsid w:val="0025417F"/>
    <w:rsid w:val="00254285"/>
    <w:rsid w:val="0025465D"/>
    <w:rsid w:val="0025679D"/>
    <w:rsid w:val="00256F2F"/>
    <w:rsid w:val="002573CF"/>
    <w:rsid w:val="00257743"/>
    <w:rsid w:val="00257A93"/>
    <w:rsid w:val="002605D3"/>
    <w:rsid w:val="00261611"/>
    <w:rsid w:val="00262601"/>
    <w:rsid w:val="002644F7"/>
    <w:rsid w:val="00264BA6"/>
    <w:rsid w:val="00265129"/>
    <w:rsid w:val="002676E7"/>
    <w:rsid w:val="0027067C"/>
    <w:rsid w:val="002727F0"/>
    <w:rsid w:val="00272912"/>
    <w:rsid w:val="002747CD"/>
    <w:rsid w:val="002769E2"/>
    <w:rsid w:val="0027746B"/>
    <w:rsid w:val="00281890"/>
    <w:rsid w:val="00282658"/>
    <w:rsid w:val="002829CD"/>
    <w:rsid w:val="00282F41"/>
    <w:rsid w:val="0028312E"/>
    <w:rsid w:val="002836E8"/>
    <w:rsid w:val="0028387A"/>
    <w:rsid w:val="00283B43"/>
    <w:rsid w:val="00284042"/>
    <w:rsid w:val="002861B9"/>
    <w:rsid w:val="00286BAA"/>
    <w:rsid w:val="00287E03"/>
    <w:rsid w:val="0029147B"/>
    <w:rsid w:val="002922D7"/>
    <w:rsid w:val="00292D12"/>
    <w:rsid w:val="0029419A"/>
    <w:rsid w:val="002969BF"/>
    <w:rsid w:val="00297494"/>
    <w:rsid w:val="002978F3"/>
    <w:rsid w:val="00297BDB"/>
    <w:rsid w:val="002A1210"/>
    <w:rsid w:val="002A2FD0"/>
    <w:rsid w:val="002A349E"/>
    <w:rsid w:val="002A36EC"/>
    <w:rsid w:val="002A4FD8"/>
    <w:rsid w:val="002A7935"/>
    <w:rsid w:val="002A7B6B"/>
    <w:rsid w:val="002A7C78"/>
    <w:rsid w:val="002B1712"/>
    <w:rsid w:val="002B1E46"/>
    <w:rsid w:val="002B2AB1"/>
    <w:rsid w:val="002B4692"/>
    <w:rsid w:val="002C086C"/>
    <w:rsid w:val="002C19BA"/>
    <w:rsid w:val="002C34E5"/>
    <w:rsid w:val="002C4E51"/>
    <w:rsid w:val="002C7B6C"/>
    <w:rsid w:val="002D0DE8"/>
    <w:rsid w:val="002D18B9"/>
    <w:rsid w:val="002D46A2"/>
    <w:rsid w:val="002D50FA"/>
    <w:rsid w:val="002D5770"/>
    <w:rsid w:val="002D5DCD"/>
    <w:rsid w:val="002D71C0"/>
    <w:rsid w:val="002D772A"/>
    <w:rsid w:val="002E1578"/>
    <w:rsid w:val="002E2230"/>
    <w:rsid w:val="002E237D"/>
    <w:rsid w:val="002E274B"/>
    <w:rsid w:val="002E285C"/>
    <w:rsid w:val="002E2892"/>
    <w:rsid w:val="002F19C4"/>
    <w:rsid w:val="002F1DCF"/>
    <w:rsid w:val="002F1F8C"/>
    <w:rsid w:val="002F519C"/>
    <w:rsid w:val="002F5369"/>
    <w:rsid w:val="002F6841"/>
    <w:rsid w:val="002F6C46"/>
    <w:rsid w:val="002F6C71"/>
    <w:rsid w:val="002F75C2"/>
    <w:rsid w:val="0030167C"/>
    <w:rsid w:val="003016A9"/>
    <w:rsid w:val="00302453"/>
    <w:rsid w:val="00304255"/>
    <w:rsid w:val="003044A7"/>
    <w:rsid w:val="00304B85"/>
    <w:rsid w:val="00305EA3"/>
    <w:rsid w:val="003061DB"/>
    <w:rsid w:val="00306473"/>
    <w:rsid w:val="00306A2C"/>
    <w:rsid w:val="00307C33"/>
    <w:rsid w:val="003107C9"/>
    <w:rsid w:val="003111D1"/>
    <w:rsid w:val="00314663"/>
    <w:rsid w:val="00315D64"/>
    <w:rsid w:val="00316DD5"/>
    <w:rsid w:val="00316ECC"/>
    <w:rsid w:val="00317AB2"/>
    <w:rsid w:val="00317B03"/>
    <w:rsid w:val="00317D78"/>
    <w:rsid w:val="00320E60"/>
    <w:rsid w:val="0032256E"/>
    <w:rsid w:val="003240B6"/>
    <w:rsid w:val="0032490A"/>
    <w:rsid w:val="00325828"/>
    <w:rsid w:val="00327B9B"/>
    <w:rsid w:val="003303F2"/>
    <w:rsid w:val="00331FB4"/>
    <w:rsid w:val="00331FD5"/>
    <w:rsid w:val="00333F38"/>
    <w:rsid w:val="003342AF"/>
    <w:rsid w:val="00335256"/>
    <w:rsid w:val="003370A1"/>
    <w:rsid w:val="003373A9"/>
    <w:rsid w:val="00340287"/>
    <w:rsid w:val="003403D1"/>
    <w:rsid w:val="003405EE"/>
    <w:rsid w:val="00340650"/>
    <w:rsid w:val="00343C87"/>
    <w:rsid w:val="00344324"/>
    <w:rsid w:val="00345075"/>
    <w:rsid w:val="003455BB"/>
    <w:rsid w:val="00345B9F"/>
    <w:rsid w:val="00346809"/>
    <w:rsid w:val="00346C4E"/>
    <w:rsid w:val="003502F1"/>
    <w:rsid w:val="0035315F"/>
    <w:rsid w:val="00353731"/>
    <w:rsid w:val="00353735"/>
    <w:rsid w:val="00354A26"/>
    <w:rsid w:val="00354AB3"/>
    <w:rsid w:val="00354B89"/>
    <w:rsid w:val="00356F4C"/>
    <w:rsid w:val="003574FB"/>
    <w:rsid w:val="003604C5"/>
    <w:rsid w:val="00361EA1"/>
    <w:rsid w:val="003630F6"/>
    <w:rsid w:val="00363B19"/>
    <w:rsid w:val="00363DBE"/>
    <w:rsid w:val="003650FD"/>
    <w:rsid w:val="003660C1"/>
    <w:rsid w:val="003664DA"/>
    <w:rsid w:val="003673AC"/>
    <w:rsid w:val="003713A9"/>
    <w:rsid w:val="003715B6"/>
    <w:rsid w:val="0037247D"/>
    <w:rsid w:val="003746BA"/>
    <w:rsid w:val="0038039C"/>
    <w:rsid w:val="00380D3A"/>
    <w:rsid w:val="003859F9"/>
    <w:rsid w:val="00386A83"/>
    <w:rsid w:val="00386D64"/>
    <w:rsid w:val="00386F86"/>
    <w:rsid w:val="00390D49"/>
    <w:rsid w:val="00392976"/>
    <w:rsid w:val="003934FE"/>
    <w:rsid w:val="00395AA5"/>
    <w:rsid w:val="0039737A"/>
    <w:rsid w:val="00397ABF"/>
    <w:rsid w:val="003A033E"/>
    <w:rsid w:val="003A045C"/>
    <w:rsid w:val="003A065E"/>
    <w:rsid w:val="003A2207"/>
    <w:rsid w:val="003A2A02"/>
    <w:rsid w:val="003A4547"/>
    <w:rsid w:val="003A5C31"/>
    <w:rsid w:val="003A6096"/>
    <w:rsid w:val="003A6E2C"/>
    <w:rsid w:val="003B0DB1"/>
    <w:rsid w:val="003B18C0"/>
    <w:rsid w:val="003B30F7"/>
    <w:rsid w:val="003B4BD6"/>
    <w:rsid w:val="003B4E18"/>
    <w:rsid w:val="003B5555"/>
    <w:rsid w:val="003B58F3"/>
    <w:rsid w:val="003B5D93"/>
    <w:rsid w:val="003B5EED"/>
    <w:rsid w:val="003B6947"/>
    <w:rsid w:val="003B6C54"/>
    <w:rsid w:val="003B70E7"/>
    <w:rsid w:val="003C006C"/>
    <w:rsid w:val="003C0958"/>
    <w:rsid w:val="003C172C"/>
    <w:rsid w:val="003C2DB6"/>
    <w:rsid w:val="003C32F2"/>
    <w:rsid w:val="003C37F8"/>
    <w:rsid w:val="003C3886"/>
    <w:rsid w:val="003C7BBD"/>
    <w:rsid w:val="003C7F91"/>
    <w:rsid w:val="003D00CA"/>
    <w:rsid w:val="003D0982"/>
    <w:rsid w:val="003D1268"/>
    <w:rsid w:val="003D18B0"/>
    <w:rsid w:val="003D2485"/>
    <w:rsid w:val="003D319C"/>
    <w:rsid w:val="003D338F"/>
    <w:rsid w:val="003D381B"/>
    <w:rsid w:val="003D3AC3"/>
    <w:rsid w:val="003D3C14"/>
    <w:rsid w:val="003D6815"/>
    <w:rsid w:val="003E0005"/>
    <w:rsid w:val="003E152D"/>
    <w:rsid w:val="003E40A2"/>
    <w:rsid w:val="003E5994"/>
    <w:rsid w:val="003E5E77"/>
    <w:rsid w:val="003E5F3F"/>
    <w:rsid w:val="003E6830"/>
    <w:rsid w:val="003E6D29"/>
    <w:rsid w:val="003F10D1"/>
    <w:rsid w:val="003F1977"/>
    <w:rsid w:val="003F23EA"/>
    <w:rsid w:val="003F4D90"/>
    <w:rsid w:val="003F59A3"/>
    <w:rsid w:val="003F6F86"/>
    <w:rsid w:val="004009AF"/>
    <w:rsid w:val="00402F0F"/>
    <w:rsid w:val="00403C35"/>
    <w:rsid w:val="004049EA"/>
    <w:rsid w:val="00404A6E"/>
    <w:rsid w:val="00404C7A"/>
    <w:rsid w:val="00404F8D"/>
    <w:rsid w:val="00405EB1"/>
    <w:rsid w:val="004067B7"/>
    <w:rsid w:val="0040735E"/>
    <w:rsid w:val="004126D4"/>
    <w:rsid w:val="0041316F"/>
    <w:rsid w:val="00416110"/>
    <w:rsid w:val="00416518"/>
    <w:rsid w:val="004166AC"/>
    <w:rsid w:val="00417239"/>
    <w:rsid w:val="00417483"/>
    <w:rsid w:val="00420255"/>
    <w:rsid w:val="004205AB"/>
    <w:rsid w:val="00423FB9"/>
    <w:rsid w:val="00424051"/>
    <w:rsid w:val="00425958"/>
    <w:rsid w:val="0042676B"/>
    <w:rsid w:val="004269B3"/>
    <w:rsid w:val="00426B17"/>
    <w:rsid w:val="004273C4"/>
    <w:rsid w:val="00427739"/>
    <w:rsid w:val="00431059"/>
    <w:rsid w:val="004322ED"/>
    <w:rsid w:val="0043247D"/>
    <w:rsid w:val="0043369F"/>
    <w:rsid w:val="00433D58"/>
    <w:rsid w:val="0043487B"/>
    <w:rsid w:val="004359B5"/>
    <w:rsid w:val="00437FD8"/>
    <w:rsid w:val="00441636"/>
    <w:rsid w:val="004419CB"/>
    <w:rsid w:val="0044295E"/>
    <w:rsid w:val="004448E9"/>
    <w:rsid w:val="004451AA"/>
    <w:rsid w:val="004466AD"/>
    <w:rsid w:val="0044689F"/>
    <w:rsid w:val="00446CC7"/>
    <w:rsid w:val="00446CFE"/>
    <w:rsid w:val="00447929"/>
    <w:rsid w:val="00452B30"/>
    <w:rsid w:val="00453475"/>
    <w:rsid w:val="00454D82"/>
    <w:rsid w:val="004550D9"/>
    <w:rsid w:val="004558A8"/>
    <w:rsid w:val="00456999"/>
    <w:rsid w:val="00460AA0"/>
    <w:rsid w:val="004663CA"/>
    <w:rsid w:val="004667B3"/>
    <w:rsid w:val="00466FC1"/>
    <w:rsid w:val="00467C02"/>
    <w:rsid w:val="00470B69"/>
    <w:rsid w:val="00471323"/>
    <w:rsid w:val="00472193"/>
    <w:rsid w:val="00472C06"/>
    <w:rsid w:val="00473350"/>
    <w:rsid w:val="004768E7"/>
    <w:rsid w:val="004770B9"/>
    <w:rsid w:val="0047759B"/>
    <w:rsid w:val="004776C8"/>
    <w:rsid w:val="00480203"/>
    <w:rsid w:val="00480C54"/>
    <w:rsid w:val="0048198D"/>
    <w:rsid w:val="00481EA0"/>
    <w:rsid w:val="00482005"/>
    <w:rsid w:val="00483DD2"/>
    <w:rsid w:val="00485184"/>
    <w:rsid w:val="00487008"/>
    <w:rsid w:val="0049028D"/>
    <w:rsid w:val="0049169A"/>
    <w:rsid w:val="004916CF"/>
    <w:rsid w:val="00491A1F"/>
    <w:rsid w:val="00493E0C"/>
    <w:rsid w:val="00494573"/>
    <w:rsid w:val="004956C7"/>
    <w:rsid w:val="00495A22"/>
    <w:rsid w:val="0049685E"/>
    <w:rsid w:val="004974DB"/>
    <w:rsid w:val="004A011A"/>
    <w:rsid w:val="004A0533"/>
    <w:rsid w:val="004A1D2D"/>
    <w:rsid w:val="004A5E65"/>
    <w:rsid w:val="004A68E9"/>
    <w:rsid w:val="004B084A"/>
    <w:rsid w:val="004B0CA3"/>
    <w:rsid w:val="004B0FFC"/>
    <w:rsid w:val="004B16D2"/>
    <w:rsid w:val="004B1C9C"/>
    <w:rsid w:val="004B1D48"/>
    <w:rsid w:val="004B3068"/>
    <w:rsid w:val="004B41C7"/>
    <w:rsid w:val="004B4A86"/>
    <w:rsid w:val="004B5776"/>
    <w:rsid w:val="004B5998"/>
    <w:rsid w:val="004B5AA0"/>
    <w:rsid w:val="004B5F5A"/>
    <w:rsid w:val="004B78E5"/>
    <w:rsid w:val="004C0228"/>
    <w:rsid w:val="004C3D13"/>
    <w:rsid w:val="004C4D7B"/>
    <w:rsid w:val="004C6EE5"/>
    <w:rsid w:val="004C7475"/>
    <w:rsid w:val="004C760C"/>
    <w:rsid w:val="004C7A44"/>
    <w:rsid w:val="004D23D1"/>
    <w:rsid w:val="004D256F"/>
    <w:rsid w:val="004D2570"/>
    <w:rsid w:val="004D5AA8"/>
    <w:rsid w:val="004D5DF6"/>
    <w:rsid w:val="004D6791"/>
    <w:rsid w:val="004D7915"/>
    <w:rsid w:val="004E2443"/>
    <w:rsid w:val="004E260D"/>
    <w:rsid w:val="004E37BC"/>
    <w:rsid w:val="004E4295"/>
    <w:rsid w:val="004E4430"/>
    <w:rsid w:val="004E475C"/>
    <w:rsid w:val="004E4B06"/>
    <w:rsid w:val="004E51E4"/>
    <w:rsid w:val="004E5A1B"/>
    <w:rsid w:val="004E7C51"/>
    <w:rsid w:val="004F004F"/>
    <w:rsid w:val="004F0D61"/>
    <w:rsid w:val="004F152B"/>
    <w:rsid w:val="004F27E7"/>
    <w:rsid w:val="004F2DEA"/>
    <w:rsid w:val="004F3157"/>
    <w:rsid w:val="004F367F"/>
    <w:rsid w:val="004F4B4F"/>
    <w:rsid w:val="004F5402"/>
    <w:rsid w:val="004F6C67"/>
    <w:rsid w:val="004F6D5F"/>
    <w:rsid w:val="004F7B55"/>
    <w:rsid w:val="005005B8"/>
    <w:rsid w:val="00500743"/>
    <w:rsid w:val="00501083"/>
    <w:rsid w:val="00501DA8"/>
    <w:rsid w:val="0050327F"/>
    <w:rsid w:val="00503ABF"/>
    <w:rsid w:val="00504C31"/>
    <w:rsid w:val="005059D6"/>
    <w:rsid w:val="005062D4"/>
    <w:rsid w:val="0051230C"/>
    <w:rsid w:val="00513CDC"/>
    <w:rsid w:val="005141C8"/>
    <w:rsid w:val="00516709"/>
    <w:rsid w:val="005167E8"/>
    <w:rsid w:val="005168AC"/>
    <w:rsid w:val="00520515"/>
    <w:rsid w:val="00521736"/>
    <w:rsid w:val="00521BCA"/>
    <w:rsid w:val="00521C70"/>
    <w:rsid w:val="005246F0"/>
    <w:rsid w:val="00524B99"/>
    <w:rsid w:val="00525094"/>
    <w:rsid w:val="005258C8"/>
    <w:rsid w:val="005276BD"/>
    <w:rsid w:val="00527C14"/>
    <w:rsid w:val="0053044D"/>
    <w:rsid w:val="00530925"/>
    <w:rsid w:val="00530C3E"/>
    <w:rsid w:val="00531660"/>
    <w:rsid w:val="00532EA5"/>
    <w:rsid w:val="0053318E"/>
    <w:rsid w:val="005357E9"/>
    <w:rsid w:val="005366A1"/>
    <w:rsid w:val="00536E21"/>
    <w:rsid w:val="00537B05"/>
    <w:rsid w:val="00537B70"/>
    <w:rsid w:val="00540037"/>
    <w:rsid w:val="00540403"/>
    <w:rsid w:val="00541CE1"/>
    <w:rsid w:val="00542E77"/>
    <w:rsid w:val="00544702"/>
    <w:rsid w:val="0054588C"/>
    <w:rsid w:val="00546082"/>
    <w:rsid w:val="0054643D"/>
    <w:rsid w:val="00547116"/>
    <w:rsid w:val="00547AD9"/>
    <w:rsid w:val="00547E5C"/>
    <w:rsid w:val="00550B14"/>
    <w:rsid w:val="00551BF2"/>
    <w:rsid w:val="00552CF5"/>
    <w:rsid w:val="00555093"/>
    <w:rsid w:val="005558FA"/>
    <w:rsid w:val="00555EFB"/>
    <w:rsid w:val="005562E9"/>
    <w:rsid w:val="00557030"/>
    <w:rsid w:val="005578BA"/>
    <w:rsid w:val="00560CC7"/>
    <w:rsid w:val="0056139D"/>
    <w:rsid w:val="00561807"/>
    <w:rsid w:val="0056212E"/>
    <w:rsid w:val="0056385D"/>
    <w:rsid w:val="005646F0"/>
    <w:rsid w:val="005651F6"/>
    <w:rsid w:val="00565AD9"/>
    <w:rsid w:val="00567F05"/>
    <w:rsid w:val="00570F30"/>
    <w:rsid w:val="0057255A"/>
    <w:rsid w:val="00572B09"/>
    <w:rsid w:val="00572BC7"/>
    <w:rsid w:val="005770A4"/>
    <w:rsid w:val="0058053A"/>
    <w:rsid w:val="005812F1"/>
    <w:rsid w:val="00584B09"/>
    <w:rsid w:val="00585A92"/>
    <w:rsid w:val="0058720C"/>
    <w:rsid w:val="0058732A"/>
    <w:rsid w:val="00587A0B"/>
    <w:rsid w:val="00590439"/>
    <w:rsid w:val="00592445"/>
    <w:rsid w:val="0059285B"/>
    <w:rsid w:val="00595F43"/>
    <w:rsid w:val="0059764B"/>
    <w:rsid w:val="00597B0A"/>
    <w:rsid w:val="00597E7F"/>
    <w:rsid w:val="005A1762"/>
    <w:rsid w:val="005A35A4"/>
    <w:rsid w:val="005A4418"/>
    <w:rsid w:val="005A4F70"/>
    <w:rsid w:val="005A5914"/>
    <w:rsid w:val="005A5F31"/>
    <w:rsid w:val="005B004A"/>
    <w:rsid w:val="005B03A7"/>
    <w:rsid w:val="005B07F4"/>
    <w:rsid w:val="005B0B7C"/>
    <w:rsid w:val="005B0B83"/>
    <w:rsid w:val="005B1249"/>
    <w:rsid w:val="005B1A4B"/>
    <w:rsid w:val="005B249E"/>
    <w:rsid w:val="005B3549"/>
    <w:rsid w:val="005B4207"/>
    <w:rsid w:val="005B6BE5"/>
    <w:rsid w:val="005B7004"/>
    <w:rsid w:val="005B796F"/>
    <w:rsid w:val="005C3A36"/>
    <w:rsid w:val="005C4748"/>
    <w:rsid w:val="005C54FE"/>
    <w:rsid w:val="005C5664"/>
    <w:rsid w:val="005C776B"/>
    <w:rsid w:val="005D2CAE"/>
    <w:rsid w:val="005D5F4E"/>
    <w:rsid w:val="005D69ED"/>
    <w:rsid w:val="005D6A79"/>
    <w:rsid w:val="005E12D8"/>
    <w:rsid w:val="005E3456"/>
    <w:rsid w:val="005E3A95"/>
    <w:rsid w:val="005E3F78"/>
    <w:rsid w:val="005E6369"/>
    <w:rsid w:val="005F0411"/>
    <w:rsid w:val="005F0E65"/>
    <w:rsid w:val="005F1A96"/>
    <w:rsid w:val="005F3CBE"/>
    <w:rsid w:val="005F46CB"/>
    <w:rsid w:val="005F7592"/>
    <w:rsid w:val="005F7967"/>
    <w:rsid w:val="005F79DA"/>
    <w:rsid w:val="005F7D21"/>
    <w:rsid w:val="00600E33"/>
    <w:rsid w:val="006012FE"/>
    <w:rsid w:val="00601C6C"/>
    <w:rsid w:val="0060209C"/>
    <w:rsid w:val="006035E2"/>
    <w:rsid w:val="00604C60"/>
    <w:rsid w:val="00604ED9"/>
    <w:rsid w:val="00605457"/>
    <w:rsid w:val="00606A2C"/>
    <w:rsid w:val="00610183"/>
    <w:rsid w:val="00610865"/>
    <w:rsid w:val="006117D3"/>
    <w:rsid w:val="00611AA2"/>
    <w:rsid w:val="006137BD"/>
    <w:rsid w:val="006143F4"/>
    <w:rsid w:val="00614C82"/>
    <w:rsid w:val="00615C89"/>
    <w:rsid w:val="006161DB"/>
    <w:rsid w:val="00624737"/>
    <w:rsid w:val="00624878"/>
    <w:rsid w:val="006252A8"/>
    <w:rsid w:val="0062539F"/>
    <w:rsid w:val="0062573C"/>
    <w:rsid w:val="00625C05"/>
    <w:rsid w:val="00630C3A"/>
    <w:rsid w:val="00631D8B"/>
    <w:rsid w:val="0063239A"/>
    <w:rsid w:val="006335C6"/>
    <w:rsid w:val="0063425A"/>
    <w:rsid w:val="00634344"/>
    <w:rsid w:val="006349B7"/>
    <w:rsid w:val="00634AB5"/>
    <w:rsid w:val="006353FF"/>
    <w:rsid w:val="00637470"/>
    <w:rsid w:val="006400B6"/>
    <w:rsid w:val="006400EB"/>
    <w:rsid w:val="00640197"/>
    <w:rsid w:val="006405EA"/>
    <w:rsid w:val="00642B4C"/>
    <w:rsid w:val="0064434B"/>
    <w:rsid w:val="00644DE1"/>
    <w:rsid w:val="00646D80"/>
    <w:rsid w:val="00647BE9"/>
    <w:rsid w:val="006503B8"/>
    <w:rsid w:val="00650485"/>
    <w:rsid w:val="00650872"/>
    <w:rsid w:val="00650E4F"/>
    <w:rsid w:val="006538BF"/>
    <w:rsid w:val="00653A54"/>
    <w:rsid w:val="00653CA6"/>
    <w:rsid w:val="006547A6"/>
    <w:rsid w:val="00654C8A"/>
    <w:rsid w:val="00655038"/>
    <w:rsid w:val="00655485"/>
    <w:rsid w:val="006561F7"/>
    <w:rsid w:val="00656650"/>
    <w:rsid w:val="006571F6"/>
    <w:rsid w:val="00657839"/>
    <w:rsid w:val="0065788F"/>
    <w:rsid w:val="00660D81"/>
    <w:rsid w:val="00661B6B"/>
    <w:rsid w:val="006621B2"/>
    <w:rsid w:val="0066234C"/>
    <w:rsid w:val="00662A34"/>
    <w:rsid w:val="00662BCD"/>
    <w:rsid w:val="00662DBC"/>
    <w:rsid w:val="006635C6"/>
    <w:rsid w:val="00665C9E"/>
    <w:rsid w:val="00665FEE"/>
    <w:rsid w:val="00667695"/>
    <w:rsid w:val="0066798F"/>
    <w:rsid w:val="0067113A"/>
    <w:rsid w:val="00672261"/>
    <w:rsid w:val="006723D0"/>
    <w:rsid w:val="00673DED"/>
    <w:rsid w:val="00674C89"/>
    <w:rsid w:val="0067662A"/>
    <w:rsid w:val="00676F9A"/>
    <w:rsid w:val="006773DB"/>
    <w:rsid w:val="00681F4A"/>
    <w:rsid w:val="00682709"/>
    <w:rsid w:val="00686B1B"/>
    <w:rsid w:val="00687CA9"/>
    <w:rsid w:val="00692528"/>
    <w:rsid w:val="00692F0F"/>
    <w:rsid w:val="0069547E"/>
    <w:rsid w:val="00696673"/>
    <w:rsid w:val="006A0AF0"/>
    <w:rsid w:val="006A248E"/>
    <w:rsid w:val="006A32D6"/>
    <w:rsid w:val="006A3509"/>
    <w:rsid w:val="006A51B7"/>
    <w:rsid w:val="006A5DE2"/>
    <w:rsid w:val="006A6836"/>
    <w:rsid w:val="006A7125"/>
    <w:rsid w:val="006B0248"/>
    <w:rsid w:val="006B049D"/>
    <w:rsid w:val="006B08A8"/>
    <w:rsid w:val="006B0EB5"/>
    <w:rsid w:val="006B2261"/>
    <w:rsid w:val="006B273A"/>
    <w:rsid w:val="006B299D"/>
    <w:rsid w:val="006B3823"/>
    <w:rsid w:val="006B38FD"/>
    <w:rsid w:val="006B461E"/>
    <w:rsid w:val="006B4B57"/>
    <w:rsid w:val="006B605D"/>
    <w:rsid w:val="006C092B"/>
    <w:rsid w:val="006C0DE8"/>
    <w:rsid w:val="006C5275"/>
    <w:rsid w:val="006C71B6"/>
    <w:rsid w:val="006C78D1"/>
    <w:rsid w:val="006D044C"/>
    <w:rsid w:val="006D0BF4"/>
    <w:rsid w:val="006D1BDB"/>
    <w:rsid w:val="006D4058"/>
    <w:rsid w:val="006D664A"/>
    <w:rsid w:val="006D7008"/>
    <w:rsid w:val="006D700A"/>
    <w:rsid w:val="006E2FAB"/>
    <w:rsid w:val="006E699F"/>
    <w:rsid w:val="006E7A24"/>
    <w:rsid w:val="006F092A"/>
    <w:rsid w:val="006F1B06"/>
    <w:rsid w:val="006F23DD"/>
    <w:rsid w:val="006F4A69"/>
    <w:rsid w:val="006F5D0D"/>
    <w:rsid w:val="00700CEF"/>
    <w:rsid w:val="00700FB4"/>
    <w:rsid w:val="00702701"/>
    <w:rsid w:val="00702A5F"/>
    <w:rsid w:val="00702C27"/>
    <w:rsid w:val="00702F36"/>
    <w:rsid w:val="007031D8"/>
    <w:rsid w:val="00704345"/>
    <w:rsid w:val="007046FA"/>
    <w:rsid w:val="00706F1A"/>
    <w:rsid w:val="007070E2"/>
    <w:rsid w:val="00707A43"/>
    <w:rsid w:val="00710830"/>
    <w:rsid w:val="00711436"/>
    <w:rsid w:val="007126A2"/>
    <w:rsid w:val="00714094"/>
    <w:rsid w:val="0071414A"/>
    <w:rsid w:val="007160CB"/>
    <w:rsid w:val="007172D8"/>
    <w:rsid w:val="007175EC"/>
    <w:rsid w:val="007177C8"/>
    <w:rsid w:val="00717B41"/>
    <w:rsid w:val="00717EE1"/>
    <w:rsid w:val="007212FA"/>
    <w:rsid w:val="0072139D"/>
    <w:rsid w:val="007220D0"/>
    <w:rsid w:val="00723C9D"/>
    <w:rsid w:val="0072401A"/>
    <w:rsid w:val="00725106"/>
    <w:rsid w:val="007327D1"/>
    <w:rsid w:val="00732ED1"/>
    <w:rsid w:val="00733188"/>
    <w:rsid w:val="007335D5"/>
    <w:rsid w:val="00733805"/>
    <w:rsid w:val="00734134"/>
    <w:rsid w:val="0073464B"/>
    <w:rsid w:val="007358D3"/>
    <w:rsid w:val="00736330"/>
    <w:rsid w:val="00736AC1"/>
    <w:rsid w:val="00737BAE"/>
    <w:rsid w:val="0074012E"/>
    <w:rsid w:val="007406B9"/>
    <w:rsid w:val="0074156C"/>
    <w:rsid w:val="007418C6"/>
    <w:rsid w:val="0074357D"/>
    <w:rsid w:val="00745C2B"/>
    <w:rsid w:val="0075017E"/>
    <w:rsid w:val="00750D7F"/>
    <w:rsid w:val="007515BA"/>
    <w:rsid w:val="00752EFC"/>
    <w:rsid w:val="0075348B"/>
    <w:rsid w:val="00754C84"/>
    <w:rsid w:val="00757465"/>
    <w:rsid w:val="00761E87"/>
    <w:rsid w:val="00762712"/>
    <w:rsid w:val="0076361A"/>
    <w:rsid w:val="007638AF"/>
    <w:rsid w:val="00763AA7"/>
    <w:rsid w:val="00764535"/>
    <w:rsid w:val="00764FB7"/>
    <w:rsid w:val="007652ED"/>
    <w:rsid w:val="007662FA"/>
    <w:rsid w:val="0076666A"/>
    <w:rsid w:val="0076756F"/>
    <w:rsid w:val="00767BC6"/>
    <w:rsid w:val="00767EC9"/>
    <w:rsid w:val="007711B6"/>
    <w:rsid w:val="00772E65"/>
    <w:rsid w:val="00773B13"/>
    <w:rsid w:val="00774FBA"/>
    <w:rsid w:val="007752BB"/>
    <w:rsid w:val="007757F3"/>
    <w:rsid w:val="0077671B"/>
    <w:rsid w:val="00776CFA"/>
    <w:rsid w:val="00777F76"/>
    <w:rsid w:val="0078059C"/>
    <w:rsid w:val="007808D9"/>
    <w:rsid w:val="00780AFE"/>
    <w:rsid w:val="007810F1"/>
    <w:rsid w:val="00781F0E"/>
    <w:rsid w:val="0078292F"/>
    <w:rsid w:val="00783052"/>
    <w:rsid w:val="007845BF"/>
    <w:rsid w:val="0078486A"/>
    <w:rsid w:val="00784CCF"/>
    <w:rsid w:val="00786136"/>
    <w:rsid w:val="007869DE"/>
    <w:rsid w:val="00786ED2"/>
    <w:rsid w:val="00791CBB"/>
    <w:rsid w:val="00792393"/>
    <w:rsid w:val="00793CCB"/>
    <w:rsid w:val="00793D88"/>
    <w:rsid w:val="007940AA"/>
    <w:rsid w:val="00794227"/>
    <w:rsid w:val="00796A07"/>
    <w:rsid w:val="00797132"/>
    <w:rsid w:val="007A00EE"/>
    <w:rsid w:val="007A18BE"/>
    <w:rsid w:val="007A25B4"/>
    <w:rsid w:val="007A283C"/>
    <w:rsid w:val="007A3D20"/>
    <w:rsid w:val="007A64F2"/>
    <w:rsid w:val="007B1431"/>
    <w:rsid w:val="007B54FC"/>
    <w:rsid w:val="007B791B"/>
    <w:rsid w:val="007B7D44"/>
    <w:rsid w:val="007C0B43"/>
    <w:rsid w:val="007C2CBA"/>
    <w:rsid w:val="007C2FCB"/>
    <w:rsid w:val="007C43B4"/>
    <w:rsid w:val="007C59A9"/>
    <w:rsid w:val="007C66BB"/>
    <w:rsid w:val="007C7C5B"/>
    <w:rsid w:val="007D06CE"/>
    <w:rsid w:val="007D0C0A"/>
    <w:rsid w:val="007D173D"/>
    <w:rsid w:val="007D4C17"/>
    <w:rsid w:val="007D5610"/>
    <w:rsid w:val="007D56C1"/>
    <w:rsid w:val="007E07DC"/>
    <w:rsid w:val="007E1813"/>
    <w:rsid w:val="007E203E"/>
    <w:rsid w:val="007E2714"/>
    <w:rsid w:val="007E4A4C"/>
    <w:rsid w:val="007E5500"/>
    <w:rsid w:val="007E7F6A"/>
    <w:rsid w:val="007F054A"/>
    <w:rsid w:val="007F14E6"/>
    <w:rsid w:val="007F151D"/>
    <w:rsid w:val="007F2814"/>
    <w:rsid w:val="007F3261"/>
    <w:rsid w:val="007F4865"/>
    <w:rsid w:val="007F4BE1"/>
    <w:rsid w:val="007F6F70"/>
    <w:rsid w:val="007F71BA"/>
    <w:rsid w:val="007F7E9A"/>
    <w:rsid w:val="007F7F51"/>
    <w:rsid w:val="00800BE2"/>
    <w:rsid w:val="00804CF8"/>
    <w:rsid w:val="00805758"/>
    <w:rsid w:val="0080595B"/>
    <w:rsid w:val="00806EBF"/>
    <w:rsid w:val="008076D8"/>
    <w:rsid w:val="00810178"/>
    <w:rsid w:val="008108AB"/>
    <w:rsid w:val="00812BC9"/>
    <w:rsid w:val="00813AB0"/>
    <w:rsid w:val="008153BD"/>
    <w:rsid w:val="00816150"/>
    <w:rsid w:val="00816CF7"/>
    <w:rsid w:val="008203BC"/>
    <w:rsid w:val="00821AB1"/>
    <w:rsid w:val="00821E41"/>
    <w:rsid w:val="008222C7"/>
    <w:rsid w:val="008232F4"/>
    <w:rsid w:val="00823A2B"/>
    <w:rsid w:val="00827145"/>
    <w:rsid w:val="0083246A"/>
    <w:rsid w:val="008378AB"/>
    <w:rsid w:val="00840730"/>
    <w:rsid w:val="00841486"/>
    <w:rsid w:val="008444A2"/>
    <w:rsid w:val="00844828"/>
    <w:rsid w:val="00845301"/>
    <w:rsid w:val="00845918"/>
    <w:rsid w:val="00845955"/>
    <w:rsid w:val="00846FBD"/>
    <w:rsid w:val="0085154B"/>
    <w:rsid w:val="00851F3D"/>
    <w:rsid w:val="00852D40"/>
    <w:rsid w:val="00852EDC"/>
    <w:rsid w:val="008532C4"/>
    <w:rsid w:val="00853A98"/>
    <w:rsid w:val="0085478A"/>
    <w:rsid w:val="00854BCC"/>
    <w:rsid w:val="00855779"/>
    <w:rsid w:val="008557B3"/>
    <w:rsid w:val="00856592"/>
    <w:rsid w:val="00860972"/>
    <w:rsid w:val="00860EE8"/>
    <w:rsid w:val="008616B7"/>
    <w:rsid w:val="008620D1"/>
    <w:rsid w:val="0086405E"/>
    <w:rsid w:val="00865409"/>
    <w:rsid w:val="00867478"/>
    <w:rsid w:val="00867E27"/>
    <w:rsid w:val="0087078A"/>
    <w:rsid w:val="0087124F"/>
    <w:rsid w:val="00873421"/>
    <w:rsid w:val="00873809"/>
    <w:rsid w:val="00876CC0"/>
    <w:rsid w:val="008770D4"/>
    <w:rsid w:val="0087741E"/>
    <w:rsid w:val="00877EB2"/>
    <w:rsid w:val="00880B81"/>
    <w:rsid w:val="00881220"/>
    <w:rsid w:val="008821BB"/>
    <w:rsid w:val="00882234"/>
    <w:rsid w:val="00882D11"/>
    <w:rsid w:val="008834BB"/>
    <w:rsid w:val="00884AEB"/>
    <w:rsid w:val="00885EA0"/>
    <w:rsid w:val="0088670E"/>
    <w:rsid w:val="00886CF0"/>
    <w:rsid w:val="00887039"/>
    <w:rsid w:val="0088789E"/>
    <w:rsid w:val="0089136A"/>
    <w:rsid w:val="00892322"/>
    <w:rsid w:val="008926D5"/>
    <w:rsid w:val="00893C83"/>
    <w:rsid w:val="00894273"/>
    <w:rsid w:val="00894B97"/>
    <w:rsid w:val="00896E6B"/>
    <w:rsid w:val="00897575"/>
    <w:rsid w:val="00897CE5"/>
    <w:rsid w:val="008A3752"/>
    <w:rsid w:val="008A4BFC"/>
    <w:rsid w:val="008A4DC7"/>
    <w:rsid w:val="008A65B5"/>
    <w:rsid w:val="008A6856"/>
    <w:rsid w:val="008B0DDC"/>
    <w:rsid w:val="008B3627"/>
    <w:rsid w:val="008B37CD"/>
    <w:rsid w:val="008B42F9"/>
    <w:rsid w:val="008B4AF8"/>
    <w:rsid w:val="008B5FBE"/>
    <w:rsid w:val="008B6245"/>
    <w:rsid w:val="008C20D9"/>
    <w:rsid w:val="008C2BEF"/>
    <w:rsid w:val="008C65EF"/>
    <w:rsid w:val="008C6D7C"/>
    <w:rsid w:val="008D1B82"/>
    <w:rsid w:val="008D3D2B"/>
    <w:rsid w:val="008D4498"/>
    <w:rsid w:val="008D637B"/>
    <w:rsid w:val="008D6A84"/>
    <w:rsid w:val="008E038C"/>
    <w:rsid w:val="008E3610"/>
    <w:rsid w:val="008E6E56"/>
    <w:rsid w:val="008E7692"/>
    <w:rsid w:val="008E778C"/>
    <w:rsid w:val="008F021C"/>
    <w:rsid w:val="008F32B8"/>
    <w:rsid w:val="008F52A0"/>
    <w:rsid w:val="008F54C8"/>
    <w:rsid w:val="008F6CAC"/>
    <w:rsid w:val="00900169"/>
    <w:rsid w:val="00900A25"/>
    <w:rsid w:val="0090195D"/>
    <w:rsid w:val="0090315F"/>
    <w:rsid w:val="00903B59"/>
    <w:rsid w:val="00905129"/>
    <w:rsid w:val="00907648"/>
    <w:rsid w:val="00910C67"/>
    <w:rsid w:val="00911D77"/>
    <w:rsid w:val="00911F29"/>
    <w:rsid w:val="009131B9"/>
    <w:rsid w:val="00913BAF"/>
    <w:rsid w:val="00914EE8"/>
    <w:rsid w:val="0091737E"/>
    <w:rsid w:val="009204EF"/>
    <w:rsid w:val="0092079B"/>
    <w:rsid w:val="00923042"/>
    <w:rsid w:val="009234AD"/>
    <w:rsid w:val="00923995"/>
    <w:rsid w:val="00924B13"/>
    <w:rsid w:val="00925B43"/>
    <w:rsid w:val="00926D66"/>
    <w:rsid w:val="00927C43"/>
    <w:rsid w:val="009300ED"/>
    <w:rsid w:val="00930D91"/>
    <w:rsid w:val="00930ED7"/>
    <w:rsid w:val="00931751"/>
    <w:rsid w:val="00932F77"/>
    <w:rsid w:val="009330AD"/>
    <w:rsid w:val="00933D25"/>
    <w:rsid w:val="00934155"/>
    <w:rsid w:val="00934382"/>
    <w:rsid w:val="0093482B"/>
    <w:rsid w:val="00934A27"/>
    <w:rsid w:val="00942926"/>
    <w:rsid w:val="00942FB4"/>
    <w:rsid w:val="00944639"/>
    <w:rsid w:val="00944715"/>
    <w:rsid w:val="00944D96"/>
    <w:rsid w:val="009456FF"/>
    <w:rsid w:val="0094731F"/>
    <w:rsid w:val="0095219C"/>
    <w:rsid w:val="0095268D"/>
    <w:rsid w:val="009531D1"/>
    <w:rsid w:val="00953995"/>
    <w:rsid w:val="0095407D"/>
    <w:rsid w:val="00955026"/>
    <w:rsid w:val="009562F4"/>
    <w:rsid w:val="009566A0"/>
    <w:rsid w:val="009574AD"/>
    <w:rsid w:val="00960140"/>
    <w:rsid w:val="00960291"/>
    <w:rsid w:val="00960E9D"/>
    <w:rsid w:val="00960F81"/>
    <w:rsid w:val="00961A55"/>
    <w:rsid w:val="009625CA"/>
    <w:rsid w:val="00964C35"/>
    <w:rsid w:val="00964C72"/>
    <w:rsid w:val="00964C90"/>
    <w:rsid w:val="0096524A"/>
    <w:rsid w:val="00965D08"/>
    <w:rsid w:val="00967999"/>
    <w:rsid w:val="00970229"/>
    <w:rsid w:val="00970705"/>
    <w:rsid w:val="00970D11"/>
    <w:rsid w:val="00972A16"/>
    <w:rsid w:val="0097763C"/>
    <w:rsid w:val="00977751"/>
    <w:rsid w:val="00977D00"/>
    <w:rsid w:val="009816BD"/>
    <w:rsid w:val="0098175C"/>
    <w:rsid w:val="0098306A"/>
    <w:rsid w:val="009830EC"/>
    <w:rsid w:val="00983E34"/>
    <w:rsid w:val="00984359"/>
    <w:rsid w:val="00984DCE"/>
    <w:rsid w:val="00985694"/>
    <w:rsid w:val="009878D0"/>
    <w:rsid w:val="00987F52"/>
    <w:rsid w:val="00991C01"/>
    <w:rsid w:val="009923B6"/>
    <w:rsid w:val="009926A4"/>
    <w:rsid w:val="0099422F"/>
    <w:rsid w:val="009944DA"/>
    <w:rsid w:val="00995B90"/>
    <w:rsid w:val="00997ABD"/>
    <w:rsid w:val="00997CDB"/>
    <w:rsid w:val="009A0A92"/>
    <w:rsid w:val="009A0EBA"/>
    <w:rsid w:val="009A3A19"/>
    <w:rsid w:val="009A3B08"/>
    <w:rsid w:val="009A58C0"/>
    <w:rsid w:val="009B19B8"/>
    <w:rsid w:val="009B306C"/>
    <w:rsid w:val="009B31AC"/>
    <w:rsid w:val="009B3209"/>
    <w:rsid w:val="009B3661"/>
    <w:rsid w:val="009B3802"/>
    <w:rsid w:val="009B4D63"/>
    <w:rsid w:val="009B4D89"/>
    <w:rsid w:val="009B59A7"/>
    <w:rsid w:val="009B61CA"/>
    <w:rsid w:val="009B6F40"/>
    <w:rsid w:val="009B7F0F"/>
    <w:rsid w:val="009B7F89"/>
    <w:rsid w:val="009C012F"/>
    <w:rsid w:val="009C0F74"/>
    <w:rsid w:val="009C164A"/>
    <w:rsid w:val="009C310E"/>
    <w:rsid w:val="009C32CA"/>
    <w:rsid w:val="009C35A7"/>
    <w:rsid w:val="009C4513"/>
    <w:rsid w:val="009C5423"/>
    <w:rsid w:val="009C5F36"/>
    <w:rsid w:val="009D0C3B"/>
    <w:rsid w:val="009D2199"/>
    <w:rsid w:val="009D23C0"/>
    <w:rsid w:val="009D29AF"/>
    <w:rsid w:val="009D3113"/>
    <w:rsid w:val="009D3303"/>
    <w:rsid w:val="009D4DFC"/>
    <w:rsid w:val="009E001F"/>
    <w:rsid w:val="009E2A04"/>
    <w:rsid w:val="009E395A"/>
    <w:rsid w:val="009E4355"/>
    <w:rsid w:val="009E4EFE"/>
    <w:rsid w:val="009E55A9"/>
    <w:rsid w:val="009F07F9"/>
    <w:rsid w:val="009F1699"/>
    <w:rsid w:val="009F28FF"/>
    <w:rsid w:val="009F3C6C"/>
    <w:rsid w:val="009F4B68"/>
    <w:rsid w:val="009F7831"/>
    <w:rsid w:val="009F7EE7"/>
    <w:rsid w:val="00A011DA"/>
    <w:rsid w:val="00A0134E"/>
    <w:rsid w:val="00A01E6B"/>
    <w:rsid w:val="00A02C7C"/>
    <w:rsid w:val="00A03B34"/>
    <w:rsid w:val="00A0645F"/>
    <w:rsid w:val="00A10427"/>
    <w:rsid w:val="00A10FBA"/>
    <w:rsid w:val="00A11C34"/>
    <w:rsid w:val="00A11D96"/>
    <w:rsid w:val="00A13072"/>
    <w:rsid w:val="00A13643"/>
    <w:rsid w:val="00A13B58"/>
    <w:rsid w:val="00A14BB9"/>
    <w:rsid w:val="00A15DE6"/>
    <w:rsid w:val="00A171F3"/>
    <w:rsid w:val="00A208F8"/>
    <w:rsid w:val="00A230B4"/>
    <w:rsid w:val="00A234BC"/>
    <w:rsid w:val="00A238D6"/>
    <w:rsid w:val="00A23D19"/>
    <w:rsid w:val="00A24683"/>
    <w:rsid w:val="00A2588B"/>
    <w:rsid w:val="00A27213"/>
    <w:rsid w:val="00A3009F"/>
    <w:rsid w:val="00A3012A"/>
    <w:rsid w:val="00A301FA"/>
    <w:rsid w:val="00A30A0F"/>
    <w:rsid w:val="00A31E29"/>
    <w:rsid w:val="00A3202D"/>
    <w:rsid w:val="00A331BE"/>
    <w:rsid w:val="00A354AD"/>
    <w:rsid w:val="00A41759"/>
    <w:rsid w:val="00A42663"/>
    <w:rsid w:val="00A441D2"/>
    <w:rsid w:val="00A50162"/>
    <w:rsid w:val="00A5244B"/>
    <w:rsid w:val="00A53ACB"/>
    <w:rsid w:val="00A54BE7"/>
    <w:rsid w:val="00A55864"/>
    <w:rsid w:val="00A55C3D"/>
    <w:rsid w:val="00A56486"/>
    <w:rsid w:val="00A5652B"/>
    <w:rsid w:val="00A5715D"/>
    <w:rsid w:val="00A57DD6"/>
    <w:rsid w:val="00A62236"/>
    <w:rsid w:val="00A653F9"/>
    <w:rsid w:val="00A66404"/>
    <w:rsid w:val="00A6729B"/>
    <w:rsid w:val="00A70CB1"/>
    <w:rsid w:val="00A718FC"/>
    <w:rsid w:val="00A72E24"/>
    <w:rsid w:val="00A81A38"/>
    <w:rsid w:val="00A81AA8"/>
    <w:rsid w:val="00A8288F"/>
    <w:rsid w:val="00A83C34"/>
    <w:rsid w:val="00A8439C"/>
    <w:rsid w:val="00A8567C"/>
    <w:rsid w:val="00A85E21"/>
    <w:rsid w:val="00A86B1B"/>
    <w:rsid w:val="00A874FD"/>
    <w:rsid w:val="00A87652"/>
    <w:rsid w:val="00A9077F"/>
    <w:rsid w:val="00A91226"/>
    <w:rsid w:val="00A91F96"/>
    <w:rsid w:val="00A92C85"/>
    <w:rsid w:val="00A93395"/>
    <w:rsid w:val="00A937E1"/>
    <w:rsid w:val="00A96CAF"/>
    <w:rsid w:val="00A97329"/>
    <w:rsid w:val="00A975E0"/>
    <w:rsid w:val="00A9778A"/>
    <w:rsid w:val="00A97E88"/>
    <w:rsid w:val="00AA0462"/>
    <w:rsid w:val="00AA1771"/>
    <w:rsid w:val="00AA1F79"/>
    <w:rsid w:val="00AA2236"/>
    <w:rsid w:val="00AA293E"/>
    <w:rsid w:val="00AA2E88"/>
    <w:rsid w:val="00AA3893"/>
    <w:rsid w:val="00AA565A"/>
    <w:rsid w:val="00AB06E7"/>
    <w:rsid w:val="00AB44E8"/>
    <w:rsid w:val="00AB459A"/>
    <w:rsid w:val="00AB498C"/>
    <w:rsid w:val="00AB594C"/>
    <w:rsid w:val="00AB7DE1"/>
    <w:rsid w:val="00AC0F80"/>
    <w:rsid w:val="00AC2A11"/>
    <w:rsid w:val="00AC2F9B"/>
    <w:rsid w:val="00AC300B"/>
    <w:rsid w:val="00AC3700"/>
    <w:rsid w:val="00AC3A55"/>
    <w:rsid w:val="00AC3C30"/>
    <w:rsid w:val="00AC3C6E"/>
    <w:rsid w:val="00AC6332"/>
    <w:rsid w:val="00AC6538"/>
    <w:rsid w:val="00AC7192"/>
    <w:rsid w:val="00AD1B7E"/>
    <w:rsid w:val="00AD25EB"/>
    <w:rsid w:val="00AD2912"/>
    <w:rsid w:val="00AD2D06"/>
    <w:rsid w:val="00AD421B"/>
    <w:rsid w:val="00AD4EE9"/>
    <w:rsid w:val="00AD6D3A"/>
    <w:rsid w:val="00AD6F09"/>
    <w:rsid w:val="00AD733C"/>
    <w:rsid w:val="00AD7892"/>
    <w:rsid w:val="00AE1C24"/>
    <w:rsid w:val="00AE4C8A"/>
    <w:rsid w:val="00AE5429"/>
    <w:rsid w:val="00AE5C1B"/>
    <w:rsid w:val="00AF100E"/>
    <w:rsid w:val="00AF1575"/>
    <w:rsid w:val="00AF1A24"/>
    <w:rsid w:val="00AF1A4C"/>
    <w:rsid w:val="00AF4269"/>
    <w:rsid w:val="00AF521A"/>
    <w:rsid w:val="00AF6C9E"/>
    <w:rsid w:val="00AF6CF7"/>
    <w:rsid w:val="00B00F4F"/>
    <w:rsid w:val="00B0102B"/>
    <w:rsid w:val="00B0196D"/>
    <w:rsid w:val="00B02252"/>
    <w:rsid w:val="00B03012"/>
    <w:rsid w:val="00B0312E"/>
    <w:rsid w:val="00B035FB"/>
    <w:rsid w:val="00B03B94"/>
    <w:rsid w:val="00B05A3D"/>
    <w:rsid w:val="00B10027"/>
    <w:rsid w:val="00B11C89"/>
    <w:rsid w:val="00B11D75"/>
    <w:rsid w:val="00B1221E"/>
    <w:rsid w:val="00B13CC1"/>
    <w:rsid w:val="00B1423B"/>
    <w:rsid w:val="00B14383"/>
    <w:rsid w:val="00B14FCA"/>
    <w:rsid w:val="00B16E2D"/>
    <w:rsid w:val="00B1702D"/>
    <w:rsid w:val="00B20592"/>
    <w:rsid w:val="00B2101C"/>
    <w:rsid w:val="00B21109"/>
    <w:rsid w:val="00B237CE"/>
    <w:rsid w:val="00B25765"/>
    <w:rsid w:val="00B26D04"/>
    <w:rsid w:val="00B31053"/>
    <w:rsid w:val="00B318B3"/>
    <w:rsid w:val="00B3318C"/>
    <w:rsid w:val="00B3344D"/>
    <w:rsid w:val="00B363F4"/>
    <w:rsid w:val="00B36D98"/>
    <w:rsid w:val="00B36EFF"/>
    <w:rsid w:val="00B37700"/>
    <w:rsid w:val="00B403E3"/>
    <w:rsid w:val="00B41680"/>
    <w:rsid w:val="00B41CF5"/>
    <w:rsid w:val="00B42424"/>
    <w:rsid w:val="00B42794"/>
    <w:rsid w:val="00B43573"/>
    <w:rsid w:val="00B460EA"/>
    <w:rsid w:val="00B46994"/>
    <w:rsid w:val="00B501E9"/>
    <w:rsid w:val="00B50596"/>
    <w:rsid w:val="00B50F54"/>
    <w:rsid w:val="00B5186D"/>
    <w:rsid w:val="00B53BC2"/>
    <w:rsid w:val="00B54393"/>
    <w:rsid w:val="00B546E4"/>
    <w:rsid w:val="00B55237"/>
    <w:rsid w:val="00B56CB2"/>
    <w:rsid w:val="00B604C6"/>
    <w:rsid w:val="00B612B7"/>
    <w:rsid w:val="00B6213A"/>
    <w:rsid w:val="00B63562"/>
    <w:rsid w:val="00B647A0"/>
    <w:rsid w:val="00B648C6"/>
    <w:rsid w:val="00B65BEE"/>
    <w:rsid w:val="00B66A4C"/>
    <w:rsid w:val="00B66C15"/>
    <w:rsid w:val="00B6795E"/>
    <w:rsid w:val="00B67BBE"/>
    <w:rsid w:val="00B70A63"/>
    <w:rsid w:val="00B727B3"/>
    <w:rsid w:val="00B7488D"/>
    <w:rsid w:val="00B7713D"/>
    <w:rsid w:val="00B77288"/>
    <w:rsid w:val="00B77D38"/>
    <w:rsid w:val="00B805F1"/>
    <w:rsid w:val="00B80CE9"/>
    <w:rsid w:val="00B82E1A"/>
    <w:rsid w:val="00B84080"/>
    <w:rsid w:val="00B84D4E"/>
    <w:rsid w:val="00B855D7"/>
    <w:rsid w:val="00B86A57"/>
    <w:rsid w:val="00B871DE"/>
    <w:rsid w:val="00B87D25"/>
    <w:rsid w:val="00B90EFF"/>
    <w:rsid w:val="00B93B93"/>
    <w:rsid w:val="00B940A2"/>
    <w:rsid w:val="00B9480C"/>
    <w:rsid w:val="00B94D5F"/>
    <w:rsid w:val="00B953C9"/>
    <w:rsid w:val="00BA141D"/>
    <w:rsid w:val="00BA14BC"/>
    <w:rsid w:val="00BA1D95"/>
    <w:rsid w:val="00BA24A9"/>
    <w:rsid w:val="00BA3DE1"/>
    <w:rsid w:val="00BA4649"/>
    <w:rsid w:val="00BA4BC6"/>
    <w:rsid w:val="00BA525F"/>
    <w:rsid w:val="00BA63A9"/>
    <w:rsid w:val="00BA70F6"/>
    <w:rsid w:val="00BB250A"/>
    <w:rsid w:val="00BB25F8"/>
    <w:rsid w:val="00BB335B"/>
    <w:rsid w:val="00BB4204"/>
    <w:rsid w:val="00BB5E4E"/>
    <w:rsid w:val="00BB669F"/>
    <w:rsid w:val="00BB68FC"/>
    <w:rsid w:val="00BB6F18"/>
    <w:rsid w:val="00BC03B4"/>
    <w:rsid w:val="00BC374F"/>
    <w:rsid w:val="00BC4EB2"/>
    <w:rsid w:val="00BC5043"/>
    <w:rsid w:val="00BC63EC"/>
    <w:rsid w:val="00BC660D"/>
    <w:rsid w:val="00BD0548"/>
    <w:rsid w:val="00BD08DA"/>
    <w:rsid w:val="00BD08EF"/>
    <w:rsid w:val="00BD1D43"/>
    <w:rsid w:val="00BD1E63"/>
    <w:rsid w:val="00BD2CAC"/>
    <w:rsid w:val="00BD3BC3"/>
    <w:rsid w:val="00BD5E14"/>
    <w:rsid w:val="00BD7963"/>
    <w:rsid w:val="00BE187E"/>
    <w:rsid w:val="00BE26BC"/>
    <w:rsid w:val="00BE3374"/>
    <w:rsid w:val="00BE351D"/>
    <w:rsid w:val="00BE4245"/>
    <w:rsid w:val="00BE4E6A"/>
    <w:rsid w:val="00BE5086"/>
    <w:rsid w:val="00BE56AE"/>
    <w:rsid w:val="00BE604B"/>
    <w:rsid w:val="00BE6BC0"/>
    <w:rsid w:val="00BE6EBA"/>
    <w:rsid w:val="00BF0EDF"/>
    <w:rsid w:val="00BF1658"/>
    <w:rsid w:val="00BF33BA"/>
    <w:rsid w:val="00BF4425"/>
    <w:rsid w:val="00BF5B70"/>
    <w:rsid w:val="00BF6952"/>
    <w:rsid w:val="00BF7753"/>
    <w:rsid w:val="00C002C1"/>
    <w:rsid w:val="00C0355A"/>
    <w:rsid w:val="00C03BFA"/>
    <w:rsid w:val="00C0450D"/>
    <w:rsid w:val="00C04708"/>
    <w:rsid w:val="00C065D0"/>
    <w:rsid w:val="00C105D4"/>
    <w:rsid w:val="00C10924"/>
    <w:rsid w:val="00C11E12"/>
    <w:rsid w:val="00C11F5F"/>
    <w:rsid w:val="00C11FF1"/>
    <w:rsid w:val="00C120E3"/>
    <w:rsid w:val="00C124BA"/>
    <w:rsid w:val="00C12FBC"/>
    <w:rsid w:val="00C141DD"/>
    <w:rsid w:val="00C1658F"/>
    <w:rsid w:val="00C16C96"/>
    <w:rsid w:val="00C1741C"/>
    <w:rsid w:val="00C20DA6"/>
    <w:rsid w:val="00C2120A"/>
    <w:rsid w:val="00C220D4"/>
    <w:rsid w:val="00C232C5"/>
    <w:rsid w:val="00C2335F"/>
    <w:rsid w:val="00C233D0"/>
    <w:rsid w:val="00C24E0D"/>
    <w:rsid w:val="00C27674"/>
    <w:rsid w:val="00C3037E"/>
    <w:rsid w:val="00C30BB9"/>
    <w:rsid w:val="00C31E0F"/>
    <w:rsid w:val="00C32A80"/>
    <w:rsid w:val="00C32AF8"/>
    <w:rsid w:val="00C32C53"/>
    <w:rsid w:val="00C3308A"/>
    <w:rsid w:val="00C33601"/>
    <w:rsid w:val="00C34866"/>
    <w:rsid w:val="00C375D1"/>
    <w:rsid w:val="00C41253"/>
    <w:rsid w:val="00C41577"/>
    <w:rsid w:val="00C4157C"/>
    <w:rsid w:val="00C431E2"/>
    <w:rsid w:val="00C4505C"/>
    <w:rsid w:val="00C4614B"/>
    <w:rsid w:val="00C46385"/>
    <w:rsid w:val="00C46FFA"/>
    <w:rsid w:val="00C47255"/>
    <w:rsid w:val="00C47BDF"/>
    <w:rsid w:val="00C50060"/>
    <w:rsid w:val="00C505C5"/>
    <w:rsid w:val="00C5078C"/>
    <w:rsid w:val="00C51756"/>
    <w:rsid w:val="00C541E3"/>
    <w:rsid w:val="00C5502B"/>
    <w:rsid w:val="00C571B7"/>
    <w:rsid w:val="00C6035A"/>
    <w:rsid w:val="00C60503"/>
    <w:rsid w:val="00C60CFC"/>
    <w:rsid w:val="00C703E8"/>
    <w:rsid w:val="00C704B6"/>
    <w:rsid w:val="00C70E1D"/>
    <w:rsid w:val="00C712FB"/>
    <w:rsid w:val="00C71643"/>
    <w:rsid w:val="00C72343"/>
    <w:rsid w:val="00C72630"/>
    <w:rsid w:val="00C75726"/>
    <w:rsid w:val="00C761AB"/>
    <w:rsid w:val="00C76BDD"/>
    <w:rsid w:val="00C775E6"/>
    <w:rsid w:val="00C80D24"/>
    <w:rsid w:val="00C83327"/>
    <w:rsid w:val="00C8437F"/>
    <w:rsid w:val="00C84C38"/>
    <w:rsid w:val="00C84DAB"/>
    <w:rsid w:val="00C860F4"/>
    <w:rsid w:val="00C86245"/>
    <w:rsid w:val="00C864C5"/>
    <w:rsid w:val="00C87226"/>
    <w:rsid w:val="00C87955"/>
    <w:rsid w:val="00C87D8E"/>
    <w:rsid w:val="00C90546"/>
    <w:rsid w:val="00C9197A"/>
    <w:rsid w:val="00C91D39"/>
    <w:rsid w:val="00C91D5E"/>
    <w:rsid w:val="00C92566"/>
    <w:rsid w:val="00C93486"/>
    <w:rsid w:val="00C94C7D"/>
    <w:rsid w:val="00C95D7A"/>
    <w:rsid w:val="00C97F0E"/>
    <w:rsid w:val="00CA05B8"/>
    <w:rsid w:val="00CA1ADB"/>
    <w:rsid w:val="00CA2555"/>
    <w:rsid w:val="00CA426B"/>
    <w:rsid w:val="00CA4D7D"/>
    <w:rsid w:val="00CA53F1"/>
    <w:rsid w:val="00CA554F"/>
    <w:rsid w:val="00CA5779"/>
    <w:rsid w:val="00CA5CBF"/>
    <w:rsid w:val="00CB05DD"/>
    <w:rsid w:val="00CB1862"/>
    <w:rsid w:val="00CB38AF"/>
    <w:rsid w:val="00CB52A5"/>
    <w:rsid w:val="00CC0139"/>
    <w:rsid w:val="00CC1571"/>
    <w:rsid w:val="00CC53A3"/>
    <w:rsid w:val="00CC630C"/>
    <w:rsid w:val="00CC707B"/>
    <w:rsid w:val="00CC768D"/>
    <w:rsid w:val="00CC7895"/>
    <w:rsid w:val="00CC798A"/>
    <w:rsid w:val="00CD0BA0"/>
    <w:rsid w:val="00CD0FAB"/>
    <w:rsid w:val="00CD25A2"/>
    <w:rsid w:val="00CD4092"/>
    <w:rsid w:val="00CD58E2"/>
    <w:rsid w:val="00CD6EF5"/>
    <w:rsid w:val="00CD73CA"/>
    <w:rsid w:val="00CD7778"/>
    <w:rsid w:val="00CD7FDE"/>
    <w:rsid w:val="00CE5387"/>
    <w:rsid w:val="00CE5BAC"/>
    <w:rsid w:val="00CE701F"/>
    <w:rsid w:val="00CE7F8B"/>
    <w:rsid w:val="00CF1135"/>
    <w:rsid w:val="00CF23F0"/>
    <w:rsid w:val="00CF28EB"/>
    <w:rsid w:val="00CF3244"/>
    <w:rsid w:val="00CF3958"/>
    <w:rsid w:val="00CF3AD4"/>
    <w:rsid w:val="00CF4055"/>
    <w:rsid w:val="00CF53AD"/>
    <w:rsid w:val="00CF5F9A"/>
    <w:rsid w:val="00CF77A3"/>
    <w:rsid w:val="00D000FE"/>
    <w:rsid w:val="00D0015D"/>
    <w:rsid w:val="00D012D9"/>
    <w:rsid w:val="00D01E32"/>
    <w:rsid w:val="00D01EBB"/>
    <w:rsid w:val="00D021D1"/>
    <w:rsid w:val="00D038CD"/>
    <w:rsid w:val="00D05149"/>
    <w:rsid w:val="00D07083"/>
    <w:rsid w:val="00D1000B"/>
    <w:rsid w:val="00D102D9"/>
    <w:rsid w:val="00D126EC"/>
    <w:rsid w:val="00D13859"/>
    <w:rsid w:val="00D15829"/>
    <w:rsid w:val="00D17EC7"/>
    <w:rsid w:val="00D20FFF"/>
    <w:rsid w:val="00D2189C"/>
    <w:rsid w:val="00D22953"/>
    <w:rsid w:val="00D24284"/>
    <w:rsid w:val="00D24C3F"/>
    <w:rsid w:val="00D27A26"/>
    <w:rsid w:val="00D318B8"/>
    <w:rsid w:val="00D31E3D"/>
    <w:rsid w:val="00D322B9"/>
    <w:rsid w:val="00D32563"/>
    <w:rsid w:val="00D32CD2"/>
    <w:rsid w:val="00D36000"/>
    <w:rsid w:val="00D36053"/>
    <w:rsid w:val="00D37E33"/>
    <w:rsid w:val="00D40DCB"/>
    <w:rsid w:val="00D40EB5"/>
    <w:rsid w:val="00D42201"/>
    <w:rsid w:val="00D44731"/>
    <w:rsid w:val="00D47C14"/>
    <w:rsid w:val="00D52B9F"/>
    <w:rsid w:val="00D54AA0"/>
    <w:rsid w:val="00D565BA"/>
    <w:rsid w:val="00D5696F"/>
    <w:rsid w:val="00D6145D"/>
    <w:rsid w:val="00D62090"/>
    <w:rsid w:val="00D635B9"/>
    <w:rsid w:val="00D66021"/>
    <w:rsid w:val="00D7017A"/>
    <w:rsid w:val="00D70EE6"/>
    <w:rsid w:val="00D70EE8"/>
    <w:rsid w:val="00D72B6C"/>
    <w:rsid w:val="00D732AD"/>
    <w:rsid w:val="00D75D28"/>
    <w:rsid w:val="00D763E6"/>
    <w:rsid w:val="00D77086"/>
    <w:rsid w:val="00D77466"/>
    <w:rsid w:val="00D77619"/>
    <w:rsid w:val="00D779F9"/>
    <w:rsid w:val="00D8193F"/>
    <w:rsid w:val="00D81988"/>
    <w:rsid w:val="00D82601"/>
    <w:rsid w:val="00D832AC"/>
    <w:rsid w:val="00D8400D"/>
    <w:rsid w:val="00D85086"/>
    <w:rsid w:val="00D86631"/>
    <w:rsid w:val="00D86C3F"/>
    <w:rsid w:val="00D86F1A"/>
    <w:rsid w:val="00D87AA8"/>
    <w:rsid w:val="00D906DD"/>
    <w:rsid w:val="00D90910"/>
    <w:rsid w:val="00D90CC6"/>
    <w:rsid w:val="00D91E3D"/>
    <w:rsid w:val="00D93708"/>
    <w:rsid w:val="00D938FB"/>
    <w:rsid w:val="00D942E9"/>
    <w:rsid w:val="00D946E5"/>
    <w:rsid w:val="00D96023"/>
    <w:rsid w:val="00D96BDF"/>
    <w:rsid w:val="00D96FEF"/>
    <w:rsid w:val="00DA01C3"/>
    <w:rsid w:val="00DA0593"/>
    <w:rsid w:val="00DA0D3A"/>
    <w:rsid w:val="00DA10E3"/>
    <w:rsid w:val="00DA2337"/>
    <w:rsid w:val="00DA2FB1"/>
    <w:rsid w:val="00DA3D78"/>
    <w:rsid w:val="00DA4CEA"/>
    <w:rsid w:val="00DA581D"/>
    <w:rsid w:val="00DA5B16"/>
    <w:rsid w:val="00DA6992"/>
    <w:rsid w:val="00DA6D13"/>
    <w:rsid w:val="00DA76A6"/>
    <w:rsid w:val="00DA7E25"/>
    <w:rsid w:val="00DB062D"/>
    <w:rsid w:val="00DB1674"/>
    <w:rsid w:val="00DB2B93"/>
    <w:rsid w:val="00DB3FF0"/>
    <w:rsid w:val="00DB561E"/>
    <w:rsid w:val="00DC0736"/>
    <w:rsid w:val="00DC100C"/>
    <w:rsid w:val="00DC3FE4"/>
    <w:rsid w:val="00DC46F7"/>
    <w:rsid w:val="00DC60A9"/>
    <w:rsid w:val="00DC686A"/>
    <w:rsid w:val="00DC7FBF"/>
    <w:rsid w:val="00DD06DF"/>
    <w:rsid w:val="00DD0E97"/>
    <w:rsid w:val="00DD1318"/>
    <w:rsid w:val="00DD572C"/>
    <w:rsid w:val="00DD5C57"/>
    <w:rsid w:val="00DD606F"/>
    <w:rsid w:val="00DD7A31"/>
    <w:rsid w:val="00DE0738"/>
    <w:rsid w:val="00DE0F7C"/>
    <w:rsid w:val="00DE1045"/>
    <w:rsid w:val="00DE13BD"/>
    <w:rsid w:val="00DE165E"/>
    <w:rsid w:val="00DE18A3"/>
    <w:rsid w:val="00DE18FE"/>
    <w:rsid w:val="00DE1925"/>
    <w:rsid w:val="00DE1EAC"/>
    <w:rsid w:val="00DE2539"/>
    <w:rsid w:val="00DE3F85"/>
    <w:rsid w:val="00DE7F7B"/>
    <w:rsid w:val="00DF02B9"/>
    <w:rsid w:val="00DF0E20"/>
    <w:rsid w:val="00DF0F45"/>
    <w:rsid w:val="00DF19E1"/>
    <w:rsid w:val="00DF2AEF"/>
    <w:rsid w:val="00DF3315"/>
    <w:rsid w:val="00DF3510"/>
    <w:rsid w:val="00DF3DF2"/>
    <w:rsid w:val="00DF441B"/>
    <w:rsid w:val="00DF45DB"/>
    <w:rsid w:val="00E03901"/>
    <w:rsid w:val="00E03AB9"/>
    <w:rsid w:val="00E049E8"/>
    <w:rsid w:val="00E055D3"/>
    <w:rsid w:val="00E0595A"/>
    <w:rsid w:val="00E05ADD"/>
    <w:rsid w:val="00E07096"/>
    <w:rsid w:val="00E07A9D"/>
    <w:rsid w:val="00E07C0A"/>
    <w:rsid w:val="00E11099"/>
    <w:rsid w:val="00E111C5"/>
    <w:rsid w:val="00E124FE"/>
    <w:rsid w:val="00E14341"/>
    <w:rsid w:val="00E146C5"/>
    <w:rsid w:val="00E14D56"/>
    <w:rsid w:val="00E16023"/>
    <w:rsid w:val="00E16A1C"/>
    <w:rsid w:val="00E228B7"/>
    <w:rsid w:val="00E26E66"/>
    <w:rsid w:val="00E274B5"/>
    <w:rsid w:val="00E27EDF"/>
    <w:rsid w:val="00E303AC"/>
    <w:rsid w:val="00E30D3E"/>
    <w:rsid w:val="00E30FE4"/>
    <w:rsid w:val="00E3479D"/>
    <w:rsid w:val="00E35B66"/>
    <w:rsid w:val="00E36380"/>
    <w:rsid w:val="00E37F64"/>
    <w:rsid w:val="00E4391D"/>
    <w:rsid w:val="00E453C2"/>
    <w:rsid w:val="00E46289"/>
    <w:rsid w:val="00E46D2A"/>
    <w:rsid w:val="00E508E4"/>
    <w:rsid w:val="00E51617"/>
    <w:rsid w:val="00E51AFA"/>
    <w:rsid w:val="00E547EA"/>
    <w:rsid w:val="00E5486D"/>
    <w:rsid w:val="00E558F2"/>
    <w:rsid w:val="00E55C25"/>
    <w:rsid w:val="00E56792"/>
    <w:rsid w:val="00E57278"/>
    <w:rsid w:val="00E57D21"/>
    <w:rsid w:val="00E607E3"/>
    <w:rsid w:val="00E60C5C"/>
    <w:rsid w:val="00E61863"/>
    <w:rsid w:val="00E61B09"/>
    <w:rsid w:val="00E644A5"/>
    <w:rsid w:val="00E6591D"/>
    <w:rsid w:val="00E661C8"/>
    <w:rsid w:val="00E66F5C"/>
    <w:rsid w:val="00E70497"/>
    <w:rsid w:val="00E705C2"/>
    <w:rsid w:val="00E71C7A"/>
    <w:rsid w:val="00E72FD5"/>
    <w:rsid w:val="00E7512C"/>
    <w:rsid w:val="00E762F0"/>
    <w:rsid w:val="00E775AC"/>
    <w:rsid w:val="00E77AFF"/>
    <w:rsid w:val="00E800BA"/>
    <w:rsid w:val="00E80465"/>
    <w:rsid w:val="00E81098"/>
    <w:rsid w:val="00E810F3"/>
    <w:rsid w:val="00E83495"/>
    <w:rsid w:val="00E8399D"/>
    <w:rsid w:val="00E84A6D"/>
    <w:rsid w:val="00E84F99"/>
    <w:rsid w:val="00E86853"/>
    <w:rsid w:val="00E8685C"/>
    <w:rsid w:val="00E875A4"/>
    <w:rsid w:val="00E87D7E"/>
    <w:rsid w:val="00E90D39"/>
    <w:rsid w:val="00E91166"/>
    <w:rsid w:val="00E927C2"/>
    <w:rsid w:val="00E959CE"/>
    <w:rsid w:val="00E96593"/>
    <w:rsid w:val="00E96690"/>
    <w:rsid w:val="00E97B05"/>
    <w:rsid w:val="00EA0CEC"/>
    <w:rsid w:val="00EA0E97"/>
    <w:rsid w:val="00EA1B6E"/>
    <w:rsid w:val="00EA2F82"/>
    <w:rsid w:val="00EA379B"/>
    <w:rsid w:val="00EA6679"/>
    <w:rsid w:val="00EA755F"/>
    <w:rsid w:val="00EA7818"/>
    <w:rsid w:val="00EA7D2C"/>
    <w:rsid w:val="00EB0018"/>
    <w:rsid w:val="00EB1819"/>
    <w:rsid w:val="00EB38F8"/>
    <w:rsid w:val="00EB3C06"/>
    <w:rsid w:val="00EB44C0"/>
    <w:rsid w:val="00EB46B9"/>
    <w:rsid w:val="00EB4B6A"/>
    <w:rsid w:val="00EB7A9A"/>
    <w:rsid w:val="00EC021E"/>
    <w:rsid w:val="00EC0AA2"/>
    <w:rsid w:val="00EC14DE"/>
    <w:rsid w:val="00EC4640"/>
    <w:rsid w:val="00ED181B"/>
    <w:rsid w:val="00ED1BB2"/>
    <w:rsid w:val="00ED22BE"/>
    <w:rsid w:val="00ED25EC"/>
    <w:rsid w:val="00ED2FEC"/>
    <w:rsid w:val="00ED4320"/>
    <w:rsid w:val="00ED7A29"/>
    <w:rsid w:val="00ED7F42"/>
    <w:rsid w:val="00EE0060"/>
    <w:rsid w:val="00EE115F"/>
    <w:rsid w:val="00EE1BEF"/>
    <w:rsid w:val="00EE1CF1"/>
    <w:rsid w:val="00EE1F9D"/>
    <w:rsid w:val="00EE1FDC"/>
    <w:rsid w:val="00EE24F3"/>
    <w:rsid w:val="00EE3117"/>
    <w:rsid w:val="00EE4509"/>
    <w:rsid w:val="00EE4DBA"/>
    <w:rsid w:val="00EE4DD7"/>
    <w:rsid w:val="00EE6178"/>
    <w:rsid w:val="00EF0265"/>
    <w:rsid w:val="00EF0A44"/>
    <w:rsid w:val="00EF1F81"/>
    <w:rsid w:val="00EF4B5C"/>
    <w:rsid w:val="00EF5337"/>
    <w:rsid w:val="00EF5809"/>
    <w:rsid w:val="00EF6144"/>
    <w:rsid w:val="00EF7160"/>
    <w:rsid w:val="00EF784F"/>
    <w:rsid w:val="00F000BF"/>
    <w:rsid w:val="00F0124B"/>
    <w:rsid w:val="00F02AD9"/>
    <w:rsid w:val="00F032DA"/>
    <w:rsid w:val="00F06BEF"/>
    <w:rsid w:val="00F07D89"/>
    <w:rsid w:val="00F1004E"/>
    <w:rsid w:val="00F102EA"/>
    <w:rsid w:val="00F11BB0"/>
    <w:rsid w:val="00F11E6E"/>
    <w:rsid w:val="00F13D00"/>
    <w:rsid w:val="00F13E14"/>
    <w:rsid w:val="00F14C5B"/>
    <w:rsid w:val="00F151D9"/>
    <w:rsid w:val="00F16386"/>
    <w:rsid w:val="00F16802"/>
    <w:rsid w:val="00F170D0"/>
    <w:rsid w:val="00F172A5"/>
    <w:rsid w:val="00F17A77"/>
    <w:rsid w:val="00F201CA"/>
    <w:rsid w:val="00F2279E"/>
    <w:rsid w:val="00F22DAE"/>
    <w:rsid w:val="00F2320A"/>
    <w:rsid w:val="00F23C9F"/>
    <w:rsid w:val="00F23CF5"/>
    <w:rsid w:val="00F254F8"/>
    <w:rsid w:val="00F268EC"/>
    <w:rsid w:val="00F27FCA"/>
    <w:rsid w:val="00F30577"/>
    <w:rsid w:val="00F31273"/>
    <w:rsid w:val="00F31A17"/>
    <w:rsid w:val="00F31AF7"/>
    <w:rsid w:val="00F33B12"/>
    <w:rsid w:val="00F33FFB"/>
    <w:rsid w:val="00F35B98"/>
    <w:rsid w:val="00F35CD6"/>
    <w:rsid w:val="00F37FCB"/>
    <w:rsid w:val="00F40F8C"/>
    <w:rsid w:val="00F4154D"/>
    <w:rsid w:val="00F4249B"/>
    <w:rsid w:val="00F42EB7"/>
    <w:rsid w:val="00F43504"/>
    <w:rsid w:val="00F444AD"/>
    <w:rsid w:val="00F4498B"/>
    <w:rsid w:val="00F44D34"/>
    <w:rsid w:val="00F44EF5"/>
    <w:rsid w:val="00F44F46"/>
    <w:rsid w:val="00F455A5"/>
    <w:rsid w:val="00F45B65"/>
    <w:rsid w:val="00F46098"/>
    <w:rsid w:val="00F46C6E"/>
    <w:rsid w:val="00F473CF"/>
    <w:rsid w:val="00F47A9A"/>
    <w:rsid w:val="00F47CB7"/>
    <w:rsid w:val="00F501E4"/>
    <w:rsid w:val="00F504A9"/>
    <w:rsid w:val="00F52B66"/>
    <w:rsid w:val="00F52B83"/>
    <w:rsid w:val="00F52FAC"/>
    <w:rsid w:val="00F5525D"/>
    <w:rsid w:val="00F56413"/>
    <w:rsid w:val="00F5659C"/>
    <w:rsid w:val="00F56F9F"/>
    <w:rsid w:val="00F57869"/>
    <w:rsid w:val="00F63AC3"/>
    <w:rsid w:val="00F63D01"/>
    <w:rsid w:val="00F64735"/>
    <w:rsid w:val="00F64CB5"/>
    <w:rsid w:val="00F6776C"/>
    <w:rsid w:val="00F703A3"/>
    <w:rsid w:val="00F7116C"/>
    <w:rsid w:val="00F721F6"/>
    <w:rsid w:val="00F729DF"/>
    <w:rsid w:val="00F740D6"/>
    <w:rsid w:val="00F74C15"/>
    <w:rsid w:val="00F759D6"/>
    <w:rsid w:val="00F76ACF"/>
    <w:rsid w:val="00F76E54"/>
    <w:rsid w:val="00F76ECA"/>
    <w:rsid w:val="00F777BB"/>
    <w:rsid w:val="00F80AEE"/>
    <w:rsid w:val="00F80E10"/>
    <w:rsid w:val="00F82D4E"/>
    <w:rsid w:val="00F839AE"/>
    <w:rsid w:val="00F85B3C"/>
    <w:rsid w:val="00F86001"/>
    <w:rsid w:val="00F86CF8"/>
    <w:rsid w:val="00F87D65"/>
    <w:rsid w:val="00F941A4"/>
    <w:rsid w:val="00F949C6"/>
    <w:rsid w:val="00F95959"/>
    <w:rsid w:val="00F95AE0"/>
    <w:rsid w:val="00F960E3"/>
    <w:rsid w:val="00F96CC1"/>
    <w:rsid w:val="00F97BE1"/>
    <w:rsid w:val="00FA2A09"/>
    <w:rsid w:val="00FA322A"/>
    <w:rsid w:val="00FA7C96"/>
    <w:rsid w:val="00FB0612"/>
    <w:rsid w:val="00FB0848"/>
    <w:rsid w:val="00FB1649"/>
    <w:rsid w:val="00FB1ABE"/>
    <w:rsid w:val="00FB1E12"/>
    <w:rsid w:val="00FB2D73"/>
    <w:rsid w:val="00FB3A89"/>
    <w:rsid w:val="00FB3CCB"/>
    <w:rsid w:val="00FB4F4D"/>
    <w:rsid w:val="00FB6CB7"/>
    <w:rsid w:val="00FC0719"/>
    <w:rsid w:val="00FC0D55"/>
    <w:rsid w:val="00FC133E"/>
    <w:rsid w:val="00FC1433"/>
    <w:rsid w:val="00FC22FE"/>
    <w:rsid w:val="00FC23EA"/>
    <w:rsid w:val="00FC3D83"/>
    <w:rsid w:val="00FC6711"/>
    <w:rsid w:val="00FD124B"/>
    <w:rsid w:val="00FD1727"/>
    <w:rsid w:val="00FD34CD"/>
    <w:rsid w:val="00FD39E8"/>
    <w:rsid w:val="00FD3C6F"/>
    <w:rsid w:val="00FD4652"/>
    <w:rsid w:val="00FD50D0"/>
    <w:rsid w:val="00FD550F"/>
    <w:rsid w:val="00FD5C6C"/>
    <w:rsid w:val="00FD5F56"/>
    <w:rsid w:val="00FE0F05"/>
    <w:rsid w:val="00FE1372"/>
    <w:rsid w:val="00FE2079"/>
    <w:rsid w:val="00FE29A9"/>
    <w:rsid w:val="00FE2BB5"/>
    <w:rsid w:val="00FE3D6B"/>
    <w:rsid w:val="00FE4EC6"/>
    <w:rsid w:val="00FE5D36"/>
    <w:rsid w:val="00FE731B"/>
    <w:rsid w:val="00FF026A"/>
    <w:rsid w:val="00FF05C4"/>
    <w:rsid w:val="00FF083C"/>
    <w:rsid w:val="00FF121F"/>
    <w:rsid w:val="00FF16D9"/>
    <w:rsid w:val="00FF177B"/>
    <w:rsid w:val="00FF1B0F"/>
    <w:rsid w:val="00FF267D"/>
    <w:rsid w:val="00FF38AB"/>
    <w:rsid w:val="00FF48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6096"/>
    <w:rPr>
      <w:sz w:val="24"/>
      <w:szCs w:val="24"/>
    </w:rPr>
  </w:style>
  <w:style w:type="paragraph" w:styleId="Heading1">
    <w:name w:val="heading 1"/>
    <w:basedOn w:val="Normal"/>
    <w:link w:val="Heading1Char"/>
    <w:uiPriority w:val="99"/>
    <w:qFormat/>
    <w:rsid w:val="00D13859"/>
    <w:pPr>
      <w:spacing w:before="100" w:beforeAutospacing="1" w:after="210"/>
      <w:ind w:left="60"/>
      <w:outlineLvl w:val="0"/>
    </w:pPr>
    <w:rPr>
      <w:rFonts w:ascii="Tahoma" w:hAnsi="Tahoma" w:cs="Tahoma"/>
      <w:b/>
      <w:bCs/>
      <w:i/>
      <w:iCs/>
      <w:kern w:val="36"/>
    </w:rPr>
  </w:style>
  <w:style w:type="paragraph" w:styleId="Heading3">
    <w:name w:val="heading 3"/>
    <w:basedOn w:val="Normal"/>
    <w:link w:val="Heading3Char"/>
    <w:uiPriority w:val="99"/>
    <w:qFormat/>
    <w:rsid w:val="00D13859"/>
    <w:pPr>
      <w:pBdr>
        <w:top w:val="single" w:sz="6" w:space="0" w:color="000080"/>
        <w:bottom w:val="single" w:sz="6" w:space="0" w:color="000080"/>
      </w:pBdr>
      <w:shd w:val="clear" w:color="auto" w:fill="9696FF"/>
      <w:spacing w:before="60" w:after="100" w:afterAutospacing="1"/>
      <w:outlineLvl w:val="2"/>
    </w:pPr>
    <w:rPr>
      <w:rFonts w:ascii="Tahoma" w:hAnsi="Tahoma" w:cs="Tahoma"/>
      <w:b/>
      <w:bCs/>
      <w:caps/>
      <w:color w:val="000080"/>
      <w:sz w:val="18"/>
      <w:szCs w:val="18"/>
    </w:rPr>
  </w:style>
  <w:style w:type="paragraph" w:styleId="Heading5">
    <w:name w:val="heading 5"/>
    <w:basedOn w:val="Normal"/>
    <w:next w:val="Normal"/>
    <w:link w:val="Heading5Char"/>
    <w:uiPriority w:val="99"/>
    <w:qFormat/>
    <w:rsid w:val="009C5F36"/>
    <w:pPr>
      <w:spacing w:before="240" w:after="60"/>
      <w:outlineLvl w:val="4"/>
    </w:pPr>
    <w:rPr>
      <w:b/>
      <w:bCs/>
      <w:i/>
      <w:iCs/>
      <w:sz w:val="26"/>
      <w:szCs w:val="26"/>
    </w:rPr>
  </w:style>
  <w:style w:type="paragraph" w:styleId="Heading7">
    <w:name w:val="heading 7"/>
    <w:basedOn w:val="Normal"/>
    <w:next w:val="Normal"/>
    <w:link w:val="Heading7Char"/>
    <w:uiPriority w:val="99"/>
    <w:qFormat/>
    <w:rsid w:val="006C71B6"/>
    <w:pPr>
      <w:spacing w:before="240" w:after="60"/>
      <w:outlineLvl w:val="6"/>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Pr>
      <w:rFonts w:ascii="Calibri" w:hAnsi="Calibri" w:cs="Calibri"/>
      <w:sz w:val="24"/>
      <w:szCs w:val="24"/>
    </w:rPr>
  </w:style>
  <w:style w:type="character" w:styleId="Hyperlink">
    <w:name w:val="Hyperlink"/>
    <w:basedOn w:val="DefaultParagraphFont"/>
    <w:uiPriority w:val="99"/>
    <w:rsid w:val="0085478A"/>
    <w:rPr>
      <w:color w:val="0000FF"/>
      <w:u w:val="single"/>
    </w:rPr>
  </w:style>
  <w:style w:type="character" w:customStyle="1" w:styleId="h11">
    <w:name w:val="h11"/>
    <w:basedOn w:val="DefaultParagraphFont"/>
    <w:uiPriority w:val="99"/>
    <w:rsid w:val="002C34E5"/>
  </w:style>
  <w:style w:type="character" w:customStyle="1" w:styleId="h11b1">
    <w:name w:val="h11b1"/>
    <w:uiPriority w:val="99"/>
    <w:rsid w:val="002C34E5"/>
    <w:rPr>
      <w:rFonts w:ascii="Arial" w:hAnsi="Arial" w:cs="Arial"/>
      <w:b/>
      <w:bCs/>
      <w:sz w:val="17"/>
      <w:szCs w:val="17"/>
    </w:rPr>
  </w:style>
  <w:style w:type="character" w:customStyle="1" w:styleId="s6">
    <w:name w:val="s6"/>
    <w:basedOn w:val="DefaultParagraphFont"/>
    <w:uiPriority w:val="99"/>
    <w:rsid w:val="002C34E5"/>
  </w:style>
  <w:style w:type="paragraph" w:customStyle="1" w:styleId="31">
    <w:name w:val="Знак3 Знак Знак Знак Знак Знак Знак1"/>
    <w:basedOn w:val="Normal"/>
    <w:uiPriority w:val="99"/>
    <w:rsid w:val="00A2588B"/>
    <w:pPr>
      <w:spacing w:after="160" w:line="240" w:lineRule="exact"/>
    </w:pPr>
    <w:rPr>
      <w:rFonts w:ascii="Verdana" w:hAnsi="Verdana" w:cs="Verdana"/>
      <w:sz w:val="20"/>
      <w:szCs w:val="20"/>
      <w:lang w:val="en-US" w:eastAsia="en-US"/>
    </w:rPr>
  </w:style>
  <w:style w:type="paragraph" w:styleId="NormalWeb">
    <w:name w:val="Normal (Web)"/>
    <w:basedOn w:val="Normal"/>
    <w:uiPriority w:val="99"/>
    <w:rsid w:val="00061D35"/>
    <w:pPr>
      <w:spacing w:before="100" w:beforeAutospacing="1" w:after="100" w:afterAutospacing="1"/>
    </w:pPr>
    <w:rPr>
      <w:color w:val="000000"/>
    </w:rPr>
  </w:style>
  <w:style w:type="table" w:styleId="TableGrid">
    <w:name w:val="Table Grid"/>
    <w:basedOn w:val="TableNormal"/>
    <w:uiPriority w:val="99"/>
    <w:rsid w:val="003107C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A6096"/>
    <w:pPr>
      <w:tabs>
        <w:tab w:val="center" w:pos="4677"/>
        <w:tab w:val="right" w:pos="9355"/>
      </w:tabs>
    </w:pPr>
  </w:style>
  <w:style w:type="character" w:customStyle="1" w:styleId="FooterChar">
    <w:name w:val="Footer Char"/>
    <w:basedOn w:val="DefaultParagraphFont"/>
    <w:link w:val="Footer"/>
    <w:uiPriority w:val="99"/>
    <w:semiHidden/>
    <w:locked/>
    <w:rPr>
      <w:sz w:val="24"/>
      <w:szCs w:val="24"/>
    </w:rPr>
  </w:style>
  <w:style w:type="character" w:styleId="PageNumber">
    <w:name w:val="page number"/>
    <w:basedOn w:val="DefaultParagraphFont"/>
    <w:uiPriority w:val="99"/>
    <w:rsid w:val="003A6096"/>
  </w:style>
  <w:style w:type="paragraph" w:styleId="BodyTextIndent3">
    <w:name w:val="Body Text Indent 3"/>
    <w:basedOn w:val="Normal"/>
    <w:link w:val="BodyTextIndent3Char"/>
    <w:uiPriority w:val="99"/>
    <w:semiHidden/>
    <w:rsid w:val="00EE115F"/>
    <w:pPr>
      <w:ind w:firstLine="567"/>
      <w:jc w:val="both"/>
    </w:pPr>
  </w:style>
  <w:style w:type="character" w:customStyle="1" w:styleId="BodyTextIndent3Char">
    <w:name w:val="Body Text Indent 3 Char"/>
    <w:basedOn w:val="DefaultParagraphFont"/>
    <w:link w:val="BodyTextIndent3"/>
    <w:uiPriority w:val="99"/>
    <w:semiHidden/>
    <w:locked/>
    <w:rPr>
      <w:sz w:val="16"/>
      <w:szCs w:val="16"/>
    </w:rPr>
  </w:style>
  <w:style w:type="paragraph" w:styleId="BodyTextIndent">
    <w:name w:val="Body Text Indent"/>
    <w:basedOn w:val="Normal"/>
    <w:link w:val="BodyTextIndentChar"/>
    <w:uiPriority w:val="99"/>
    <w:rsid w:val="005357E9"/>
    <w:pPr>
      <w:spacing w:after="120"/>
      <w:ind w:left="283"/>
    </w:pPr>
  </w:style>
  <w:style w:type="character" w:customStyle="1" w:styleId="BodyTextIndentChar">
    <w:name w:val="Body Text Indent Char"/>
    <w:basedOn w:val="DefaultParagraphFont"/>
    <w:link w:val="BodyTextIndent"/>
    <w:uiPriority w:val="99"/>
    <w:locked/>
    <w:rsid w:val="00527C14"/>
    <w:rPr>
      <w:sz w:val="24"/>
      <w:szCs w:val="24"/>
    </w:rPr>
  </w:style>
  <w:style w:type="paragraph" w:styleId="Header">
    <w:name w:val="header"/>
    <w:basedOn w:val="Normal"/>
    <w:link w:val="HeaderChar"/>
    <w:uiPriority w:val="99"/>
    <w:rsid w:val="00DC686A"/>
    <w:pPr>
      <w:tabs>
        <w:tab w:val="center" w:pos="4677"/>
        <w:tab w:val="right" w:pos="9355"/>
      </w:tabs>
    </w:pPr>
  </w:style>
  <w:style w:type="character" w:customStyle="1" w:styleId="HeaderChar">
    <w:name w:val="Header Char"/>
    <w:basedOn w:val="DefaultParagraphFont"/>
    <w:link w:val="Header"/>
    <w:uiPriority w:val="99"/>
    <w:semiHidden/>
    <w:locked/>
    <w:rPr>
      <w:sz w:val="24"/>
      <w:szCs w:val="24"/>
    </w:rPr>
  </w:style>
  <w:style w:type="paragraph" w:customStyle="1" w:styleId="a">
    <w:name w:val="Для таблиц"/>
    <w:basedOn w:val="Normal"/>
    <w:uiPriority w:val="99"/>
    <w:rsid w:val="001E506B"/>
  </w:style>
  <w:style w:type="paragraph" w:styleId="FootnoteText">
    <w:name w:val="footnote text"/>
    <w:basedOn w:val="Normal"/>
    <w:link w:val="FootnoteTextChar"/>
    <w:uiPriority w:val="99"/>
    <w:semiHidden/>
    <w:rsid w:val="007177C8"/>
    <w:rPr>
      <w:sz w:val="20"/>
      <w:szCs w:val="20"/>
    </w:rPr>
  </w:style>
  <w:style w:type="character" w:customStyle="1" w:styleId="FootnoteTextChar">
    <w:name w:val="Footnote Text Char"/>
    <w:basedOn w:val="DefaultParagraphFont"/>
    <w:link w:val="FootnoteText"/>
    <w:uiPriority w:val="99"/>
    <w:semiHidden/>
    <w:locked/>
    <w:rPr>
      <w:sz w:val="20"/>
      <w:szCs w:val="20"/>
    </w:rPr>
  </w:style>
  <w:style w:type="character" w:styleId="FootnoteReference">
    <w:name w:val="footnote reference"/>
    <w:basedOn w:val="DefaultParagraphFont"/>
    <w:uiPriority w:val="99"/>
    <w:semiHidden/>
    <w:rsid w:val="007177C8"/>
    <w:rPr>
      <w:vertAlign w:val="superscript"/>
    </w:rPr>
  </w:style>
  <w:style w:type="paragraph" w:styleId="BodyText">
    <w:name w:val="Body Text"/>
    <w:basedOn w:val="Normal"/>
    <w:link w:val="BodyTextChar"/>
    <w:uiPriority w:val="99"/>
    <w:rsid w:val="006C71B6"/>
    <w:pPr>
      <w:widowControl w:val="0"/>
      <w:autoSpaceDE w:val="0"/>
      <w:spacing w:after="120"/>
    </w:pPr>
    <w:rPr>
      <w:rFonts w:ascii="Times New Roman CYR" w:hAnsi="Times New Roman CYR" w:cs="Times New Roman CYR"/>
      <w:lang w:val="en-US"/>
    </w:rPr>
  </w:style>
  <w:style w:type="character" w:customStyle="1" w:styleId="BodyTextChar">
    <w:name w:val="Body Text Char"/>
    <w:basedOn w:val="DefaultParagraphFont"/>
    <w:link w:val="BodyText"/>
    <w:uiPriority w:val="99"/>
    <w:locked/>
    <w:rsid w:val="000553DF"/>
    <w:rPr>
      <w:rFonts w:ascii="Times New Roman CYR" w:hAnsi="Times New Roman CYR" w:cs="Times New Roman CYR"/>
      <w:sz w:val="24"/>
      <w:szCs w:val="24"/>
      <w:lang w:val="en-US"/>
    </w:rPr>
  </w:style>
  <w:style w:type="paragraph" w:customStyle="1" w:styleId="1">
    <w:name w:val="Название объекта1"/>
    <w:basedOn w:val="Normal"/>
    <w:uiPriority w:val="99"/>
    <w:rsid w:val="006C71B6"/>
    <w:pPr>
      <w:autoSpaceDE w:val="0"/>
      <w:spacing w:line="100" w:lineRule="atLeast"/>
      <w:ind w:left="-142" w:right="-6"/>
      <w:jc w:val="center"/>
    </w:pPr>
    <w:rPr>
      <w:rFonts w:ascii="Times New Roman CYR" w:hAnsi="Times New Roman CYR" w:cs="Times New Roman CYR"/>
      <w:b/>
      <w:bCs/>
      <w:sz w:val="20"/>
      <w:szCs w:val="20"/>
      <w:lang w:val="en-US"/>
    </w:rPr>
  </w:style>
  <w:style w:type="paragraph" w:customStyle="1" w:styleId="FR1">
    <w:name w:val="FR1"/>
    <w:uiPriority w:val="99"/>
    <w:rsid w:val="006C71B6"/>
    <w:pPr>
      <w:widowControl w:val="0"/>
      <w:suppressAutoHyphens/>
      <w:spacing w:before="2040"/>
      <w:ind w:left="2520"/>
    </w:pPr>
    <w:rPr>
      <w:b/>
      <w:bCs/>
      <w:sz w:val="28"/>
      <w:szCs w:val="28"/>
      <w:lang w:eastAsia="ar-SA"/>
    </w:rPr>
  </w:style>
  <w:style w:type="paragraph" w:customStyle="1" w:styleId="a0">
    <w:name w:val="Знак Знак Знак Знак"/>
    <w:basedOn w:val="Normal"/>
    <w:uiPriority w:val="99"/>
    <w:rsid w:val="008C20D9"/>
    <w:pPr>
      <w:spacing w:after="160" w:line="240" w:lineRule="exact"/>
    </w:pPr>
    <w:rPr>
      <w:rFonts w:ascii="Verdana" w:hAnsi="Verdana" w:cs="Verdana"/>
      <w:lang w:val="en-US" w:eastAsia="en-US"/>
    </w:rPr>
  </w:style>
  <w:style w:type="paragraph" w:customStyle="1" w:styleId="10">
    <w:name w:val="Знак1"/>
    <w:basedOn w:val="Normal"/>
    <w:uiPriority w:val="99"/>
    <w:rsid w:val="00B6795E"/>
    <w:pPr>
      <w:spacing w:after="160" w:line="240" w:lineRule="exact"/>
    </w:pPr>
    <w:rPr>
      <w:rFonts w:ascii="Verdana" w:hAnsi="Verdana" w:cs="Verdana"/>
      <w:lang w:val="en-US" w:eastAsia="en-US"/>
    </w:rPr>
  </w:style>
  <w:style w:type="paragraph" w:styleId="Subtitle">
    <w:name w:val="Subtitle"/>
    <w:basedOn w:val="Normal"/>
    <w:link w:val="SubtitleChar"/>
    <w:uiPriority w:val="99"/>
    <w:qFormat/>
    <w:rsid w:val="001C56A7"/>
    <w:pPr>
      <w:jc w:val="center"/>
    </w:pPr>
    <w:rPr>
      <w:b/>
      <w:bCs/>
      <w:sz w:val="22"/>
      <w:szCs w:val="22"/>
    </w:rPr>
  </w:style>
  <w:style w:type="character" w:customStyle="1" w:styleId="SubtitleChar">
    <w:name w:val="Subtitle Char"/>
    <w:basedOn w:val="DefaultParagraphFont"/>
    <w:link w:val="Subtitle"/>
    <w:uiPriority w:val="99"/>
    <w:locked/>
    <w:rPr>
      <w:rFonts w:ascii="Cambria" w:hAnsi="Cambria" w:cs="Cambria"/>
      <w:sz w:val="24"/>
      <w:szCs w:val="24"/>
    </w:rPr>
  </w:style>
  <w:style w:type="paragraph" w:customStyle="1" w:styleId="a1">
    <w:name w:val="Стиль"/>
    <w:uiPriority w:val="99"/>
    <w:rsid w:val="00852EDC"/>
    <w:pPr>
      <w:suppressAutoHyphens/>
    </w:pPr>
    <w:rPr>
      <w:sz w:val="20"/>
      <w:szCs w:val="20"/>
      <w:lang w:eastAsia="ar-SA"/>
    </w:rPr>
  </w:style>
  <w:style w:type="paragraph" w:customStyle="1" w:styleId="11">
    <w:name w:val="Заголовок1"/>
    <w:basedOn w:val="Normal"/>
    <w:next w:val="BodyText"/>
    <w:uiPriority w:val="99"/>
    <w:rsid w:val="0076756F"/>
    <w:pPr>
      <w:keepNext/>
      <w:suppressAutoHyphens/>
      <w:spacing w:before="240" w:after="120"/>
    </w:pPr>
    <w:rPr>
      <w:rFonts w:ascii="Arial" w:hAnsi="Arial" w:cs="Arial"/>
      <w:sz w:val="28"/>
      <w:szCs w:val="28"/>
      <w:lang w:eastAsia="ar-SA"/>
    </w:rPr>
  </w:style>
  <w:style w:type="paragraph" w:customStyle="1" w:styleId="a2">
    <w:name w:val="Знак Знак Знак Знак Знак Знак"/>
    <w:basedOn w:val="Normal"/>
    <w:uiPriority w:val="99"/>
    <w:rsid w:val="00FB4F4D"/>
    <w:pPr>
      <w:spacing w:after="160" w:line="240" w:lineRule="exact"/>
    </w:pPr>
    <w:rPr>
      <w:rFonts w:ascii="Verdana" w:hAnsi="Verdana" w:cs="Verdana"/>
      <w:lang w:val="en-US" w:eastAsia="en-US"/>
    </w:rPr>
  </w:style>
  <w:style w:type="paragraph" w:customStyle="1" w:styleId="12">
    <w:name w:val="Знак Знак Знак Знак Знак Знак1 Знак"/>
    <w:basedOn w:val="Normal"/>
    <w:uiPriority w:val="99"/>
    <w:rsid w:val="00CE5BAC"/>
    <w:pPr>
      <w:spacing w:after="160" w:line="240" w:lineRule="exact"/>
    </w:pPr>
    <w:rPr>
      <w:rFonts w:ascii="Verdana" w:hAnsi="Verdana" w:cs="Verdana"/>
      <w:lang w:val="en-US" w:eastAsia="en-US"/>
    </w:rPr>
  </w:style>
  <w:style w:type="paragraph" w:styleId="ListParagraph">
    <w:name w:val="List Paragraph"/>
    <w:basedOn w:val="Normal"/>
    <w:uiPriority w:val="99"/>
    <w:qFormat/>
    <w:rsid w:val="00C864C5"/>
    <w:pPr>
      <w:ind w:left="720"/>
    </w:pPr>
  </w:style>
  <w:style w:type="character" w:customStyle="1" w:styleId="shorttext">
    <w:name w:val="short_text"/>
    <w:basedOn w:val="DefaultParagraphFont"/>
    <w:uiPriority w:val="99"/>
    <w:rsid w:val="002422BF"/>
  </w:style>
  <w:style w:type="paragraph" w:customStyle="1" w:styleId="13">
    <w:name w:val="Обычный1"/>
    <w:uiPriority w:val="99"/>
    <w:rsid w:val="00A57DD6"/>
    <w:pPr>
      <w:spacing w:after="200" w:line="276" w:lineRule="auto"/>
    </w:pPr>
    <w:rPr>
      <w:rFonts w:ascii="Calibri" w:hAnsi="Calibri" w:cs="Calibri"/>
    </w:rPr>
  </w:style>
  <w:style w:type="paragraph" w:customStyle="1" w:styleId="Default">
    <w:name w:val="Default"/>
    <w:uiPriority w:val="99"/>
    <w:rsid w:val="000553DF"/>
    <w:pPr>
      <w:autoSpaceDE w:val="0"/>
      <w:autoSpaceDN w:val="0"/>
      <w:adjustRightInd w:val="0"/>
    </w:pPr>
    <w:rPr>
      <w:rFonts w:ascii="Bookman Old Style" w:hAnsi="Bookman Old Style" w:cs="Bookman Old Style"/>
      <w:color w:val="000000"/>
      <w:sz w:val="24"/>
      <w:szCs w:val="24"/>
      <w:lang w:eastAsia="en-US"/>
    </w:rPr>
  </w:style>
  <w:style w:type="character" w:customStyle="1" w:styleId="c5c8">
    <w:name w:val="c5 c8"/>
    <w:basedOn w:val="DefaultParagraphFont"/>
    <w:uiPriority w:val="99"/>
    <w:rsid w:val="000553DF"/>
  </w:style>
  <w:style w:type="paragraph" w:customStyle="1" w:styleId="Standard">
    <w:name w:val="Standard"/>
    <w:uiPriority w:val="99"/>
    <w:rsid w:val="00A03B34"/>
    <w:pPr>
      <w:widowControl w:val="0"/>
      <w:suppressAutoHyphens/>
      <w:autoSpaceDN w:val="0"/>
    </w:pPr>
    <w:rPr>
      <w:rFonts w:eastAsia="SimSun"/>
      <w:kern w:val="3"/>
      <w:sz w:val="24"/>
      <w:szCs w:val="24"/>
      <w:lang w:eastAsia="zh-CN"/>
    </w:rPr>
  </w:style>
  <w:style w:type="character" w:styleId="Strong">
    <w:name w:val="Strong"/>
    <w:basedOn w:val="DefaultParagraphFont"/>
    <w:uiPriority w:val="99"/>
    <w:qFormat/>
    <w:rsid w:val="00A03B34"/>
    <w:rPr>
      <w:b/>
      <w:bCs/>
    </w:rPr>
  </w:style>
  <w:style w:type="paragraph" w:customStyle="1" w:styleId="psection">
    <w:name w:val="psection"/>
    <w:basedOn w:val="Normal"/>
    <w:uiPriority w:val="99"/>
    <w:rsid w:val="00A03B34"/>
    <w:pPr>
      <w:spacing w:before="100" w:beforeAutospacing="1" w:after="100" w:afterAutospacing="1"/>
    </w:pPr>
    <w:rPr>
      <w:rFonts w:ascii="Calibri" w:hAnsi="Calibri" w:cs="Calibri"/>
    </w:rPr>
  </w:style>
  <w:style w:type="character" w:customStyle="1" w:styleId="CharAttribute501">
    <w:name w:val="CharAttribute501"/>
    <w:uiPriority w:val="99"/>
    <w:rsid w:val="00A03B34"/>
    <w:rPr>
      <w:rFonts w:ascii="Times New Roman" w:eastAsia="Times New Roman" w:cs="Times New Roman"/>
      <w:i/>
      <w:iCs/>
      <w:sz w:val="28"/>
      <w:szCs w:val="28"/>
      <w:u w:val="single"/>
    </w:rPr>
  </w:style>
  <w:style w:type="character" w:customStyle="1" w:styleId="CharAttribute3">
    <w:name w:val="CharAttribute3"/>
    <w:uiPriority w:val="99"/>
    <w:rsid w:val="00A03B34"/>
    <w:rPr>
      <w:rFonts w:ascii="Times New Roman" w:eastAsia="Batang" w:hAnsi="Batang" w:cs="Times New Roman"/>
      <w:sz w:val="28"/>
      <w:szCs w:val="28"/>
    </w:rPr>
  </w:style>
  <w:style w:type="paragraph" w:customStyle="1" w:styleId="a3">
    <w:name w:val="Знак"/>
    <w:basedOn w:val="Normal"/>
    <w:uiPriority w:val="99"/>
    <w:rsid w:val="00C92566"/>
    <w:pPr>
      <w:spacing w:after="160" w:line="240" w:lineRule="exact"/>
    </w:pPr>
    <w:rPr>
      <w:rFonts w:ascii="Verdana" w:hAnsi="Verdana" w:cs="Verdana"/>
      <w:sz w:val="20"/>
      <w:szCs w:val="20"/>
      <w:lang w:val="en-US" w:eastAsia="en-US"/>
    </w:rPr>
  </w:style>
  <w:style w:type="paragraph" w:styleId="NoSpacing">
    <w:name w:val="No Spacing"/>
    <w:uiPriority w:val="99"/>
    <w:qFormat/>
    <w:rsid w:val="007845BF"/>
    <w:rPr>
      <w:rFonts w:ascii="Calibri" w:hAnsi="Calibri" w:cs="Calibri"/>
    </w:rPr>
  </w:style>
  <w:style w:type="character" w:customStyle="1" w:styleId="s3">
    <w:name w:val="s3"/>
    <w:uiPriority w:val="99"/>
    <w:rsid w:val="007845BF"/>
  </w:style>
  <w:style w:type="character" w:customStyle="1" w:styleId="s5">
    <w:name w:val="s5"/>
    <w:basedOn w:val="DefaultParagraphFont"/>
    <w:uiPriority w:val="99"/>
    <w:rsid w:val="00840730"/>
  </w:style>
  <w:style w:type="paragraph" w:customStyle="1" w:styleId="p4">
    <w:name w:val="p4"/>
    <w:basedOn w:val="Normal"/>
    <w:uiPriority w:val="99"/>
    <w:rsid w:val="0084073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199857008">
      <w:marLeft w:val="0"/>
      <w:marRight w:val="0"/>
      <w:marTop w:val="0"/>
      <w:marBottom w:val="0"/>
      <w:divBdr>
        <w:top w:val="none" w:sz="0" w:space="0" w:color="auto"/>
        <w:left w:val="none" w:sz="0" w:space="0" w:color="auto"/>
        <w:bottom w:val="none" w:sz="0" w:space="0" w:color="auto"/>
        <w:right w:val="none" w:sz="0" w:space="0" w:color="auto"/>
      </w:divBdr>
      <w:divsChild>
        <w:div w:id="1199857038">
          <w:marLeft w:val="0"/>
          <w:marRight w:val="0"/>
          <w:marTop w:val="0"/>
          <w:marBottom w:val="0"/>
          <w:divBdr>
            <w:top w:val="none" w:sz="0" w:space="0" w:color="auto"/>
            <w:left w:val="none" w:sz="0" w:space="0" w:color="auto"/>
            <w:bottom w:val="none" w:sz="0" w:space="0" w:color="auto"/>
            <w:right w:val="none" w:sz="0" w:space="0" w:color="auto"/>
          </w:divBdr>
        </w:div>
      </w:divsChild>
    </w:div>
    <w:div w:id="1199857010">
      <w:marLeft w:val="0"/>
      <w:marRight w:val="0"/>
      <w:marTop w:val="0"/>
      <w:marBottom w:val="0"/>
      <w:divBdr>
        <w:top w:val="none" w:sz="0" w:space="0" w:color="auto"/>
        <w:left w:val="none" w:sz="0" w:space="0" w:color="auto"/>
        <w:bottom w:val="none" w:sz="0" w:space="0" w:color="auto"/>
        <w:right w:val="none" w:sz="0" w:space="0" w:color="auto"/>
      </w:divBdr>
      <w:divsChild>
        <w:div w:id="1199857045">
          <w:marLeft w:val="0"/>
          <w:marRight w:val="0"/>
          <w:marTop w:val="0"/>
          <w:marBottom w:val="0"/>
          <w:divBdr>
            <w:top w:val="none" w:sz="0" w:space="0" w:color="auto"/>
            <w:left w:val="none" w:sz="0" w:space="0" w:color="auto"/>
            <w:bottom w:val="none" w:sz="0" w:space="0" w:color="auto"/>
            <w:right w:val="none" w:sz="0" w:space="0" w:color="auto"/>
          </w:divBdr>
        </w:div>
      </w:divsChild>
    </w:div>
    <w:div w:id="1199857011">
      <w:marLeft w:val="720"/>
      <w:marRight w:val="720"/>
      <w:marTop w:val="0"/>
      <w:marBottom w:val="288"/>
      <w:divBdr>
        <w:top w:val="none" w:sz="0" w:space="0" w:color="auto"/>
        <w:left w:val="none" w:sz="0" w:space="0" w:color="auto"/>
        <w:bottom w:val="none" w:sz="0" w:space="0" w:color="auto"/>
        <w:right w:val="none" w:sz="0" w:space="0" w:color="auto"/>
      </w:divBdr>
      <w:divsChild>
        <w:div w:id="1199857019">
          <w:marLeft w:val="0"/>
          <w:marRight w:val="0"/>
          <w:marTop w:val="0"/>
          <w:marBottom w:val="216"/>
          <w:divBdr>
            <w:top w:val="none" w:sz="0" w:space="0" w:color="auto"/>
            <w:left w:val="none" w:sz="0" w:space="0" w:color="auto"/>
            <w:bottom w:val="none" w:sz="0" w:space="0" w:color="auto"/>
            <w:right w:val="none" w:sz="0" w:space="0" w:color="auto"/>
          </w:divBdr>
        </w:div>
      </w:divsChild>
    </w:div>
    <w:div w:id="1199857013">
      <w:marLeft w:val="0"/>
      <w:marRight w:val="0"/>
      <w:marTop w:val="0"/>
      <w:marBottom w:val="0"/>
      <w:divBdr>
        <w:top w:val="none" w:sz="0" w:space="0" w:color="auto"/>
        <w:left w:val="none" w:sz="0" w:space="0" w:color="auto"/>
        <w:bottom w:val="none" w:sz="0" w:space="0" w:color="auto"/>
        <w:right w:val="none" w:sz="0" w:space="0" w:color="auto"/>
      </w:divBdr>
      <w:divsChild>
        <w:div w:id="1199857027">
          <w:marLeft w:val="0"/>
          <w:marRight w:val="0"/>
          <w:marTop w:val="0"/>
          <w:marBottom w:val="0"/>
          <w:divBdr>
            <w:top w:val="none" w:sz="0" w:space="0" w:color="auto"/>
            <w:left w:val="none" w:sz="0" w:space="0" w:color="auto"/>
            <w:bottom w:val="none" w:sz="0" w:space="0" w:color="auto"/>
            <w:right w:val="none" w:sz="0" w:space="0" w:color="auto"/>
          </w:divBdr>
        </w:div>
      </w:divsChild>
    </w:div>
    <w:div w:id="1199857014">
      <w:marLeft w:val="0"/>
      <w:marRight w:val="0"/>
      <w:marTop w:val="0"/>
      <w:marBottom w:val="0"/>
      <w:divBdr>
        <w:top w:val="none" w:sz="0" w:space="0" w:color="auto"/>
        <w:left w:val="none" w:sz="0" w:space="0" w:color="auto"/>
        <w:bottom w:val="none" w:sz="0" w:space="0" w:color="auto"/>
        <w:right w:val="none" w:sz="0" w:space="0" w:color="auto"/>
      </w:divBdr>
      <w:divsChild>
        <w:div w:id="1199857042">
          <w:marLeft w:val="0"/>
          <w:marRight w:val="0"/>
          <w:marTop w:val="0"/>
          <w:marBottom w:val="0"/>
          <w:divBdr>
            <w:top w:val="none" w:sz="0" w:space="0" w:color="auto"/>
            <w:left w:val="none" w:sz="0" w:space="0" w:color="auto"/>
            <w:bottom w:val="none" w:sz="0" w:space="0" w:color="auto"/>
            <w:right w:val="none" w:sz="0" w:space="0" w:color="auto"/>
          </w:divBdr>
        </w:div>
      </w:divsChild>
    </w:div>
    <w:div w:id="1199857015">
      <w:marLeft w:val="0"/>
      <w:marRight w:val="0"/>
      <w:marTop w:val="0"/>
      <w:marBottom w:val="0"/>
      <w:divBdr>
        <w:top w:val="none" w:sz="0" w:space="0" w:color="auto"/>
        <w:left w:val="none" w:sz="0" w:space="0" w:color="auto"/>
        <w:bottom w:val="none" w:sz="0" w:space="0" w:color="auto"/>
        <w:right w:val="none" w:sz="0" w:space="0" w:color="auto"/>
      </w:divBdr>
      <w:divsChild>
        <w:div w:id="1199857028">
          <w:marLeft w:val="0"/>
          <w:marRight w:val="0"/>
          <w:marTop w:val="0"/>
          <w:marBottom w:val="0"/>
          <w:divBdr>
            <w:top w:val="none" w:sz="0" w:space="0" w:color="auto"/>
            <w:left w:val="none" w:sz="0" w:space="0" w:color="auto"/>
            <w:bottom w:val="none" w:sz="0" w:space="0" w:color="auto"/>
            <w:right w:val="none" w:sz="0" w:space="0" w:color="auto"/>
          </w:divBdr>
        </w:div>
      </w:divsChild>
    </w:div>
    <w:div w:id="1199857016">
      <w:marLeft w:val="0"/>
      <w:marRight w:val="0"/>
      <w:marTop w:val="0"/>
      <w:marBottom w:val="0"/>
      <w:divBdr>
        <w:top w:val="none" w:sz="0" w:space="0" w:color="auto"/>
        <w:left w:val="none" w:sz="0" w:space="0" w:color="auto"/>
        <w:bottom w:val="none" w:sz="0" w:space="0" w:color="auto"/>
        <w:right w:val="none" w:sz="0" w:space="0" w:color="auto"/>
      </w:divBdr>
      <w:divsChild>
        <w:div w:id="1199857032">
          <w:marLeft w:val="0"/>
          <w:marRight w:val="0"/>
          <w:marTop w:val="0"/>
          <w:marBottom w:val="0"/>
          <w:divBdr>
            <w:top w:val="none" w:sz="0" w:space="0" w:color="auto"/>
            <w:left w:val="none" w:sz="0" w:space="0" w:color="auto"/>
            <w:bottom w:val="none" w:sz="0" w:space="0" w:color="auto"/>
            <w:right w:val="none" w:sz="0" w:space="0" w:color="auto"/>
          </w:divBdr>
        </w:div>
      </w:divsChild>
    </w:div>
    <w:div w:id="1199857021">
      <w:marLeft w:val="0"/>
      <w:marRight w:val="0"/>
      <w:marTop w:val="0"/>
      <w:marBottom w:val="0"/>
      <w:divBdr>
        <w:top w:val="none" w:sz="0" w:space="0" w:color="auto"/>
        <w:left w:val="none" w:sz="0" w:space="0" w:color="auto"/>
        <w:bottom w:val="none" w:sz="0" w:space="0" w:color="auto"/>
        <w:right w:val="none" w:sz="0" w:space="0" w:color="auto"/>
      </w:divBdr>
      <w:divsChild>
        <w:div w:id="1199857012">
          <w:marLeft w:val="0"/>
          <w:marRight w:val="0"/>
          <w:marTop w:val="0"/>
          <w:marBottom w:val="0"/>
          <w:divBdr>
            <w:top w:val="none" w:sz="0" w:space="0" w:color="auto"/>
            <w:left w:val="none" w:sz="0" w:space="0" w:color="auto"/>
            <w:bottom w:val="none" w:sz="0" w:space="0" w:color="auto"/>
            <w:right w:val="none" w:sz="0" w:space="0" w:color="auto"/>
          </w:divBdr>
        </w:div>
      </w:divsChild>
    </w:div>
    <w:div w:id="1199857023">
      <w:marLeft w:val="0"/>
      <w:marRight w:val="0"/>
      <w:marTop w:val="0"/>
      <w:marBottom w:val="0"/>
      <w:divBdr>
        <w:top w:val="none" w:sz="0" w:space="0" w:color="auto"/>
        <w:left w:val="none" w:sz="0" w:space="0" w:color="auto"/>
        <w:bottom w:val="none" w:sz="0" w:space="0" w:color="auto"/>
        <w:right w:val="none" w:sz="0" w:space="0" w:color="auto"/>
      </w:divBdr>
      <w:divsChild>
        <w:div w:id="1199857020">
          <w:marLeft w:val="0"/>
          <w:marRight w:val="0"/>
          <w:marTop w:val="0"/>
          <w:marBottom w:val="0"/>
          <w:divBdr>
            <w:top w:val="none" w:sz="0" w:space="0" w:color="auto"/>
            <w:left w:val="none" w:sz="0" w:space="0" w:color="auto"/>
            <w:bottom w:val="none" w:sz="0" w:space="0" w:color="auto"/>
            <w:right w:val="none" w:sz="0" w:space="0" w:color="auto"/>
          </w:divBdr>
        </w:div>
      </w:divsChild>
    </w:div>
    <w:div w:id="1199857024">
      <w:marLeft w:val="0"/>
      <w:marRight w:val="0"/>
      <w:marTop w:val="0"/>
      <w:marBottom w:val="0"/>
      <w:divBdr>
        <w:top w:val="none" w:sz="0" w:space="0" w:color="auto"/>
        <w:left w:val="none" w:sz="0" w:space="0" w:color="auto"/>
        <w:bottom w:val="none" w:sz="0" w:space="0" w:color="auto"/>
        <w:right w:val="none" w:sz="0" w:space="0" w:color="auto"/>
      </w:divBdr>
      <w:divsChild>
        <w:div w:id="1199857050">
          <w:marLeft w:val="0"/>
          <w:marRight w:val="0"/>
          <w:marTop w:val="0"/>
          <w:marBottom w:val="0"/>
          <w:divBdr>
            <w:top w:val="none" w:sz="0" w:space="0" w:color="auto"/>
            <w:left w:val="none" w:sz="0" w:space="0" w:color="auto"/>
            <w:bottom w:val="none" w:sz="0" w:space="0" w:color="auto"/>
            <w:right w:val="none" w:sz="0" w:space="0" w:color="auto"/>
          </w:divBdr>
        </w:div>
      </w:divsChild>
    </w:div>
    <w:div w:id="1199857025">
      <w:marLeft w:val="0"/>
      <w:marRight w:val="0"/>
      <w:marTop w:val="0"/>
      <w:marBottom w:val="0"/>
      <w:divBdr>
        <w:top w:val="none" w:sz="0" w:space="0" w:color="auto"/>
        <w:left w:val="none" w:sz="0" w:space="0" w:color="auto"/>
        <w:bottom w:val="none" w:sz="0" w:space="0" w:color="auto"/>
        <w:right w:val="none" w:sz="0" w:space="0" w:color="auto"/>
      </w:divBdr>
      <w:divsChild>
        <w:div w:id="1199857022">
          <w:marLeft w:val="0"/>
          <w:marRight w:val="0"/>
          <w:marTop w:val="0"/>
          <w:marBottom w:val="0"/>
          <w:divBdr>
            <w:top w:val="none" w:sz="0" w:space="0" w:color="auto"/>
            <w:left w:val="none" w:sz="0" w:space="0" w:color="auto"/>
            <w:bottom w:val="none" w:sz="0" w:space="0" w:color="auto"/>
            <w:right w:val="none" w:sz="0" w:space="0" w:color="auto"/>
          </w:divBdr>
        </w:div>
      </w:divsChild>
    </w:div>
    <w:div w:id="1199857029">
      <w:marLeft w:val="0"/>
      <w:marRight w:val="0"/>
      <w:marTop w:val="0"/>
      <w:marBottom w:val="0"/>
      <w:divBdr>
        <w:top w:val="none" w:sz="0" w:space="0" w:color="auto"/>
        <w:left w:val="none" w:sz="0" w:space="0" w:color="auto"/>
        <w:bottom w:val="none" w:sz="0" w:space="0" w:color="auto"/>
        <w:right w:val="none" w:sz="0" w:space="0" w:color="auto"/>
      </w:divBdr>
      <w:divsChild>
        <w:div w:id="1199857026">
          <w:marLeft w:val="0"/>
          <w:marRight w:val="0"/>
          <w:marTop w:val="0"/>
          <w:marBottom w:val="0"/>
          <w:divBdr>
            <w:top w:val="none" w:sz="0" w:space="0" w:color="auto"/>
            <w:left w:val="none" w:sz="0" w:space="0" w:color="auto"/>
            <w:bottom w:val="none" w:sz="0" w:space="0" w:color="auto"/>
            <w:right w:val="none" w:sz="0" w:space="0" w:color="auto"/>
          </w:divBdr>
          <w:divsChild>
            <w:div w:id="1199857039">
              <w:marLeft w:val="0"/>
              <w:marRight w:val="0"/>
              <w:marTop w:val="0"/>
              <w:marBottom w:val="0"/>
              <w:divBdr>
                <w:top w:val="none" w:sz="0" w:space="0" w:color="auto"/>
                <w:left w:val="none" w:sz="0" w:space="0" w:color="auto"/>
                <w:bottom w:val="none" w:sz="0" w:space="0" w:color="auto"/>
                <w:right w:val="none" w:sz="0" w:space="0" w:color="auto"/>
              </w:divBdr>
              <w:divsChild>
                <w:div w:id="1199857006">
                  <w:marLeft w:val="0"/>
                  <w:marRight w:val="0"/>
                  <w:marTop w:val="0"/>
                  <w:marBottom w:val="0"/>
                  <w:divBdr>
                    <w:top w:val="none" w:sz="0" w:space="0" w:color="auto"/>
                    <w:left w:val="none" w:sz="0" w:space="0" w:color="auto"/>
                    <w:bottom w:val="none" w:sz="0" w:space="0" w:color="auto"/>
                    <w:right w:val="none" w:sz="0" w:space="0" w:color="auto"/>
                  </w:divBdr>
                  <w:divsChild>
                    <w:div w:id="1199857060">
                      <w:marLeft w:val="0"/>
                      <w:marRight w:val="0"/>
                      <w:marTop w:val="525"/>
                      <w:marBottom w:val="0"/>
                      <w:divBdr>
                        <w:top w:val="none" w:sz="0" w:space="0" w:color="auto"/>
                        <w:left w:val="none" w:sz="0" w:space="0" w:color="auto"/>
                        <w:bottom w:val="none" w:sz="0" w:space="0" w:color="auto"/>
                        <w:right w:val="none" w:sz="0" w:space="0" w:color="auto"/>
                      </w:divBdr>
                      <w:divsChild>
                        <w:div w:id="1199857058">
                          <w:marLeft w:val="0"/>
                          <w:marRight w:val="0"/>
                          <w:marTop w:val="0"/>
                          <w:marBottom w:val="0"/>
                          <w:divBdr>
                            <w:top w:val="none" w:sz="0" w:space="0" w:color="auto"/>
                            <w:left w:val="none" w:sz="0" w:space="0" w:color="auto"/>
                            <w:bottom w:val="none" w:sz="0" w:space="0" w:color="auto"/>
                            <w:right w:val="none" w:sz="0" w:space="0" w:color="auto"/>
                          </w:divBdr>
                          <w:divsChild>
                            <w:div w:id="1199857052">
                              <w:marLeft w:val="450"/>
                              <w:marRight w:val="450"/>
                              <w:marTop w:val="0"/>
                              <w:marBottom w:val="300"/>
                              <w:divBdr>
                                <w:top w:val="single" w:sz="6" w:space="0" w:color="FFFFFF"/>
                                <w:left w:val="single" w:sz="6" w:space="0" w:color="FFFFFF"/>
                                <w:bottom w:val="single" w:sz="6" w:space="0" w:color="FFFFFF"/>
                                <w:right w:val="single" w:sz="6" w:space="0" w:color="FFFFFF"/>
                              </w:divBdr>
                              <w:divsChild>
                                <w:div w:id="11998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9857033">
      <w:marLeft w:val="0"/>
      <w:marRight w:val="0"/>
      <w:marTop w:val="0"/>
      <w:marBottom w:val="0"/>
      <w:divBdr>
        <w:top w:val="none" w:sz="0" w:space="0" w:color="auto"/>
        <w:left w:val="none" w:sz="0" w:space="0" w:color="auto"/>
        <w:bottom w:val="none" w:sz="0" w:space="0" w:color="auto"/>
        <w:right w:val="none" w:sz="0" w:space="0" w:color="auto"/>
      </w:divBdr>
      <w:divsChild>
        <w:div w:id="1199857041">
          <w:marLeft w:val="0"/>
          <w:marRight w:val="0"/>
          <w:marTop w:val="0"/>
          <w:marBottom w:val="0"/>
          <w:divBdr>
            <w:top w:val="none" w:sz="0" w:space="0" w:color="auto"/>
            <w:left w:val="none" w:sz="0" w:space="0" w:color="auto"/>
            <w:bottom w:val="none" w:sz="0" w:space="0" w:color="auto"/>
            <w:right w:val="none" w:sz="0" w:space="0" w:color="auto"/>
          </w:divBdr>
        </w:div>
      </w:divsChild>
    </w:div>
    <w:div w:id="1199857034">
      <w:marLeft w:val="0"/>
      <w:marRight w:val="0"/>
      <w:marTop w:val="0"/>
      <w:marBottom w:val="0"/>
      <w:divBdr>
        <w:top w:val="none" w:sz="0" w:space="0" w:color="auto"/>
        <w:left w:val="none" w:sz="0" w:space="0" w:color="auto"/>
        <w:bottom w:val="none" w:sz="0" w:space="0" w:color="auto"/>
        <w:right w:val="none" w:sz="0" w:space="0" w:color="auto"/>
      </w:divBdr>
      <w:divsChild>
        <w:div w:id="1199857017">
          <w:marLeft w:val="0"/>
          <w:marRight w:val="0"/>
          <w:marTop w:val="0"/>
          <w:marBottom w:val="0"/>
          <w:divBdr>
            <w:top w:val="none" w:sz="0" w:space="0" w:color="auto"/>
            <w:left w:val="none" w:sz="0" w:space="0" w:color="auto"/>
            <w:bottom w:val="none" w:sz="0" w:space="0" w:color="auto"/>
            <w:right w:val="none" w:sz="0" w:space="0" w:color="auto"/>
          </w:divBdr>
        </w:div>
      </w:divsChild>
    </w:div>
    <w:div w:id="1199857035">
      <w:marLeft w:val="0"/>
      <w:marRight w:val="0"/>
      <w:marTop w:val="0"/>
      <w:marBottom w:val="0"/>
      <w:divBdr>
        <w:top w:val="none" w:sz="0" w:space="0" w:color="auto"/>
        <w:left w:val="none" w:sz="0" w:space="0" w:color="auto"/>
        <w:bottom w:val="none" w:sz="0" w:space="0" w:color="auto"/>
        <w:right w:val="none" w:sz="0" w:space="0" w:color="auto"/>
      </w:divBdr>
      <w:divsChild>
        <w:div w:id="1199857051">
          <w:marLeft w:val="0"/>
          <w:marRight w:val="0"/>
          <w:marTop w:val="0"/>
          <w:marBottom w:val="0"/>
          <w:divBdr>
            <w:top w:val="none" w:sz="0" w:space="0" w:color="auto"/>
            <w:left w:val="none" w:sz="0" w:space="0" w:color="auto"/>
            <w:bottom w:val="none" w:sz="0" w:space="0" w:color="auto"/>
            <w:right w:val="none" w:sz="0" w:space="0" w:color="auto"/>
          </w:divBdr>
        </w:div>
      </w:divsChild>
    </w:div>
    <w:div w:id="1199857037">
      <w:marLeft w:val="0"/>
      <w:marRight w:val="0"/>
      <w:marTop w:val="0"/>
      <w:marBottom w:val="0"/>
      <w:divBdr>
        <w:top w:val="none" w:sz="0" w:space="0" w:color="auto"/>
        <w:left w:val="none" w:sz="0" w:space="0" w:color="auto"/>
        <w:bottom w:val="none" w:sz="0" w:space="0" w:color="auto"/>
        <w:right w:val="none" w:sz="0" w:space="0" w:color="auto"/>
      </w:divBdr>
      <w:divsChild>
        <w:div w:id="1199857030">
          <w:marLeft w:val="0"/>
          <w:marRight w:val="0"/>
          <w:marTop w:val="0"/>
          <w:marBottom w:val="0"/>
          <w:divBdr>
            <w:top w:val="none" w:sz="0" w:space="0" w:color="auto"/>
            <w:left w:val="none" w:sz="0" w:space="0" w:color="auto"/>
            <w:bottom w:val="none" w:sz="0" w:space="0" w:color="auto"/>
            <w:right w:val="none" w:sz="0" w:space="0" w:color="auto"/>
          </w:divBdr>
        </w:div>
      </w:divsChild>
    </w:div>
    <w:div w:id="1199857040">
      <w:marLeft w:val="0"/>
      <w:marRight w:val="0"/>
      <w:marTop w:val="0"/>
      <w:marBottom w:val="0"/>
      <w:divBdr>
        <w:top w:val="none" w:sz="0" w:space="0" w:color="auto"/>
        <w:left w:val="none" w:sz="0" w:space="0" w:color="auto"/>
        <w:bottom w:val="none" w:sz="0" w:space="0" w:color="auto"/>
        <w:right w:val="none" w:sz="0" w:space="0" w:color="auto"/>
      </w:divBdr>
      <w:divsChild>
        <w:div w:id="1199857009">
          <w:marLeft w:val="0"/>
          <w:marRight w:val="0"/>
          <w:marTop w:val="0"/>
          <w:marBottom w:val="0"/>
          <w:divBdr>
            <w:top w:val="none" w:sz="0" w:space="0" w:color="auto"/>
            <w:left w:val="none" w:sz="0" w:space="0" w:color="auto"/>
            <w:bottom w:val="none" w:sz="0" w:space="0" w:color="auto"/>
            <w:right w:val="none" w:sz="0" w:space="0" w:color="auto"/>
          </w:divBdr>
        </w:div>
      </w:divsChild>
    </w:div>
    <w:div w:id="1199857044">
      <w:marLeft w:val="0"/>
      <w:marRight w:val="0"/>
      <w:marTop w:val="0"/>
      <w:marBottom w:val="0"/>
      <w:divBdr>
        <w:top w:val="none" w:sz="0" w:space="0" w:color="auto"/>
        <w:left w:val="none" w:sz="0" w:space="0" w:color="auto"/>
        <w:bottom w:val="none" w:sz="0" w:space="0" w:color="auto"/>
        <w:right w:val="none" w:sz="0" w:space="0" w:color="auto"/>
      </w:divBdr>
      <w:divsChild>
        <w:div w:id="1199857056">
          <w:marLeft w:val="0"/>
          <w:marRight w:val="0"/>
          <w:marTop w:val="0"/>
          <w:marBottom w:val="0"/>
          <w:divBdr>
            <w:top w:val="none" w:sz="0" w:space="0" w:color="auto"/>
            <w:left w:val="none" w:sz="0" w:space="0" w:color="auto"/>
            <w:bottom w:val="none" w:sz="0" w:space="0" w:color="auto"/>
            <w:right w:val="none" w:sz="0" w:space="0" w:color="auto"/>
          </w:divBdr>
        </w:div>
      </w:divsChild>
    </w:div>
    <w:div w:id="1199857049">
      <w:marLeft w:val="0"/>
      <w:marRight w:val="0"/>
      <w:marTop w:val="0"/>
      <w:marBottom w:val="0"/>
      <w:divBdr>
        <w:top w:val="none" w:sz="0" w:space="0" w:color="auto"/>
        <w:left w:val="none" w:sz="0" w:space="0" w:color="auto"/>
        <w:bottom w:val="none" w:sz="0" w:space="0" w:color="auto"/>
        <w:right w:val="none" w:sz="0" w:space="0" w:color="auto"/>
      </w:divBdr>
      <w:divsChild>
        <w:div w:id="1199857043">
          <w:marLeft w:val="0"/>
          <w:marRight w:val="0"/>
          <w:marTop w:val="0"/>
          <w:marBottom w:val="0"/>
          <w:divBdr>
            <w:top w:val="none" w:sz="0" w:space="0" w:color="auto"/>
            <w:left w:val="none" w:sz="0" w:space="0" w:color="auto"/>
            <w:bottom w:val="none" w:sz="0" w:space="0" w:color="auto"/>
            <w:right w:val="none" w:sz="0" w:space="0" w:color="auto"/>
          </w:divBdr>
        </w:div>
      </w:divsChild>
    </w:div>
    <w:div w:id="1199857053">
      <w:marLeft w:val="0"/>
      <w:marRight w:val="0"/>
      <w:marTop w:val="0"/>
      <w:marBottom w:val="0"/>
      <w:divBdr>
        <w:top w:val="none" w:sz="0" w:space="0" w:color="auto"/>
        <w:left w:val="none" w:sz="0" w:space="0" w:color="auto"/>
        <w:bottom w:val="none" w:sz="0" w:space="0" w:color="auto"/>
        <w:right w:val="none" w:sz="0" w:space="0" w:color="auto"/>
      </w:divBdr>
      <w:divsChild>
        <w:div w:id="1199857018">
          <w:marLeft w:val="0"/>
          <w:marRight w:val="0"/>
          <w:marTop w:val="0"/>
          <w:marBottom w:val="0"/>
          <w:divBdr>
            <w:top w:val="none" w:sz="0" w:space="0" w:color="auto"/>
            <w:left w:val="none" w:sz="0" w:space="0" w:color="auto"/>
            <w:bottom w:val="none" w:sz="0" w:space="0" w:color="auto"/>
            <w:right w:val="none" w:sz="0" w:space="0" w:color="auto"/>
          </w:divBdr>
        </w:div>
      </w:divsChild>
    </w:div>
    <w:div w:id="1199857054">
      <w:marLeft w:val="0"/>
      <w:marRight w:val="0"/>
      <w:marTop w:val="0"/>
      <w:marBottom w:val="0"/>
      <w:divBdr>
        <w:top w:val="none" w:sz="0" w:space="0" w:color="auto"/>
        <w:left w:val="none" w:sz="0" w:space="0" w:color="auto"/>
        <w:bottom w:val="none" w:sz="0" w:space="0" w:color="auto"/>
        <w:right w:val="none" w:sz="0" w:space="0" w:color="auto"/>
      </w:divBdr>
      <w:divsChild>
        <w:div w:id="1199857046">
          <w:marLeft w:val="0"/>
          <w:marRight w:val="0"/>
          <w:marTop w:val="0"/>
          <w:marBottom w:val="0"/>
          <w:divBdr>
            <w:top w:val="none" w:sz="0" w:space="0" w:color="auto"/>
            <w:left w:val="none" w:sz="0" w:space="0" w:color="auto"/>
            <w:bottom w:val="none" w:sz="0" w:space="0" w:color="auto"/>
            <w:right w:val="none" w:sz="0" w:space="0" w:color="auto"/>
          </w:divBdr>
        </w:div>
      </w:divsChild>
    </w:div>
    <w:div w:id="1199857055">
      <w:marLeft w:val="0"/>
      <w:marRight w:val="0"/>
      <w:marTop w:val="0"/>
      <w:marBottom w:val="0"/>
      <w:divBdr>
        <w:top w:val="none" w:sz="0" w:space="0" w:color="auto"/>
        <w:left w:val="none" w:sz="0" w:space="0" w:color="auto"/>
        <w:bottom w:val="none" w:sz="0" w:space="0" w:color="auto"/>
        <w:right w:val="none" w:sz="0" w:space="0" w:color="auto"/>
      </w:divBdr>
      <w:divsChild>
        <w:div w:id="1199857036">
          <w:marLeft w:val="0"/>
          <w:marRight w:val="0"/>
          <w:marTop w:val="0"/>
          <w:marBottom w:val="0"/>
          <w:divBdr>
            <w:top w:val="none" w:sz="0" w:space="0" w:color="auto"/>
            <w:left w:val="none" w:sz="0" w:space="0" w:color="auto"/>
            <w:bottom w:val="none" w:sz="0" w:space="0" w:color="auto"/>
            <w:right w:val="none" w:sz="0" w:space="0" w:color="auto"/>
          </w:divBdr>
        </w:div>
      </w:divsChild>
    </w:div>
    <w:div w:id="1199857057">
      <w:marLeft w:val="0"/>
      <w:marRight w:val="0"/>
      <w:marTop w:val="0"/>
      <w:marBottom w:val="0"/>
      <w:divBdr>
        <w:top w:val="none" w:sz="0" w:space="0" w:color="auto"/>
        <w:left w:val="none" w:sz="0" w:space="0" w:color="auto"/>
        <w:bottom w:val="none" w:sz="0" w:space="0" w:color="auto"/>
        <w:right w:val="none" w:sz="0" w:space="0" w:color="auto"/>
      </w:divBdr>
      <w:divsChild>
        <w:div w:id="1199857047">
          <w:marLeft w:val="0"/>
          <w:marRight w:val="0"/>
          <w:marTop w:val="0"/>
          <w:marBottom w:val="0"/>
          <w:divBdr>
            <w:top w:val="none" w:sz="0" w:space="0" w:color="auto"/>
            <w:left w:val="none" w:sz="0" w:space="0" w:color="auto"/>
            <w:bottom w:val="none" w:sz="0" w:space="0" w:color="auto"/>
            <w:right w:val="none" w:sz="0" w:space="0" w:color="auto"/>
          </w:divBdr>
        </w:div>
      </w:divsChild>
    </w:div>
    <w:div w:id="1199857059">
      <w:marLeft w:val="720"/>
      <w:marRight w:val="720"/>
      <w:marTop w:val="0"/>
      <w:marBottom w:val="288"/>
      <w:divBdr>
        <w:top w:val="none" w:sz="0" w:space="0" w:color="auto"/>
        <w:left w:val="none" w:sz="0" w:space="0" w:color="auto"/>
        <w:bottom w:val="none" w:sz="0" w:space="0" w:color="auto"/>
        <w:right w:val="none" w:sz="0" w:space="0" w:color="auto"/>
      </w:divBdr>
    </w:div>
    <w:div w:id="1199857062">
      <w:marLeft w:val="0"/>
      <w:marRight w:val="0"/>
      <w:marTop w:val="0"/>
      <w:marBottom w:val="0"/>
      <w:divBdr>
        <w:top w:val="none" w:sz="0" w:space="0" w:color="auto"/>
        <w:left w:val="none" w:sz="0" w:space="0" w:color="auto"/>
        <w:bottom w:val="none" w:sz="0" w:space="0" w:color="auto"/>
        <w:right w:val="none" w:sz="0" w:space="0" w:color="auto"/>
      </w:divBdr>
      <w:divsChild>
        <w:div w:id="1199857048">
          <w:marLeft w:val="0"/>
          <w:marRight w:val="0"/>
          <w:marTop w:val="0"/>
          <w:marBottom w:val="0"/>
          <w:divBdr>
            <w:top w:val="none" w:sz="0" w:space="0" w:color="auto"/>
            <w:left w:val="none" w:sz="0" w:space="0" w:color="auto"/>
            <w:bottom w:val="none" w:sz="0" w:space="0" w:color="auto"/>
            <w:right w:val="none" w:sz="0" w:space="0" w:color="auto"/>
          </w:divBdr>
        </w:div>
      </w:divsChild>
    </w:div>
    <w:div w:id="1199857063">
      <w:marLeft w:val="0"/>
      <w:marRight w:val="0"/>
      <w:marTop w:val="0"/>
      <w:marBottom w:val="0"/>
      <w:divBdr>
        <w:top w:val="none" w:sz="0" w:space="0" w:color="auto"/>
        <w:left w:val="none" w:sz="0" w:space="0" w:color="auto"/>
        <w:bottom w:val="none" w:sz="0" w:space="0" w:color="auto"/>
        <w:right w:val="none" w:sz="0" w:space="0" w:color="auto"/>
      </w:divBdr>
      <w:divsChild>
        <w:div w:id="1199857061">
          <w:marLeft w:val="0"/>
          <w:marRight w:val="0"/>
          <w:marTop w:val="0"/>
          <w:marBottom w:val="0"/>
          <w:divBdr>
            <w:top w:val="none" w:sz="0" w:space="0" w:color="auto"/>
            <w:left w:val="none" w:sz="0" w:space="0" w:color="auto"/>
            <w:bottom w:val="none" w:sz="0" w:space="0" w:color="auto"/>
            <w:right w:val="none" w:sz="0" w:space="0" w:color="auto"/>
          </w:divBdr>
        </w:div>
      </w:divsChild>
    </w:div>
    <w:div w:id="1199857064">
      <w:marLeft w:val="0"/>
      <w:marRight w:val="0"/>
      <w:marTop w:val="0"/>
      <w:marBottom w:val="0"/>
      <w:divBdr>
        <w:top w:val="none" w:sz="0" w:space="0" w:color="auto"/>
        <w:left w:val="none" w:sz="0" w:space="0" w:color="auto"/>
        <w:bottom w:val="none" w:sz="0" w:space="0" w:color="auto"/>
        <w:right w:val="none" w:sz="0" w:space="0" w:color="auto"/>
      </w:divBdr>
      <w:divsChild>
        <w:div w:id="1199857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1311</TotalTime>
  <Pages>14</Pages>
  <Words>2419</Words>
  <Characters>13789</Characters>
  <Application>Microsoft Office Outlook</Application>
  <DocSecurity>0</DocSecurity>
  <Lines>0</Lines>
  <Paragraphs>0</Paragraphs>
  <ScaleCrop>false</ScaleCrop>
  <Company>Moscow Pedagogikal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shulenina</dc:title>
  <dc:subject/>
  <dc:creator>Michail</dc:creator>
  <cp:keywords/>
  <dc:description/>
  <cp:lastModifiedBy>.</cp:lastModifiedBy>
  <cp:revision>251</cp:revision>
  <cp:lastPrinted>2020-10-20T11:51:00Z</cp:lastPrinted>
  <dcterms:created xsi:type="dcterms:W3CDTF">2016-01-10T09:15:00Z</dcterms:created>
  <dcterms:modified xsi:type="dcterms:W3CDTF">2021-07-08T12:50:00Z</dcterms:modified>
</cp:coreProperties>
</file>