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234" w:rsidRPr="00635C26" w:rsidRDefault="00795234" w:rsidP="00795234">
      <w:pPr>
        <w:tabs>
          <w:tab w:val="left" w:pos="708"/>
        </w:tabs>
        <w:jc w:val="both"/>
        <w:rPr>
          <w:bCs/>
          <w:sz w:val="24"/>
          <w:szCs w:val="24"/>
        </w:rPr>
      </w:pPr>
      <w:r w:rsidRPr="00635C26">
        <w:rPr>
          <w:b/>
          <w:bCs/>
          <w:sz w:val="24"/>
          <w:szCs w:val="24"/>
          <w:u w:val="single"/>
        </w:rPr>
        <w:t>Занятие.</w:t>
      </w:r>
      <w:r w:rsidRPr="00635C26">
        <w:rPr>
          <w:bCs/>
          <w:sz w:val="24"/>
          <w:szCs w:val="24"/>
        </w:rPr>
        <w:t xml:space="preserve"> </w:t>
      </w:r>
      <w:r w:rsidRPr="00635C26">
        <w:rPr>
          <w:b/>
          <w:bCs/>
          <w:i/>
          <w:sz w:val="24"/>
          <w:szCs w:val="24"/>
        </w:rPr>
        <w:t xml:space="preserve">Методика разработки и применения </w:t>
      </w:r>
      <w:r>
        <w:rPr>
          <w:b/>
          <w:bCs/>
          <w:i/>
          <w:sz w:val="24"/>
          <w:szCs w:val="24"/>
        </w:rPr>
        <w:t>коллективных способов обучения</w:t>
      </w:r>
      <w:r w:rsidRPr="00635C26">
        <w:rPr>
          <w:b/>
          <w:bCs/>
          <w:i/>
          <w:sz w:val="24"/>
          <w:szCs w:val="24"/>
        </w:rPr>
        <w:t xml:space="preserve"> в </w:t>
      </w:r>
      <w:proofErr w:type="spellStart"/>
      <w:r>
        <w:rPr>
          <w:b/>
          <w:bCs/>
          <w:i/>
          <w:sz w:val="24"/>
          <w:szCs w:val="24"/>
        </w:rPr>
        <w:t>экологическомм</w:t>
      </w:r>
      <w:proofErr w:type="spellEnd"/>
      <w:r>
        <w:rPr>
          <w:b/>
          <w:bCs/>
          <w:i/>
          <w:sz w:val="24"/>
          <w:szCs w:val="24"/>
        </w:rPr>
        <w:t xml:space="preserve"> образовании школьников.</w:t>
      </w:r>
      <w:r w:rsidRPr="00635C26">
        <w:rPr>
          <w:b/>
          <w:bCs/>
          <w:i/>
          <w:sz w:val="24"/>
          <w:szCs w:val="24"/>
        </w:rPr>
        <w:t xml:space="preserve"> </w:t>
      </w:r>
    </w:p>
    <w:p w:rsidR="00795234" w:rsidRPr="00635C26" w:rsidRDefault="00795234" w:rsidP="00795234">
      <w:pPr>
        <w:jc w:val="both"/>
        <w:rPr>
          <w:sz w:val="24"/>
          <w:szCs w:val="24"/>
        </w:rPr>
      </w:pPr>
      <w:r w:rsidRPr="00635C26">
        <w:rPr>
          <w:b/>
          <w:sz w:val="24"/>
          <w:szCs w:val="24"/>
          <w:u w:val="single"/>
        </w:rPr>
        <w:t>Задачи</w:t>
      </w:r>
      <w:r w:rsidRPr="00635C26">
        <w:rPr>
          <w:b/>
          <w:sz w:val="24"/>
          <w:szCs w:val="24"/>
        </w:rPr>
        <w:t xml:space="preserve">: </w:t>
      </w:r>
      <w:r w:rsidRPr="00635C26">
        <w:rPr>
          <w:sz w:val="24"/>
          <w:szCs w:val="24"/>
        </w:rPr>
        <w:t xml:space="preserve">1. Рассмотреть особенности использования </w:t>
      </w:r>
      <w:r>
        <w:rPr>
          <w:sz w:val="24"/>
          <w:szCs w:val="24"/>
        </w:rPr>
        <w:t>коллективных</w:t>
      </w:r>
      <w:r w:rsidRPr="00635C26">
        <w:rPr>
          <w:sz w:val="24"/>
          <w:szCs w:val="24"/>
        </w:rPr>
        <w:t xml:space="preserve"> способов обучения.</w:t>
      </w:r>
    </w:p>
    <w:p w:rsidR="00795234" w:rsidRPr="00635C26" w:rsidRDefault="00795234" w:rsidP="00795234">
      <w:pPr>
        <w:ind w:firstLine="900"/>
        <w:jc w:val="both"/>
        <w:rPr>
          <w:sz w:val="24"/>
          <w:szCs w:val="24"/>
        </w:rPr>
      </w:pPr>
      <w:r w:rsidRPr="00635C26">
        <w:rPr>
          <w:sz w:val="24"/>
          <w:szCs w:val="24"/>
        </w:rPr>
        <w:t xml:space="preserve">2. Сформировать умения проведения уроков </w:t>
      </w:r>
      <w:r>
        <w:rPr>
          <w:sz w:val="24"/>
          <w:szCs w:val="24"/>
        </w:rPr>
        <w:t>экологии</w:t>
      </w:r>
      <w:r w:rsidRPr="00635C26">
        <w:rPr>
          <w:sz w:val="24"/>
          <w:szCs w:val="24"/>
        </w:rPr>
        <w:t xml:space="preserve"> с использованием </w:t>
      </w:r>
      <w:r>
        <w:rPr>
          <w:sz w:val="24"/>
          <w:szCs w:val="24"/>
        </w:rPr>
        <w:t>коллективных</w:t>
      </w:r>
      <w:r w:rsidRPr="00635C26">
        <w:rPr>
          <w:sz w:val="24"/>
          <w:szCs w:val="24"/>
        </w:rPr>
        <w:t xml:space="preserve"> способов обучения.</w:t>
      </w:r>
    </w:p>
    <w:p w:rsidR="00795234" w:rsidRPr="00635C26" w:rsidRDefault="00795234" w:rsidP="00795234">
      <w:pPr>
        <w:ind w:firstLine="900"/>
        <w:jc w:val="both"/>
        <w:rPr>
          <w:sz w:val="24"/>
          <w:szCs w:val="24"/>
        </w:rPr>
      </w:pPr>
    </w:p>
    <w:p w:rsidR="00795234" w:rsidRPr="00635C26" w:rsidRDefault="00795234" w:rsidP="00795234">
      <w:pPr>
        <w:ind w:firstLine="900"/>
        <w:jc w:val="both"/>
        <w:rPr>
          <w:sz w:val="24"/>
          <w:szCs w:val="24"/>
        </w:rPr>
      </w:pPr>
      <w:r w:rsidRPr="00635C26">
        <w:rPr>
          <w:b/>
          <w:sz w:val="24"/>
          <w:szCs w:val="24"/>
          <w:u w:val="single"/>
        </w:rPr>
        <w:t>Оборудование</w:t>
      </w:r>
      <w:r w:rsidRPr="00635C26">
        <w:rPr>
          <w:b/>
          <w:sz w:val="24"/>
          <w:szCs w:val="24"/>
        </w:rPr>
        <w:t>:</w:t>
      </w:r>
      <w:r w:rsidRPr="00635C26">
        <w:rPr>
          <w:sz w:val="24"/>
          <w:szCs w:val="24"/>
        </w:rPr>
        <w:t xml:space="preserve"> авторские программы и школьные учебники по </w:t>
      </w:r>
      <w:r>
        <w:rPr>
          <w:sz w:val="24"/>
          <w:szCs w:val="24"/>
        </w:rPr>
        <w:t xml:space="preserve">экологии и </w:t>
      </w:r>
      <w:r w:rsidRPr="00635C26">
        <w:rPr>
          <w:sz w:val="24"/>
          <w:szCs w:val="24"/>
        </w:rPr>
        <w:t xml:space="preserve"> биологии, допущенные Министерством образования и науки РФ.</w:t>
      </w:r>
    </w:p>
    <w:p w:rsidR="00795234" w:rsidRPr="00635C26" w:rsidRDefault="00795234" w:rsidP="00795234">
      <w:pPr>
        <w:ind w:firstLine="900"/>
        <w:jc w:val="both"/>
        <w:rPr>
          <w:sz w:val="24"/>
          <w:szCs w:val="24"/>
        </w:rPr>
      </w:pPr>
    </w:p>
    <w:p w:rsidR="00795234" w:rsidRPr="00635C26" w:rsidRDefault="00795234" w:rsidP="00795234">
      <w:pPr>
        <w:ind w:firstLine="720"/>
        <w:jc w:val="both"/>
        <w:rPr>
          <w:sz w:val="24"/>
          <w:szCs w:val="24"/>
        </w:rPr>
      </w:pPr>
    </w:p>
    <w:p w:rsidR="00795234" w:rsidRDefault="00795234" w:rsidP="00795234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ПЛАН ЗАНЯТИЯ</w:t>
      </w:r>
    </w:p>
    <w:p w:rsidR="00795234" w:rsidRPr="000123DD" w:rsidRDefault="00795234" w:rsidP="00795234">
      <w:pPr>
        <w:ind w:firstLine="709"/>
        <w:jc w:val="both"/>
        <w:rPr>
          <w:sz w:val="24"/>
          <w:szCs w:val="24"/>
        </w:rPr>
      </w:pPr>
      <w:r w:rsidRPr="000123DD">
        <w:rPr>
          <w:sz w:val="24"/>
          <w:szCs w:val="24"/>
        </w:rPr>
        <w:t xml:space="preserve">1. Выявить отличия коллективных способов обучения (КСО) </w:t>
      </w:r>
      <w:proofErr w:type="gramStart"/>
      <w:r w:rsidRPr="000123DD">
        <w:rPr>
          <w:sz w:val="24"/>
          <w:szCs w:val="24"/>
        </w:rPr>
        <w:t>от</w:t>
      </w:r>
      <w:proofErr w:type="gramEnd"/>
      <w:r w:rsidRPr="000123DD">
        <w:rPr>
          <w:sz w:val="24"/>
          <w:szCs w:val="24"/>
        </w:rPr>
        <w:t xml:space="preserve"> групповых.</w:t>
      </w:r>
    </w:p>
    <w:p w:rsidR="00795234" w:rsidRPr="000123DD" w:rsidRDefault="00795234" w:rsidP="00795234">
      <w:pPr>
        <w:ind w:firstLine="708"/>
        <w:jc w:val="both"/>
        <w:rPr>
          <w:b/>
          <w:sz w:val="24"/>
          <w:szCs w:val="24"/>
        </w:rPr>
      </w:pPr>
      <w:r w:rsidRPr="000123DD">
        <w:rPr>
          <w:sz w:val="24"/>
          <w:szCs w:val="24"/>
        </w:rPr>
        <w:t xml:space="preserve">2. Выбрав любую тему по школьному курсу </w:t>
      </w:r>
      <w:r>
        <w:rPr>
          <w:sz w:val="24"/>
          <w:szCs w:val="24"/>
        </w:rPr>
        <w:t>экологии</w:t>
      </w:r>
      <w:r w:rsidRPr="000123DD">
        <w:rPr>
          <w:sz w:val="24"/>
          <w:szCs w:val="24"/>
        </w:rPr>
        <w:t>, составить по ней разработки уроков с использованием коллективных способов обучения</w:t>
      </w:r>
    </w:p>
    <w:p w:rsidR="00795234" w:rsidRDefault="00795234" w:rsidP="00795234">
      <w:pPr>
        <w:ind w:firstLine="708"/>
        <w:jc w:val="center"/>
        <w:rPr>
          <w:b/>
          <w:sz w:val="24"/>
          <w:szCs w:val="24"/>
        </w:rPr>
      </w:pPr>
    </w:p>
    <w:p w:rsidR="00795234" w:rsidRPr="0067736C" w:rsidRDefault="00795234" w:rsidP="00795234">
      <w:pPr>
        <w:ind w:firstLine="708"/>
        <w:jc w:val="center"/>
        <w:rPr>
          <w:b/>
          <w:sz w:val="24"/>
          <w:szCs w:val="24"/>
        </w:rPr>
      </w:pPr>
      <w:r w:rsidRPr="0067736C">
        <w:rPr>
          <w:b/>
          <w:sz w:val="24"/>
          <w:szCs w:val="24"/>
        </w:rPr>
        <w:t>ХОД ЗАНЯТИЯ</w:t>
      </w:r>
    </w:p>
    <w:p w:rsidR="00795234" w:rsidRPr="00635C26" w:rsidRDefault="00795234" w:rsidP="00795234">
      <w:pPr>
        <w:ind w:firstLine="900"/>
        <w:jc w:val="both"/>
        <w:rPr>
          <w:i/>
          <w:sz w:val="24"/>
          <w:szCs w:val="24"/>
        </w:rPr>
      </w:pPr>
      <w:r w:rsidRPr="00635C26">
        <w:rPr>
          <w:i/>
          <w:sz w:val="24"/>
          <w:szCs w:val="24"/>
        </w:rPr>
        <w:t xml:space="preserve">1. Назовите </w:t>
      </w:r>
      <w:r>
        <w:rPr>
          <w:i/>
          <w:sz w:val="24"/>
          <w:szCs w:val="24"/>
        </w:rPr>
        <w:t>отличия коллективных способов</w:t>
      </w:r>
      <w:r w:rsidRPr="00635C26">
        <w:rPr>
          <w:i/>
          <w:sz w:val="24"/>
          <w:szCs w:val="24"/>
        </w:rPr>
        <w:t xml:space="preserve"> обучения</w:t>
      </w:r>
      <w:r>
        <w:rPr>
          <w:i/>
          <w:sz w:val="24"/>
          <w:szCs w:val="24"/>
        </w:rPr>
        <w:t xml:space="preserve"> (КСО) </w:t>
      </w:r>
      <w:proofErr w:type="gramStart"/>
      <w:r>
        <w:rPr>
          <w:i/>
          <w:sz w:val="24"/>
          <w:szCs w:val="24"/>
        </w:rPr>
        <w:t>от</w:t>
      </w:r>
      <w:proofErr w:type="gramEnd"/>
      <w:r>
        <w:rPr>
          <w:i/>
          <w:sz w:val="24"/>
          <w:szCs w:val="24"/>
        </w:rPr>
        <w:t xml:space="preserve"> групповых</w:t>
      </w:r>
      <w:r w:rsidRPr="00635C26">
        <w:rPr>
          <w:i/>
          <w:sz w:val="24"/>
          <w:szCs w:val="24"/>
        </w:rPr>
        <w:t>.</w:t>
      </w:r>
    </w:p>
    <w:p w:rsidR="00795234" w:rsidRPr="000D64E7" w:rsidRDefault="00795234" w:rsidP="00795234">
      <w:pPr>
        <w:tabs>
          <w:tab w:val="left" w:pos="0"/>
          <w:tab w:val="left" w:pos="1140"/>
        </w:tabs>
        <w:ind w:firstLine="900"/>
        <w:jc w:val="both"/>
        <w:rPr>
          <w:i/>
          <w:sz w:val="24"/>
          <w:szCs w:val="24"/>
        </w:rPr>
      </w:pPr>
      <w:r w:rsidRPr="000D64E7">
        <w:rPr>
          <w:i/>
          <w:sz w:val="24"/>
          <w:szCs w:val="24"/>
        </w:rPr>
        <w:t>Перечислите виды КСО</w:t>
      </w:r>
      <w:r>
        <w:rPr>
          <w:i/>
          <w:sz w:val="24"/>
          <w:szCs w:val="24"/>
        </w:rPr>
        <w:t>, кратко охарактеризуйте методику их применения</w:t>
      </w:r>
      <w:r w:rsidRPr="000D64E7">
        <w:rPr>
          <w:i/>
          <w:sz w:val="24"/>
          <w:szCs w:val="24"/>
        </w:rPr>
        <w:t xml:space="preserve">. </w:t>
      </w:r>
    </w:p>
    <w:p w:rsidR="00795234" w:rsidRDefault="00795234" w:rsidP="00795234">
      <w:pPr>
        <w:ind w:firstLine="900"/>
        <w:jc w:val="both"/>
        <w:rPr>
          <w:i/>
          <w:sz w:val="24"/>
          <w:szCs w:val="24"/>
        </w:rPr>
      </w:pPr>
      <w:r w:rsidRPr="00635C26">
        <w:rPr>
          <w:i/>
          <w:sz w:val="24"/>
          <w:szCs w:val="24"/>
        </w:rPr>
        <w:t xml:space="preserve">2. Выбрав любую тему по школьному курсу </w:t>
      </w:r>
      <w:r>
        <w:rPr>
          <w:i/>
          <w:sz w:val="24"/>
          <w:szCs w:val="24"/>
        </w:rPr>
        <w:t>экологии</w:t>
      </w:r>
      <w:r w:rsidRPr="00635C26">
        <w:rPr>
          <w:i/>
          <w:sz w:val="24"/>
          <w:szCs w:val="24"/>
        </w:rPr>
        <w:t xml:space="preserve">, составьте по ней разработки уроков с использованием </w:t>
      </w:r>
      <w:r>
        <w:rPr>
          <w:i/>
          <w:sz w:val="24"/>
          <w:szCs w:val="24"/>
        </w:rPr>
        <w:t>коллективных</w:t>
      </w:r>
      <w:r w:rsidRPr="00635C26">
        <w:rPr>
          <w:i/>
          <w:sz w:val="24"/>
          <w:szCs w:val="24"/>
        </w:rPr>
        <w:t xml:space="preserve"> способов обучения</w:t>
      </w:r>
      <w:r>
        <w:rPr>
          <w:i/>
          <w:sz w:val="24"/>
          <w:szCs w:val="24"/>
        </w:rPr>
        <w:t>:</w:t>
      </w:r>
    </w:p>
    <w:p w:rsidR="00795234" w:rsidRDefault="00795234" w:rsidP="00795234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и</w:t>
      </w:r>
      <w:r w:rsidRPr="00360920">
        <w:rPr>
          <w:i/>
          <w:sz w:val="24"/>
          <w:szCs w:val="24"/>
        </w:rPr>
        <w:t xml:space="preserve">зучение текстового материала по </w:t>
      </w:r>
      <w:r>
        <w:rPr>
          <w:i/>
          <w:sz w:val="24"/>
          <w:szCs w:val="24"/>
        </w:rPr>
        <w:t>экологии;</w:t>
      </w:r>
    </w:p>
    <w:p w:rsidR="00795234" w:rsidRDefault="00795234" w:rsidP="00795234">
      <w:pPr>
        <w:ind w:firstLine="709"/>
        <w:jc w:val="both"/>
        <w:rPr>
          <w:szCs w:val="28"/>
        </w:rPr>
      </w:pPr>
      <w:r>
        <w:rPr>
          <w:sz w:val="24"/>
          <w:szCs w:val="24"/>
        </w:rPr>
        <w:t xml:space="preserve">Вспомните особенности методики изучения текстового материала по </w:t>
      </w:r>
      <w:r>
        <w:rPr>
          <w:noProof/>
          <w:szCs w:val="28"/>
        </w:rPr>
        <w:pict>
          <v:line id="_x0000_s1026" style="position:absolute;left:0;text-align:left;z-index:251660288;mso-position-horizontal-relative:text;mso-position-vertical-relative:text" from="45pt,99pt" to="63pt,99pt"/>
        </w:pict>
      </w:r>
      <w:r>
        <w:rPr>
          <w:sz w:val="24"/>
          <w:szCs w:val="24"/>
        </w:rPr>
        <w:t>экологии.</w:t>
      </w:r>
      <w:r>
        <w:rPr>
          <w:szCs w:val="28"/>
        </w:rPr>
        <w:t xml:space="preserve"> </w:t>
      </w:r>
    </w:p>
    <w:p w:rsidR="00795234" w:rsidRPr="004E088D" w:rsidRDefault="00795234" w:rsidP="00795234">
      <w:pPr>
        <w:ind w:firstLine="709"/>
        <w:jc w:val="both"/>
        <w:rPr>
          <w:sz w:val="24"/>
          <w:szCs w:val="24"/>
        </w:rPr>
      </w:pPr>
      <w:r w:rsidRPr="004E088D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4E088D">
        <w:rPr>
          <w:sz w:val="24"/>
          <w:szCs w:val="24"/>
        </w:rPr>
        <w:t xml:space="preserve">Составляется маршрут изучения какого-то текстового учебного материала из учебника по </w:t>
      </w:r>
      <w:r>
        <w:rPr>
          <w:sz w:val="24"/>
          <w:szCs w:val="24"/>
        </w:rPr>
        <w:t>экологии</w:t>
      </w:r>
      <w:r w:rsidRPr="004E088D">
        <w:rPr>
          <w:sz w:val="24"/>
          <w:szCs w:val="24"/>
        </w:rPr>
        <w:t>. Для этого заданный материал делится на 3-6 частей. Чем ниже класс, тем фрагменты текста должны быть меньше: в средних классах объем текста не должен превышать 1 страницы, в старших – 2-3 страниц. Каждый ученик работает в индивидуальном темпе.</w:t>
      </w:r>
    </w:p>
    <w:p w:rsidR="00795234" w:rsidRPr="004E088D" w:rsidRDefault="00795234" w:rsidP="00795234">
      <w:pPr>
        <w:tabs>
          <w:tab w:val="left" w:pos="1140"/>
        </w:tabs>
        <w:ind w:firstLine="709"/>
        <w:jc w:val="both"/>
        <w:rPr>
          <w:sz w:val="24"/>
          <w:szCs w:val="24"/>
        </w:rPr>
      </w:pPr>
      <w:r w:rsidRPr="004E088D">
        <w:rPr>
          <w:sz w:val="24"/>
          <w:szCs w:val="24"/>
        </w:rPr>
        <w:t>2. Два ученика, обычно сидящие за одной партой, вместе начинают изучение первой части. Один из них читает те</w:t>
      </w:r>
      <w:proofErr w:type="gramStart"/>
      <w:r w:rsidRPr="004E088D">
        <w:rPr>
          <w:sz w:val="24"/>
          <w:szCs w:val="24"/>
        </w:rPr>
        <w:t>кст вп</w:t>
      </w:r>
      <w:proofErr w:type="gramEnd"/>
      <w:r w:rsidRPr="004E088D">
        <w:rPr>
          <w:sz w:val="24"/>
          <w:szCs w:val="24"/>
        </w:rPr>
        <w:t>олголоса, другой следит по тексту. Затем они обсуждают содержание, т.е. один пересказывает прочитанное, другой дополняет, уточняет. При этом можно привлечь другой материал из другого источника по поводу изучаемого.</w:t>
      </w:r>
    </w:p>
    <w:p w:rsidR="00795234" w:rsidRPr="004E088D" w:rsidRDefault="00795234" w:rsidP="00795234">
      <w:pPr>
        <w:tabs>
          <w:tab w:val="left" w:pos="114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3. </w:t>
      </w:r>
      <w:r w:rsidRPr="004E088D">
        <w:rPr>
          <w:sz w:val="24"/>
          <w:szCs w:val="24"/>
        </w:rPr>
        <w:t>Дети дают название (заглавие) этой части и составляют ее план. При этом обычно возникает легкий спор по поводу пунктов плана, что повышает умственную активность учащихся и способствует более точной формулировке мыслей, тщательной обработке содержания.</w:t>
      </w:r>
    </w:p>
    <w:p w:rsidR="00795234" w:rsidRPr="004E088D" w:rsidRDefault="00795234" w:rsidP="00795234">
      <w:pPr>
        <w:tabs>
          <w:tab w:val="left" w:pos="114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4E088D">
        <w:rPr>
          <w:sz w:val="24"/>
          <w:szCs w:val="24"/>
        </w:rPr>
        <w:t>Затем учащиеся записывают согласованное название первой части и ее план в тетради и расходятся. Каждый из них находит нового партнера для работы по второй части текста. Если учитель хорошо знает учеников класса и его статусную структуру, он может подсказать, кому с кем лучше работать в сменных парах. Но это необязательно.</w:t>
      </w:r>
    </w:p>
    <w:p w:rsidR="00795234" w:rsidRPr="004E088D" w:rsidRDefault="00795234" w:rsidP="00795234">
      <w:pPr>
        <w:tabs>
          <w:tab w:val="left" w:pos="114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4E088D">
        <w:rPr>
          <w:sz w:val="24"/>
          <w:szCs w:val="24"/>
        </w:rPr>
        <w:t>. В новой паре ученики сначала кратко повторяют содержание первой части. Они сверяют свои планы и уточняют его, изменяя форму. Один пересказывает первую часть, другой с тетрадью партнера следит за изложением и поправляет, дополняет его.</w:t>
      </w:r>
    </w:p>
    <w:p w:rsidR="00795234" w:rsidRPr="004E088D" w:rsidRDefault="00795234" w:rsidP="00795234">
      <w:pPr>
        <w:tabs>
          <w:tab w:val="left" w:pos="114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Pr="004E088D">
        <w:rPr>
          <w:sz w:val="24"/>
          <w:szCs w:val="24"/>
        </w:rPr>
        <w:t>Затем учащиеся прорабатывают вторую часть текста (аналогично первой) и расходятся, чтобы образовать новые пары по третьей, четвертой, пятой части.</w:t>
      </w:r>
    </w:p>
    <w:p w:rsidR="00795234" w:rsidRPr="004E088D" w:rsidRDefault="00795234" w:rsidP="00795234">
      <w:pPr>
        <w:tabs>
          <w:tab w:val="left" w:pos="114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4E088D">
        <w:rPr>
          <w:sz w:val="24"/>
          <w:szCs w:val="24"/>
        </w:rPr>
        <w:t>. При проработке текста особое значение имеет последняя встреча. Проработав в паре последнюю часть текста, ученик сообщает дежурному, диспетчеру и учителю о завершении своей работы. Теперь ученик готов по изученной теме выступить в малой или большой группе.</w:t>
      </w:r>
    </w:p>
    <w:p w:rsidR="00795234" w:rsidRPr="004E088D" w:rsidRDefault="00795234" w:rsidP="00795234">
      <w:pPr>
        <w:tabs>
          <w:tab w:val="left" w:pos="114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4E088D">
        <w:rPr>
          <w:sz w:val="24"/>
          <w:szCs w:val="24"/>
        </w:rPr>
        <w:t xml:space="preserve">. Проработавшие все части текста ученики формируют малые группы по 4-6 человек. Они избирают ведущего, который предоставляет слово каждому, в том числе и себе, для изложения всего материала. Группа ставит каждому оценку. Ведущий передает список с оценками учителю, который в качестве контроля может проверить дополнительно знания 2-3 человек. Как правило, эти оценки совпадают, </w:t>
      </w:r>
      <w:proofErr w:type="gramStart"/>
      <w:r w:rsidRPr="004E088D">
        <w:rPr>
          <w:sz w:val="24"/>
          <w:szCs w:val="24"/>
        </w:rPr>
        <w:t>потому</w:t>
      </w:r>
      <w:proofErr w:type="gramEnd"/>
      <w:r w:rsidRPr="004E088D">
        <w:rPr>
          <w:sz w:val="24"/>
          <w:szCs w:val="24"/>
        </w:rPr>
        <w:t xml:space="preserve"> что учащиеся довольно строго оценивают ответы своих товарищей. Все оценки переносятся в классный журнал.</w:t>
      </w:r>
    </w:p>
    <w:p w:rsidR="00795234" w:rsidRDefault="00795234" w:rsidP="00795234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в</w:t>
      </w:r>
      <w:r w:rsidRPr="00360920">
        <w:rPr>
          <w:i/>
          <w:sz w:val="24"/>
          <w:szCs w:val="24"/>
        </w:rPr>
        <w:t>заимообмен знаниями</w:t>
      </w:r>
    </w:p>
    <w:p w:rsidR="00795234" w:rsidRPr="004E088D" w:rsidRDefault="00795234" w:rsidP="00795234">
      <w:pPr>
        <w:tabs>
          <w:tab w:val="left" w:pos="1140"/>
        </w:tabs>
        <w:ind w:firstLine="720"/>
        <w:jc w:val="both"/>
        <w:rPr>
          <w:sz w:val="24"/>
          <w:szCs w:val="24"/>
        </w:rPr>
      </w:pPr>
      <w:r w:rsidRPr="004E088D">
        <w:rPr>
          <w:sz w:val="24"/>
          <w:szCs w:val="24"/>
        </w:rPr>
        <w:t>Назначение данной методики – отработка практических умений и навыков на серии аналогичных заданий.</w:t>
      </w:r>
    </w:p>
    <w:p w:rsidR="00795234" w:rsidRPr="004E088D" w:rsidRDefault="00795234" w:rsidP="00795234">
      <w:pPr>
        <w:tabs>
          <w:tab w:val="left" w:pos="1140"/>
        </w:tabs>
        <w:ind w:firstLine="720"/>
        <w:jc w:val="both"/>
        <w:rPr>
          <w:sz w:val="24"/>
          <w:szCs w:val="24"/>
        </w:rPr>
      </w:pPr>
      <w:r w:rsidRPr="004E088D">
        <w:rPr>
          <w:sz w:val="24"/>
          <w:szCs w:val="24"/>
        </w:rPr>
        <w:t xml:space="preserve">Допустим на уроке </w:t>
      </w:r>
      <w:r>
        <w:rPr>
          <w:sz w:val="24"/>
          <w:szCs w:val="24"/>
        </w:rPr>
        <w:t>экологии</w:t>
      </w:r>
      <w:r w:rsidRPr="004E088D">
        <w:rPr>
          <w:sz w:val="24"/>
          <w:szCs w:val="24"/>
        </w:rPr>
        <w:t xml:space="preserve"> из учебника, рабочих тетрадей и др. учитель выбирает и указывает школьникам 6 пар однотипных заданий, т.е. заданий, решающихся одним путем. Пять – семь пар таких заданий выписываются на карточки, и каждое задание (карточка) получает свой номер. Например, требуется выполнить следующие задания:</w:t>
      </w:r>
    </w:p>
    <w:p w:rsidR="00795234" w:rsidRPr="004E088D" w:rsidRDefault="00795234" w:rsidP="00795234">
      <w:pPr>
        <w:tabs>
          <w:tab w:val="left" w:pos="1140"/>
        </w:tabs>
        <w:ind w:firstLine="720"/>
        <w:jc w:val="both"/>
        <w:rPr>
          <w:sz w:val="24"/>
          <w:szCs w:val="24"/>
        </w:rPr>
      </w:pPr>
      <w:r w:rsidRPr="004E088D">
        <w:rPr>
          <w:sz w:val="24"/>
          <w:szCs w:val="24"/>
        </w:rPr>
        <w:t xml:space="preserve">Задание 1а. </w:t>
      </w:r>
      <w:r>
        <w:rPr>
          <w:sz w:val="24"/>
          <w:szCs w:val="24"/>
        </w:rPr>
        <w:t>Выявление черт приспособленности карася к обитанию в водной среде</w:t>
      </w:r>
      <w:r w:rsidRPr="004E088D">
        <w:rPr>
          <w:sz w:val="24"/>
          <w:szCs w:val="24"/>
        </w:rPr>
        <w:t>.</w:t>
      </w:r>
    </w:p>
    <w:p w:rsidR="00795234" w:rsidRPr="004E088D" w:rsidRDefault="00795234" w:rsidP="00795234">
      <w:pPr>
        <w:tabs>
          <w:tab w:val="left" w:pos="1140"/>
        </w:tabs>
        <w:ind w:firstLine="720"/>
        <w:jc w:val="both"/>
        <w:rPr>
          <w:sz w:val="24"/>
          <w:szCs w:val="24"/>
        </w:rPr>
      </w:pPr>
      <w:r w:rsidRPr="004E088D">
        <w:rPr>
          <w:sz w:val="24"/>
          <w:szCs w:val="24"/>
        </w:rPr>
        <w:t xml:space="preserve">Задание 1б. </w:t>
      </w:r>
      <w:r>
        <w:rPr>
          <w:sz w:val="24"/>
          <w:szCs w:val="24"/>
        </w:rPr>
        <w:t>Выявление черт приспособленности кита к обитанию в водной среде</w:t>
      </w:r>
      <w:r w:rsidRPr="004E088D">
        <w:rPr>
          <w:sz w:val="24"/>
          <w:szCs w:val="24"/>
        </w:rPr>
        <w:t>.</w:t>
      </w:r>
    </w:p>
    <w:p w:rsidR="00795234" w:rsidRDefault="00795234" w:rsidP="00795234">
      <w:pPr>
        <w:tabs>
          <w:tab w:val="left" w:pos="1140"/>
        </w:tabs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Задание 2а. Выявление черт приспособленности лисы к обитанию в наземно-воздушной среде</w:t>
      </w:r>
      <w:r w:rsidRPr="004E088D">
        <w:rPr>
          <w:sz w:val="24"/>
          <w:szCs w:val="24"/>
        </w:rPr>
        <w:t>.</w:t>
      </w:r>
    </w:p>
    <w:p w:rsidR="00795234" w:rsidRDefault="00795234" w:rsidP="00795234">
      <w:pPr>
        <w:tabs>
          <w:tab w:val="left" w:pos="1140"/>
        </w:tabs>
        <w:ind w:firstLine="720"/>
        <w:jc w:val="both"/>
        <w:rPr>
          <w:sz w:val="24"/>
          <w:szCs w:val="24"/>
        </w:rPr>
      </w:pPr>
      <w:r w:rsidRPr="004E088D">
        <w:rPr>
          <w:sz w:val="24"/>
          <w:szCs w:val="24"/>
        </w:rPr>
        <w:lastRenderedPageBreak/>
        <w:t xml:space="preserve">Задание 2б </w:t>
      </w:r>
      <w:r>
        <w:rPr>
          <w:sz w:val="24"/>
          <w:szCs w:val="24"/>
        </w:rPr>
        <w:t>Выявление черт приспособленности лося к обитанию в наземно-воздушной среде</w:t>
      </w:r>
      <w:r w:rsidRPr="004E088D">
        <w:rPr>
          <w:sz w:val="24"/>
          <w:szCs w:val="24"/>
        </w:rPr>
        <w:t>.</w:t>
      </w:r>
    </w:p>
    <w:p w:rsidR="00795234" w:rsidRPr="004E088D" w:rsidRDefault="00795234" w:rsidP="00795234">
      <w:pPr>
        <w:tabs>
          <w:tab w:val="left" w:pos="1140"/>
        </w:tabs>
        <w:ind w:firstLine="720"/>
        <w:jc w:val="both"/>
        <w:rPr>
          <w:sz w:val="24"/>
          <w:szCs w:val="24"/>
        </w:rPr>
      </w:pPr>
      <w:r w:rsidRPr="004E088D">
        <w:rPr>
          <w:sz w:val="24"/>
          <w:szCs w:val="24"/>
        </w:rPr>
        <w:t>Предположим, что ученик Иванов знает решение всех задач задания 1, а ученик Петров – 2. Тогда, работая в паре, они могут обменяться заданиями. Обмен осуществляется следующим образом: Иванов обучает Петрова заполнению решению задач из задания 1а, заново ее решая. При этом</w:t>
      </w:r>
      <w:proofErr w:type="gramStart"/>
      <w:r w:rsidRPr="004E088D">
        <w:rPr>
          <w:sz w:val="24"/>
          <w:szCs w:val="24"/>
        </w:rPr>
        <w:t>,</w:t>
      </w:r>
      <w:proofErr w:type="gramEnd"/>
      <w:r w:rsidRPr="004E088D">
        <w:rPr>
          <w:sz w:val="24"/>
          <w:szCs w:val="24"/>
        </w:rPr>
        <w:t xml:space="preserve"> если есть необходимость, он дает теоретическое объяснение и отвечает на все вопросы Петрова. Решать задачу можно прямо в тетрадь Петрова.</w:t>
      </w:r>
    </w:p>
    <w:p w:rsidR="00795234" w:rsidRPr="004E088D" w:rsidRDefault="00795234" w:rsidP="00795234">
      <w:pPr>
        <w:tabs>
          <w:tab w:val="left" w:pos="1140"/>
        </w:tabs>
        <w:ind w:firstLine="720"/>
        <w:jc w:val="both"/>
        <w:rPr>
          <w:sz w:val="24"/>
          <w:szCs w:val="24"/>
        </w:rPr>
      </w:pPr>
      <w:r w:rsidRPr="004E088D">
        <w:rPr>
          <w:sz w:val="24"/>
          <w:szCs w:val="24"/>
        </w:rPr>
        <w:t xml:space="preserve">Затем таким же образом учит Петров, объясняя Иванову, как решается задача 2а задания. Потом Петров приступает к самостоятельному решению задачи 1б, а Иванов – 2б. Проверив друг у </w:t>
      </w:r>
      <w:proofErr w:type="gramStart"/>
      <w:r w:rsidRPr="004E088D">
        <w:rPr>
          <w:sz w:val="24"/>
          <w:szCs w:val="24"/>
        </w:rPr>
        <w:t>друга</w:t>
      </w:r>
      <w:proofErr w:type="gramEnd"/>
      <w:r w:rsidRPr="004E088D">
        <w:rPr>
          <w:sz w:val="24"/>
          <w:szCs w:val="24"/>
        </w:rPr>
        <w:t xml:space="preserve"> правильность решения задач, напарники расходятся. На этом работа в данной паре заканчивается, пара распадается, каждый ищет себе нового напарника.</w:t>
      </w:r>
    </w:p>
    <w:p w:rsidR="00795234" w:rsidRPr="004E088D" w:rsidRDefault="00795234" w:rsidP="00795234">
      <w:pPr>
        <w:tabs>
          <w:tab w:val="left" w:pos="1140"/>
        </w:tabs>
        <w:ind w:firstLine="720"/>
        <w:jc w:val="both"/>
        <w:rPr>
          <w:sz w:val="24"/>
          <w:szCs w:val="24"/>
        </w:rPr>
      </w:pPr>
      <w:r w:rsidRPr="004E088D">
        <w:rPr>
          <w:sz w:val="24"/>
          <w:szCs w:val="24"/>
        </w:rPr>
        <w:t>Варианты запусков:</w:t>
      </w:r>
    </w:p>
    <w:p w:rsidR="00795234" w:rsidRPr="004E088D" w:rsidRDefault="00795234" w:rsidP="00795234">
      <w:pPr>
        <w:numPr>
          <w:ilvl w:val="0"/>
          <w:numId w:val="2"/>
        </w:numPr>
        <w:tabs>
          <w:tab w:val="left" w:pos="1140"/>
        </w:tabs>
        <w:spacing w:after="0" w:line="240" w:lineRule="auto"/>
        <w:jc w:val="both"/>
        <w:rPr>
          <w:sz w:val="24"/>
          <w:szCs w:val="24"/>
        </w:rPr>
      </w:pPr>
      <w:proofErr w:type="spellStart"/>
      <w:r w:rsidRPr="004E088D">
        <w:rPr>
          <w:sz w:val="24"/>
          <w:szCs w:val="24"/>
        </w:rPr>
        <w:t>самозапуск</w:t>
      </w:r>
      <w:proofErr w:type="spellEnd"/>
      <w:r w:rsidRPr="004E088D">
        <w:rPr>
          <w:sz w:val="24"/>
          <w:szCs w:val="24"/>
        </w:rPr>
        <w:t xml:space="preserve"> каждого ученика;</w:t>
      </w:r>
    </w:p>
    <w:p w:rsidR="00795234" w:rsidRPr="004E088D" w:rsidRDefault="00795234" w:rsidP="00795234">
      <w:pPr>
        <w:numPr>
          <w:ilvl w:val="0"/>
          <w:numId w:val="2"/>
        </w:numPr>
        <w:tabs>
          <w:tab w:val="left" w:pos="1140"/>
        </w:tabs>
        <w:spacing w:after="0" w:line="240" w:lineRule="auto"/>
        <w:jc w:val="both"/>
        <w:rPr>
          <w:sz w:val="24"/>
          <w:szCs w:val="24"/>
        </w:rPr>
      </w:pPr>
      <w:r w:rsidRPr="004E088D">
        <w:rPr>
          <w:sz w:val="24"/>
          <w:szCs w:val="24"/>
        </w:rPr>
        <w:t>запуск делают ученики-отличники;</w:t>
      </w:r>
    </w:p>
    <w:p w:rsidR="00795234" w:rsidRPr="004E088D" w:rsidRDefault="00795234" w:rsidP="00795234">
      <w:pPr>
        <w:numPr>
          <w:ilvl w:val="0"/>
          <w:numId w:val="2"/>
        </w:numPr>
        <w:tabs>
          <w:tab w:val="left" w:pos="1140"/>
        </w:tabs>
        <w:spacing w:after="0" w:line="240" w:lineRule="auto"/>
        <w:jc w:val="both"/>
        <w:rPr>
          <w:sz w:val="24"/>
          <w:szCs w:val="24"/>
        </w:rPr>
      </w:pPr>
      <w:proofErr w:type="spellStart"/>
      <w:r w:rsidRPr="004E088D">
        <w:rPr>
          <w:sz w:val="24"/>
          <w:szCs w:val="24"/>
        </w:rPr>
        <w:t>самозапуск</w:t>
      </w:r>
      <w:proofErr w:type="spellEnd"/>
      <w:r w:rsidRPr="004E088D">
        <w:rPr>
          <w:sz w:val="24"/>
          <w:szCs w:val="24"/>
        </w:rPr>
        <w:t xml:space="preserve"> </w:t>
      </w:r>
      <w:proofErr w:type="spellStart"/>
      <w:r w:rsidRPr="004E088D">
        <w:rPr>
          <w:sz w:val="24"/>
          <w:szCs w:val="24"/>
        </w:rPr>
        <w:t>микрогруппы</w:t>
      </w:r>
      <w:proofErr w:type="spellEnd"/>
      <w:r w:rsidRPr="004E088D">
        <w:rPr>
          <w:sz w:val="24"/>
          <w:szCs w:val="24"/>
        </w:rPr>
        <w:t>, т.е. ученики вместе выполняют все первые части заданий;</w:t>
      </w:r>
    </w:p>
    <w:p w:rsidR="00795234" w:rsidRPr="004E088D" w:rsidRDefault="00795234" w:rsidP="00795234">
      <w:pPr>
        <w:numPr>
          <w:ilvl w:val="0"/>
          <w:numId w:val="2"/>
        </w:numPr>
        <w:tabs>
          <w:tab w:val="left" w:pos="1140"/>
        </w:tabs>
        <w:spacing w:after="0" w:line="240" w:lineRule="auto"/>
        <w:jc w:val="both"/>
        <w:rPr>
          <w:sz w:val="24"/>
          <w:szCs w:val="24"/>
        </w:rPr>
      </w:pPr>
      <w:r w:rsidRPr="004E088D">
        <w:rPr>
          <w:sz w:val="24"/>
          <w:szCs w:val="24"/>
        </w:rPr>
        <w:t>запуск делает учитель, записывая решения всех образцов всех заданий на доске;</w:t>
      </w:r>
    </w:p>
    <w:p w:rsidR="00795234" w:rsidRPr="004E088D" w:rsidRDefault="00795234" w:rsidP="00795234">
      <w:pPr>
        <w:numPr>
          <w:ilvl w:val="0"/>
          <w:numId w:val="2"/>
        </w:numPr>
        <w:tabs>
          <w:tab w:val="left" w:pos="1140"/>
        </w:tabs>
        <w:spacing w:after="0" w:line="240" w:lineRule="auto"/>
        <w:jc w:val="both"/>
        <w:rPr>
          <w:sz w:val="24"/>
          <w:szCs w:val="24"/>
        </w:rPr>
      </w:pPr>
      <w:r w:rsidRPr="004E088D">
        <w:rPr>
          <w:sz w:val="24"/>
          <w:szCs w:val="24"/>
        </w:rPr>
        <w:t>запуск делает группа учителей;</w:t>
      </w:r>
    </w:p>
    <w:p w:rsidR="00795234" w:rsidRPr="004E088D" w:rsidRDefault="00795234" w:rsidP="00795234">
      <w:pPr>
        <w:numPr>
          <w:ilvl w:val="0"/>
          <w:numId w:val="2"/>
        </w:numPr>
        <w:tabs>
          <w:tab w:val="left" w:pos="1140"/>
        </w:tabs>
        <w:spacing w:after="0" w:line="240" w:lineRule="auto"/>
        <w:jc w:val="both"/>
        <w:rPr>
          <w:sz w:val="24"/>
          <w:szCs w:val="24"/>
        </w:rPr>
      </w:pPr>
      <w:r w:rsidRPr="004E088D">
        <w:rPr>
          <w:sz w:val="24"/>
          <w:szCs w:val="24"/>
        </w:rPr>
        <w:t>группа старшеклассников.</w:t>
      </w:r>
    </w:p>
    <w:p w:rsidR="00795234" w:rsidRPr="004E088D" w:rsidRDefault="00795234" w:rsidP="00795234">
      <w:pPr>
        <w:tabs>
          <w:tab w:val="left" w:pos="1140"/>
        </w:tabs>
        <w:ind w:firstLine="720"/>
        <w:jc w:val="both"/>
        <w:rPr>
          <w:sz w:val="24"/>
          <w:szCs w:val="24"/>
        </w:rPr>
      </w:pPr>
      <w:r w:rsidRPr="004E088D">
        <w:rPr>
          <w:sz w:val="24"/>
          <w:szCs w:val="24"/>
        </w:rPr>
        <w:t xml:space="preserve">Коллективный способ обучения в классе считается запущенным только тогда, когда каждое задание выполнено хотя бы одним учеником, т.е. когда каждый ученик выполнил свое задание и готов обучать всех остальных участников этой работе, получив </w:t>
      </w:r>
      <w:proofErr w:type="gramStart"/>
      <w:r w:rsidRPr="004E088D">
        <w:rPr>
          <w:sz w:val="24"/>
          <w:szCs w:val="24"/>
        </w:rPr>
        <w:t>обучение по</w:t>
      </w:r>
      <w:proofErr w:type="gramEnd"/>
      <w:r w:rsidRPr="004E088D">
        <w:rPr>
          <w:sz w:val="24"/>
          <w:szCs w:val="24"/>
        </w:rPr>
        <w:t xml:space="preserve"> остальным заданиям в сменных парах.</w:t>
      </w:r>
    </w:p>
    <w:p w:rsidR="00795234" w:rsidRPr="004E088D" w:rsidRDefault="00795234" w:rsidP="00795234">
      <w:pPr>
        <w:tabs>
          <w:tab w:val="left" w:pos="1140"/>
        </w:tabs>
        <w:ind w:firstLine="720"/>
        <w:jc w:val="both"/>
        <w:rPr>
          <w:sz w:val="24"/>
          <w:szCs w:val="24"/>
        </w:rPr>
      </w:pPr>
      <w:r w:rsidRPr="004E088D">
        <w:rPr>
          <w:sz w:val="24"/>
          <w:szCs w:val="24"/>
        </w:rPr>
        <w:t>Если по какому-то заданию никто не справился с решением, учитель должен дать консультацию. Отработка практических умений и навыков на серии аналогичных заданий видна из следующей карточки.</w:t>
      </w:r>
    </w:p>
    <w:p w:rsidR="00795234" w:rsidRPr="004E088D" w:rsidRDefault="00795234" w:rsidP="00795234">
      <w:pPr>
        <w:tabs>
          <w:tab w:val="left" w:pos="1140"/>
        </w:tabs>
        <w:ind w:firstLine="720"/>
        <w:jc w:val="both"/>
        <w:rPr>
          <w:sz w:val="24"/>
          <w:szCs w:val="24"/>
        </w:rPr>
      </w:pPr>
      <w:r w:rsidRPr="004E088D">
        <w:rPr>
          <w:sz w:val="24"/>
          <w:szCs w:val="24"/>
        </w:rPr>
        <w:t>Против каждой фамилии в соответствующей графе ставится точка, означающая, что ученик может консультировать по тому или иному заданию. После окончания работы в паре на месте точки ставится +. Каждый учащийся выполняет все задания, работая с разными партнерами.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8"/>
        <w:gridCol w:w="1080"/>
        <w:gridCol w:w="1080"/>
        <w:gridCol w:w="1080"/>
        <w:gridCol w:w="1080"/>
        <w:gridCol w:w="1260"/>
        <w:gridCol w:w="1003"/>
      </w:tblGrid>
      <w:tr w:rsidR="00795234" w:rsidRPr="002732D6" w:rsidTr="000026DE">
        <w:tc>
          <w:tcPr>
            <w:tcW w:w="2988" w:type="dxa"/>
            <w:vMerge w:val="restart"/>
            <w:shd w:val="clear" w:color="auto" w:fill="auto"/>
          </w:tcPr>
          <w:p w:rsidR="00795234" w:rsidRPr="002732D6" w:rsidRDefault="00795234" w:rsidP="000026DE">
            <w:pPr>
              <w:tabs>
                <w:tab w:val="left" w:pos="1140"/>
              </w:tabs>
              <w:jc w:val="both"/>
              <w:rPr>
                <w:sz w:val="24"/>
                <w:szCs w:val="24"/>
              </w:rPr>
            </w:pPr>
            <w:r w:rsidRPr="002732D6">
              <w:rPr>
                <w:sz w:val="24"/>
                <w:szCs w:val="24"/>
              </w:rPr>
              <w:t>Фамилия ученика</w:t>
            </w:r>
          </w:p>
        </w:tc>
        <w:tc>
          <w:tcPr>
            <w:tcW w:w="6583" w:type="dxa"/>
            <w:gridSpan w:val="6"/>
            <w:shd w:val="clear" w:color="auto" w:fill="auto"/>
          </w:tcPr>
          <w:p w:rsidR="00795234" w:rsidRPr="002732D6" w:rsidRDefault="00795234" w:rsidP="000026DE">
            <w:pPr>
              <w:tabs>
                <w:tab w:val="left" w:pos="1140"/>
              </w:tabs>
              <w:jc w:val="center"/>
              <w:rPr>
                <w:sz w:val="24"/>
                <w:szCs w:val="24"/>
              </w:rPr>
            </w:pPr>
            <w:r w:rsidRPr="002732D6">
              <w:rPr>
                <w:sz w:val="24"/>
                <w:szCs w:val="24"/>
              </w:rPr>
              <w:t>Номера заданий</w:t>
            </w:r>
          </w:p>
        </w:tc>
      </w:tr>
      <w:tr w:rsidR="00795234" w:rsidRPr="002732D6" w:rsidTr="000026DE">
        <w:tc>
          <w:tcPr>
            <w:tcW w:w="2988" w:type="dxa"/>
            <w:vMerge/>
            <w:shd w:val="clear" w:color="auto" w:fill="auto"/>
          </w:tcPr>
          <w:p w:rsidR="00795234" w:rsidRPr="002732D6" w:rsidRDefault="00795234" w:rsidP="000026DE">
            <w:pPr>
              <w:tabs>
                <w:tab w:val="left" w:pos="114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795234" w:rsidRPr="002732D6" w:rsidRDefault="00795234" w:rsidP="000026DE">
            <w:pPr>
              <w:tabs>
                <w:tab w:val="left" w:pos="1140"/>
              </w:tabs>
              <w:jc w:val="center"/>
              <w:rPr>
                <w:sz w:val="24"/>
                <w:szCs w:val="24"/>
              </w:rPr>
            </w:pPr>
            <w:r w:rsidRPr="002732D6">
              <w:rPr>
                <w:sz w:val="24"/>
                <w:szCs w:val="24"/>
              </w:rPr>
              <w:t>1</w:t>
            </w:r>
          </w:p>
        </w:tc>
        <w:tc>
          <w:tcPr>
            <w:tcW w:w="1080" w:type="dxa"/>
            <w:shd w:val="clear" w:color="auto" w:fill="auto"/>
          </w:tcPr>
          <w:p w:rsidR="00795234" w:rsidRPr="002732D6" w:rsidRDefault="00795234" w:rsidP="000026DE">
            <w:pPr>
              <w:tabs>
                <w:tab w:val="left" w:pos="1140"/>
              </w:tabs>
              <w:jc w:val="center"/>
              <w:rPr>
                <w:sz w:val="24"/>
                <w:szCs w:val="24"/>
              </w:rPr>
            </w:pPr>
            <w:r w:rsidRPr="002732D6">
              <w:rPr>
                <w:sz w:val="24"/>
                <w:szCs w:val="24"/>
              </w:rPr>
              <w:t>2</w:t>
            </w:r>
          </w:p>
        </w:tc>
        <w:tc>
          <w:tcPr>
            <w:tcW w:w="1080" w:type="dxa"/>
            <w:shd w:val="clear" w:color="auto" w:fill="auto"/>
          </w:tcPr>
          <w:p w:rsidR="00795234" w:rsidRPr="002732D6" w:rsidRDefault="00795234" w:rsidP="000026DE">
            <w:pPr>
              <w:tabs>
                <w:tab w:val="left" w:pos="1140"/>
              </w:tabs>
              <w:jc w:val="center"/>
              <w:rPr>
                <w:sz w:val="24"/>
                <w:szCs w:val="24"/>
              </w:rPr>
            </w:pPr>
            <w:r w:rsidRPr="002732D6">
              <w:rPr>
                <w:sz w:val="24"/>
                <w:szCs w:val="24"/>
              </w:rPr>
              <w:t>3</w:t>
            </w:r>
          </w:p>
        </w:tc>
        <w:tc>
          <w:tcPr>
            <w:tcW w:w="1080" w:type="dxa"/>
            <w:shd w:val="clear" w:color="auto" w:fill="auto"/>
          </w:tcPr>
          <w:p w:rsidR="00795234" w:rsidRPr="002732D6" w:rsidRDefault="00795234" w:rsidP="000026DE">
            <w:pPr>
              <w:tabs>
                <w:tab w:val="left" w:pos="1140"/>
              </w:tabs>
              <w:jc w:val="center"/>
              <w:rPr>
                <w:sz w:val="24"/>
                <w:szCs w:val="24"/>
              </w:rPr>
            </w:pPr>
            <w:r w:rsidRPr="002732D6">
              <w:rPr>
                <w:sz w:val="24"/>
                <w:szCs w:val="24"/>
              </w:rPr>
              <w:t>4</w:t>
            </w:r>
          </w:p>
        </w:tc>
        <w:tc>
          <w:tcPr>
            <w:tcW w:w="1260" w:type="dxa"/>
            <w:shd w:val="clear" w:color="auto" w:fill="auto"/>
          </w:tcPr>
          <w:p w:rsidR="00795234" w:rsidRPr="002732D6" w:rsidRDefault="00795234" w:rsidP="000026DE">
            <w:pPr>
              <w:tabs>
                <w:tab w:val="left" w:pos="1140"/>
              </w:tabs>
              <w:jc w:val="center"/>
              <w:rPr>
                <w:sz w:val="24"/>
                <w:szCs w:val="24"/>
              </w:rPr>
            </w:pPr>
            <w:r w:rsidRPr="002732D6">
              <w:rPr>
                <w:sz w:val="24"/>
                <w:szCs w:val="24"/>
              </w:rPr>
              <w:t>5</w:t>
            </w:r>
          </w:p>
        </w:tc>
        <w:tc>
          <w:tcPr>
            <w:tcW w:w="1003" w:type="dxa"/>
            <w:shd w:val="clear" w:color="auto" w:fill="auto"/>
          </w:tcPr>
          <w:p w:rsidR="00795234" w:rsidRPr="002732D6" w:rsidRDefault="00795234" w:rsidP="000026DE">
            <w:pPr>
              <w:tabs>
                <w:tab w:val="left" w:pos="1140"/>
              </w:tabs>
              <w:jc w:val="center"/>
              <w:rPr>
                <w:sz w:val="24"/>
                <w:szCs w:val="24"/>
              </w:rPr>
            </w:pPr>
            <w:r w:rsidRPr="002732D6">
              <w:rPr>
                <w:sz w:val="24"/>
                <w:szCs w:val="24"/>
              </w:rPr>
              <w:t>6</w:t>
            </w:r>
          </w:p>
        </w:tc>
      </w:tr>
      <w:tr w:rsidR="00795234" w:rsidRPr="002732D6" w:rsidTr="000026DE">
        <w:tc>
          <w:tcPr>
            <w:tcW w:w="2988" w:type="dxa"/>
            <w:shd w:val="clear" w:color="auto" w:fill="auto"/>
          </w:tcPr>
          <w:p w:rsidR="00795234" w:rsidRPr="002732D6" w:rsidRDefault="00795234" w:rsidP="000026DE">
            <w:pPr>
              <w:tabs>
                <w:tab w:val="left" w:pos="1140"/>
              </w:tabs>
              <w:jc w:val="both"/>
              <w:rPr>
                <w:sz w:val="24"/>
                <w:szCs w:val="24"/>
              </w:rPr>
            </w:pPr>
            <w:r w:rsidRPr="002732D6">
              <w:rPr>
                <w:sz w:val="24"/>
                <w:szCs w:val="24"/>
              </w:rPr>
              <w:t>Иванов</w:t>
            </w:r>
          </w:p>
        </w:tc>
        <w:tc>
          <w:tcPr>
            <w:tcW w:w="1080" w:type="dxa"/>
            <w:shd w:val="clear" w:color="auto" w:fill="auto"/>
          </w:tcPr>
          <w:p w:rsidR="00795234" w:rsidRPr="002732D6" w:rsidRDefault="00795234" w:rsidP="000026DE">
            <w:pPr>
              <w:tabs>
                <w:tab w:val="left" w:pos="1140"/>
              </w:tabs>
              <w:jc w:val="center"/>
              <w:rPr>
                <w:sz w:val="24"/>
                <w:szCs w:val="24"/>
              </w:rPr>
            </w:pPr>
            <w:r w:rsidRPr="002732D6">
              <w:rPr>
                <w:sz w:val="24"/>
                <w:szCs w:val="24"/>
              </w:rPr>
              <w:t>+</w:t>
            </w:r>
          </w:p>
        </w:tc>
        <w:tc>
          <w:tcPr>
            <w:tcW w:w="1080" w:type="dxa"/>
            <w:shd w:val="clear" w:color="auto" w:fill="auto"/>
          </w:tcPr>
          <w:p w:rsidR="00795234" w:rsidRPr="002732D6" w:rsidRDefault="00795234" w:rsidP="000026DE">
            <w:pPr>
              <w:tabs>
                <w:tab w:val="left" w:pos="11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795234" w:rsidRPr="002732D6" w:rsidRDefault="00795234" w:rsidP="000026DE">
            <w:pPr>
              <w:tabs>
                <w:tab w:val="left" w:pos="11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795234" w:rsidRPr="002732D6" w:rsidRDefault="00795234" w:rsidP="000026DE">
            <w:pPr>
              <w:tabs>
                <w:tab w:val="left" w:pos="1140"/>
              </w:tabs>
              <w:jc w:val="center"/>
              <w:rPr>
                <w:sz w:val="24"/>
                <w:szCs w:val="24"/>
              </w:rPr>
            </w:pPr>
            <w:r w:rsidRPr="002732D6">
              <w:rPr>
                <w:sz w:val="24"/>
                <w:szCs w:val="24"/>
              </w:rPr>
              <w:t>+</w:t>
            </w:r>
          </w:p>
        </w:tc>
        <w:tc>
          <w:tcPr>
            <w:tcW w:w="1260" w:type="dxa"/>
            <w:shd w:val="clear" w:color="auto" w:fill="auto"/>
          </w:tcPr>
          <w:p w:rsidR="00795234" w:rsidRPr="002732D6" w:rsidRDefault="00795234" w:rsidP="000026DE">
            <w:pPr>
              <w:tabs>
                <w:tab w:val="left" w:pos="11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795234" w:rsidRPr="002732D6" w:rsidRDefault="00795234" w:rsidP="000026DE">
            <w:pPr>
              <w:tabs>
                <w:tab w:val="left" w:pos="1140"/>
              </w:tabs>
              <w:jc w:val="center"/>
              <w:rPr>
                <w:sz w:val="24"/>
                <w:szCs w:val="24"/>
              </w:rPr>
            </w:pPr>
          </w:p>
        </w:tc>
      </w:tr>
      <w:tr w:rsidR="00795234" w:rsidRPr="002732D6" w:rsidTr="000026DE">
        <w:tc>
          <w:tcPr>
            <w:tcW w:w="2988" w:type="dxa"/>
            <w:shd w:val="clear" w:color="auto" w:fill="auto"/>
          </w:tcPr>
          <w:p w:rsidR="00795234" w:rsidRPr="002732D6" w:rsidRDefault="00795234" w:rsidP="000026DE">
            <w:pPr>
              <w:tabs>
                <w:tab w:val="left" w:pos="1140"/>
              </w:tabs>
              <w:jc w:val="both"/>
              <w:rPr>
                <w:sz w:val="24"/>
                <w:szCs w:val="24"/>
              </w:rPr>
            </w:pPr>
            <w:r w:rsidRPr="002732D6">
              <w:rPr>
                <w:sz w:val="24"/>
                <w:szCs w:val="24"/>
              </w:rPr>
              <w:t>Петров</w:t>
            </w:r>
          </w:p>
        </w:tc>
        <w:tc>
          <w:tcPr>
            <w:tcW w:w="1080" w:type="dxa"/>
            <w:shd w:val="clear" w:color="auto" w:fill="auto"/>
          </w:tcPr>
          <w:p w:rsidR="00795234" w:rsidRPr="002732D6" w:rsidRDefault="00795234" w:rsidP="000026DE">
            <w:pPr>
              <w:tabs>
                <w:tab w:val="left" w:pos="11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795234" w:rsidRPr="002732D6" w:rsidRDefault="00795234" w:rsidP="000026DE">
            <w:pPr>
              <w:tabs>
                <w:tab w:val="left" w:pos="11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795234" w:rsidRPr="002732D6" w:rsidRDefault="00795234" w:rsidP="000026DE">
            <w:pPr>
              <w:tabs>
                <w:tab w:val="left" w:pos="1140"/>
              </w:tabs>
              <w:jc w:val="center"/>
              <w:rPr>
                <w:sz w:val="24"/>
                <w:szCs w:val="24"/>
              </w:rPr>
            </w:pPr>
            <w:r w:rsidRPr="002732D6">
              <w:rPr>
                <w:sz w:val="24"/>
                <w:szCs w:val="24"/>
              </w:rPr>
              <w:t>+</w:t>
            </w:r>
          </w:p>
        </w:tc>
        <w:tc>
          <w:tcPr>
            <w:tcW w:w="1080" w:type="dxa"/>
            <w:shd w:val="clear" w:color="auto" w:fill="auto"/>
          </w:tcPr>
          <w:p w:rsidR="00795234" w:rsidRPr="002732D6" w:rsidRDefault="00795234" w:rsidP="000026DE">
            <w:pPr>
              <w:tabs>
                <w:tab w:val="left" w:pos="11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795234" w:rsidRPr="002732D6" w:rsidRDefault="00795234" w:rsidP="000026DE">
            <w:pPr>
              <w:tabs>
                <w:tab w:val="left" w:pos="11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auto"/>
          </w:tcPr>
          <w:p w:rsidR="00795234" w:rsidRPr="002732D6" w:rsidRDefault="00795234" w:rsidP="000026DE">
            <w:pPr>
              <w:tabs>
                <w:tab w:val="left" w:pos="1140"/>
              </w:tabs>
              <w:jc w:val="center"/>
              <w:rPr>
                <w:sz w:val="24"/>
                <w:szCs w:val="24"/>
              </w:rPr>
            </w:pPr>
            <w:r w:rsidRPr="002732D6">
              <w:rPr>
                <w:sz w:val="24"/>
                <w:szCs w:val="24"/>
              </w:rPr>
              <w:t>+</w:t>
            </w:r>
          </w:p>
        </w:tc>
      </w:tr>
      <w:tr w:rsidR="00795234" w:rsidRPr="002732D6" w:rsidTr="000026DE">
        <w:tc>
          <w:tcPr>
            <w:tcW w:w="2988" w:type="dxa"/>
            <w:shd w:val="clear" w:color="auto" w:fill="auto"/>
          </w:tcPr>
          <w:p w:rsidR="00795234" w:rsidRPr="002732D6" w:rsidRDefault="00795234" w:rsidP="000026DE">
            <w:pPr>
              <w:tabs>
                <w:tab w:val="left" w:pos="1140"/>
              </w:tabs>
              <w:jc w:val="both"/>
              <w:rPr>
                <w:sz w:val="24"/>
                <w:szCs w:val="24"/>
              </w:rPr>
            </w:pPr>
            <w:r w:rsidRPr="002732D6">
              <w:rPr>
                <w:sz w:val="24"/>
                <w:szCs w:val="24"/>
              </w:rPr>
              <w:lastRenderedPageBreak/>
              <w:t>Сидоров</w:t>
            </w:r>
          </w:p>
        </w:tc>
        <w:tc>
          <w:tcPr>
            <w:tcW w:w="1080" w:type="dxa"/>
            <w:shd w:val="clear" w:color="auto" w:fill="auto"/>
          </w:tcPr>
          <w:p w:rsidR="00795234" w:rsidRPr="002732D6" w:rsidRDefault="00795234" w:rsidP="000026DE">
            <w:pPr>
              <w:tabs>
                <w:tab w:val="left" w:pos="1140"/>
              </w:tabs>
              <w:jc w:val="center"/>
              <w:rPr>
                <w:sz w:val="24"/>
                <w:szCs w:val="24"/>
              </w:rPr>
            </w:pPr>
            <w:r w:rsidRPr="002732D6">
              <w:rPr>
                <w:sz w:val="24"/>
                <w:szCs w:val="24"/>
              </w:rPr>
              <w:t>+</w:t>
            </w:r>
          </w:p>
        </w:tc>
        <w:tc>
          <w:tcPr>
            <w:tcW w:w="1080" w:type="dxa"/>
            <w:shd w:val="clear" w:color="auto" w:fill="auto"/>
          </w:tcPr>
          <w:p w:rsidR="00795234" w:rsidRPr="002732D6" w:rsidRDefault="00795234" w:rsidP="000026DE">
            <w:pPr>
              <w:tabs>
                <w:tab w:val="left" w:pos="11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795234" w:rsidRPr="002732D6" w:rsidRDefault="00795234" w:rsidP="000026DE">
            <w:pPr>
              <w:tabs>
                <w:tab w:val="left" w:pos="11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795234" w:rsidRPr="002732D6" w:rsidRDefault="00795234" w:rsidP="000026DE">
            <w:pPr>
              <w:tabs>
                <w:tab w:val="left" w:pos="11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795234" w:rsidRPr="002732D6" w:rsidRDefault="00795234" w:rsidP="000026DE">
            <w:pPr>
              <w:tabs>
                <w:tab w:val="left" w:pos="1140"/>
              </w:tabs>
              <w:jc w:val="center"/>
              <w:rPr>
                <w:sz w:val="24"/>
                <w:szCs w:val="24"/>
              </w:rPr>
            </w:pPr>
            <w:r w:rsidRPr="002732D6">
              <w:rPr>
                <w:sz w:val="24"/>
                <w:szCs w:val="24"/>
              </w:rPr>
              <w:t>+</w:t>
            </w:r>
          </w:p>
        </w:tc>
        <w:tc>
          <w:tcPr>
            <w:tcW w:w="1003" w:type="dxa"/>
            <w:shd w:val="clear" w:color="auto" w:fill="auto"/>
          </w:tcPr>
          <w:p w:rsidR="00795234" w:rsidRPr="002732D6" w:rsidRDefault="00795234" w:rsidP="000026DE">
            <w:pPr>
              <w:tabs>
                <w:tab w:val="left" w:pos="1140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795234" w:rsidRPr="004E088D" w:rsidRDefault="00795234" w:rsidP="00795234">
      <w:pPr>
        <w:tabs>
          <w:tab w:val="left" w:pos="1140"/>
        </w:tabs>
        <w:ind w:firstLine="720"/>
        <w:jc w:val="both"/>
        <w:rPr>
          <w:sz w:val="24"/>
          <w:szCs w:val="24"/>
        </w:rPr>
      </w:pPr>
      <w:r w:rsidRPr="004E088D">
        <w:rPr>
          <w:sz w:val="24"/>
          <w:szCs w:val="24"/>
        </w:rPr>
        <w:t xml:space="preserve"> </w:t>
      </w:r>
    </w:p>
    <w:p w:rsidR="00795234" w:rsidRPr="004E088D" w:rsidRDefault="00795234" w:rsidP="00795234">
      <w:pPr>
        <w:tabs>
          <w:tab w:val="left" w:pos="1140"/>
        </w:tabs>
        <w:ind w:firstLine="720"/>
        <w:jc w:val="both"/>
        <w:rPr>
          <w:sz w:val="24"/>
          <w:szCs w:val="24"/>
        </w:rPr>
      </w:pPr>
      <w:r w:rsidRPr="004E088D">
        <w:rPr>
          <w:sz w:val="24"/>
          <w:szCs w:val="24"/>
        </w:rPr>
        <w:t xml:space="preserve">Сначала организуется несколько групп по 5-7 учащихся, и они работают по своему набору заданий в карточках. Через некоторое время в каждой группе появляются ученики, освоившие соответствующую часть теории и справившиеся со всеми заданиями. </w:t>
      </w:r>
      <w:proofErr w:type="gramStart"/>
      <w:r w:rsidRPr="004E088D">
        <w:rPr>
          <w:sz w:val="24"/>
          <w:szCs w:val="24"/>
        </w:rPr>
        <w:t xml:space="preserve">Из них создаются новые </w:t>
      </w:r>
      <w:proofErr w:type="spellStart"/>
      <w:r w:rsidRPr="004E088D">
        <w:rPr>
          <w:sz w:val="24"/>
          <w:szCs w:val="24"/>
        </w:rPr>
        <w:t>микрогруппы</w:t>
      </w:r>
      <w:proofErr w:type="spellEnd"/>
      <w:r w:rsidRPr="004E088D">
        <w:rPr>
          <w:sz w:val="24"/>
          <w:szCs w:val="24"/>
        </w:rPr>
        <w:t xml:space="preserve"> для решения задач из других карточек.</w:t>
      </w:r>
      <w:proofErr w:type="gramEnd"/>
    </w:p>
    <w:p w:rsidR="00795234" w:rsidRPr="004E088D" w:rsidRDefault="00795234" w:rsidP="00795234">
      <w:pPr>
        <w:tabs>
          <w:tab w:val="left" w:pos="1140"/>
        </w:tabs>
        <w:ind w:firstLine="720"/>
        <w:jc w:val="both"/>
        <w:rPr>
          <w:sz w:val="24"/>
          <w:szCs w:val="24"/>
        </w:rPr>
      </w:pPr>
      <w:r w:rsidRPr="004E088D">
        <w:rPr>
          <w:sz w:val="24"/>
          <w:szCs w:val="24"/>
        </w:rPr>
        <w:t xml:space="preserve">Карты </w:t>
      </w:r>
      <w:proofErr w:type="gramStart"/>
      <w:r w:rsidRPr="004E088D">
        <w:rPr>
          <w:sz w:val="24"/>
          <w:szCs w:val="24"/>
        </w:rPr>
        <w:t>контроля за</w:t>
      </w:r>
      <w:proofErr w:type="gramEnd"/>
      <w:r w:rsidRPr="004E088D">
        <w:rPr>
          <w:sz w:val="24"/>
          <w:szCs w:val="24"/>
        </w:rPr>
        <w:t xml:space="preserve"> результатом деятельности учеников могут быть индивидуальными, групповыми и классными. Получил задание – поставь точку в карточке, выполнил его – получи оценку в карточку.</w:t>
      </w:r>
    </w:p>
    <w:p w:rsidR="00795234" w:rsidRPr="00360920" w:rsidRDefault="00795234" w:rsidP="00795234">
      <w:pPr>
        <w:ind w:firstLine="709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Обоснуйте выбор тем для изучения при помощи КСО. </w:t>
      </w:r>
    </w:p>
    <w:p w:rsidR="00795234" w:rsidRPr="00635C26" w:rsidRDefault="00795234" w:rsidP="00795234">
      <w:pPr>
        <w:ind w:firstLine="709"/>
        <w:jc w:val="both"/>
        <w:rPr>
          <w:i/>
          <w:sz w:val="24"/>
          <w:szCs w:val="24"/>
        </w:rPr>
      </w:pPr>
      <w:r w:rsidRPr="00635C26">
        <w:rPr>
          <w:i/>
          <w:sz w:val="24"/>
          <w:szCs w:val="24"/>
        </w:rPr>
        <w:t>Обсуждение разработок уроков.</w:t>
      </w:r>
    </w:p>
    <w:p w:rsidR="00795234" w:rsidRPr="00635C26" w:rsidRDefault="00795234" w:rsidP="00795234">
      <w:pPr>
        <w:ind w:left="360"/>
        <w:rPr>
          <w:sz w:val="24"/>
          <w:szCs w:val="24"/>
        </w:rPr>
      </w:pPr>
    </w:p>
    <w:p w:rsidR="00795234" w:rsidRDefault="00795234" w:rsidP="0079523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СРС</w:t>
      </w:r>
    </w:p>
    <w:p w:rsidR="00795234" w:rsidRPr="00635C26" w:rsidRDefault="00795234" w:rsidP="0079523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Разработайте технологическую карту урока с использованием групповых технологий.</w:t>
      </w:r>
    </w:p>
    <w:p w:rsidR="00795234" w:rsidRPr="00635C26" w:rsidRDefault="00795234" w:rsidP="0079523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ЛИТЕРАТУРА</w:t>
      </w:r>
    </w:p>
    <w:p w:rsidR="00795234" w:rsidRPr="00266D51" w:rsidRDefault="00795234" w:rsidP="00795234">
      <w:pPr>
        <w:rPr>
          <w:sz w:val="24"/>
          <w:szCs w:val="24"/>
          <w:u w:val="single"/>
        </w:rPr>
      </w:pPr>
      <w:r w:rsidRPr="00266D51">
        <w:rPr>
          <w:sz w:val="24"/>
          <w:szCs w:val="24"/>
          <w:u w:val="single"/>
        </w:rPr>
        <w:t>Основная</w:t>
      </w:r>
    </w:p>
    <w:p w:rsidR="00795234" w:rsidRPr="00266D51" w:rsidRDefault="00795234" w:rsidP="00795234">
      <w:pPr>
        <w:rPr>
          <w:sz w:val="24"/>
          <w:szCs w:val="24"/>
        </w:rPr>
      </w:pPr>
      <w:r w:rsidRPr="00266D51">
        <w:rPr>
          <w:sz w:val="24"/>
          <w:szCs w:val="24"/>
        </w:rPr>
        <w:t xml:space="preserve">1. Пономарева, И. Н. Методика обучения биологии [Текст]: учебник для студентов </w:t>
      </w:r>
      <w:proofErr w:type="spellStart"/>
      <w:r w:rsidRPr="00266D51">
        <w:rPr>
          <w:sz w:val="24"/>
          <w:szCs w:val="24"/>
        </w:rPr>
        <w:t>высш</w:t>
      </w:r>
      <w:proofErr w:type="spellEnd"/>
      <w:r w:rsidRPr="00266D51">
        <w:rPr>
          <w:sz w:val="24"/>
          <w:szCs w:val="24"/>
        </w:rPr>
        <w:t xml:space="preserve">. проф. образования по направлению </w:t>
      </w:r>
      <w:proofErr w:type="spellStart"/>
      <w:r w:rsidRPr="00266D51">
        <w:rPr>
          <w:sz w:val="24"/>
          <w:szCs w:val="24"/>
        </w:rPr>
        <w:t>подгот</w:t>
      </w:r>
      <w:proofErr w:type="spellEnd"/>
      <w:r w:rsidRPr="00266D51">
        <w:rPr>
          <w:sz w:val="24"/>
          <w:szCs w:val="24"/>
        </w:rPr>
        <w:t xml:space="preserve">. "Педагогическое образование" / И. Н. Пономарева, О. Г. Роговая, В. П. Соломин; под ред. И. Н. Пономаревой. - </w:t>
      </w:r>
      <w:proofErr w:type="gramStart"/>
      <w:r w:rsidRPr="00266D51">
        <w:rPr>
          <w:sz w:val="24"/>
          <w:szCs w:val="24"/>
        </w:rPr>
        <w:t>М.: Академия, 2012. - 366, [2] с.: ил., табл. - (Высшее профессиональное образование.</w:t>
      </w:r>
      <w:proofErr w:type="gramEnd"/>
      <w:r w:rsidRPr="00266D51">
        <w:rPr>
          <w:sz w:val="24"/>
          <w:szCs w:val="24"/>
        </w:rPr>
        <w:t xml:space="preserve"> </w:t>
      </w:r>
      <w:proofErr w:type="gramStart"/>
      <w:r w:rsidRPr="00266D51">
        <w:rPr>
          <w:sz w:val="24"/>
          <w:szCs w:val="24"/>
        </w:rPr>
        <w:t>Педагогическое образование) (</w:t>
      </w:r>
      <w:proofErr w:type="spellStart"/>
      <w:r w:rsidRPr="00266D51">
        <w:rPr>
          <w:sz w:val="24"/>
          <w:szCs w:val="24"/>
        </w:rPr>
        <w:t>Бакалавриат</w:t>
      </w:r>
      <w:proofErr w:type="spellEnd"/>
      <w:r w:rsidRPr="00266D51">
        <w:rPr>
          <w:sz w:val="24"/>
          <w:szCs w:val="24"/>
        </w:rPr>
        <w:t>).</w:t>
      </w:r>
      <w:proofErr w:type="gramEnd"/>
      <w:r w:rsidRPr="00266D51">
        <w:rPr>
          <w:sz w:val="24"/>
          <w:szCs w:val="24"/>
        </w:rPr>
        <w:t xml:space="preserve"> - </w:t>
      </w:r>
      <w:proofErr w:type="spellStart"/>
      <w:r w:rsidRPr="00266D51">
        <w:rPr>
          <w:sz w:val="24"/>
          <w:szCs w:val="24"/>
        </w:rPr>
        <w:t>Библиогр</w:t>
      </w:r>
      <w:proofErr w:type="spellEnd"/>
      <w:r w:rsidRPr="00266D51">
        <w:rPr>
          <w:sz w:val="24"/>
          <w:szCs w:val="24"/>
        </w:rPr>
        <w:t>.: с. 357-359. - Слов</w:t>
      </w:r>
      <w:proofErr w:type="gramStart"/>
      <w:r w:rsidRPr="00266D51">
        <w:rPr>
          <w:sz w:val="24"/>
          <w:szCs w:val="24"/>
        </w:rPr>
        <w:t>.</w:t>
      </w:r>
      <w:proofErr w:type="gramEnd"/>
      <w:r w:rsidRPr="00266D51">
        <w:rPr>
          <w:sz w:val="24"/>
          <w:szCs w:val="24"/>
        </w:rPr>
        <w:t xml:space="preserve"> </w:t>
      </w:r>
      <w:proofErr w:type="gramStart"/>
      <w:r w:rsidRPr="00266D51">
        <w:rPr>
          <w:sz w:val="24"/>
          <w:szCs w:val="24"/>
        </w:rPr>
        <w:t>т</w:t>
      </w:r>
      <w:proofErr w:type="gramEnd"/>
      <w:r w:rsidRPr="00266D51">
        <w:rPr>
          <w:sz w:val="24"/>
          <w:szCs w:val="24"/>
        </w:rPr>
        <w:t>ерминов: с. 360-364. - ISBN 978-5-7695-8822-8; 50 экз.</w:t>
      </w:r>
      <w:proofErr w:type="gramStart"/>
      <w:r w:rsidRPr="00266D51">
        <w:rPr>
          <w:sz w:val="24"/>
          <w:szCs w:val="24"/>
        </w:rPr>
        <w:t xml:space="preserve"> :</w:t>
      </w:r>
      <w:proofErr w:type="gramEnd"/>
      <w:r w:rsidRPr="00266D51">
        <w:rPr>
          <w:sz w:val="24"/>
          <w:szCs w:val="24"/>
        </w:rPr>
        <w:t xml:space="preserve"> 666-60..</w:t>
      </w:r>
      <w:r w:rsidRPr="00266D51">
        <w:rPr>
          <w:sz w:val="24"/>
          <w:szCs w:val="24"/>
        </w:rPr>
        <w:br/>
      </w:r>
      <w:r w:rsidRPr="00266D51">
        <w:rPr>
          <w:sz w:val="24"/>
          <w:szCs w:val="24"/>
        </w:rPr>
        <w:tab/>
        <w:t xml:space="preserve">2. Андреева, Н. Д. Теория и методика обучения экологии [Текст] : учебник для студентов </w:t>
      </w:r>
      <w:proofErr w:type="spellStart"/>
      <w:r w:rsidRPr="00266D51">
        <w:rPr>
          <w:sz w:val="24"/>
          <w:szCs w:val="24"/>
        </w:rPr>
        <w:t>высш</w:t>
      </w:r>
      <w:proofErr w:type="spellEnd"/>
      <w:r w:rsidRPr="00266D51">
        <w:rPr>
          <w:sz w:val="24"/>
          <w:szCs w:val="24"/>
        </w:rPr>
        <w:t>. учеб</w:t>
      </w:r>
      <w:proofErr w:type="gramStart"/>
      <w:r w:rsidRPr="00266D51">
        <w:rPr>
          <w:sz w:val="24"/>
          <w:szCs w:val="24"/>
        </w:rPr>
        <w:t>.</w:t>
      </w:r>
      <w:proofErr w:type="gramEnd"/>
      <w:r w:rsidRPr="00266D51">
        <w:rPr>
          <w:sz w:val="24"/>
          <w:szCs w:val="24"/>
        </w:rPr>
        <w:t xml:space="preserve"> </w:t>
      </w:r>
      <w:proofErr w:type="gramStart"/>
      <w:r w:rsidRPr="00266D51">
        <w:rPr>
          <w:sz w:val="24"/>
          <w:szCs w:val="24"/>
        </w:rPr>
        <w:t>з</w:t>
      </w:r>
      <w:proofErr w:type="gramEnd"/>
      <w:r w:rsidRPr="00266D51">
        <w:rPr>
          <w:sz w:val="24"/>
          <w:szCs w:val="24"/>
        </w:rPr>
        <w:t>аведений, обучающихся по направлению "</w:t>
      </w:r>
      <w:proofErr w:type="spellStart"/>
      <w:r w:rsidRPr="00266D51">
        <w:rPr>
          <w:sz w:val="24"/>
          <w:szCs w:val="24"/>
        </w:rPr>
        <w:t>Естественно-научное</w:t>
      </w:r>
      <w:proofErr w:type="spellEnd"/>
      <w:r w:rsidRPr="00266D51">
        <w:rPr>
          <w:sz w:val="24"/>
          <w:szCs w:val="24"/>
        </w:rPr>
        <w:t xml:space="preserve"> образование" / Н. Д. Андреева, В. П. Соломин, Т. В. Васильева ; под ред. Н. Д. Андреевой. - </w:t>
      </w:r>
      <w:proofErr w:type="gramStart"/>
      <w:r w:rsidRPr="00266D51">
        <w:rPr>
          <w:sz w:val="24"/>
          <w:szCs w:val="24"/>
        </w:rPr>
        <w:t>М.: Академия, 2009. - 203, [1] с.: табл. - (Высшее профессиональное образование.</w:t>
      </w:r>
      <w:proofErr w:type="gramEnd"/>
      <w:r w:rsidRPr="00266D51">
        <w:rPr>
          <w:sz w:val="24"/>
          <w:szCs w:val="24"/>
        </w:rPr>
        <w:t xml:space="preserve"> </w:t>
      </w:r>
      <w:proofErr w:type="gramStart"/>
      <w:r w:rsidRPr="00266D51">
        <w:rPr>
          <w:sz w:val="24"/>
          <w:szCs w:val="24"/>
        </w:rPr>
        <w:t>Педагогические специальности).</w:t>
      </w:r>
      <w:proofErr w:type="gramEnd"/>
      <w:r w:rsidRPr="00266D51">
        <w:rPr>
          <w:sz w:val="24"/>
          <w:szCs w:val="24"/>
        </w:rPr>
        <w:t xml:space="preserve"> - </w:t>
      </w:r>
      <w:proofErr w:type="spellStart"/>
      <w:r w:rsidRPr="00266D51">
        <w:rPr>
          <w:sz w:val="24"/>
          <w:szCs w:val="24"/>
        </w:rPr>
        <w:t>Библиогр</w:t>
      </w:r>
      <w:proofErr w:type="spellEnd"/>
      <w:r w:rsidRPr="00266D51">
        <w:rPr>
          <w:sz w:val="24"/>
          <w:szCs w:val="24"/>
        </w:rPr>
        <w:t>.: с. 200-201. - ISBN 978-5-7695-5942-6</w:t>
      </w:r>
      <w:proofErr w:type="gramStart"/>
      <w:r w:rsidRPr="00266D51">
        <w:rPr>
          <w:sz w:val="24"/>
          <w:szCs w:val="24"/>
        </w:rPr>
        <w:t xml:space="preserve"> :</w:t>
      </w:r>
      <w:proofErr w:type="gramEnd"/>
      <w:r w:rsidRPr="00266D51">
        <w:rPr>
          <w:sz w:val="24"/>
          <w:szCs w:val="24"/>
        </w:rPr>
        <w:t xml:space="preserve"> 392-70..</w:t>
      </w:r>
      <w:r w:rsidRPr="00266D51">
        <w:rPr>
          <w:sz w:val="24"/>
          <w:szCs w:val="24"/>
        </w:rPr>
        <w:br/>
      </w:r>
      <w:r w:rsidRPr="00266D51">
        <w:rPr>
          <w:sz w:val="24"/>
          <w:szCs w:val="24"/>
        </w:rPr>
        <w:tab/>
        <w:t>3. Теория и методика обучения биологии. Учебные практики. Методика преподавания биологии [Электронный ресурс]: учебное пособие / А. В. Теремов [и др.]; А. В. Теремов. - Москва: Прометей; Московский педагогический государственный университет, 2012. - 160 с. - ISBN 978-5-7042-2356-6.</w:t>
      </w:r>
    </w:p>
    <w:p w:rsidR="00795234" w:rsidRPr="00266D51" w:rsidRDefault="00795234" w:rsidP="00795234">
      <w:pPr>
        <w:ind w:firstLine="709"/>
        <w:rPr>
          <w:sz w:val="24"/>
          <w:szCs w:val="24"/>
        </w:rPr>
      </w:pPr>
    </w:p>
    <w:p w:rsidR="00795234" w:rsidRPr="00266D51" w:rsidRDefault="00795234" w:rsidP="00795234">
      <w:pPr>
        <w:ind w:firstLine="709"/>
        <w:rPr>
          <w:sz w:val="24"/>
          <w:szCs w:val="24"/>
          <w:u w:val="single"/>
        </w:rPr>
      </w:pPr>
      <w:r w:rsidRPr="00266D51">
        <w:rPr>
          <w:sz w:val="24"/>
          <w:szCs w:val="24"/>
          <w:u w:val="single"/>
        </w:rPr>
        <w:t>Дополнительная литература</w:t>
      </w:r>
    </w:p>
    <w:p w:rsidR="00795234" w:rsidRPr="00266D51" w:rsidRDefault="00795234" w:rsidP="00795234">
      <w:pPr>
        <w:ind w:firstLine="709"/>
        <w:rPr>
          <w:sz w:val="24"/>
          <w:szCs w:val="24"/>
        </w:rPr>
      </w:pPr>
    </w:p>
    <w:p w:rsidR="00795234" w:rsidRPr="00266D51" w:rsidRDefault="00795234" w:rsidP="00795234">
      <w:pPr>
        <w:jc w:val="both"/>
        <w:rPr>
          <w:sz w:val="24"/>
          <w:szCs w:val="24"/>
        </w:rPr>
      </w:pPr>
      <w:r w:rsidRPr="00266D51">
        <w:rPr>
          <w:sz w:val="24"/>
          <w:szCs w:val="24"/>
        </w:rPr>
        <w:lastRenderedPageBreak/>
        <w:tab/>
        <w:t>1. Теория обучения [Текст]: учеб</w:t>
      </w:r>
      <w:proofErr w:type="gramStart"/>
      <w:r w:rsidRPr="00266D51">
        <w:rPr>
          <w:sz w:val="24"/>
          <w:szCs w:val="24"/>
        </w:rPr>
        <w:t>.</w:t>
      </w:r>
      <w:proofErr w:type="gramEnd"/>
      <w:r w:rsidRPr="00266D51">
        <w:rPr>
          <w:sz w:val="24"/>
          <w:szCs w:val="24"/>
        </w:rPr>
        <w:t xml:space="preserve"> </w:t>
      </w:r>
      <w:proofErr w:type="gramStart"/>
      <w:r w:rsidRPr="00266D51">
        <w:rPr>
          <w:sz w:val="24"/>
          <w:szCs w:val="24"/>
        </w:rPr>
        <w:t>п</w:t>
      </w:r>
      <w:proofErr w:type="gramEnd"/>
      <w:r w:rsidRPr="00266D51">
        <w:rPr>
          <w:sz w:val="24"/>
          <w:szCs w:val="24"/>
        </w:rPr>
        <w:t xml:space="preserve">особие для студентов вузов, обучающихся по специальностям "Педагогика и психология", "Педагогика" / И. П. </w:t>
      </w:r>
      <w:proofErr w:type="spellStart"/>
      <w:r w:rsidRPr="00266D51">
        <w:rPr>
          <w:sz w:val="24"/>
          <w:szCs w:val="24"/>
        </w:rPr>
        <w:t>Андриади</w:t>
      </w:r>
      <w:proofErr w:type="spellEnd"/>
      <w:r w:rsidRPr="00266D51">
        <w:rPr>
          <w:sz w:val="24"/>
          <w:szCs w:val="24"/>
        </w:rPr>
        <w:t xml:space="preserve"> [и др.]; под ред. И. П. </w:t>
      </w:r>
      <w:proofErr w:type="spellStart"/>
      <w:r w:rsidRPr="00266D51">
        <w:rPr>
          <w:sz w:val="24"/>
          <w:szCs w:val="24"/>
        </w:rPr>
        <w:t>Андриади</w:t>
      </w:r>
      <w:proofErr w:type="spellEnd"/>
      <w:r w:rsidRPr="00266D51">
        <w:rPr>
          <w:sz w:val="24"/>
          <w:szCs w:val="24"/>
        </w:rPr>
        <w:t xml:space="preserve">. - </w:t>
      </w:r>
      <w:proofErr w:type="gramStart"/>
      <w:r w:rsidRPr="00266D51">
        <w:rPr>
          <w:sz w:val="24"/>
          <w:szCs w:val="24"/>
        </w:rPr>
        <w:t>М.: Издательский центр "Академия", 2010. - 334, [2] с. ил., табл. - (Высшее профессиональное образование.</w:t>
      </w:r>
      <w:proofErr w:type="gramEnd"/>
      <w:r w:rsidRPr="00266D51">
        <w:rPr>
          <w:sz w:val="24"/>
          <w:szCs w:val="24"/>
        </w:rPr>
        <w:t xml:space="preserve"> </w:t>
      </w:r>
      <w:proofErr w:type="gramStart"/>
      <w:r w:rsidRPr="00266D51">
        <w:rPr>
          <w:sz w:val="24"/>
          <w:szCs w:val="24"/>
        </w:rPr>
        <w:t>Педагогические специальности).</w:t>
      </w:r>
      <w:proofErr w:type="gramEnd"/>
      <w:r w:rsidRPr="00266D51">
        <w:rPr>
          <w:sz w:val="24"/>
          <w:szCs w:val="24"/>
        </w:rPr>
        <w:t xml:space="preserve"> - </w:t>
      </w:r>
      <w:proofErr w:type="spellStart"/>
      <w:r w:rsidRPr="00266D51">
        <w:rPr>
          <w:sz w:val="24"/>
          <w:szCs w:val="24"/>
        </w:rPr>
        <w:t>Библиогр</w:t>
      </w:r>
      <w:proofErr w:type="spellEnd"/>
      <w:r w:rsidRPr="00266D51">
        <w:rPr>
          <w:sz w:val="24"/>
          <w:szCs w:val="24"/>
        </w:rPr>
        <w:t>.: с. 329-332. - ISBN 978-5-7695-5424-7; 4 экз.: 379-50.</w:t>
      </w:r>
    </w:p>
    <w:p w:rsidR="00795234" w:rsidRPr="00266D51" w:rsidRDefault="00795234" w:rsidP="00795234">
      <w:pPr>
        <w:jc w:val="both"/>
        <w:rPr>
          <w:sz w:val="24"/>
          <w:szCs w:val="24"/>
        </w:rPr>
      </w:pPr>
      <w:r w:rsidRPr="00266D51">
        <w:rPr>
          <w:sz w:val="24"/>
          <w:szCs w:val="24"/>
        </w:rPr>
        <w:tab/>
        <w:t>2. Теория и методика обучения биологии. Учебные практики. Методика преподавания биологии [Электронный ресурс]: учебное пособие / А. В. Теремов [и др.]; А. В. Теремов. - Москва: Прометей; Московский педагогический государственный университет, 2012. - 160 с. - ISBN 978-5-7042-2356-6.</w:t>
      </w:r>
    </w:p>
    <w:p w:rsidR="00795234" w:rsidRPr="00266D51" w:rsidRDefault="00795234" w:rsidP="00795234">
      <w:pPr>
        <w:jc w:val="both"/>
        <w:rPr>
          <w:sz w:val="24"/>
          <w:szCs w:val="24"/>
        </w:rPr>
      </w:pPr>
      <w:r w:rsidRPr="00266D51">
        <w:rPr>
          <w:sz w:val="24"/>
          <w:szCs w:val="24"/>
        </w:rPr>
        <w:tab/>
        <w:t xml:space="preserve">3. Методика преподавания биологии [Текст]: учебник для студентов вузов, обучающихся по направлению "Биология" и специальности "Биология" / М. А. </w:t>
      </w:r>
      <w:proofErr w:type="spellStart"/>
      <w:r w:rsidRPr="00266D51">
        <w:rPr>
          <w:sz w:val="24"/>
          <w:szCs w:val="24"/>
        </w:rPr>
        <w:t>Якунчев</w:t>
      </w:r>
      <w:proofErr w:type="spellEnd"/>
      <w:r w:rsidRPr="00266D51">
        <w:rPr>
          <w:sz w:val="24"/>
          <w:szCs w:val="24"/>
        </w:rPr>
        <w:t xml:space="preserve"> [и др.]; под ред. М. А. </w:t>
      </w:r>
      <w:proofErr w:type="spellStart"/>
      <w:r w:rsidRPr="00266D51">
        <w:rPr>
          <w:sz w:val="24"/>
          <w:szCs w:val="24"/>
        </w:rPr>
        <w:t>Якунчева</w:t>
      </w:r>
      <w:proofErr w:type="spellEnd"/>
      <w:r w:rsidRPr="00266D51">
        <w:rPr>
          <w:sz w:val="24"/>
          <w:szCs w:val="24"/>
        </w:rPr>
        <w:t xml:space="preserve">. - </w:t>
      </w:r>
      <w:proofErr w:type="gramStart"/>
      <w:r w:rsidRPr="00266D51">
        <w:rPr>
          <w:sz w:val="24"/>
          <w:szCs w:val="24"/>
        </w:rPr>
        <w:t>М.: Издательский центр "Академия", 2008. - 313, [1] с.: табл. - (Высшее профессиональное образование.</w:t>
      </w:r>
      <w:proofErr w:type="gramEnd"/>
      <w:r w:rsidRPr="00266D51">
        <w:rPr>
          <w:sz w:val="24"/>
          <w:szCs w:val="24"/>
        </w:rPr>
        <w:t xml:space="preserve"> </w:t>
      </w:r>
      <w:proofErr w:type="gramStart"/>
      <w:r w:rsidRPr="00266D51">
        <w:rPr>
          <w:sz w:val="24"/>
          <w:szCs w:val="24"/>
        </w:rPr>
        <w:t>Естественные науки).</w:t>
      </w:r>
      <w:proofErr w:type="gramEnd"/>
      <w:r w:rsidRPr="00266D51">
        <w:rPr>
          <w:sz w:val="24"/>
          <w:szCs w:val="24"/>
        </w:rPr>
        <w:t xml:space="preserve"> - </w:t>
      </w:r>
      <w:proofErr w:type="spellStart"/>
      <w:r w:rsidRPr="00266D51">
        <w:rPr>
          <w:sz w:val="24"/>
          <w:szCs w:val="24"/>
        </w:rPr>
        <w:t>Библиогр</w:t>
      </w:r>
      <w:proofErr w:type="spellEnd"/>
      <w:r w:rsidRPr="00266D51">
        <w:rPr>
          <w:sz w:val="24"/>
          <w:szCs w:val="24"/>
        </w:rPr>
        <w:t>.: с. 310-311. - ISBN 978-5-7695-5447-6; 3 экз.: 486-20.</w:t>
      </w:r>
    </w:p>
    <w:p w:rsidR="00795234" w:rsidRDefault="00795234" w:rsidP="00795234">
      <w:pPr>
        <w:jc w:val="both"/>
        <w:rPr>
          <w:sz w:val="24"/>
          <w:szCs w:val="24"/>
        </w:rPr>
      </w:pPr>
      <w:r w:rsidRPr="00266D51">
        <w:rPr>
          <w:sz w:val="24"/>
          <w:szCs w:val="24"/>
        </w:rPr>
        <w:tab/>
        <w:t xml:space="preserve">4. </w:t>
      </w:r>
      <w:r>
        <w:rPr>
          <w:sz w:val="24"/>
          <w:szCs w:val="24"/>
        </w:rPr>
        <w:t xml:space="preserve">Пономарева И.Н. Биология: 6 класс: учебник для учащихся общеобразовательных учреждений / И.Н. Пономарева, О.А. Корнилова, В.С. </w:t>
      </w:r>
      <w:proofErr w:type="spellStart"/>
      <w:r>
        <w:rPr>
          <w:sz w:val="24"/>
          <w:szCs w:val="24"/>
        </w:rPr>
        <w:t>Кучменко</w:t>
      </w:r>
      <w:proofErr w:type="spellEnd"/>
      <w:r>
        <w:rPr>
          <w:sz w:val="24"/>
          <w:szCs w:val="24"/>
        </w:rPr>
        <w:t xml:space="preserve">; под ред. проф. И.Н. Пономаревой. – М.: </w:t>
      </w:r>
      <w:proofErr w:type="spellStart"/>
      <w:r>
        <w:rPr>
          <w:sz w:val="24"/>
          <w:szCs w:val="24"/>
        </w:rPr>
        <w:t>Вентана-Граф</w:t>
      </w:r>
      <w:proofErr w:type="spellEnd"/>
      <w:r>
        <w:rPr>
          <w:sz w:val="24"/>
          <w:szCs w:val="24"/>
        </w:rPr>
        <w:t>, 2013.</w:t>
      </w:r>
    </w:p>
    <w:p w:rsidR="00795234" w:rsidRDefault="00795234" w:rsidP="0079523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Pr="00057FD9">
        <w:rPr>
          <w:sz w:val="24"/>
          <w:szCs w:val="24"/>
        </w:rPr>
        <w:t xml:space="preserve">Пасечник В.В. Биология. Бактерии, грибы, растения. 5 </w:t>
      </w:r>
      <w:proofErr w:type="spellStart"/>
      <w:r w:rsidRPr="00057FD9">
        <w:rPr>
          <w:sz w:val="24"/>
          <w:szCs w:val="24"/>
        </w:rPr>
        <w:t>кл</w:t>
      </w:r>
      <w:proofErr w:type="spellEnd"/>
      <w:r w:rsidRPr="00057FD9">
        <w:rPr>
          <w:sz w:val="24"/>
          <w:szCs w:val="24"/>
        </w:rPr>
        <w:t xml:space="preserve">.: учеб для </w:t>
      </w:r>
      <w:proofErr w:type="spellStart"/>
      <w:r w:rsidRPr="00057FD9">
        <w:rPr>
          <w:sz w:val="24"/>
          <w:szCs w:val="24"/>
        </w:rPr>
        <w:t>общеобразоват</w:t>
      </w:r>
      <w:proofErr w:type="spellEnd"/>
      <w:r w:rsidRPr="00057FD9">
        <w:rPr>
          <w:sz w:val="24"/>
          <w:szCs w:val="24"/>
        </w:rPr>
        <w:t>. учреждений / В.</w:t>
      </w:r>
      <w:proofErr w:type="gramStart"/>
      <w:r w:rsidRPr="00057FD9">
        <w:rPr>
          <w:sz w:val="24"/>
          <w:szCs w:val="24"/>
        </w:rPr>
        <w:t>В</w:t>
      </w:r>
      <w:proofErr w:type="gramEnd"/>
      <w:r w:rsidRPr="00057FD9">
        <w:rPr>
          <w:sz w:val="24"/>
          <w:szCs w:val="24"/>
        </w:rPr>
        <w:t xml:space="preserve"> Пасечник.</w:t>
      </w:r>
      <w:r>
        <w:rPr>
          <w:sz w:val="24"/>
          <w:szCs w:val="24"/>
        </w:rPr>
        <w:t xml:space="preserve"> - </w:t>
      </w:r>
      <w:r w:rsidRPr="00057FD9">
        <w:rPr>
          <w:sz w:val="24"/>
          <w:szCs w:val="24"/>
        </w:rPr>
        <w:t>М.: Дрофа, 2012.</w:t>
      </w:r>
    </w:p>
    <w:p w:rsidR="00795234" w:rsidRDefault="00795234" w:rsidP="0079523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Pr="00057FD9">
        <w:rPr>
          <w:sz w:val="24"/>
          <w:szCs w:val="24"/>
        </w:rPr>
        <w:t xml:space="preserve">Пасечник В.В. Биология. </w:t>
      </w:r>
      <w:r>
        <w:rPr>
          <w:sz w:val="24"/>
          <w:szCs w:val="24"/>
        </w:rPr>
        <w:t>Многообразие покрытосеменных растений</w:t>
      </w:r>
      <w:r w:rsidRPr="00057FD9">
        <w:rPr>
          <w:sz w:val="24"/>
          <w:szCs w:val="24"/>
        </w:rPr>
        <w:t xml:space="preserve">. </w:t>
      </w:r>
      <w:r>
        <w:rPr>
          <w:sz w:val="24"/>
          <w:szCs w:val="24"/>
        </w:rPr>
        <w:t>6</w:t>
      </w:r>
      <w:r w:rsidRPr="00057FD9">
        <w:rPr>
          <w:sz w:val="24"/>
          <w:szCs w:val="24"/>
        </w:rPr>
        <w:t xml:space="preserve"> </w:t>
      </w:r>
      <w:proofErr w:type="spellStart"/>
      <w:r w:rsidRPr="00057FD9">
        <w:rPr>
          <w:sz w:val="24"/>
          <w:szCs w:val="24"/>
        </w:rPr>
        <w:t>кл</w:t>
      </w:r>
      <w:proofErr w:type="spellEnd"/>
      <w:r w:rsidRPr="00057FD9">
        <w:rPr>
          <w:sz w:val="24"/>
          <w:szCs w:val="24"/>
        </w:rPr>
        <w:t xml:space="preserve">.: учеб для </w:t>
      </w:r>
      <w:proofErr w:type="spellStart"/>
      <w:r w:rsidRPr="00057FD9">
        <w:rPr>
          <w:sz w:val="24"/>
          <w:szCs w:val="24"/>
        </w:rPr>
        <w:t>общеобразоват</w:t>
      </w:r>
      <w:proofErr w:type="spellEnd"/>
      <w:r w:rsidRPr="00057FD9">
        <w:rPr>
          <w:sz w:val="24"/>
          <w:szCs w:val="24"/>
        </w:rPr>
        <w:t>. учреждений / В.</w:t>
      </w:r>
      <w:proofErr w:type="gramStart"/>
      <w:r w:rsidRPr="00057FD9">
        <w:rPr>
          <w:sz w:val="24"/>
          <w:szCs w:val="24"/>
        </w:rPr>
        <w:t>В</w:t>
      </w:r>
      <w:proofErr w:type="gramEnd"/>
      <w:r w:rsidRPr="00057FD9">
        <w:rPr>
          <w:sz w:val="24"/>
          <w:szCs w:val="24"/>
        </w:rPr>
        <w:t xml:space="preserve"> Пасечник.</w:t>
      </w:r>
      <w:r>
        <w:rPr>
          <w:sz w:val="24"/>
          <w:szCs w:val="24"/>
        </w:rPr>
        <w:t xml:space="preserve"> - </w:t>
      </w:r>
      <w:r w:rsidRPr="00057FD9">
        <w:rPr>
          <w:sz w:val="24"/>
          <w:szCs w:val="24"/>
        </w:rPr>
        <w:t>М.: Дрофа, 201</w:t>
      </w:r>
      <w:r>
        <w:rPr>
          <w:sz w:val="24"/>
          <w:szCs w:val="24"/>
        </w:rPr>
        <w:t>4</w:t>
      </w:r>
      <w:r w:rsidRPr="00057FD9">
        <w:rPr>
          <w:sz w:val="24"/>
          <w:szCs w:val="24"/>
        </w:rPr>
        <w:t>.</w:t>
      </w:r>
    </w:p>
    <w:p w:rsidR="00795234" w:rsidRDefault="00795234" w:rsidP="0079523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057FD9">
        <w:rPr>
          <w:sz w:val="24"/>
          <w:szCs w:val="24"/>
        </w:rPr>
        <w:t xml:space="preserve">Пасечник В.В. </w:t>
      </w:r>
      <w:r>
        <w:rPr>
          <w:sz w:val="24"/>
          <w:szCs w:val="24"/>
        </w:rPr>
        <w:t>Биология:</w:t>
      </w:r>
      <w:r w:rsidRPr="00057FD9">
        <w:rPr>
          <w:sz w:val="24"/>
          <w:szCs w:val="24"/>
        </w:rPr>
        <w:t xml:space="preserve"> </w:t>
      </w:r>
      <w:r>
        <w:rPr>
          <w:sz w:val="24"/>
          <w:szCs w:val="24"/>
        </w:rPr>
        <w:t>Многообразие покрытосеменных растений</w:t>
      </w:r>
      <w:r w:rsidRPr="00057FD9">
        <w:rPr>
          <w:sz w:val="24"/>
          <w:szCs w:val="24"/>
        </w:rPr>
        <w:t xml:space="preserve">. </w:t>
      </w:r>
      <w:r>
        <w:rPr>
          <w:sz w:val="24"/>
          <w:szCs w:val="24"/>
        </w:rPr>
        <w:t>6</w:t>
      </w:r>
      <w:r w:rsidRPr="00057FD9">
        <w:rPr>
          <w:sz w:val="24"/>
          <w:szCs w:val="24"/>
        </w:rPr>
        <w:t xml:space="preserve"> кл</w:t>
      </w:r>
      <w:r>
        <w:rPr>
          <w:sz w:val="24"/>
          <w:szCs w:val="24"/>
        </w:rPr>
        <w:t>асс. Методическое пособие к учебнику «</w:t>
      </w:r>
      <w:r w:rsidRPr="00057FD9">
        <w:rPr>
          <w:sz w:val="24"/>
          <w:szCs w:val="24"/>
        </w:rPr>
        <w:t xml:space="preserve">Биология. </w:t>
      </w:r>
      <w:r>
        <w:rPr>
          <w:sz w:val="24"/>
          <w:szCs w:val="24"/>
        </w:rPr>
        <w:t>Многообразие покрытосеменных растений</w:t>
      </w:r>
      <w:r w:rsidRPr="00057FD9">
        <w:rPr>
          <w:sz w:val="24"/>
          <w:szCs w:val="24"/>
        </w:rPr>
        <w:t xml:space="preserve">. </w:t>
      </w:r>
      <w:r>
        <w:rPr>
          <w:sz w:val="24"/>
          <w:szCs w:val="24"/>
        </w:rPr>
        <w:t>6</w:t>
      </w:r>
      <w:r w:rsidRPr="00057FD9">
        <w:rPr>
          <w:sz w:val="24"/>
          <w:szCs w:val="24"/>
        </w:rPr>
        <w:t xml:space="preserve"> кл</w:t>
      </w:r>
      <w:r>
        <w:rPr>
          <w:sz w:val="24"/>
          <w:szCs w:val="24"/>
        </w:rPr>
        <w:t xml:space="preserve">асс» </w:t>
      </w:r>
      <w:r w:rsidRPr="00057FD9">
        <w:rPr>
          <w:sz w:val="24"/>
          <w:szCs w:val="24"/>
        </w:rPr>
        <w:t>/ В.</w:t>
      </w:r>
      <w:proofErr w:type="gramStart"/>
      <w:r w:rsidRPr="00057FD9">
        <w:rPr>
          <w:sz w:val="24"/>
          <w:szCs w:val="24"/>
        </w:rPr>
        <w:t>В</w:t>
      </w:r>
      <w:proofErr w:type="gramEnd"/>
      <w:r w:rsidRPr="00057FD9">
        <w:rPr>
          <w:sz w:val="24"/>
          <w:szCs w:val="24"/>
        </w:rPr>
        <w:t xml:space="preserve"> Пасечник.</w:t>
      </w:r>
      <w:r>
        <w:rPr>
          <w:sz w:val="24"/>
          <w:szCs w:val="24"/>
        </w:rPr>
        <w:t xml:space="preserve"> - </w:t>
      </w:r>
      <w:r w:rsidRPr="00057FD9">
        <w:rPr>
          <w:sz w:val="24"/>
          <w:szCs w:val="24"/>
        </w:rPr>
        <w:t>М.: Дрофа, 201</w:t>
      </w:r>
      <w:r>
        <w:rPr>
          <w:sz w:val="24"/>
          <w:szCs w:val="24"/>
        </w:rPr>
        <w:t>5</w:t>
      </w:r>
      <w:r w:rsidRPr="00057FD9">
        <w:rPr>
          <w:sz w:val="24"/>
          <w:szCs w:val="24"/>
        </w:rPr>
        <w:t>.</w:t>
      </w:r>
    </w:p>
    <w:p w:rsidR="00795234" w:rsidRPr="00ED3411" w:rsidRDefault="00795234" w:rsidP="0079523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proofErr w:type="spellStart"/>
      <w:r w:rsidRPr="00ED3411">
        <w:rPr>
          <w:sz w:val="24"/>
          <w:szCs w:val="24"/>
        </w:rPr>
        <w:t>Боровицкий</w:t>
      </w:r>
      <w:proofErr w:type="spellEnd"/>
      <w:r w:rsidRPr="00ED3411">
        <w:rPr>
          <w:sz w:val="24"/>
          <w:szCs w:val="24"/>
        </w:rPr>
        <w:t xml:space="preserve"> П.И. Наблюдения и опыты по ботанике в средней школе. Пособие для учителя. Л.: изд-во Ленингр. Отделения Министерства просвещения РСФСР, 1955.</w:t>
      </w:r>
    </w:p>
    <w:p w:rsidR="00795234" w:rsidRPr="00EF0C94" w:rsidRDefault="00795234" w:rsidP="00795234">
      <w:pPr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EF0C94">
        <w:rPr>
          <w:sz w:val="24"/>
          <w:szCs w:val="24"/>
        </w:rPr>
        <w:t xml:space="preserve">. М.А. </w:t>
      </w:r>
      <w:proofErr w:type="spellStart"/>
      <w:r w:rsidRPr="00EF0C94">
        <w:rPr>
          <w:sz w:val="24"/>
          <w:szCs w:val="24"/>
        </w:rPr>
        <w:t>Папорков</w:t>
      </w:r>
      <w:proofErr w:type="spellEnd"/>
      <w:r w:rsidRPr="00EF0C94">
        <w:rPr>
          <w:sz w:val="24"/>
          <w:szCs w:val="24"/>
        </w:rPr>
        <w:t xml:space="preserve"> и др. Учебно-опытная работа на пришкольном участке. – М.: Просвещение, 1980.</w:t>
      </w:r>
    </w:p>
    <w:p w:rsidR="00795234" w:rsidRDefault="00795234" w:rsidP="00795234">
      <w:pPr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10.</w:t>
      </w:r>
      <w:r w:rsidRPr="00EF0C94">
        <w:rPr>
          <w:sz w:val="24"/>
          <w:szCs w:val="24"/>
        </w:rPr>
        <w:t xml:space="preserve"> В.А. </w:t>
      </w:r>
      <w:proofErr w:type="spellStart"/>
      <w:r w:rsidRPr="00EF0C94">
        <w:rPr>
          <w:sz w:val="24"/>
          <w:szCs w:val="24"/>
        </w:rPr>
        <w:t>Тетюрев</w:t>
      </w:r>
      <w:proofErr w:type="spellEnd"/>
      <w:r w:rsidRPr="00EF0C94">
        <w:rPr>
          <w:sz w:val="24"/>
          <w:szCs w:val="24"/>
        </w:rPr>
        <w:t xml:space="preserve"> Агробиологический практикум на учебно-опытном участке. – М.: </w:t>
      </w:r>
      <w:proofErr w:type="spellStart"/>
      <w:r w:rsidRPr="00EF0C94">
        <w:rPr>
          <w:sz w:val="24"/>
          <w:szCs w:val="24"/>
        </w:rPr>
        <w:t>Учпедгиз</w:t>
      </w:r>
      <w:proofErr w:type="spellEnd"/>
      <w:r w:rsidRPr="00EF0C94">
        <w:rPr>
          <w:sz w:val="24"/>
          <w:szCs w:val="24"/>
        </w:rPr>
        <w:t>, 1956.</w:t>
      </w:r>
    </w:p>
    <w:p w:rsidR="00795234" w:rsidRPr="00CA3E88" w:rsidRDefault="00795234" w:rsidP="00795234"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 </w:t>
      </w:r>
      <w:proofErr w:type="spellStart"/>
      <w:r w:rsidRPr="00CA3E88">
        <w:rPr>
          <w:sz w:val="24"/>
          <w:szCs w:val="24"/>
        </w:rPr>
        <w:t>Латюшин</w:t>
      </w:r>
      <w:proofErr w:type="spellEnd"/>
      <w:r w:rsidRPr="00CA3E88">
        <w:rPr>
          <w:sz w:val="24"/>
          <w:szCs w:val="24"/>
        </w:rPr>
        <w:t xml:space="preserve"> В.В. Биология. Животные: Учеб</w:t>
      </w:r>
      <w:proofErr w:type="gramStart"/>
      <w:r w:rsidRPr="00CA3E88">
        <w:rPr>
          <w:sz w:val="24"/>
          <w:szCs w:val="24"/>
        </w:rPr>
        <w:t>.</w:t>
      </w:r>
      <w:proofErr w:type="gramEnd"/>
      <w:r w:rsidRPr="00CA3E88">
        <w:rPr>
          <w:sz w:val="24"/>
          <w:szCs w:val="24"/>
        </w:rPr>
        <w:t xml:space="preserve"> </w:t>
      </w:r>
      <w:proofErr w:type="gramStart"/>
      <w:r w:rsidRPr="00CA3E88">
        <w:rPr>
          <w:sz w:val="24"/>
          <w:szCs w:val="24"/>
        </w:rPr>
        <w:t>д</w:t>
      </w:r>
      <w:proofErr w:type="gramEnd"/>
      <w:r w:rsidRPr="00CA3E88">
        <w:rPr>
          <w:sz w:val="24"/>
          <w:szCs w:val="24"/>
        </w:rPr>
        <w:t xml:space="preserve">ля 7 </w:t>
      </w:r>
      <w:proofErr w:type="spellStart"/>
      <w:r w:rsidRPr="00CA3E88">
        <w:rPr>
          <w:sz w:val="24"/>
          <w:szCs w:val="24"/>
        </w:rPr>
        <w:t>кл</w:t>
      </w:r>
      <w:proofErr w:type="spellEnd"/>
      <w:r w:rsidRPr="00CA3E88">
        <w:rPr>
          <w:sz w:val="24"/>
          <w:szCs w:val="24"/>
        </w:rPr>
        <w:t xml:space="preserve">. </w:t>
      </w:r>
      <w:proofErr w:type="spellStart"/>
      <w:r w:rsidRPr="00CA3E88">
        <w:rPr>
          <w:sz w:val="24"/>
          <w:szCs w:val="24"/>
        </w:rPr>
        <w:t>общеобразоват</w:t>
      </w:r>
      <w:proofErr w:type="spellEnd"/>
      <w:r w:rsidRPr="00CA3E88">
        <w:rPr>
          <w:sz w:val="24"/>
          <w:szCs w:val="24"/>
        </w:rPr>
        <w:t xml:space="preserve">. учеб. заведений / В.В. </w:t>
      </w:r>
      <w:proofErr w:type="spellStart"/>
      <w:r w:rsidRPr="00CA3E88">
        <w:rPr>
          <w:sz w:val="24"/>
          <w:szCs w:val="24"/>
        </w:rPr>
        <w:t>Латюшин</w:t>
      </w:r>
      <w:proofErr w:type="spellEnd"/>
      <w:r w:rsidRPr="00CA3E88">
        <w:rPr>
          <w:sz w:val="24"/>
          <w:szCs w:val="24"/>
        </w:rPr>
        <w:t>, В.А. Шапкин. – М.: Дрофа.</w:t>
      </w:r>
    </w:p>
    <w:p w:rsidR="00795234" w:rsidRDefault="00795234" w:rsidP="00795234">
      <w:pPr>
        <w:ind w:firstLine="900"/>
        <w:jc w:val="both"/>
        <w:rPr>
          <w:sz w:val="24"/>
          <w:szCs w:val="24"/>
        </w:rPr>
      </w:pPr>
      <w:r w:rsidRPr="00CA3E88">
        <w:rPr>
          <w:sz w:val="24"/>
          <w:szCs w:val="24"/>
        </w:rPr>
        <w:t xml:space="preserve"> </w:t>
      </w:r>
      <w:r>
        <w:rPr>
          <w:sz w:val="24"/>
          <w:szCs w:val="24"/>
        </w:rPr>
        <w:t>12.</w:t>
      </w:r>
      <w:r w:rsidRPr="00CA3E88">
        <w:rPr>
          <w:sz w:val="24"/>
          <w:szCs w:val="24"/>
        </w:rPr>
        <w:t xml:space="preserve"> Захаров В.Б. Биология. 7 </w:t>
      </w:r>
      <w:proofErr w:type="spellStart"/>
      <w:r w:rsidRPr="00CA3E88">
        <w:rPr>
          <w:sz w:val="24"/>
          <w:szCs w:val="24"/>
        </w:rPr>
        <w:t>кл</w:t>
      </w:r>
      <w:proofErr w:type="spellEnd"/>
      <w:r w:rsidRPr="00CA3E88">
        <w:rPr>
          <w:sz w:val="24"/>
          <w:szCs w:val="24"/>
        </w:rPr>
        <w:t>. Многообразие живых организмов: Учеб</w:t>
      </w:r>
      <w:proofErr w:type="gramStart"/>
      <w:r w:rsidRPr="00CA3E88">
        <w:rPr>
          <w:sz w:val="24"/>
          <w:szCs w:val="24"/>
        </w:rPr>
        <w:t>.</w:t>
      </w:r>
      <w:proofErr w:type="gramEnd"/>
      <w:r w:rsidRPr="00CA3E88">
        <w:rPr>
          <w:sz w:val="24"/>
          <w:szCs w:val="24"/>
        </w:rPr>
        <w:t xml:space="preserve"> </w:t>
      </w:r>
      <w:proofErr w:type="gramStart"/>
      <w:r w:rsidRPr="00CA3E88">
        <w:rPr>
          <w:sz w:val="24"/>
          <w:szCs w:val="24"/>
        </w:rPr>
        <w:t>д</w:t>
      </w:r>
      <w:proofErr w:type="gramEnd"/>
      <w:r w:rsidRPr="00CA3E88">
        <w:rPr>
          <w:sz w:val="24"/>
          <w:szCs w:val="24"/>
        </w:rPr>
        <w:t xml:space="preserve">ля </w:t>
      </w:r>
      <w:proofErr w:type="spellStart"/>
      <w:r w:rsidRPr="00CA3E88">
        <w:rPr>
          <w:sz w:val="24"/>
          <w:szCs w:val="24"/>
        </w:rPr>
        <w:t>общеобразоват</w:t>
      </w:r>
      <w:proofErr w:type="spellEnd"/>
      <w:r w:rsidRPr="00CA3E88">
        <w:rPr>
          <w:sz w:val="24"/>
          <w:szCs w:val="24"/>
        </w:rPr>
        <w:t>. учреждений / В.Б. Захаров, Н.И. Сонин. – М.: Дрофа.</w:t>
      </w:r>
    </w:p>
    <w:p w:rsidR="00795234" w:rsidRDefault="00795234" w:rsidP="00795234">
      <w:pPr>
        <w:tabs>
          <w:tab w:val="left" w:pos="73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 Чернова Н.М. Экология.10-11 классы: учебник / Н.М. Чернова, В.М. </w:t>
      </w:r>
      <w:proofErr w:type="spellStart"/>
      <w:r>
        <w:rPr>
          <w:sz w:val="24"/>
          <w:szCs w:val="24"/>
        </w:rPr>
        <w:t>Галушин</w:t>
      </w:r>
      <w:proofErr w:type="spellEnd"/>
      <w:r>
        <w:rPr>
          <w:sz w:val="24"/>
          <w:szCs w:val="24"/>
        </w:rPr>
        <w:t>, В.М. Константинов; под ред. Н.М. Черновой. – 2-е изд., стереотип. – М.: Дрофа, 2014.</w:t>
      </w:r>
    </w:p>
    <w:p w:rsidR="00795234" w:rsidRDefault="00795234" w:rsidP="00795234">
      <w:pPr>
        <w:tabs>
          <w:tab w:val="left" w:pos="73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14. Миркин Б.М. Экология: 10-11 классы: учебник. – М.: </w:t>
      </w:r>
      <w:proofErr w:type="spellStart"/>
      <w:r>
        <w:rPr>
          <w:sz w:val="24"/>
          <w:szCs w:val="24"/>
        </w:rPr>
        <w:t>Вентана-Граф</w:t>
      </w:r>
      <w:proofErr w:type="spellEnd"/>
      <w:r>
        <w:rPr>
          <w:sz w:val="24"/>
          <w:szCs w:val="24"/>
        </w:rPr>
        <w:t>, 2012.</w:t>
      </w:r>
    </w:p>
    <w:p w:rsidR="00795234" w:rsidRDefault="00795234" w:rsidP="00795234">
      <w:pPr>
        <w:tabs>
          <w:tab w:val="left" w:pos="73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 </w:t>
      </w:r>
      <w:proofErr w:type="spellStart"/>
      <w:r>
        <w:rPr>
          <w:sz w:val="24"/>
          <w:szCs w:val="24"/>
        </w:rPr>
        <w:t>Суматохин</w:t>
      </w:r>
      <w:proofErr w:type="spellEnd"/>
      <w:r>
        <w:rPr>
          <w:sz w:val="24"/>
          <w:szCs w:val="24"/>
        </w:rPr>
        <w:t xml:space="preserve"> С.В. Экология: 10-11 классы: методическое пособие / С.В. </w:t>
      </w:r>
      <w:proofErr w:type="spellStart"/>
      <w:r>
        <w:rPr>
          <w:sz w:val="24"/>
          <w:szCs w:val="24"/>
        </w:rPr>
        <w:t>Суматохин</w:t>
      </w:r>
      <w:proofErr w:type="spellEnd"/>
      <w:r>
        <w:rPr>
          <w:sz w:val="24"/>
          <w:szCs w:val="24"/>
        </w:rPr>
        <w:t xml:space="preserve">, Л.Г. Наумова. – М.: </w:t>
      </w:r>
      <w:proofErr w:type="spellStart"/>
      <w:r>
        <w:rPr>
          <w:sz w:val="24"/>
          <w:szCs w:val="24"/>
        </w:rPr>
        <w:t>Вентана-Граф</w:t>
      </w:r>
      <w:proofErr w:type="spellEnd"/>
      <w:r>
        <w:rPr>
          <w:sz w:val="24"/>
          <w:szCs w:val="24"/>
        </w:rPr>
        <w:t>, 2012.</w:t>
      </w:r>
    </w:p>
    <w:p w:rsidR="00795234" w:rsidRDefault="00795234" w:rsidP="00795234">
      <w:pPr>
        <w:tabs>
          <w:tab w:val="left" w:pos="735"/>
        </w:tabs>
        <w:ind w:firstLine="709"/>
        <w:jc w:val="both"/>
        <w:rPr>
          <w:bCs/>
          <w:sz w:val="24"/>
          <w:szCs w:val="24"/>
        </w:rPr>
      </w:pPr>
      <w:r w:rsidRPr="002A6CA4">
        <w:rPr>
          <w:bCs/>
          <w:sz w:val="24"/>
          <w:szCs w:val="24"/>
        </w:rPr>
        <w:t>1</w:t>
      </w:r>
      <w:r>
        <w:rPr>
          <w:bCs/>
          <w:sz w:val="24"/>
          <w:szCs w:val="24"/>
        </w:rPr>
        <w:t>6</w:t>
      </w:r>
      <w:r w:rsidRPr="002A6CA4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>Пономарева О.Н., Чернова Н.М. Методическое пособие к учебнику под ред. Н.М. Черновой «Основы экологии. 10-11 класс» - М.: Дрофа, 2001.</w:t>
      </w:r>
    </w:p>
    <w:p w:rsidR="00795234" w:rsidRDefault="00795234" w:rsidP="00795234">
      <w:pPr>
        <w:tabs>
          <w:tab w:val="left" w:pos="735"/>
        </w:tabs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17. </w:t>
      </w:r>
      <w:r w:rsidRPr="00207E71">
        <w:rPr>
          <w:sz w:val="24"/>
          <w:szCs w:val="24"/>
        </w:rPr>
        <w:t xml:space="preserve">Богоявленская А.Е. Активные формы и методы обучения биологии: Растения. Грибы. Лишайники. – М.: Просвещение: АО «Учеб. </w:t>
      </w:r>
      <w:proofErr w:type="gramStart"/>
      <w:r w:rsidRPr="00207E71">
        <w:rPr>
          <w:sz w:val="24"/>
          <w:szCs w:val="24"/>
        </w:rPr>
        <w:t>лит</w:t>
      </w:r>
      <w:proofErr w:type="gramEnd"/>
      <w:r w:rsidRPr="00207E71">
        <w:rPr>
          <w:sz w:val="24"/>
          <w:szCs w:val="24"/>
        </w:rPr>
        <w:t>.», 1996.</w:t>
      </w:r>
    </w:p>
    <w:p w:rsidR="00795234" w:rsidRDefault="00795234" w:rsidP="00795234">
      <w:pPr>
        <w:tabs>
          <w:tab w:val="left" w:pos="73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18. </w:t>
      </w:r>
      <w:r w:rsidRPr="00207E71">
        <w:rPr>
          <w:sz w:val="24"/>
          <w:szCs w:val="24"/>
        </w:rPr>
        <w:t xml:space="preserve">Борисова Н.В. Познавательные задачи, задания и вопросы на уроках зоологии в 7-8 </w:t>
      </w:r>
      <w:proofErr w:type="spellStart"/>
      <w:r w:rsidRPr="00207E71">
        <w:rPr>
          <w:sz w:val="24"/>
          <w:szCs w:val="24"/>
        </w:rPr>
        <w:t>кл</w:t>
      </w:r>
      <w:proofErr w:type="spellEnd"/>
      <w:r w:rsidRPr="00207E71">
        <w:rPr>
          <w:sz w:val="24"/>
          <w:szCs w:val="24"/>
        </w:rPr>
        <w:t>. – Чебоксары: Клио, 1994.</w:t>
      </w:r>
    </w:p>
    <w:p w:rsidR="00795234" w:rsidRDefault="00795234" w:rsidP="00795234">
      <w:pPr>
        <w:tabs>
          <w:tab w:val="left" w:pos="73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19. </w:t>
      </w:r>
      <w:r w:rsidRPr="00207E71">
        <w:rPr>
          <w:sz w:val="24"/>
          <w:szCs w:val="24"/>
        </w:rPr>
        <w:t>Вербицкий А.А. Активное обучение в высшей школе: контекстный подход. – М, 1991.</w:t>
      </w:r>
    </w:p>
    <w:p w:rsidR="00795234" w:rsidRDefault="00795234" w:rsidP="00795234">
      <w:pPr>
        <w:tabs>
          <w:tab w:val="left" w:pos="73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20. </w:t>
      </w:r>
      <w:r w:rsidRPr="00207E71">
        <w:rPr>
          <w:sz w:val="24"/>
          <w:szCs w:val="24"/>
        </w:rPr>
        <w:t>Дмитров Е.Н. Познавательные задачи по ботанике и пути их решения. Пособие для учителей и учащихся. - Тула: АРКТОУС, 1996.</w:t>
      </w:r>
    </w:p>
    <w:p w:rsidR="00795234" w:rsidRDefault="00795234" w:rsidP="00795234">
      <w:pPr>
        <w:tabs>
          <w:tab w:val="left" w:pos="73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21. </w:t>
      </w:r>
      <w:r w:rsidRPr="00207E71">
        <w:rPr>
          <w:sz w:val="24"/>
          <w:szCs w:val="24"/>
        </w:rPr>
        <w:t>Дмитров Е.Н. Познавательные задачи по зоологии позвоночных. - Тула: Родничок, 1999.</w:t>
      </w:r>
    </w:p>
    <w:p w:rsidR="00795234" w:rsidRDefault="00795234" w:rsidP="00795234">
      <w:pPr>
        <w:tabs>
          <w:tab w:val="left" w:pos="73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22. </w:t>
      </w:r>
      <w:proofErr w:type="spellStart"/>
      <w:r w:rsidRPr="00207E71">
        <w:rPr>
          <w:sz w:val="24"/>
          <w:szCs w:val="24"/>
        </w:rPr>
        <w:t>Лийтметс</w:t>
      </w:r>
      <w:proofErr w:type="spellEnd"/>
      <w:r w:rsidRPr="00207E71">
        <w:rPr>
          <w:sz w:val="24"/>
          <w:szCs w:val="24"/>
        </w:rPr>
        <w:t xml:space="preserve"> Х.И. Групповая работа на уроке. – М.: Знание, 1975.</w:t>
      </w:r>
    </w:p>
    <w:p w:rsidR="00795234" w:rsidRDefault="00795234" w:rsidP="00795234">
      <w:pPr>
        <w:tabs>
          <w:tab w:val="left" w:pos="73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 </w:t>
      </w:r>
      <w:r w:rsidRPr="00207E71">
        <w:rPr>
          <w:sz w:val="24"/>
          <w:szCs w:val="24"/>
        </w:rPr>
        <w:t xml:space="preserve">Новые педагогические и информационные технологии в системе образования: Учеб. пособие для студ. </w:t>
      </w:r>
      <w:proofErr w:type="spellStart"/>
      <w:r w:rsidRPr="00207E71">
        <w:rPr>
          <w:sz w:val="24"/>
          <w:szCs w:val="24"/>
        </w:rPr>
        <w:t>пед</w:t>
      </w:r>
      <w:proofErr w:type="spellEnd"/>
      <w:r w:rsidRPr="00207E71">
        <w:rPr>
          <w:sz w:val="24"/>
          <w:szCs w:val="24"/>
        </w:rPr>
        <w:t xml:space="preserve">. вузов и системы </w:t>
      </w:r>
      <w:proofErr w:type="spellStart"/>
      <w:r w:rsidRPr="00207E71">
        <w:rPr>
          <w:sz w:val="24"/>
          <w:szCs w:val="24"/>
        </w:rPr>
        <w:t>повыш</w:t>
      </w:r>
      <w:proofErr w:type="spellEnd"/>
      <w:r w:rsidRPr="00207E71">
        <w:rPr>
          <w:sz w:val="24"/>
          <w:szCs w:val="24"/>
        </w:rPr>
        <w:t xml:space="preserve">. </w:t>
      </w:r>
      <w:proofErr w:type="spellStart"/>
      <w:r w:rsidRPr="00207E71">
        <w:rPr>
          <w:sz w:val="24"/>
          <w:szCs w:val="24"/>
        </w:rPr>
        <w:t>квалиф</w:t>
      </w:r>
      <w:proofErr w:type="spellEnd"/>
      <w:r w:rsidRPr="00207E71">
        <w:rPr>
          <w:sz w:val="24"/>
          <w:szCs w:val="24"/>
        </w:rPr>
        <w:t xml:space="preserve">. </w:t>
      </w:r>
      <w:proofErr w:type="spellStart"/>
      <w:r w:rsidRPr="00207E71">
        <w:rPr>
          <w:sz w:val="24"/>
          <w:szCs w:val="24"/>
        </w:rPr>
        <w:t>пед</w:t>
      </w:r>
      <w:proofErr w:type="spellEnd"/>
      <w:r w:rsidRPr="00207E71">
        <w:rPr>
          <w:sz w:val="24"/>
          <w:szCs w:val="24"/>
        </w:rPr>
        <w:t xml:space="preserve">. кадров / Е.С. </w:t>
      </w:r>
      <w:proofErr w:type="spellStart"/>
      <w:r w:rsidRPr="00207E71">
        <w:rPr>
          <w:sz w:val="24"/>
          <w:szCs w:val="24"/>
        </w:rPr>
        <w:t>Полат</w:t>
      </w:r>
      <w:proofErr w:type="spellEnd"/>
      <w:r w:rsidRPr="00207E71">
        <w:rPr>
          <w:sz w:val="24"/>
          <w:szCs w:val="24"/>
        </w:rPr>
        <w:t xml:space="preserve">, М.Ю. </w:t>
      </w:r>
      <w:proofErr w:type="spellStart"/>
      <w:r w:rsidRPr="00207E71">
        <w:rPr>
          <w:sz w:val="24"/>
          <w:szCs w:val="24"/>
        </w:rPr>
        <w:t>Бухаркина</w:t>
      </w:r>
      <w:proofErr w:type="spellEnd"/>
      <w:r w:rsidRPr="00207E71">
        <w:rPr>
          <w:sz w:val="24"/>
          <w:szCs w:val="24"/>
        </w:rPr>
        <w:t xml:space="preserve">, М.В. Моисеева, А.Е. Петров; под </w:t>
      </w:r>
      <w:proofErr w:type="spellStart"/>
      <w:proofErr w:type="gramStart"/>
      <w:r w:rsidRPr="00207E71">
        <w:rPr>
          <w:sz w:val="24"/>
          <w:szCs w:val="24"/>
        </w:rPr>
        <w:t>ред</w:t>
      </w:r>
      <w:proofErr w:type="spellEnd"/>
      <w:proofErr w:type="gramEnd"/>
      <w:r w:rsidRPr="00207E71">
        <w:rPr>
          <w:sz w:val="24"/>
          <w:szCs w:val="24"/>
        </w:rPr>
        <w:t xml:space="preserve"> Е.С. </w:t>
      </w:r>
      <w:proofErr w:type="spellStart"/>
      <w:r w:rsidRPr="00207E71">
        <w:rPr>
          <w:sz w:val="24"/>
          <w:szCs w:val="24"/>
        </w:rPr>
        <w:t>Полат</w:t>
      </w:r>
      <w:proofErr w:type="spellEnd"/>
      <w:r w:rsidRPr="00207E71">
        <w:rPr>
          <w:sz w:val="24"/>
          <w:szCs w:val="24"/>
        </w:rPr>
        <w:t xml:space="preserve">. – М.: Академия, 2000. </w:t>
      </w:r>
      <w:r>
        <w:rPr>
          <w:sz w:val="24"/>
          <w:szCs w:val="24"/>
        </w:rPr>
        <w:t xml:space="preserve">24. </w:t>
      </w:r>
      <w:proofErr w:type="spellStart"/>
      <w:r w:rsidRPr="00207E71">
        <w:rPr>
          <w:sz w:val="24"/>
          <w:szCs w:val="24"/>
        </w:rPr>
        <w:t>Бенно</w:t>
      </w:r>
      <w:proofErr w:type="spellEnd"/>
      <w:r w:rsidRPr="00207E71">
        <w:rPr>
          <w:sz w:val="24"/>
          <w:szCs w:val="24"/>
        </w:rPr>
        <w:t xml:space="preserve"> А. Выбор учебных заданий для организации групповой работы в классе // Проблемы совершенствования обучения в школе. – М., 1973.</w:t>
      </w:r>
    </w:p>
    <w:p w:rsidR="00795234" w:rsidRDefault="00795234" w:rsidP="00795234">
      <w:pPr>
        <w:tabs>
          <w:tab w:val="left" w:pos="73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25. </w:t>
      </w:r>
      <w:r w:rsidRPr="00207E71">
        <w:rPr>
          <w:sz w:val="24"/>
          <w:szCs w:val="24"/>
        </w:rPr>
        <w:t xml:space="preserve">Григорьев С.А., Раевский А.М. </w:t>
      </w:r>
      <w:proofErr w:type="spellStart"/>
      <w:r w:rsidRPr="00207E71">
        <w:rPr>
          <w:sz w:val="24"/>
          <w:szCs w:val="24"/>
        </w:rPr>
        <w:t>Группавая</w:t>
      </w:r>
      <w:proofErr w:type="spellEnd"/>
      <w:r w:rsidRPr="00207E71">
        <w:rPr>
          <w:sz w:val="24"/>
          <w:szCs w:val="24"/>
        </w:rPr>
        <w:t xml:space="preserve"> форма работы на уроке // Советская педагогика. – 1989, №8.</w:t>
      </w:r>
    </w:p>
    <w:p w:rsidR="00795234" w:rsidRDefault="00795234" w:rsidP="00795234">
      <w:pPr>
        <w:tabs>
          <w:tab w:val="left" w:pos="73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26. </w:t>
      </w:r>
      <w:proofErr w:type="spellStart"/>
      <w:r w:rsidRPr="00207E71">
        <w:rPr>
          <w:sz w:val="24"/>
          <w:szCs w:val="24"/>
        </w:rPr>
        <w:t>Молис</w:t>
      </w:r>
      <w:proofErr w:type="spellEnd"/>
      <w:r w:rsidRPr="00207E71">
        <w:rPr>
          <w:sz w:val="24"/>
          <w:szCs w:val="24"/>
        </w:rPr>
        <w:t xml:space="preserve"> С.С., </w:t>
      </w:r>
      <w:proofErr w:type="spellStart"/>
      <w:r w:rsidRPr="00207E71">
        <w:rPr>
          <w:sz w:val="24"/>
          <w:szCs w:val="24"/>
        </w:rPr>
        <w:t>Молис</w:t>
      </w:r>
      <w:proofErr w:type="spellEnd"/>
      <w:r w:rsidRPr="00207E71">
        <w:rPr>
          <w:sz w:val="24"/>
          <w:szCs w:val="24"/>
        </w:rPr>
        <w:t xml:space="preserve"> С.А.  Активные формы и методы обучения биологии: Животные: Книга для учителя: Из опыта работы. – М.: Просвещение, 1988.</w:t>
      </w:r>
    </w:p>
    <w:p w:rsidR="00795234" w:rsidRPr="00207E71" w:rsidRDefault="00795234" w:rsidP="00795234">
      <w:pPr>
        <w:tabs>
          <w:tab w:val="left" w:pos="73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27. </w:t>
      </w:r>
      <w:proofErr w:type="spellStart"/>
      <w:r w:rsidRPr="00207E71">
        <w:rPr>
          <w:sz w:val="24"/>
          <w:szCs w:val="24"/>
        </w:rPr>
        <w:t>Муртазин</w:t>
      </w:r>
      <w:proofErr w:type="spellEnd"/>
      <w:r w:rsidRPr="00207E71">
        <w:rPr>
          <w:sz w:val="24"/>
          <w:szCs w:val="24"/>
        </w:rPr>
        <w:t xml:space="preserve"> Г.М. Активные формы и методы обучения биологии: Человек и его здоровье: Книга для учителя: Из опыта работы. – М.: Просвещение, 1989.</w:t>
      </w:r>
    </w:p>
    <w:p w:rsidR="00736F1B" w:rsidRDefault="00736F1B"/>
    <w:sectPr w:rsidR="00736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CC521D"/>
    <w:multiLevelType w:val="hybridMultilevel"/>
    <w:tmpl w:val="87847CCE"/>
    <w:lvl w:ilvl="0" w:tplc="04190001">
      <w:start w:val="1"/>
      <w:numFmt w:val="bullet"/>
      <w:lvlText w:val=""/>
      <w:lvlJc w:val="left"/>
      <w:pPr>
        <w:ind w:left="30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>
    <w:nsid w:val="78036D3D"/>
    <w:multiLevelType w:val="hybridMultilevel"/>
    <w:tmpl w:val="1E18CC3C"/>
    <w:lvl w:ilvl="0" w:tplc="04190001">
      <w:start w:val="1"/>
      <w:numFmt w:val="bullet"/>
      <w:lvlText w:val=""/>
      <w:lvlJc w:val="left"/>
      <w:pPr>
        <w:tabs>
          <w:tab w:val="num" w:pos="1590"/>
        </w:tabs>
        <w:ind w:left="15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10"/>
        </w:tabs>
        <w:ind w:left="23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0"/>
        </w:tabs>
        <w:ind w:left="30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0"/>
        </w:tabs>
        <w:ind w:left="37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0"/>
        </w:tabs>
        <w:ind w:left="44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0"/>
        </w:tabs>
        <w:ind w:left="51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0"/>
        </w:tabs>
        <w:ind w:left="59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0"/>
        </w:tabs>
        <w:ind w:left="66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0"/>
        </w:tabs>
        <w:ind w:left="73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95234"/>
    <w:rsid w:val="00736F1B"/>
    <w:rsid w:val="00795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1820</Words>
  <Characters>10376</Characters>
  <Application>Microsoft Office Word</Application>
  <DocSecurity>0</DocSecurity>
  <Lines>86</Lines>
  <Paragraphs>24</Paragraphs>
  <ScaleCrop>false</ScaleCrop>
  <Company/>
  <LinksUpToDate>false</LinksUpToDate>
  <CharactersWithSpaces>12172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2022-04-22T09:22:00Z</dcterms:created>
  <dcterms:modified xsi:type="dcterms:W3CDTF">2022-04-22T09:23:00Z</dcterms:modified>
</cp:coreProperties>
</file>