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A3" w:rsidRPr="008D79A3" w:rsidRDefault="008D79A3" w:rsidP="004E40A0">
      <w:pPr>
        <w:shd w:val="clear" w:color="auto" w:fill="FFFFFF"/>
        <w:spacing w:before="19"/>
        <w:ind w:right="38"/>
        <w:jc w:val="center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Выполненные задания ЛПЗ присылать на </w:t>
      </w:r>
      <w:r>
        <w:rPr>
          <w:b/>
          <w:color w:val="FF0000"/>
          <w:sz w:val="24"/>
          <w:szCs w:val="24"/>
          <w:u w:val="single"/>
          <w:lang w:val="en-US"/>
        </w:rPr>
        <w:t>EDU</w:t>
      </w:r>
      <w:r>
        <w:rPr>
          <w:b/>
          <w:color w:val="FF0000"/>
          <w:sz w:val="24"/>
          <w:szCs w:val="24"/>
          <w:u w:val="single"/>
        </w:rPr>
        <w:t xml:space="preserve"> или </w:t>
      </w:r>
      <w:proofErr w:type="spellStart"/>
      <w:r>
        <w:rPr>
          <w:b/>
          <w:color w:val="FF0000"/>
          <w:sz w:val="24"/>
          <w:szCs w:val="24"/>
          <w:u w:val="single"/>
          <w:lang w:val="en-US"/>
        </w:rPr>
        <w:t>kinton</w:t>
      </w:r>
      <w:proofErr w:type="spellEnd"/>
      <w:r w:rsidRPr="008D79A3">
        <w:rPr>
          <w:b/>
          <w:color w:val="FF0000"/>
          <w:sz w:val="24"/>
          <w:szCs w:val="24"/>
          <w:u w:val="single"/>
        </w:rPr>
        <w:t>79@</w:t>
      </w:r>
      <w:r>
        <w:rPr>
          <w:b/>
          <w:color w:val="FF0000"/>
          <w:sz w:val="24"/>
          <w:szCs w:val="24"/>
          <w:u w:val="single"/>
          <w:lang w:val="en-US"/>
        </w:rPr>
        <w:t>mail</w:t>
      </w:r>
      <w:r w:rsidRPr="008D79A3">
        <w:rPr>
          <w:b/>
          <w:color w:val="FF0000"/>
          <w:sz w:val="24"/>
          <w:szCs w:val="24"/>
          <w:u w:val="single"/>
        </w:rPr>
        <w:t>.</w:t>
      </w:r>
      <w:proofErr w:type="spellStart"/>
      <w:r>
        <w:rPr>
          <w:b/>
          <w:color w:val="FF0000"/>
          <w:sz w:val="24"/>
          <w:szCs w:val="24"/>
          <w:u w:val="single"/>
          <w:lang w:val="en-US"/>
        </w:rPr>
        <w:t>ru</w:t>
      </w:r>
      <w:proofErr w:type="spellEnd"/>
    </w:p>
    <w:p w:rsidR="00816D8A" w:rsidRDefault="00816D8A" w:rsidP="00816D8A">
      <w:pPr>
        <w:jc w:val="center"/>
        <w:rPr>
          <w:b/>
          <w:sz w:val="24"/>
          <w:szCs w:val="24"/>
          <w:u w:val="single"/>
        </w:rPr>
      </w:pPr>
    </w:p>
    <w:p w:rsidR="00816D8A" w:rsidRPr="00CA633B" w:rsidRDefault="00816D8A" w:rsidP="00816D8A">
      <w:pPr>
        <w:jc w:val="center"/>
        <w:rPr>
          <w:b/>
          <w:sz w:val="24"/>
          <w:szCs w:val="24"/>
        </w:rPr>
      </w:pPr>
      <w:r w:rsidRPr="00CA633B">
        <w:rPr>
          <w:b/>
          <w:sz w:val="24"/>
          <w:szCs w:val="24"/>
          <w:u w:val="single"/>
        </w:rPr>
        <w:t>Занятие</w:t>
      </w:r>
      <w:r>
        <w:rPr>
          <w:b/>
          <w:sz w:val="24"/>
          <w:szCs w:val="24"/>
          <w:u w:val="single"/>
        </w:rPr>
        <w:t xml:space="preserve">.  </w:t>
      </w:r>
      <w:r w:rsidRPr="00816D8A">
        <w:rPr>
          <w:b/>
          <w:i/>
          <w:sz w:val="24"/>
          <w:szCs w:val="24"/>
        </w:rPr>
        <w:t>Методика организации и проведения лекций и семинар</w:t>
      </w:r>
      <w:r>
        <w:rPr>
          <w:b/>
          <w:i/>
          <w:sz w:val="24"/>
          <w:szCs w:val="24"/>
        </w:rPr>
        <w:t>ов</w:t>
      </w:r>
      <w:r w:rsidRPr="00816D8A">
        <w:rPr>
          <w:b/>
          <w:i/>
          <w:sz w:val="24"/>
          <w:szCs w:val="24"/>
        </w:rPr>
        <w:t xml:space="preserve"> в школьном</w:t>
      </w:r>
      <w:r w:rsidRPr="00100D11">
        <w:rPr>
          <w:b/>
          <w:i/>
          <w:sz w:val="24"/>
          <w:szCs w:val="24"/>
        </w:rPr>
        <w:t xml:space="preserve"> курс</w:t>
      </w:r>
      <w:r>
        <w:rPr>
          <w:b/>
          <w:i/>
          <w:sz w:val="24"/>
          <w:szCs w:val="24"/>
        </w:rPr>
        <w:t>е</w:t>
      </w:r>
      <w:r w:rsidRPr="00100D11">
        <w:rPr>
          <w:b/>
          <w:i/>
          <w:sz w:val="24"/>
          <w:szCs w:val="24"/>
        </w:rPr>
        <w:t xml:space="preserve"> «Общая биология».</w:t>
      </w:r>
      <w:r>
        <w:rPr>
          <w:sz w:val="24"/>
          <w:szCs w:val="24"/>
        </w:rPr>
        <w:t xml:space="preserve"> </w:t>
      </w:r>
      <w:r w:rsidRPr="00CA633B">
        <w:rPr>
          <w:b/>
          <w:sz w:val="24"/>
          <w:szCs w:val="24"/>
        </w:rPr>
        <w:t>(2 часа).</w:t>
      </w:r>
    </w:p>
    <w:p w:rsidR="00816D8A" w:rsidRPr="00CA633B" w:rsidRDefault="00816D8A" w:rsidP="00816D8A">
      <w:pPr>
        <w:jc w:val="center"/>
        <w:rPr>
          <w:b/>
          <w:sz w:val="24"/>
          <w:szCs w:val="24"/>
          <w:u w:val="single"/>
        </w:rPr>
      </w:pPr>
    </w:p>
    <w:p w:rsidR="00816D8A" w:rsidRPr="003D2A12" w:rsidRDefault="00816D8A" w:rsidP="00816D8A">
      <w:pPr>
        <w:jc w:val="both"/>
        <w:rPr>
          <w:sz w:val="24"/>
          <w:szCs w:val="24"/>
        </w:rPr>
      </w:pPr>
      <w:r w:rsidRPr="00CA633B">
        <w:rPr>
          <w:sz w:val="24"/>
          <w:szCs w:val="24"/>
        </w:rPr>
        <w:tab/>
      </w:r>
      <w:r>
        <w:rPr>
          <w:b/>
          <w:sz w:val="24"/>
          <w:szCs w:val="24"/>
        </w:rPr>
        <w:t>Цель</w:t>
      </w:r>
      <w:r>
        <w:rPr>
          <w:sz w:val="24"/>
          <w:szCs w:val="24"/>
        </w:rPr>
        <w:t xml:space="preserve"> </w:t>
      </w:r>
      <w:r w:rsidRPr="003D2A12">
        <w:rPr>
          <w:sz w:val="24"/>
          <w:szCs w:val="24"/>
        </w:rPr>
        <w:t>рассмотреть</w:t>
      </w:r>
      <w:r w:rsidRPr="003D2A12">
        <w:rPr>
          <w:sz w:val="24"/>
          <w:szCs w:val="24"/>
        </w:rPr>
        <w:t xml:space="preserve"> методику использования лекционно-семинарских занятий при изучении курса «Общая биология».</w:t>
      </w:r>
    </w:p>
    <w:p w:rsidR="00816D8A" w:rsidRPr="00CA633B" w:rsidRDefault="00816D8A" w:rsidP="00816D8A">
      <w:pPr>
        <w:ind w:left="708"/>
        <w:jc w:val="both"/>
        <w:rPr>
          <w:sz w:val="24"/>
          <w:szCs w:val="24"/>
          <w:u w:val="single"/>
        </w:rPr>
      </w:pPr>
    </w:p>
    <w:p w:rsidR="00816D8A" w:rsidRPr="00CA633B" w:rsidRDefault="00816D8A" w:rsidP="00816D8A">
      <w:pPr>
        <w:ind w:firstLine="708"/>
        <w:jc w:val="both"/>
        <w:rPr>
          <w:sz w:val="24"/>
          <w:szCs w:val="24"/>
        </w:rPr>
      </w:pPr>
      <w:r w:rsidRPr="00CA633B">
        <w:rPr>
          <w:b/>
          <w:sz w:val="24"/>
          <w:szCs w:val="24"/>
        </w:rPr>
        <w:t>Оборудование</w:t>
      </w:r>
      <w:r w:rsidRPr="00CA633B">
        <w:rPr>
          <w:sz w:val="24"/>
          <w:szCs w:val="24"/>
        </w:rPr>
        <w:t>: Примерная основная общеобразовательная программа; авторские программы и школьные учебники по общей биологии, допущенные Министерством образования и науки РФ</w:t>
      </w:r>
      <w:r>
        <w:rPr>
          <w:sz w:val="24"/>
          <w:szCs w:val="24"/>
        </w:rPr>
        <w:t>, учебная и методическая литература по общей биологии</w:t>
      </w:r>
      <w:r w:rsidRPr="00CA633B">
        <w:rPr>
          <w:sz w:val="24"/>
          <w:szCs w:val="24"/>
        </w:rPr>
        <w:t>.</w:t>
      </w:r>
    </w:p>
    <w:p w:rsidR="00816D8A" w:rsidRPr="00CA633B" w:rsidRDefault="00816D8A" w:rsidP="00816D8A">
      <w:pPr>
        <w:ind w:firstLine="708"/>
        <w:jc w:val="center"/>
        <w:rPr>
          <w:b/>
          <w:sz w:val="24"/>
          <w:szCs w:val="24"/>
        </w:rPr>
      </w:pPr>
    </w:p>
    <w:p w:rsidR="00816D8A" w:rsidRDefault="00816D8A" w:rsidP="00816D8A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ЗАНЯТИЯ</w:t>
      </w:r>
    </w:p>
    <w:p w:rsidR="00816D8A" w:rsidRPr="000526B1" w:rsidRDefault="00816D8A" w:rsidP="00816D8A">
      <w:pPr>
        <w:ind w:firstLine="709"/>
        <w:jc w:val="both"/>
        <w:rPr>
          <w:sz w:val="24"/>
          <w:szCs w:val="24"/>
        </w:rPr>
      </w:pPr>
      <w:r w:rsidRPr="000526B1">
        <w:rPr>
          <w:sz w:val="24"/>
          <w:szCs w:val="24"/>
        </w:rPr>
        <w:t>1. Проанализировать программы школьно</w:t>
      </w:r>
      <w:r>
        <w:rPr>
          <w:sz w:val="24"/>
          <w:szCs w:val="24"/>
        </w:rPr>
        <w:t>го</w:t>
      </w:r>
      <w:r w:rsidRPr="000526B1">
        <w:rPr>
          <w:sz w:val="24"/>
          <w:szCs w:val="24"/>
        </w:rPr>
        <w:t xml:space="preserve"> курс</w:t>
      </w:r>
      <w:r>
        <w:rPr>
          <w:sz w:val="24"/>
          <w:szCs w:val="24"/>
        </w:rPr>
        <w:t>а</w:t>
      </w:r>
      <w:r w:rsidRPr="000526B1">
        <w:rPr>
          <w:sz w:val="24"/>
          <w:szCs w:val="24"/>
        </w:rPr>
        <w:t xml:space="preserve"> «Общая биология»</w:t>
      </w:r>
      <w:r>
        <w:rPr>
          <w:sz w:val="24"/>
          <w:szCs w:val="24"/>
        </w:rPr>
        <w:t xml:space="preserve"> для выявления возможностей в использовании лекционно-семинарской формы подачи материала</w:t>
      </w:r>
      <w:r w:rsidRPr="000526B1">
        <w:rPr>
          <w:sz w:val="24"/>
          <w:szCs w:val="24"/>
        </w:rPr>
        <w:t>.</w:t>
      </w:r>
    </w:p>
    <w:p w:rsidR="00816D8A" w:rsidRDefault="00816D8A" w:rsidP="00816D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0526B1">
        <w:rPr>
          <w:sz w:val="24"/>
          <w:szCs w:val="24"/>
        </w:rPr>
        <w:t xml:space="preserve">. Ознакомиться с </w:t>
      </w:r>
      <w:r>
        <w:rPr>
          <w:sz w:val="24"/>
          <w:szCs w:val="24"/>
        </w:rPr>
        <w:t>методикой организации и проведения лекций в курсе «Общая биология»</w:t>
      </w:r>
      <w:r w:rsidRPr="000526B1">
        <w:rPr>
          <w:sz w:val="24"/>
          <w:szCs w:val="24"/>
        </w:rPr>
        <w:t xml:space="preserve">. </w:t>
      </w:r>
    </w:p>
    <w:p w:rsidR="00816D8A" w:rsidRDefault="00816D8A" w:rsidP="00816D8A">
      <w:pPr>
        <w:ind w:firstLine="709"/>
        <w:jc w:val="both"/>
        <w:rPr>
          <w:sz w:val="24"/>
          <w:szCs w:val="24"/>
        </w:rPr>
      </w:pPr>
    </w:p>
    <w:p w:rsidR="00816D8A" w:rsidRPr="000526B1" w:rsidRDefault="00816D8A" w:rsidP="00816D8A">
      <w:pPr>
        <w:ind w:firstLine="709"/>
        <w:jc w:val="both"/>
        <w:rPr>
          <w:sz w:val="24"/>
          <w:szCs w:val="24"/>
        </w:rPr>
      </w:pPr>
    </w:p>
    <w:p w:rsidR="00816D8A" w:rsidRDefault="00816D8A" w:rsidP="00816D8A">
      <w:pPr>
        <w:ind w:firstLine="708"/>
        <w:jc w:val="both"/>
        <w:rPr>
          <w:b/>
          <w:sz w:val="24"/>
          <w:szCs w:val="24"/>
        </w:rPr>
      </w:pPr>
    </w:p>
    <w:p w:rsidR="00816D8A" w:rsidRPr="000526B1" w:rsidRDefault="00816D8A" w:rsidP="00816D8A">
      <w:pPr>
        <w:ind w:firstLine="708"/>
        <w:jc w:val="center"/>
        <w:rPr>
          <w:b/>
          <w:sz w:val="24"/>
          <w:szCs w:val="24"/>
        </w:rPr>
      </w:pPr>
      <w:r w:rsidRPr="000526B1">
        <w:rPr>
          <w:b/>
          <w:sz w:val="24"/>
          <w:szCs w:val="24"/>
        </w:rPr>
        <w:t>ХОД ЗАНЯТИЯ</w:t>
      </w:r>
    </w:p>
    <w:p w:rsidR="00816D8A" w:rsidRDefault="00816D8A" w:rsidP="00816D8A">
      <w:pPr>
        <w:ind w:firstLine="708"/>
        <w:jc w:val="center"/>
        <w:rPr>
          <w:b/>
          <w:szCs w:val="28"/>
          <w:u w:val="single"/>
        </w:rPr>
      </w:pPr>
    </w:p>
    <w:p w:rsidR="00816D8A" w:rsidRDefault="00816D8A" w:rsidP="00816D8A">
      <w:pPr>
        <w:ind w:firstLine="709"/>
        <w:jc w:val="both"/>
        <w:rPr>
          <w:sz w:val="24"/>
          <w:szCs w:val="24"/>
        </w:rPr>
      </w:pPr>
      <w:r w:rsidRPr="000526B1">
        <w:rPr>
          <w:sz w:val="24"/>
          <w:szCs w:val="24"/>
        </w:rPr>
        <w:t>1. Проанализировать программы школьно</w:t>
      </w:r>
      <w:r>
        <w:rPr>
          <w:sz w:val="24"/>
          <w:szCs w:val="24"/>
        </w:rPr>
        <w:t>го</w:t>
      </w:r>
      <w:r w:rsidRPr="000526B1">
        <w:rPr>
          <w:sz w:val="24"/>
          <w:szCs w:val="24"/>
        </w:rPr>
        <w:t xml:space="preserve"> курс</w:t>
      </w:r>
      <w:r>
        <w:rPr>
          <w:sz w:val="24"/>
          <w:szCs w:val="24"/>
        </w:rPr>
        <w:t>а</w:t>
      </w:r>
      <w:r w:rsidRPr="000526B1">
        <w:rPr>
          <w:sz w:val="24"/>
          <w:szCs w:val="24"/>
        </w:rPr>
        <w:t xml:space="preserve"> «Общая биология»</w:t>
      </w:r>
      <w:r>
        <w:rPr>
          <w:sz w:val="24"/>
          <w:szCs w:val="24"/>
        </w:rPr>
        <w:t xml:space="preserve"> для выявления возможностей в использовании лекционно-семинарской формы подачи материала</w:t>
      </w:r>
      <w:r w:rsidRPr="000526B1">
        <w:rPr>
          <w:sz w:val="24"/>
          <w:szCs w:val="24"/>
        </w:rPr>
        <w:t>.</w:t>
      </w:r>
    </w:p>
    <w:p w:rsidR="00BF7881" w:rsidRDefault="00BF7881" w:rsidP="00BF7881">
      <w:pPr>
        <w:tabs>
          <w:tab w:val="num" w:pos="1068"/>
        </w:tabs>
        <w:ind w:left="708"/>
        <w:jc w:val="both"/>
        <w:rPr>
          <w:sz w:val="24"/>
          <w:szCs w:val="24"/>
        </w:rPr>
      </w:pPr>
    </w:p>
    <w:p w:rsidR="00BF7881" w:rsidRPr="00BF7881" w:rsidRDefault="00BF7881" w:rsidP="00BF7881">
      <w:pPr>
        <w:tabs>
          <w:tab w:val="num" w:pos="1068"/>
        </w:tabs>
        <w:ind w:left="708"/>
        <w:jc w:val="both"/>
        <w:rPr>
          <w:sz w:val="24"/>
          <w:szCs w:val="24"/>
        </w:rPr>
      </w:pPr>
      <w:r w:rsidRPr="00BF7881">
        <w:rPr>
          <w:sz w:val="24"/>
          <w:szCs w:val="24"/>
        </w:rPr>
        <w:t>На уроках общей биологии широко используется лекционно-семинарская форма обучения. Она состоит из ряда звеньев. Это: лекционное занятие, собственно уроки и семинары. Она также может включать в себя экскурсии, консультации, зачеты. При этом лекции, семинары и др. звенья могут использоваться самостоятельно.</w:t>
      </w:r>
    </w:p>
    <w:p w:rsidR="00BF7881" w:rsidRDefault="00BF7881" w:rsidP="00816D8A">
      <w:pPr>
        <w:ind w:firstLine="709"/>
        <w:jc w:val="both"/>
        <w:rPr>
          <w:sz w:val="24"/>
          <w:szCs w:val="24"/>
        </w:rPr>
      </w:pPr>
    </w:p>
    <w:p w:rsidR="00816D8A" w:rsidRDefault="00816D8A" w:rsidP="00816D8A">
      <w:pPr>
        <w:pStyle w:val="a3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Дайте определение школьной лекции. Назовите виды школьных лекций, кратко охарактеризуйте их. Почему </w:t>
      </w:r>
      <w:r w:rsidR="00BF7881">
        <w:rPr>
          <w:sz w:val="24"/>
          <w:szCs w:val="24"/>
        </w:rPr>
        <w:t>применение лекционно-семинарской формы обучения возможно в школьном курсе «Общая биология»?</w:t>
      </w:r>
    </w:p>
    <w:p w:rsidR="00BF7881" w:rsidRPr="00BF7881" w:rsidRDefault="00BF7881" w:rsidP="00BF7881">
      <w:pPr>
        <w:ind w:left="709"/>
        <w:jc w:val="both"/>
        <w:rPr>
          <w:sz w:val="24"/>
          <w:szCs w:val="24"/>
        </w:rPr>
      </w:pPr>
    </w:p>
    <w:p w:rsidR="00816D8A" w:rsidRDefault="00BF7881" w:rsidP="00816D8A">
      <w:pPr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2. </w:t>
      </w:r>
      <w:r w:rsidR="00816D8A" w:rsidRPr="003D2A12">
        <w:rPr>
          <w:i/>
          <w:sz w:val="24"/>
          <w:szCs w:val="24"/>
        </w:rPr>
        <w:t xml:space="preserve">Рассмотреть методику организации и проведения лекционно-семинарских занятий при изучении </w:t>
      </w:r>
      <w:r>
        <w:rPr>
          <w:i/>
          <w:sz w:val="24"/>
          <w:szCs w:val="24"/>
        </w:rPr>
        <w:t>курса</w:t>
      </w:r>
      <w:r w:rsidR="00816D8A" w:rsidRPr="003D2A12">
        <w:rPr>
          <w:i/>
          <w:sz w:val="24"/>
          <w:szCs w:val="24"/>
        </w:rPr>
        <w:t xml:space="preserve"> «</w:t>
      </w:r>
      <w:r>
        <w:rPr>
          <w:i/>
          <w:sz w:val="24"/>
          <w:szCs w:val="24"/>
        </w:rPr>
        <w:t>Общая биология</w:t>
      </w:r>
      <w:r w:rsidR="00816D8A" w:rsidRPr="003D2A12">
        <w:rPr>
          <w:i/>
          <w:sz w:val="24"/>
          <w:szCs w:val="24"/>
        </w:rPr>
        <w:t>».</w:t>
      </w:r>
    </w:p>
    <w:p w:rsidR="00BF7881" w:rsidRDefault="00BF7881" w:rsidP="00B17A8C">
      <w:pPr>
        <w:pStyle w:val="a3"/>
        <w:numPr>
          <w:ilvl w:val="0"/>
          <w:numId w:val="9"/>
        </w:numPr>
        <w:tabs>
          <w:tab w:val="clear" w:pos="720"/>
          <w:tab w:val="num" w:pos="1069"/>
        </w:tabs>
        <w:jc w:val="both"/>
        <w:rPr>
          <w:sz w:val="24"/>
          <w:szCs w:val="24"/>
        </w:rPr>
      </w:pPr>
      <w:r w:rsidRPr="00BF7881">
        <w:rPr>
          <w:sz w:val="24"/>
          <w:szCs w:val="24"/>
        </w:rPr>
        <w:t>Приведите примеры уроков с использованием школьных лекций (не менее 3 тем). Обоснуйте свой выбор.</w:t>
      </w:r>
    </w:p>
    <w:p w:rsidR="00816D8A" w:rsidRPr="00BF7881" w:rsidRDefault="00BF7881" w:rsidP="00B17A8C">
      <w:pPr>
        <w:pStyle w:val="a3"/>
        <w:numPr>
          <w:ilvl w:val="0"/>
          <w:numId w:val="9"/>
        </w:numPr>
        <w:tabs>
          <w:tab w:val="clear" w:pos="720"/>
          <w:tab w:val="num" w:pos="1069"/>
        </w:tabs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816D8A" w:rsidRPr="00BF7881">
        <w:rPr>
          <w:sz w:val="24"/>
          <w:szCs w:val="24"/>
        </w:rPr>
        <w:t>азработа</w:t>
      </w:r>
      <w:r>
        <w:rPr>
          <w:sz w:val="24"/>
          <w:szCs w:val="24"/>
        </w:rPr>
        <w:t>ете</w:t>
      </w:r>
      <w:r w:rsidR="00816D8A" w:rsidRPr="00BF7881">
        <w:rPr>
          <w:sz w:val="24"/>
          <w:szCs w:val="24"/>
        </w:rPr>
        <w:t xml:space="preserve"> </w:t>
      </w:r>
      <w:r>
        <w:rPr>
          <w:sz w:val="24"/>
          <w:szCs w:val="24"/>
        </w:rPr>
        <w:t>урок лекцию по курсу «Общая биология»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а) определить планируемые образовательные результаты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б) подобрать оборудование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в) сформулировать план лекции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г) подобрать содержание лекции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д) продумать задания для учеников, выполняемые по</w:t>
      </w:r>
      <w:r>
        <w:rPr>
          <w:sz w:val="24"/>
          <w:szCs w:val="24"/>
        </w:rPr>
        <w:t xml:space="preserve"> </w:t>
      </w:r>
      <w:r w:rsidRPr="003D2A12">
        <w:rPr>
          <w:sz w:val="24"/>
          <w:szCs w:val="24"/>
        </w:rPr>
        <w:t>ходу лекции (заполнение таблиц, краткое конспектирование и т.д.)</w:t>
      </w:r>
    </w:p>
    <w:p w:rsidR="00816D8A" w:rsidRPr="003D2A12" w:rsidRDefault="00816D8A" w:rsidP="00816D8A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е) подобрать список литературы для учеников</w:t>
      </w:r>
    </w:p>
    <w:p w:rsidR="00816D8A" w:rsidRPr="003D2A12" w:rsidRDefault="00816D8A" w:rsidP="00816D8A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Результаты работы занести в тетрадь.</w:t>
      </w:r>
    </w:p>
    <w:p w:rsidR="00816D8A" w:rsidRPr="003D2A12" w:rsidRDefault="00816D8A" w:rsidP="00816D8A">
      <w:pPr>
        <w:jc w:val="both"/>
        <w:rPr>
          <w:i/>
          <w:sz w:val="24"/>
          <w:szCs w:val="24"/>
        </w:rPr>
      </w:pPr>
      <w:r w:rsidRPr="003D2A12">
        <w:rPr>
          <w:i/>
          <w:sz w:val="24"/>
          <w:szCs w:val="24"/>
        </w:rPr>
        <w:t xml:space="preserve">Обсуждение результатов выполненной работы. </w:t>
      </w:r>
    </w:p>
    <w:p w:rsidR="00816D8A" w:rsidRDefault="00816D8A" w:rsidP="00816D8A">
      <w:pPr>
        <w:ind w:firstLine="900"/>
        <w:rPr>
          <w:szCs w:val="28"/>
        </w:rPr>
      </w:pPr>
    </w:p>
    <w:p w:rsidR="00816D8A" w:rsidRPr="00651A7E" w:rsidRDefault="00816D8A" w:rsidP="00816D8A">
      <w:pPr>
        <w:ind w:firstLine="708"/>
        <w:jc w:val="both"/>
        <w:rPr>
          <w:sz w:val="24"/>
          <w:szCs w:val="24"/>
        </w:rPr>
      </w:pPr>
    </w:p>
    <w:p w:rsidR="00816D8A" w:rsidRPr="00651A7E" w:rsidRDefault="00816D8A" w:rsidP="00816D8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ЛИТЕРАТУРА</w:t>
      </w:r>
    </w:p>
    <w:p w:rsidR="00816D8A" w:rsidRPr="00651A7E" w:rsidRDefault="00816D8A" w:rsidP="00816D8A">
      <w:pPr>
        <w:jc w:val="center"/>
        <w:rPr>
          <w:sz w:val="24"/>
          <w:szCs w:val="24"/>
        </w:rPr>
      </w:pPr>
    </w:p>
    <w:p w:rsidR="00816D8A" w:rsidRPr="00FB52FD" w:rsidRDefault="00816D8A" w:rsidP="00816D8A">
      <w:pPr>
        <w:ind w:firstLine="709"/>
        <w:rPr>
          <w:sz w:val="24"/>
          <w:szCs w:val="24"/>
          <w:u w:val="single"/>
        </w:rPr>
      </w:pPr>
      <w:r w:rsidRPr="00FB52FD">
        <w:rPr>
          <w:sz w:val="24"/>
          <w:szCs w:val="24"/>
        </w:rPr>
        <w:lastRenderedPageBreak/>
        <w:t xml:space="preserve">1. Пономарева, И. Н. Методика обучения биологии [Текст]: учебник для студентов </w:t>
      </w:r>
      <w:proofErr w:type="spellStart"/>
      <w:r w:rsidRPr="00FB52FD">
        <w:rPr>
          <w:sz w:val="24"/>
          <w:szCs w:val="24"/>
        </w:rPr>
        <w:t>высш</w:t>
      </w:r>
      <w:proofErr w:type="spellEnd"/>
      <w:r w:rsidRPr="00FB52FD">
        <w:rPr>
          <w:sz w:val="24"/>
          <w:szCs w:val="24"/>
        </w:rPr>
        <w:t xml:space="preserve">. проф. образования по направлению </w:t>
      </w:r>
      <w:proofErr w:type="spellStart"/>
      <w:r w:rsidRPr="00FB52FD">
        <w:rPr>
          <w:sz w:val="24"/>
          <w:szCs w:val="24"/>
        </w:rPr>
        <w:t>подгот</w:t>
      </w:r>
      <w:proofErr w:type="spellEnd"/>
      <w:r w:rsidRPr="00FB52FD">
        <w:rPr>
          <w:sz w:val="24"/>
          <w:szCs w:val="24"/>
        </w:rPr>
        <w:t>. "Педагогическое образование" / И. Н. Пономарева, О. Г. Роговая, В. П. Соломин; под ред. И. Н. Пономаревой. - М.: Академия, 2012. - 366, [2] с</w:t>
      </w:r>
      <w:r>
        <w:rPr>
          <w:sz w:val="24"/>
          <w:szCs w:val="24"/>
        </w:rPr>
        <w:t>.</w:t>
      </w:r>
      <w:r w:rsidRPr="00FB52FD">
        <w:rPr>
          <w:sz w:val="24"/>
          <w:szCs w:val="24"/>
        </w:rPr>
        <w:t>: ил., табл. - (Высшее профессиональное образование. Педагогическое образование) (</w:t>
      </w:r>
      <w:proofErr w:type="spellStart"/>
      <w:r w:rsidRPr="00FB52FD">
        <w:rPr>
          <w:sz w:val="24"/>
          <w:szCs w:val="24"/>
        </w:rPr>
        <w:t>Бакалавриат</w:t>
      </w:r>
      <w:proofErr w:type="spellEnd"/>
      <w:r w:rsidRPr="00FB52FD">
        <w:rPr>
          <w:sz w:val="24"/>
          <w:szCs w:val="24"/>
        </w:rPr>
        <w:t xml:space="preserve">). - </w:t>
      </w:r>
      <w:proofErr w:type="spellStart"/>
      <w:r w:rsidRPr="00FB52FD">
        <w:rPr>
          <w:sz w:val="24"/>
          <w:szCs w:val="24"/>
        </w:rPr>
        <w:t>Библиогр</w:t>
      </w:r>
      <w:proofErr w:type="spellEnd"/>
      <w:r w:rsidRPr="00FB52FD">
        <w:rPr>
          <w:sz w:val="24"/>
          <w:szCs w:val="24"/>
        </w:rPr>
        <w:t>.: с. 357-359. - Слов. терминов: с. 360-364. - ISBN 978-5-7695-8822-8; 50 экз. : 666-60..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</w:r>
      <w:r w:rsidRPr="00FB52FD">
        <w:rPr>
          <w:sz w:val="24"/>
          <w:szCs w:val="24"/>
          <w:u w:val="single"/>
        </w:rPr>
        <w:t>Дополнительная литература</w:t>
      </w:r>
    </w:p>
    <w:p w:rsidR="00816D8A" w:rsidRPr="006D06F8" w:rsidRDefault="00816D8A" w:rsidP="00816D8A">
      <w:pPr>
        <w:ind w:firstLine="709"/>
        <w:rPr>
          <w:sz w:val="24"/>
          <w:szCs w:val="24"/>
        </w:rPr>
      </w:pPr>
      <w:r w:rsidRPr="00FB52FD">
        <w:rPr>
          <w:sz w:val="24"/>
          <w:szCs w:val="24"/>
        </w:rPr>
        <w:tab/>
        <w:t xml:space="preserve">1. Методика преподавания биологии [Текст]: учебник для студентов вузов, обучающихся по направлению "Биология" и специальности "Биология" / М. А. </w:t>
      </w:r>
      <w:proofErr w:type="spellStart"/>
      <w:r w:rsidRPr="00FB52FD">
        <w:rPr>
          <w:sz w:val="24"/>
          <w:szCs w:val="24"/>
        </w:rPr>
        <w:t>Якунчев</w:t>
      </w:r>
      <w:proofErr w:type="spellEnd"/>
      <w:r w:rsidRPr="00FB52FD">
        <w:rPr>
          <w:sz w:val="24"/>
          <w:szCs w:val="24"/>
        </w:rPr>
        <w:t xml:space="preserve"> [и др.]; под ред. М. А. </w:t>
      </w:r>
      <w:proofErr w:type="spellStart"/>
      <w:r w:rsidRPr="00FB52FD">
        <w:rPr>
          <w:sz w:val="24"/>
          <w:szCs w:val="24"/>
        </w:rPr>
        <w:t>Якунчева</w:t>
      </w:r>
      <w:proofErr w:type="spellEnd"/>
      <w:r w:rsidRPr="00FB52FD">
        <w:rPr>
          <w:sz w:val="24"/>
          <w:szCs w:val="24"/>
        </w:rPr>
        <w:t xml:space="preserve">. - М.: Издательский центр "Академия", 2008. - 313, [1] с.: табл. - (Высшее профессиональное образование. Естественные науки). - </w:t>
      </w:r>
      <w:proofErr w:type="spellStart"/>
      <w:r w:rsidRPr="00FB52FD">
        <w:rPr>
          <w:sz w:val="24"/>
          <w:szCs w:val="24"/>
        </w:rPr>
        <w:t>Библиогр</w:t>
      </w:r>
      <w:proofErr w:type="spellEnd"/>
      <w:r w:rsidRPr="00FB52FD">
        <w:rPr>
          <w:sz w:val="24"/>
          <w:szCs w:val="24"/>
        </w:rPr>
        <w:t>.: с. 310-311. - ISBN 978-5-7695-5447-6; 3 экз. : 486-20..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  <w:t>2. Теория и методика обучения биологии. Учебные практики. Методика преподавания биологии [Электронный ресурс]: учебное пособие / А. В. Теремов [и др.</w:t>
      </w:r>
      <w:proofErr w:type="gramStart"/>
      <w:r w:rsidRPr="00FB52FD">
        <w:rPr>
          <w:sz w:val="24"/>
          <w:szCs w:val="24"/>
        </w:rPr>
        <w:t>] ;</w:t>
      </w:r>
      <w:proofErr w:type="gramEnd"/>
      <w:r w:rsidRPr="00FB52FD">
        <w:rPr>
          <w:sz w:val="24"/>
          <w:szCs w:val="24"/>
        </w:rPr>
        <w:t xml:space="preserve"> А. В. Теремов. - Москва: Прометей; Московский педагогический государственный университет, 2012. - 160 с. - ISBN 978-5-7042-2356-6..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  <w:t xml:space="preserve">3. </w:t>
      </w:r>
      <w:r w:rsidRPr="006D06F8">
        <w:rPr>
          <w:sz w:val="24"/>
          <w:szCs w:val="24"/>
        </w:rPr>
        <w:t xml:space="preserve">Пономарева И.Н., Кучменко В.С., Корнилова О.А., </w:t>
      </w:r>
      <w:proofErr w:type="spellStart"/>
      <w:r w:rsidRPr="006D06F8">
        <w:rPr>
          <w:sz w:val="24"/>
          <w:szCs w:val="24"/>
        </w:rPr>
        <w:t>Драгомилов</w:t>
      </w:r>
      <w:proofErr w:type="spellEnd"/>
      <w:r w:rsidRPr="006D06F8">
        <w:rPr>
          <w:sz w:val="24"/>
          <w:szCs w:val="24"/>
        </w:rPr>
        <w:t xml:space="preserve"> А.Г., Сухова Т.С. Биология: 5-9 классы: программа. – М.: </w:t>
      </w:r>
      <w:proofErr w:type="spellStart"/>
      <w:r w:rsidRPr="006D06F8">
        <w:rPr>
          <w:sz w:val="24"/>
          <w:szCs w:val="24"/>
        </w:rPr>
        <w:t>Вентана</w:t>
      </w:r>
      <w:proofErr w:type="spellEnd"/>
      <w:r w:rsidRPr="006D06F8">
        <w:rPr>
          <w:sz w:val="24"/>
          <w:szCs w:val="24"/>
        </w:rPr>
        <w:t>-Граф, 2012. - 304.</w:t>
      </w:r>
    </w:p>
    <w:p w:rsidR="00816D8A" w:rsidRDefault="00816D8A" w:rsidP="00816D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 Программа курса «Биология». 5-9 классы. Линия «Вектор» / авт.-сост. Н.И. Романова. – М.: ООО «Русское слово – учебник», 2014.</w:t>
      </w:r>
    </w:p>
    <w:p w:rsidR="00816D8A" w:rsidRDefault="00816D8A" w:rsidP="00816D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Рабочие программы. Биология. 5-9 классы: учебно-методическое пособие / сост. Г.М. </w:t>
      </w:r>
      <w:proofErr w:type="spellStart"/>
      <w:r>
        <w:rPr>
          <w:sz w:val="24"/>
          <w:szCs w:val="24"/>
        </w:rPr>
        <w:t>Пальдяева</w:t>
      </w:r>
      <w:proofErr w:type="spellEnd"/>
      <w:r>
        <w:rPr>
          <w:sz w:val="24"/>
          <w:szCs w:val="24"/>
        </w:rPr>
        <w:t>. МИ.: Дрофа, 2014.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651A7E">
        <w:rPr>
          <w:sz w:val="24"/>
          <w:szCs w:val="24"/>
        </w:rPr>
        <w:t xml:space="preserve">Мягкова А.Н., Комиссаров Б.Д. Методика обучения общей биологии: Пособие для учителя. – </w:t>
      </w:r>
      <w:proofErr w:type="gramStart"/>
      <w:r w:rsidRPr="00651A7E">
        <w:rPr>
          <w:sz w:val="24"/>
          <w:szCs w:val="24"/>
        </w:rPr>
        <w:t>М.:Просвещение</w:t>
      </w:r>
      <w:proofErr w:type="gramEnd"/>
      <w:r w:rsidRPr="00651A7E">
        <w:rPr>
          <w:sz w:val="24"/>
          <w:szCs w:val="24"/>
        </w:rPr>
        <w:t>,1985.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651A7E">
        <w:rPr>
          <w:sz w:val="24"/>
          <w:szCs w:val="24"/>
        </w:rPr>
        <w:t xml:space="preserve">Корсунская В.М., </w:t>
      </w:r>
      <w:proofErr w:type="spellStart"/>
      <w:r w:rsidRPr="00651A7E">
        <w:rPr>
          <w:sz w:val="24"/>
          <w:szCs w:val="24"/>
        </w:rPr>
        <w:t>Мокеева</w:t>
      </w:r>
      <w:proofErr w:type="spellEnd"/>
      <w:r w:rsidRPr="00651A7E">
        <w:rPr>
          <w:sz w:val="24"/>
          <w:szCs w:val="24"/>
        </w:rPr>
        <w:t xml:space="preserve"> З.А., Казакова О.В., Верзилин Н.М. Как преподавать общую биологию. – М.: Просвещение, 1968.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 w:rsidRPr="00651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8. </w:t>
      </w:r>
      <w:r w:rsidRPr="00651A7E">
        <w:rPr>
          <w:sz w:val="24"/>
          <w:szCs w:val="24"/>
        </w:rPr>
        <w:t xml:space="preserve">Корсунская В.М., </w:t>
      </w:r>
      <w:proofErr w:type="spellStart"/>
      <w:r w:rsidRPr="00651A7E">
        <w:rPr>
          <w:sz w:val="24"/>
          <w:szCs w:val="24"/>
        </w:rPr>
        <w:t>Мокеева</w:t>
      </w:r>
      <w:proofErr w:type="spellEnd"/>
      <w:r w:rsidRPr="00651A7E">
        <w:rPr>
          <w:sz w:val="24"/>
          <w:szCs w:val="24"/>
        </w:rPr>
        <w:t xml:space="preserve"> З.А., Казакова О.В., Верзилин Н.М. Уроки общей биологии. – М.: Просвещение, 1971.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651A7E">
        <w:rPr>
          <w:sz w:val="24"/>
          <w:szCs w:val="24"/>
        </w:rPr>
        <w:t xml:space="preserve">Козлова Т.А., Агафонова И.Б., </w:t>
      </w:r>
      <w:proofErr w:type="spellStart"/>
      <w:r w:rsidRPr="00651A7E">
        <w:rPr>
          <w:sz w:val="24"/>
          <w:szCs w:val="24"/>
        </w:rPr>
        <w:t>Сивоглазов</w:t>
      </w:r>
      <w:proofErr w:type="spellEnd"/>
      <w:r w:rsidRPr="00651A7E">
        <w:rPr>
          <w:sz w:val="24"/>
          <w:szCs w:val="24"/>
        </w:rPr>
        <w:t xml:space="preserve"> В.И. Общая биология. Базовый уровень. 10-11 класс: метод. пособие к учебнику В.И. </w:t>
      </w:r>
      <w:proofErr w:type="spellStart"/>
      <w:r w:rsidRPr="00651A7E">
        <w:rPr>
          <w:sz w:val="24"/>
          <w:szCs w:val="24"/>
        </w:rPr>
        <w:t>Сивоглазова</w:t>
      </w:r>
      <w:proofErr w:type="spellEnd"/>
      <w:r w:rsidRPr="00651A7E">
        <w:rPr>
          <w:sz w:val="24"/>
          <w:szCs w:val="24"/>
        </w:rPr>
        <w:t>, И.Б. Агафоновой, Е.Т. Захаровой «Общая биология. Базовый уровень» - М.: Дрофа, 2006.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651A7E">
        <w:rPr>
          <w:sz w:val="24"/>
          <w:szCs w:val="24"/>
        </w:rPr>
        <w:t xml:space="preserve">Пономарева И.Н., Симонова Л.В., Кучменко В.С. Основы общей биологии: метод. пособие к учебнику 9 класса – М.: </w:t>
      </w:r>
      <w:proofErr w:type="spellStart"/>
      <w:r w:rsidRPr="00651A7E">
        <w:rPr>
          <w:sz w:val="24"/>
          <w:szCs w:val="24"/>
        </w:rPr>
        <w:t>Вентана</w:t>
      </w:r>
      <w:proofErr w:type="spellEnd"/>
      <w:r w:rsidRPr="00651A7E">
        <w:rPr>
          <w:sz w:val="24"/>
          <w:szCs w:val="24"/>
        </w:rPr>
        <w:t>-Граф, 2006.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Pr="00651A7E">
        <w:rPr>
          <w:sz w:val="24"/>
          <w:szCs w:val="24"/>
        </w:rPr>
        <w:t xml:space="preserve"> Пименов А.В. Уроки биологии в 10 (11)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 xml:space="preserve">.: Развернутое планирование (Сер «Учитель года России») – Академия развития, 2001. 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proofErr w:type="spellStart"/>
      <w:r w:rsidRPr="00651A7E">
        <w:rPr>
          <w:sz w:val="24"/>
          <w:szCs w:val="24"/>
        </w:rPr>
        <w:t>Кленова</w:t>
      </w:r>
      <w:proofErr w:type="spellEnd"/>
      <w:r w:rsidRPr="00651A7E">
        <w:rPr>
          <w:sz w:val="24"/>
          <w:szCs w:val="24"/>
        </w:rPr>
        <w:t xml:space="preserve"> А.В. и др. Интегрированный урок в 11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>.: Биология-химия: Возникновение и начальное развитие жизни на Земле – Волгоград: Учитель, 2002.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proofErr w:type="spellStart"/>
      <w:r w:rsidRPr="00651A7E">
        <w:rPr>
          <w:sz w:val="24"/>
          <w:szCs w:val="24"/>
        </w:rPr>
        <w:t>Муртазин</w:t>
      </w:r>
      <w:proofErr w:type="spellEnd"/>
      <w:r w:rsidRPr="00651A7E">
        <w:rPr>
          <w:sz w:val="24"/>
          <w:szCs w:val="24"/>
        </w:rPr>
        <w:t xml:space="preserve"> Г.М. Задачи и упражнения по общей биологии: Пособие для 9-10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>. – М.: Просвещение, 1972.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Pr="00651A7E">
        <w:rPr>
          <w:sz w:val="24"/>
          <w:szCs w:val="24"/>
        </w:rPr>
        <w:t>Соколовская Б.Х. 120 задач по генетике с решениями – М.: Центр развития соц.-</w:t>
      </w:r>
      <w:proofErr w:type="spellStart"/>
      <w:r w:rsidRPr="00651A7E">
        <w:rPr>
          <w:sz w:val="24"/>
          <w:szCs w:val="24"/>
        </w:rPr>
        <w:t>пед</w:t>
      </w:r>
      <w:proofErr w:type="spellEnd"/>
      <w:r w:rsidRPr="00651A7E">
        <w:rPr>
          <w:sz w:val="24"/>
          <w:szCs w:val="24"/>
        </w:rPr>
        <w:t>. инициатив, 1982.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proofErr w:type="spellStart"/>
      <w:r w:rsidRPr="00651A7E">
        <w:rPr>
          <w:sz w:val="24"/>
          <w:szCs w:val="24"/>
        </w:rPr>
        <w:t>Сивоглазов</w:t>
      </w:r>
      <w:proofErr w:type="spellEnd"/>
      <w:r w:rsidRPr="00651A7E">
        <w:rPr>
          <w:sz w:val="24"/>
          <w:szCs w:val="24"/>
        </w:rPr>
        <w:t xml:space="preserve"> В.И., Сухова Т.С., Козлова Т.А. Биология: Общие закономерности: Кн. для учителя – М.: Школа-Пресс, 1996.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51A7E">
        <w:rPr>
          <w:sz w:val="24"/>
          <w:szCs w:val="24"/>
        </w:rPr>
        <w:t>Беляев Д.К. Общая биология: Пособие для учителей – М.: Просвещение, 1973.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Pr="00651A7E">
        <w:rPr>
          <w:sz w:val="24"/>
          <w:szCs w:val="24"/>
        </w:rPr>
        <w:t xml:space="preserve">Подгорнова Г.П., </w:t>
      </w:r>
      <w:proofErr w:type="spellStart"/>
      <w:r w:rsidRPr="00651A7E">
        <w:rPr>
          <w:sz w:val="24"/>
          <w:szCs w:val="24"/>
        </w:rPr>
        <w:t>Подюкова</w:t>
      </w:r>
      <w:proofErr w:type="spellEnd"/>
      <w:r w:rsidRPr="00651A7E">
        <w:rPr>
          <w:sz w:val="24"/>
          <w:szCs w:val="24"/>
        </w:rPr>
        <w:t xml:space="preserve"> Т.Н. Генетика: Взаимодействие аллелей одного и разных генов – Волгоград, 2005.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Pr="00651A7E">
        <w:rPr>
          <w:sz w:val="24"/>
          <w:szCs w:val="24"/>
        </w:rPr>
        <w:t xml:space="preserve">Теремов А.В. Тестовые задания для проверки знаний учащихся по общей биологии – М.: Сфера, 1999.  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proofErr w:type="spellStart"/>
      <w:r w:rsidRPr="00651A7E">
        <w:rPr>
          <w:sz w:val="24"/>
          <w:szCs w:val="24"/>
        </w:rPr>
        <w:t>Ардатовская</w:t>
      </w:r>
      <w:proofErr w:type="spellEnd"/>
      <w:r w:rsidRPr="00651A7E">
        <w:rPr>
          <w:sz w:val="24"/>
          <w:szCs w:val="24"/>
        </w:rPr>
        <w:t xml:space="preserve"> Т.Д. Учебно-тренировочные тестовые задания с ответами для подготовки к ЕГЭ по биологии. Ч.1 – Волгоград, Учитель, 2004.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proofErr w:type="spellStart"/>
      <w:r w:rsidRPr="00651A7E">
        <w:rPr>
          <w:sz w:val="24"/>
          <w:szCs w:val="24"/>
        </w:rPr>
        <w:t>Ардатовская</w:t>
      </w:r>
      <w:proofErr w:type="spellEnd"/>
      <w:r w:rsidRPr="00651A7E">
        <w:rPr>
          <w:sz w:val="24"/>
          <w:szCs w:val="24"/>
        </w:rPr>
        <w:t xml:space="preserve"> Т.Д. Учебно-тренировочные тестовые задания с ответами для подготовки к ЕГЭ по биологии. Ч.2 – Волгоград, Учитель, 2004.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21. </w:t>
      </w:r>
      <w:r w:rsidRPr="00651A7E">
        <w:rPr>
          <w:sz w:val="24"/>
          <w:szCs w:val="24"/>
        </w:rPr>
        <w:t>Пименова И.Н., Пименов А.В. Биология: подготовка к государственному централизованному тестированию – Саратов: «Лицей», 2001.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Pr="00651A7E">
        <w:rPr>
          <w:sz w:val="24"/>
          <w:szCs w:val="24"/>
        </w:rPr>
        <w:t xml:space="preserve">Короткова Л.С., </w:t>
      </w:r>
      <w:proofErr w:type="spellStart"/>
      <w:r w:rsidRPr="00651A7E">
        <w:rPr>
          <w:sz w:val="24"/>
          <w:szCs w:val="24"/>
        </w:rPr>
        <w:t>Красновидова</w:t>
      </w:r>
      <w:proofErr w:type="spellEnd"/>
      <w:r w:rsidRPr="00651A7E">
        <w:rPr>
          <w:sz w:val="24"/>
          <w:szCs w:val="24"/>
        </w:rPr>
        <w:t xml:space="preserve"> С.С. Самостоятельные работы учащихся с учебником «Общая биология»: Пособие для учащихся заочных и вечерних школ – М.: Просвещение, 1973.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Pr="00651A7E">
        <w:rPr>
          <w:sz w:val="24"/>
          <w:szCs w:val="24"/>
        </w:rPr>
        <w:t xml:space="preserve">Короткова Л.С., </w:t>
      </w:r>
      <w:proofErr w:type="spellStart"/>
      <w:r w:rsidRPr="00651A7E">
        <w:rPr>
          <w:sz w:val="24"/>
          <w:szCs w:val="24"/>
        </w:rPr>
        <w:t>Красновидова</w:t>
      </w:r>
      <w:proofErr w:type="spellEnd"/>
      <w:r w:rsidRPr="00651A7E">
        <w:rPr>
          <w:sz w:val="24"/>
          <w:szCs w:val="24"/>
        </w:rPr>
        <w:t xml:space="preserve"> С.С. Дидактический материал по общей биологии: Пособие для учителей – М.: Просвещение, 1990.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r w:rsidRPr="00651A7E">
        <w:rPr>
          <w:sz w:val="24"/>
          <w:szCs w:val="24"/>
        </w:rPr>
        <w:t xml:space="preserve">Козлова Т.А., Колосов С.Н. Дидактические карточки-задания по общей биологии: 10-11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>. – М.: ГЕНЖЕР, 1997.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25. </w:t>
      </w:r>
      <w:r w:rsidRPr="00651A7E">
        <w:rPr>
          <w:sz w:val="24"/>
          <w:szCs w:val="24"/>
        </w:rPr>
        <w:t>Анастасова Л.П. Самостоятельные работы учащихся по общей биологии: Пособие для учителя – М.: Просвещение, 1989.</w:t>
      </w:r>
    </w:p>
    <w:p w:rsidR="00816D8A" w:rsidRPr="00651A7E" w:rsidRDefault="00816D8A" w:rsidP="00816D8A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</w:t>
      </w:r>
      <w:r w:rsidRPr="00651A7E">
        <w:rPr>
          <w:sz w:val="24"/>
          <w:szCs w:val="24"/>
        </w:rPr>
        <w:t xml:space="preserve">Мишина Н.В. Задания для самостоятельной работы по общей биологии. 10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 xml:space="preserve">.: Пособие для учащихся </w:t>
      </w:r>
      <w:proofErr w:type="spellStart"/>
      <w:r w:rsidRPr="00651A7E">
        <w:rPr>
          <w:sz w:val="24"/>
          <w:szCs w:val="24"/>
        </w:rPr>
        <w:t>веч</w:t>
      </w:r>
      <w:proofErr w:type="spellEnd"/>
      <w:r w:rsidRPr="00651A7E">
        <w:rPr>
          <w:sz w:val="24"/>
          <w:szCs w:val="24"/>
        </w:rPr>
        <w:t xml:space="preserve">. (смен.) и </w:t>
      </w:r>
      <w:proofErr w:type="spellStart"/>
      <w:r w:rsidRPr="00651A7E">
        <w:rPr>
          <w:sz w:val="24"/>
          <w:szCs w:val="24"/>
        </w:rPr>
        <w:t>заоч</w:t>
      </w:r>
      <w:proofErr w:type="spellEnd"/>
      <w:r w:rsidRPr="00651A7E">
        <w:rPr>
          <w:sz w:val="24"/>
          <w:szCs w:val="24"/>
        </w:rPr>
        <w:t xml:space="preserve">. школ – М.: Просвещение, 1988.  </w:t>
      </w:r>
    </w:p>
    <w:p w:rsidR="00816D8A" w:rsidRPr="00651A7E" w:rsidRDefault="00816D8A" w:rsidP="00816D8A">
      <w:pPr>
        <w:tabs>
          <w:tab w:val="left" w:pos="735"/>
          <w:tab w:val="left" w:pos="900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27. </w:t>
      </w:r>
      <w:proofErr w:type="spellStart"/>
      <w:r w:rsidRPr="00651A7E">
        <w:rPr>
          <w:sz w:val="24"/>
          <w:szCs w:val="24"/>
        </w:rPr>
        <w:t>Боднарук</w:t>
      </w:r>
      <w:proofErr w:type="spellEnd"/>
      <w:r w:rsidRPr="00651A7E">
        <w:rPr>
          <w:sz w:val="24"/>
          <w:szCs w:val="24"/>
        </w:rPr>
        <w:t xml:space="preserve"> М.М., </w:t>
      </w:r>
      <w:proofErr w:type="spellStart"/>
      <w:r w:rsidRPr="00651A7E">
        <w:rPr>
          <w:sz w:val="24"/>
          <w:szCs w:val="24"/>
        </w:rPr>
        <w:t>Ковылина</w:t>
      </w:r>
      <w:proofErr w:type="spellEnd"/>
      <w:r w:rsidRPr="00651A7E">
        <w:rPr>
          <w:sz w:val="24"/>
          <w:szCs w:val="24"/>
        </w:rPr>
        <w:t xml:space="preserve"> Н.В. Дополнительные </w:t>
      </w:r>
      <w:proofErr w:type="gramStart"/>
      <w:r w:rsidRPr="00651A7E">
        <w:rPr>
          <w:sz w:val="24"/>
          <w:szCs w:val="24"/>
        </w:rPr>
        <w:t>материалы  урокам</w:t>
      </w:r>
      <w:proofErr w:type="gramEnd"/>
      <w:r w:rsidRPr="00651A7E">
        <w:rPr>
          <w:sz w:val="24"/>
          <w:szCs w:val="24"/>
        </w:rPr>
        <w:t xml:space="preserve"> и внеклассным мероприятиям по биологии и экологии в 10-11 </w:t>
      </w:r>
      <w:proofErr w:type="spellStart"/>
      <w:r w:rsidRPr="00651A7E">
        <w:rPr>
          <w:sz w:val="24"/>
          <w:szCs w:val="24"/>
        </w:rPr>
        <w:t>кл</w:t>
      </w:r>
      <w:proofErr w:type="spellEnd"/>
      <w:r w:rsidRPr="00651A7E">
        <w:rPr>
          <w:sz w:val="24"/>
          <w:szCs w:val="24"/>
        </w:rPr>
        <w:t xml:space="preserve">.- Волгоград: Учитель, 2007. </w:t>
      </w:r>
    </w:p>
    <w:p w:rsidR="006773B0" w:rsidRDefault="006773B0"/>
    <w:sectPr w:rsidR="00677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29"/>
    <w:multiLevelType w:val="singleLevel"/>
    <w:tmpl w:val="000000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B643B37"/>
    <w:multiLevelType w:val="hybridMultilevel"/>
    <w:tmpl w:val="C74E99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7770D9"/>
    <w:multiLevelType w:val="hybridMultilevel"/>
    <w:tmpl w:val="7A9E7C1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28382357"/>
    <w:multiLevelType w:val="hybridMultilevel"/>
    <w:tmpl w:val="05749614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2E5B5C"/>
    <w:multiLevelType w:val="multilevel"/>
    <w:tmpl w:val="7A3020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68377C"/>
    <w:multiLevelType w:val="hybridMultilevel"/>
    <w:tmpl w:val="9E522EA6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8" w15:restartNumberingAfterBreak="0">
    <w:nsid w:val="63557FD2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5291D47"/>
    <w:multiLevelType w:val="hybridMultilevel"/>
    <w:tmpl w:val="77BA90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FC3613E"/>
    <w:multiLevelType w:val="hybridMultilevel"/>
    <w:tmpl w:val="B47A2106"/>
    <w:lvl w:ilvl="0" w:tplc="AF5CD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627AF"/>
    <w:multiLevelType w:val="hybridMultilevel"/>
    <w:tmpl w:val="758E4C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2B0A6D"/>
    <w:multiLevelType w:val="hybridMultilevel"/>
    <w:tmpl w:val="5F243F3A"/>
    <w:lvl w:ilvl="0" w:tplc="D42E5F0A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8"/>
  </w:num>
  <w:num w:numId="5">
    <w:abstractNumId w:val="5"/>
  </w:num>
  <w:num w:numId="6">
    <w:abstractNumId w:val="11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  <w:num w:numId="11">
    <w:abstractNumId w:val="12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6B"/>
    <w:rsid w:val="001F0A6B"/>
    <w:rsid w:val="004E40A0"/>
    <w:rsid w:val="006773B0"/>
    <w:rsid w:val="00816D8A"/>
    <w:rsid w:val="008D79A3"/>
    <w:rsid w:val="00B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67A9D"/>
  <w15:chartTrackingRefBased/>
  <w15:docId w15:val="{5828647E-DEF8-4872-A386-BF953F75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D8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4</cp:revision>
  <dcterms:created xsi:type="dcterms:W3CDTF">2021-05-14T15:11:00Z</dcterms:created>
  <dcterms:modified xsi:type="dcterms:W3CDTF">2021-10-30T06:31:00Z</dcterms:modified>
</cp:coreProperties>
</file>