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09F" w:rsidRPr="00730F4B" w:rsidRDefault="00F2209F" w:rsidP="00F2209F">
      <w:pPr>
        <w:tabs>
          <w:tab w:val="left" w:pos="720"/>
        </w:tabs>
        <w:jc w:val="both"/>
        <w:rPr>
          <w:b/>
          <w:bCs/>
        </w:rPr>
      </w:pPr>
      <w:r w:rsidRPr="00730F4B">
        <w:rPr>
          <w:b/>
          <w:bCs/>
        </w:rPr>
        <w:t>Лекция</w:t>
      </w:r>
      <w:bookmarkStart w:id="0" w:name="_GoBack"/>
      <w:bookmarkEnd w:id="0"/>
      <w:r w:rsidRPr="00730F4B">
        <w:rPr>
          <w:b/>
          <w:bCs/>
        </w:rPr>
        <w:t xml:space="preserve"> Материальная база обучения биологии (2 ч.).</w:t>
      </w:r>
    </w:p>
    <w:p w:rsidR="00F2209F" w:rsidRPr="00730F4B" w:rsidRDefault="00F2209F" w:rsidP="00F2209F">
      <w:pPr>
        <w:tabs>
          <w:tab w:val="left" w:pos="720"/>
        </w:tabs>
        <w:jc w:val="both"/>
        <w:rPr>
          <w:b/>
          <w:bCs/>
        </w:rPr>
      </w:pPr>
    </w:p>
    <w:p w:rsidR="00F2209F" w:rsidRPr="00730F4B" w:rsidRDefault="00F2209F" w:rsidP="00F2209F">
      <w:pPr>
        <w:tabs>
          <w:tab w:val="left" w:pos="720"/>
        </w:tabs>
        <w:jc w:val="both"/>
      </w:pPr>
      <w:r w:rsidRPr="00730F4B">
        <w:rPr>
          <w:u w:val="single"/>
        </w:rPr>
        <w:t xml:space="preserve">Цель: </w:t>
      </w:r>
      <w:r w:rsidRPr="00730F4B">
        <w:t>Рассмотреть компоненты материальной базы обучения биологии.</w:t>
      </w:r>
    </w:p>
    <w:p w:rsidR="00F2209F" w:rsidRPr="00730F4B" w:rsidRDefault="00F2209F" w:rsidP="00F2209F">
      <w:pPr>
        <w:tabs>
          <w:tab w:val="left" w:pos="720"/>
        </w:tabs>
        <w:jc w:val="both"/>
        <w:rPr>
          <w:u w:val="single"/>
        </w:rPr>
      </w:pPr>
      <w:r w:rsidRPr="00730F4B">
        <w:rPr>
          <w:u w:val="single"/>
        </w:rPr>
        <w:t>Задачи:</w:t>
      </w:r>
    </w:p>
    <w:p w:rsidR="00F2209F" w:rsidRPr="00730F4B" w:rsidRDefault="00F2209F" w:rsidP="00F2209F">
      <w:pPr>
        <w:numPr>
          <w:ilvl w:val="0"/>
          <w:numId w:val="3"/>
        </w:numPr>
        <w:jc w:val="both"/>
      </w:pPr>
      <w:r w:rsidRPr="00730F4B">
        <w:t>Познакомиться с компонентами материальной базы обучения биологии.</w:t>
      </w:r>
    </w:p>
    <w:p w:rsidR="00F2209F" w:rsidRPr="00730F4B" w:rsidRDefault="00F2209F" w:rsidP="00F2209F">
      <w:pPr>
        <w:numPr>
          <w:ilvl w:val="0"/>
          <w:numId w:val="3"/>
        </w:numPr>
        <w:jc w:val="both"/>
      </w:pPr>
      <w:r w:rsidRPr="00730F4B">
        <w:t>Выявить значение и функции кабинета биологии.</w:t>
      </w:r>
    </w:p>
    <w:p w:rsidR="00F2209F" w:rsidRPr="00730F4B" w:rsidRDefault="00F2209F" w:rsidP="00F2209F">
      <w:pPr>
        <w:numPr>
          <w:ilvl w:val="0"/>
          <w:numId w:val="3"/>
        </w:numPr>
        <w:jc w:val="both"/>
      </w:pPr>
      <w:r w:rsidRPr="00730F4B">
        <w:t xml:space="preserve">Рассмотреть требования, предъявляемые к кабинету биологии. </w:t>
      </w:r>
    </w:p>
    <w:p w:rsidR="00F2209F" w:rsidRPr="00730F4B" w:rsidRDefault="00F2209F" w:rsidP="00F2209F">
      <w:pPr>
        <w:tabs>
          <w:tab w:val="left" w:pos="720"/>
        </w:tabs>
        <w:jc w:val="both"/>
        <w:rPr>
          <w:u w:val="single"/>
        </w:rPr>
      </w:pPr>
      <w:r w:rsidRPr="00730F4B">
        <w:rPr>
          <w:u w:val="single"/>
        </w:rPr>
        <w:t>План:</w:t>
      </w:r>
    </w:p>
    <w:p w:rsidR="00F2209F" w:rsidRPr="00730F4B" w:rsidRDefault="00F2209F" w:rsidP="00F2209F">
      <w:pPr>
        <w:numPr>
          <w:ilvl w:val="0"/>
          <w:numId w:val="1"/>
        </w:numPr>
        <w:tabs>
          <w:tab w:val="left" w:pos="720"/>
        </w:tabs>
        <w:jc w:val="both"/>
      </w:pPr>
      <w:r w:rsidRPr="00730F4B">
        <w:t>Состав материальной базы обучения биологии.</w:t>
      </w:r>
    </w:p>
    <w:p w:rsidR="00F2209F" w:rsidRPr="00730F4B" w:rsidRDefault="00F2209F" w:rsidP="00F2209F">
      <w:pPr>
        <w:numPr>
          <w:ilvl w:val="0"/>
          <w:numId w:val="1"/>
        </w:numPr>
        <w:tabs>
          <w:tab w:val="left" w:pos="720"/>
        </w:tabs>
        <w:jc w:val="both"/>
      </w:pPr>
      <w:r w:rsidRPr="00730F4B">
        <w:t xml:space="preserve">Понятие о кабинете биологии. Требования, предъявляемые к кабинету биологии </w:t>
      </w:r>
    </w:p>
    <w:p w:rsidR="00F2209F" w:rsidRPr="00730F4B" w:rsidRDefault="00F2209F" w:rsidP="00F2209F">
      <w:pPr>
        <w:numPr>
          <w:ilvl w:val="0"/>
          <w:numId w:val="1"/>
        </w:numPr>
        <w:tabs>
          <w:tab w:val="left" w:pos="720"/>
        </w:tabs>
        <w:jc w:val="both"/>
      </w:pPr>
      <w:r w:rsidRPr="00730F4B">
        <w:t>Функции кабинета биологии.</w:t>
      </w:r>
    </w:p>
    <w:p w:rsidR="00F2209F" w:rsidRPr="00730F4B" w:rsidRDefault="00F2209F" w:rsidP="00F2209F">
      <w:pPr>
        <w:tabs>
          <w:tab w:val="left" w:pos="720"/>
        </w:tabs>
        <w:jc w:val="both"/>
        <w:rPr>
          <w:u w:val="single"/>
        </w:rPr>
      </w:pPr>
    </w:p>
    <w:p w:rsidR="00F2209F" w:rsidRPr="00730F4B" w:rsidRDefault="00F2209F" w:rsidP="00F2209F">
      <w:pPr>
        <w:tabs>
          <w:tab w:val="left" w:pos="720"/>
        </w:tabs>
        <w:jc w:val="both"/>
        <w:rPr>
          <w:u w:val="single"/>
        </w:rPr>
      </w:pPr>
      <w:r w:rsidRPr="00730F4B">
        <w:rPr>
          <w:u w:val="single"/>
        </w:rPr>
        <w:t>Вопросы для самопроверки:</w:t>
      </w:r>
    </w:p>
    <w:p w:rsidR="00F2209F" w:rsidRPr="00730F4B" w:rsidRDefault="00F2209F" w:rsidP="00F2209F">
      <w:pPr>
        <w:numPr>
          <w:ilvl w:val="0"/>
          <w:numId w:val="2"/>
        </w:numPr>
        <w:tabs>
          <w:tab w:val="left" w:pos="720"/>
        </w:tabs>
        <w:jc w:val="both"/>
      </w:pPr>
      <w:r w:rsidRPr="00730F4B">
        <w:t>Какие требования предъявляются к кабинету биологии?</w:t>
      </w:r>
    </w:p>
    <w:p w:rsidR="00F2209F" w:rsidRPr="00730F4B" w:rsidRDefault="00F2209F" w:rsidP="00F2209F">
      <w:pPr>
        <w:numPr>
          <w:ilvl w:val="0"/>
          <w:numId w:val="2"/>
        </w:numPr>
        <w:tabs>
          <w:tab w:val="left" w:pos="720"/>
        </w:tabs>
        <w:jc w:val="both"/>
      </w:pPr>
      <w:r w:rsidRPr="00730F4B">
        <w:t>Какие функции у кабинета биологии?</w:t>
      </w:r>
    </w:p>
    <w:p w:rsidR="00F2209F" w:rsidRPr="00730F4B" w:rsidRDefault="00F2209F" w:rsidP="00F2209F">
      <w:pPr>
        <w:numPr>
          <w:ilvl w:val="0"/>
          <w:numId w:val="2"/>
        </w:numPr>
        <w:tabs>
          <w:tab w:val="left" w:pos="720"/>
        </w:tabs>
        <w:jc w:val="both"/>
      </w:pPr>
      <w:r w:rsidRPr="00730F4B">
        <w:t>Каково оформление кабинета биологии?</w:t>
      </w:r>
    </w:p>
    <w:p w:rsidR="00F2209F" w:rsidRPr="00730F4B" w:rsidRDefault="00F2209F" w:rsidP="00F2209F">
      <w:pPr>
        <w:tabs>
          <w:tab w:val="left" w:pos="720"/>
        </w:tabs>
        <w:jc w:val="both"/>
      </w:pPr>
    </w:p>
    <w:p w:rsidR="00F2209F" w:rsidRPr="00730F4B" w:rsidRDefault="00F2209F" w:rsidP="00F2209F">
      <w:pPr>
        <w:jc w:val="both"/>
        <w:rPr>
          <w:u w:val="single"/>
        </w:rPr>
      </w:pPr>
      <w:r w:rsidRPr="00730F4B">
        <w:rPr>
          <w:u w:val="single"/>
        </w:rPr>
        <w:t>Список литературы:</w:t>
      </w:r>
    </w:p>
    <w:p w:rsidR="00F2209F" w:rsidRPr="00730F4B" w:rsidRDefault="00F2209F" w:rsidP="00F2209F">
      <w:pPr>
        <w:ind w:firstLine="709"/>
        <w:jc w:val="both"/>
        <w:rPr>
          <w:u w:val="single"/>
        </w:rPr>
      </w:pPr>
      <w:r w:rsidRPr="00730F4B">
        <w:rPr>
          <w:u w:val="single"/>
        </w:rPr>
        <w:t>Основная:</w:t>
      </w:r>
    </w:p>
    <w:p w:rsidR="00F2209F" w:rsidRPr="00730F4B" w:rsidRDefault="00F2209F" w:rsidP="00F2209F">
      <w:pPr>
        <w:ind w:firstLine="709"/>
        <w:jc w:val="both"/>
      </w:pPr>
      <w:r w:rsidRPr="00730F4B">
        <w:t xml:space="preserve">1. Пономарева, И. Н. Методика обучения биологии [Текст]: учебник для студентов </w:t>
      </w:r>
      <w:proofErr w:type="spellStart"/>
      <w:r w:rsidRPr="00730F4B">
        <w:t>высш</w:t>
      </w:r>
      <w:proofErr w:type="spellEnd"/>
      <w:r w:rsidRPr="00730F4B">
        <w:t xml:space="preserve">. проф. образования по направлению </w:t>
      </w:r>
      <w:proofErr w:type="spellStart"/>
      <w:r w:rsidRPr="00730F4B">
        <w:t>подгот</w:t>
      </w:r>
      <w:proofErr w:type="spellEnd"/>
      <w:r w:rsidRPr="00730F4B">
        <w:t>. "Педагогическое образование" / И. Н. Пономарева, О. Г. Роговая, В. П. Соломин; под ред. И. Н. Пономаревой. - М.: Академия, 2012. - 366, [2] с.: ил., табл. - (Высшее профессиональное образование. Педагогическое образование) (</w:t>
      </w:r>
      <w:proofErr w:type="spellStart"/>
      <w:r w:rsidRPr="00730F4B">
        <w:t>Бакалавриат</w:t>
      </w:r>
      <w:proofErr w:type="spellEnd"/>
      <w:r w:rsidRPr="00730F4B">
        <w:t xml:space="preserve">). - </w:t>
      </w:r>
      <w:proofErr w:type="spellStart"/>
      <w:r w:rsidRPr="00730F4B">
        <w:t>Библиогр</w:t>
      </w:r>
      <w:proofErr w:type="spellEnd"/>
      <w:r w:rsidRPr="00730F4B">
        <w:t>.: с. 357-359. - Слов. терминов: с. 360-364. - ISBN 978-5-7695-8822-8; 50 экз. : 666-60.</w:t>
      </w:r>
      <w:r w:rsidRPr="00730F4B">
        <w:br/>
      </w:r>
      <w:r w:rsidRPr="00730F4B">
        <w:tab/>
        <w:t xml:space="preserve">2. Пономарева, И. Н. Общая методика обучения биологии : учеб. пособие для студентов </w:t>
      </w:r>
      <w:proofErr w:type="spellStart"/>
      <w:r w:rsidRPr="00730F4B">
        <w:t>пед</w:t>
      </w:r>
      <w:proofErr w:type="spellEnd"/>
      <w:r w:rsidRPr="00730F4B">
        <w:t xml:space="preserve">. вузов / И. Н. Пономарева, В. П. Соломин, Г. Д. </w:t>
      </w:r>
      <w:proofErr w:type="spellStart"/>
      <w:r w:rsidRPr="00730F4B">
        <w:t>Сидельникова</w:t>
      </w:r>
      <w:proofErr w:type="spellEnd"/>
      <w:r w:rsidRPr="00730F4B">
        <w:t xml:space="preserve"> ; под ред. И. Н. Пономаревой. - М.: Академия, 2003. - 266, [2] с.: рис., табл. - (Высшее образование). - </w:t>
      </w:r>
      <w:proofErr w:type="spellStart"/>
      <w:r w:rsidRPr="00730F4B">
        <w:t>Библиогр</w:t>
      </w:r>
      <w:proofErr w:type="spellEnd"/>
      <w:r w:rsidRPr="00730F4B">
        <w:t>.: с. 264-265. - ISBN 5-7695-0948-1; 86 экз. : 147-51..</w:t>
      </w:r>
      <w:r w:rsidRPr="00730F4B">
        <w:br/>
      </w:r>
      <w:r w:rsidRPr="00730F4B">
        <w:tab/>
        <w:t xml:space="preserve">3. Кондаурова Т. И. Теория и методика обучения биологии (экологическое образование и воспитание) : учеб. пособие для студентов вузов, обучающихся по спец. "Биология" / Т. И. Кондаурова ; </w:t>
      </w:r>
      <w:proofErr w:type="spellStart"/>
      <w:r w:rsidRPr="00730F4B">
        <w:t>Волгогр</w:t>
      </w:r>
      <w:proofErr w:type="spellEnd"/>
      <w:r w:rsidRPr="00730F4B">
        <w:t xml:space="preserve">. гос. </w:t>
      </w:r>
      <w:proofErr w:type="spellStart"/>
      <w:r w:rsidRPr="00730F4B">
        <w:t>пед</w:t>
      </w:r>
      <w:proofErr w:type="spellEnd"/>
      <w:r w:rsidRPr="00730F4B">
        <w:t xml:space="preserve">. ун-т. - Волгоград : Перемена, 2006. - 119, [1] с. - </w:t>
      </w:r>
      <w:proofErr w:type="spellStart"/>
      <w:r w:rsidRPr="00730F4B">
        <w:t>Библиогр</w:t>
      </w:r>
      <w:proofErr w:type="spellEnd"/>
      <w:r w:rsidRPr="00730F4B">
        <w:t>.: с. 117-120. - ISBN 5-88234-792-0: 71-00.</w:t>
      </w:r>
    </w:p>
    <w:p w:rsidR="00F2209F" w:rsidRPr="00730F4B" w:rsidRDefault="00F2209F" w:rsidP="00F2209F">
      <w:pPr>
        <w:tabs>
          <w:tab w:val="left" w:pos="1134"/>
        </w:tabs>
        <w:spacing w:line="360" w:lineRule="auto"/>
        <w:ind w:firstLine="709"/>
        <w:jc w:val="both"/>
      </w:pPr>
      <w:r w:rsidRPr="00730F4B">
        <w:rPr>
          <w:u w:val="single"/>
        </w:rPr>
        <w:t>Дополнительная</w:t>
      </w:r>
      <w:r w:rsidRPr="00730F4B">
        <w:t>:</w:t>
      </w:r>
    </w:p>
    <w:p w:rsidR="00F2209F" w:rsidRPr="00730F4B" w:rsidRDefault="00F2209F" w:rsidP="00F2209F">
      <w:pPr>
        <w:tabs>
          <w:tab w:val="left" w:pos="1134"/>
        </w:tabs>
        <w:ind w:firstLine="709"/>
        <w:jc w:val="both"/>
      </w:pPr>
      <w:r w:rsidRPr="00730F4B">
        <w:t xml:space="preserve">1. Методика преподавания биологии [Текст]: учебник для студентов вузов, обучающихся по направлению "Биология" и специальности "Биология" / М. А. </w:t>
      </w:r>
      <w:proofErr w:type="spellStart"/>
      <w:r w:rsidRPr="00730F4B">
        <w:t>Якунчев</w:t>
      </w:r>
      <w:proofErr w:type="spellEnd"/>
      <w:r w:rsidRPr="00730F4B">
        <w:t xml:space="preserve"> [и др.]; под ред. М. А. </w:t>
      </w:r>
      <w:proofErr w:type="spellStart"/>
      <w:r w:rsidRPr="00730F4B">
        <w:t>Якунчева</w:t>
      </w:r>
      <w:proofErr w:type="spellEnd"/>
      <w:r w:rsidRPr="00730F4B">
        <w:t xml:space="preserve">. - М.: Издательский центр "Академия", 2008. - 313, [1] с.: табл. - (Высшее профессиональное образование. Естественные науки). - </w:t>
      </w:r>
      <w:proofErr w:type="spellStart"/>
      <w:r w:rsidRPr="00730F4B">
        <w:t>Библиогр</w:t>
      </w:r>
      <w:proofErr w:type="spellEnd"/>
      <w:r w:rsidRPr="00730F4B">
        <w:t>.: с. 310-311. - ISBN 978-5-7695-5447-6; 3 экз.: 486-20.</w:t>
      </w:r>
    </w:p>
    <w:p w:rsidR="00F2209F" w:rsidRPr="00730F4B" w:rsidRDefault="00F2209F" w:rsidP="00F2209F">
      <w:pPr>
        <w:tabs>
          <w:tab w:val="left" w:pos="1134"/>
        </w:tabs>
        <w:ind w:firstLine="709"/>
        <w:jc w:val="both"/>
      </w:pPr>
      <w:r w:rsidRPr="00730F4B">
        <w:t xml:space="preserve">2. </w:t>
      </w:r>
      <w:proofErr w:type="spellStart"/>
      <w:r w:rsidRPr="00730F4B">
        <w:t>Зарипова</w:t>
      </w:r>
      <w:proofErr w:type="spellEnd"/>
      <w:r w:rsidRPr="00730F4B">
        <w:t xml:space="preserve">, Р.С. Методика обучения биологии [Электронный ресурс] / Р. С. </w:t>
      </w:r>
      <w:proofErr w:type="spellStart"/>
      <w:r w:rsidRPr="00730F4B">
        <w:t>Зарипова</w:t>
      </w:r>
      <w:proofErr w:type="spellEnd"/>
      <w:r w:rsidRPr="00730F4B">
        <w:t xml:space="preserve">, А. Р. Хасанова, С. Е. </w:t>
      </w:r>
      <w:proofErr w:type="spellStart"/>
      <w:r w:rsidRPr="00730F4B">
        <w:t>Балаян</w:t>
      </w:r>
      <w:proofErr w:type="spellEnd"/>
      <w:r w:rsidRPr="00730F4B">
        <w:t>. - 94 c.</w:t>
      </w:r>
    </w:p>
    <w:p w:rsidR="00F2209F" w:rsidRPr="00730F4B" w:rsidRDefault="00F2209F" w:rsidP="00F2209F">
      <w:pPr>
        <w:ind w:firstLine="709"/>
        <w:jc w:val="both"/>
      </w:pPr>
      <w:r w:rsidRPr="00730F4B">
        <w:t xml:space="preserve">3. Н.А. Пугал, А.М. </w:t>
      </w:r>
      <w:proofErr w:type="spellStart"/>
      <w:r w:rsidRPr="00730F4B">
        <w:t>Розейнштейн</w:t>
      </w:r>
      <w:proofErr w:type="spellEnd"/>
      <w:r w:rsidRPr="00730F4B">
        <w:t>. Кабинет биологии. – М.: Просвещение, 1983.</w:t>
      </w:r>
    </w:p>
    <w:p w:rsidR="00F2209F" w:rsidRPr="00730F4B" w:rsidRDefault="00F2209F" w:rsidP="00F2209F">
      <w:pPr>
        <w:ind w:firstLine="709"/>
        <w:jc w:val="both"/>
      </w:pPr>
      <w:r w:rsidRPr="00730F4B">
        <w:t xml:space="preserve">4. Д.И. </w:t>
      </w:r>
      <w:proofErr w:type="spellStart"/>
      <w:r w:rsidRPr="00730F4B">
        <w:t>Трайтак</w:t>
      </w:r>
      <w:proofErr w:type="spellEnd"/>
      <w:r w:rsidRPr="00730F4B">
        <w:t xml:space="preserve"> Кабинет биологии. - М.: Просвещение, 1976.</w:t>
      </w:r>
    </w:p>
    <w:p w:rsidR="00F2209F" w:rsidRPr="00730F4B" w:rsidRDefault="00F2209F" w:rsidP="00F2209F">
      <w:pPr>
        <w:ind w:firstLine="709"/>
        <w:jc w:val="both"/>
      </w:pPr>
      <w:r w:rsidRPr="00730F4B">
        <w:t>5. И.П. Сосновский, В.И. Корнеева. Уголок живой природы в школе. – М.: Просвещение, 1986.</w:t>
      </w:r>
    </w:p>
    <w:p w:rsidR="00F2209F" w:rsidRPr="00730F4B" w:rsidRDefault="00F2209F" w:rsidP="00F2209F">
      <w:pPr>
        <w:ind w:firstLine="709"/>
        <w:jc w:val="both"/>
      </w:pPr>
      <w:r w:rsidRPr="00730F4B">
        <w:t xml:space="preserve">6. Н.И. </w:t>
      </w:r>
      <w:proofErr w:type="spellStart"/>
      <w:r w:rsidRPr="00730F4B">
        <w:t>Клинковская</w:t>
      </w:r>
      <w:proofErr w:type="spellEnd"/>
      <w:r w:rsidRPr="00730F4B">
        <w:t>, Пасечник В.В. Комнатные растения в школе. – М.: Просвещение, 1986.</w:t>
      </w:r>
    </w:p>
    <w:p w:rsidR="00F2209F" w:rsidRPr="00730F4B" w:rsidRDefault="00F2209F" w:rsidP="00F2209F">
      <w:pPr>
        <w:ind w:firstLine="709"/>
        <w:jc w:val="both"/>
      </w:pPr>
      <w:r w:rsidRPr="00730F4B">
        <w:t>7. Глазунов М.М. Птицы в уголке живой природы. – М.: Просвещение, 1974.</w:t>
      </w:r>
    </w:p>
    <w:p w:rsidR="00F2209F" w:rsidRPr="00730F4B" w:rsidRDefault="00F2209F" w:rsidP="00F2209F">
      <w:pPr>
        <w:ind w:firstLine="708"/>
        <w:jc w:val="both"/>
      </w:pPr>
      <w:r w:rsidRPr="00730F4B">
        <w:t xml:space="preserve">8. </w:t>
      </w:r>
      <w:proofErr w:type="spellStart"/>
      <w:r w:rsidRPr="00730F4B">
        <w:t>Конюшко</w:t>
      </w:r>
      <w:proofErr w:type="spellEnd"/>
      <w:r w:rsidRPr="00730F4B">
        <w:t xml:space="preserve"> В.С., Павлюченко С.Е., </w:t>
      </w:r>
      <w:proofErr w:type="spellStart"/>
      <w:r w:rsidRPr="00730F4B">
        <w:t>Чубаро</w:t>
      </w:r>
      <w:proofErr w:type="spellEnd"/>
      <w:r w:rsidRPr="00730F4B">
        <w:t xml:space="preserve"> С.В. Методика обучения биологии: учеб. пособие / В.С. </w:t>
      </w:r>
      <w:proofErr w:type="spellStart"/>
      <w:r w:rsidRPr="00730F4B">
        <w:t>Конюшко</w:t>
      </w:r>
      <w:proofErr w:type="spellEnd"/>
      <w:r w:rsidRPr="00730F4B">
        <w:t xml:space="preserve">, С.Е. Павлюченко, С.В. </w:t>
      </w:r>
      <w:proofErr w:type="spellStart"/>
      <w:r w:rsidRPr="00730F4B">
        <w:t>Чубаро</w:t>
      </w:r>
      <w:proofErr w:type="spellEnd"/>
      <w:r w:rsidRPr="00730F4B">
        <w:t xml:space="preserve">. – Мн.: Книжный Дом, 2006. – 256 с. </w:t>
      </w:r>
    </w:p>
    <w:p w:rsidR="00F2209F" w:rsidRPr="00730F4B" w:rsidRDefault="00F2209F" w:rsidP="00F2209F">
      <w:pPr>
        <w:tabs>
          <w:tab w:val="left" w:pos="1134"/>
        </w:tabs>
        <w:ind w:firstLine="709"/>
        <w:jc w:val="both"/>
        <w:rPr>
          <w:bCs/>
          <w:u w:val="single"/>
        </w:rPr>
      </w:pPr>
      <w:r w:rsidRPr="00730F4B">
        <w:lastRenderedPageBreak/>
        <w:t xml:space="preserve">9. Никишов А.И. Теория и методика обучения биологии. – М.: </w:t>
      </w:r>
      <w:proofErr w:type="spellStart"/>
      <w:r w:rsidRPr="00730F4B">
        <w:t>КолоС</w:t>
      </w:r>
      <w:proofErr w:type="spellEnd"/>
      <w:r w:rsidRPr="00730F4B">
        <w:t xml:space="preserve">, 2007. – 304 с. – (Учебники и учебные пособия для студентов </w:t>
      </w:r>
      <w:proofErr w:type="spellStart"/>
      <w:r w:rsidRPr="00730F4B">
        <w:t>высш</w:t>
      </w:r>
      <w:proofErr w:type="spellEnd"/>
      <w:r w:rsidRPr="00730F4B">
        <w:t>. учеб. заведений).</w:t>
      </w:r>
      <w:r w:rsidRPr="00730F4B">
        <w:rPr>
          <w:bCs/>
          <w:u w:val="single"/>
        </w:rPr>
        <w:t xml:space="preserve"> </w:t>
      </w:r>
    </w:p>
    <w:p w:rsidR="00062E71" w:rsidRDefault="00062E71"/>
    <w:sectPr w:rsidR="00062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E"/>
    <w:multiLevelType w:val="multilevel"/>
    <w:tmpl w:val="00000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i w:val="0"/>
        <w:i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i w:val="0"/>
        <w:i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i w:val="0"/>
        <w:i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i w:val="0"/>
        <w:i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i w:val="0"/>
        <w:iCs w:val="0"/>
      </w:rPr>
    </w:lvl>
  </w:abstractNum>
  <w:abstractNum w:abstractNumId="1" w15:restartNumberingAfterBreak="0">
    <w:nsid w:val="0000003F"/>
    <w:multiLevelType w:val="multilevel"/>
    <w:tmpl w:val="0000003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i w:val="0"/>
        <w:i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i w:val="0"/>
        <w:i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i w:val="0"/>
        <w:i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i w:val="0"/>
        <w:i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i w:val="0"/>
        <w:iCs w:val="0"/>
      </w:rPr>
    </w:lvl>
  </w:abstractNum>
  <w:abstractNum w:abstractNumId="2" w15:restartNumberingAfterBreak="0">
    <w:nsid w:val="455D46F7"/>
    <w:multiLevelType w:val="multilevel"/>
    <w:tmpl w:val="00000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i w:val="0"/>
        <w:i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i w:val="0"/>
        <w:i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i w:val="0"/>
        <w:i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i w:val="0"/>
        <w:i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i w:val="0"/>
        <w:iCs w:val="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986"/>
    <w:rsid w:val="00062E71"/>
    <w:rsid w:val="00220986"/>
    <w:rsid w:val="00F2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47E18-67B3-4ECA-8D6A-26A1A4794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0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Фетисов Никита</dc:creator>
  <cp:keywords/>
  <dc:description/>
  <cp:lastModifiedBy>Фетисов Никита</cp:lastModifiedBy>
  <cp:revision>2</cp:revision>
  <dcterms:created xsi:type="dcterms:W3CDTF">2021-10-30T05:57:00Z</dcterms:created>
  <dcterms:modified xsi:type="dcterms:W3CDTF">2021-10-30T05:57:00Z</dcterms:modified>
</cp:coreProperties>
</file>