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096" w:rsidRPr="00117096" w:rsidRDefault="00117096" w:rsidP="00117096">
      <w:pPr>
        <w:spacing w:line="240" w:lineRule="auto"/>
        <w:jc w:val="center"/>
        <w:rPr>
          <w:rFonts w:ascii="Times New Roman" w:hAnsi="Times New Roman" w:cs="Times New Roman"/>
          <w:b/>
          <w:sz w:val="28"/>
          <w:szCs w:val="28"/>
        </w:rPr>
      </w:pPr>
      <w:r w:rsidRPr="00117096">
        <w:rPr>
          <w:rFonts w:ascii="Times New Roman" w:hAnsi="Times New Roman" w:cs="Times New Roman"/>
          <w:b/>
          <w:sz w:val="28"/>
          <w:szCs w:val="28"/>
        </w:rPr>
        <w:t xml:space="preserve">Реферат на тему: </w:t>
      </w:r>
      <w:r>
        <w:rPr>
          <w:rFonts w:ascii="Times New Roman" w:hAnsi="Times New Roman" w:cs="Times New Roman"/>
          <w:b/>
          <w:sz w:val="28"/>
          <w:szCs w:val="28"/>
        </w:rPr>
        <w:t>Педагогическая система Марии</w:t>
      </w:r>
      <w:r w:rsidRPr="00117096">
        <w:rPr>
          <w:rFonts w:ascii="Times New Roman" w:hAnsi="Times New Roman" w:cs="Times New Roman"/>
          <w:b/>
          <w:sz w:val="28"/>
          <w:szCs w:val="28"/>
        </w:rPr>
        <w:t xml:space="preserve"> </w:t>
      </w:r>
      <w:proofErr w:type="spellStart"/>
      <w:r w:rsidRPr="00117096">
        <w:rPr>
          <w:rFonts w:ascii="Times New Roman" w:hAnsi="Times New Roman" w:cs="Times New Roman"/>
          <w:b/>
          <w:sz w:val="28"/>
          <w:szCs w:val="28"/>
        </w:rPr>
        <w:t>Монтессори</w:t>
      </w:r>
      <w:proofErr w:type="spellEnd"/>
    </w:p>
    <w:p w:rsidR="00117096" w:rsidRPr="00117096" w:rsidRDefault="00117096" w:rsidP="00117096">
      <w:pPr>
        <w:spacing w:line="240" w:lineRule="auto"/>
        <w:jc w:val="center"/>
        <w:rPr>
          <w:rFonts w:ascii="Times New Roman" w:hAnsi="Times New Roman" w:cs="Times New Roman"/>
          <w:b/>
        </w:rPr>
      </w:pPr>
    </w:p>
    <w:p w:rsidR="00500369" w:rsidRPr="00500369" w:rsidRDefault="00500369" w:rsidP="00500369">
      <w:pPr>
        <w:spacing w:line="240" w:lineRule="auto"/>
        <w:jc w:val="center"/>
        <w:rPr>
          <w:rFonts w:ascii="Times New Roman" w:hAnsi="Times New Roman" w:cs="Times New Roman"/>
          <w:b/>
        </w:rPr>
      </w:pPr>
      <w:r w:rsidRPr="00500369">
        <w:rPr>
          <w:rFonts w:ascii="Times New Roman" w:hAnsi="Times New Roman" w:cs="Times New Roman"/>
          <w:b/>
        </w:rPr>
        <w:t>Содержание</w:t>
      </w:r>
      <w:bookmarkStart w:id="0" w:name="_GoBack"/>
      <w:bookmarkEnd w:id="0"/>
    </w:p>
    <w:p w:rsidR="00500369" w:rsidRPr="00500369" w:rsidRDefault="00500369" w:rsidP="00500369">
      <w:pPr>
        <w:spacing w:line="240" w:lineRule="auto"/>
        <w:rPr>
          <w:rFonts w:ascii="Times New Roman" w:hAnsi="Times New Roman" w:cs="Times New Roman"/>
          <w:b/>
        </w:rPr>
      </w:pPr>
      <w:r w:rsidRPr="00500369">
        <w:rPr>
          <w:rFonts w:ascii="Times New Roman" w:hAnsi="Times New Roman" w:cs="Times New Roman"/>
          <w:b/>
        </w:rPr>
        <w:t>1. История возникновени</w:t>
      </w:r>
      <w:r w:rsidR="00117096">
        <w:rPr>
          <w:rFonts w:ascii="Times New Roman" w:hAnsi="Times New Roman" w:cs="Times New Roman"/>
          <w:b/>
        </w:rPr>
        <w:t xml:space="preserve">я </w:t>
      </w:r>
      <w:proofErr w:type="spellStart"/>
      <w:r w:rsidR="00117096">
        <w:rPr>
          <w:rFonts w:ascii="Times New Roman" w:hAnsi="Times New Roman" w:cs="Times New Roman"/>
          <w:b/>
        </w:rPr>
        <w:t>Монтессори</w:t>
      </w:r>
      <w:proofErr w:type="spellEnd"/>
      <w:r w:rsidR="00117096">
        <w:rPr>
          <w:rFonts w:ascii="Times New Roman" w:hAnsi="Times New Roman" w:cs="Times New Roman"/>
          <w:b/>
        </w:rPr>
        <w:t>-педагогики.</w:t>
      </w:r>
    </w:p>
    <w:p w:rsidR="00500369" w:rsidRPr="00500369" w:rsidRDefault="00500369" w:rsidP="00500369">
      <w:pPr>
        <w:spacing w:line="240" w:lineRule="auto"/>
        <w:rPr>
          <w:rFonts w:ascii="Times New Roman" w:hAnsi="Times New Roman" w:cs="Times New Roman"/>
          <w:b/>
        </w:rPr>
      </w:pPr>
      <w:r>
        <w:rPr>
          <w:rFonts w:ascii="Times New Roman" w:hAnsi="Times New Roman" w:cs="Times New Roman"/>
          <w:b/>
        </w:rPr>
        <w:t xml:space="preserve">2. </w:t>
      </w:r>
      <w:r w:rsidRPr="00500369">
        <w:rPr>
          <w:rFonts w:ascii="Times New Roman" w:hAnsi="Times New Roman" w:cs="Times New Roman"/>
          <w:b/>
        </w:rPr>
        <w:t>Основополагающие принципы педаго</w:t>
      </w:r>
      <w:r w:rsidR="00117096">
        <w:rPr>
          <w:rFonts w:ascii="Times New Roman" w:hAnsi="Times New Roman" w:cs="Times New Roman"/>
          <w:b/>
        </w:rPr>
        <w:t xml:space="preserve">гической системы М. </w:t>
      </w:r>
      <w:proofErr w:type="spellStart"/>
      <w:r w:rsidR="00117096">
        <w:rPr>
          <w:rFonts w:ascii="Times New Roman" w:hAnsi="Times New Roman" w:cs="Times New Roman"/>
          <w:b/>
        </w:rPr>
        <w:t>Монтессори</w:t>
      </w:r>
      <w:proofErr w:type="spellEnd"/>
      <w:r w:rsidR="00117096">
        <w:rPr>
          <w:rFonts w:ascii="Times New Roman" w:hAnsi="Times New Roman" w:cs="Times New Roman"/>
          <w:b/>
        </w:rPr>
        <w:t>.</w:t>
      </w:r>
    </w:p>
    <w:p w:rsidR="00500369" w:rsidRPr="00500369" w:rsidRDefault="00500369" w:rsidP="00500369">
      <w:pPr>
        <w:spacing w:line="240" w:lineRule="auto"/>
        <w:rPr>
          <w:rFonts w:ascii="Times New Roman" w:hAnsi="Times New Roman" w:cs="Times New Roman"/>
          <w:b/>
        </w:rPr>
      </w:pPr>
      <w:r>
        <w:rPr>
          <w:rFonts w:ascii="Times New Roman" w:hAnsi="Times New Roman" w:cs="Times New Roman"/>
          <w:b/>
        </w:rPr>
        <w:t xml:space="preserve">3. </w:t>
      </w:r>
      <w:r w:rsidRPr="00500369">
        <w:rPr>
          <w:rFonts w:ascii="Times New Roman" w:hAnsi="Times New Roman" w:cs="Times New Roman"/>
          <w:b/>
        </w:rPr>
        <w:t xml:space="preserve">Специальная педагогика и педагогика </w:t>
      </w:r>
      <w:proofErr w:type="spellStart"/>
      <w:r w:rsidRPr="00500369">
        <w:rPr>
          <w:rFonts w:ascii="Times New Roman" w:hAnsi="Times New Roman" w:cs="Times New Roman"/>
          <w:b/>
        </w:rPr>
        <w:t>Монтессори</w:t>
      </w:r>
      <w:proofErr w:type="spellEnd"/>
      <w:r w:rsidR="00117096">
        <w:rPr>
          <w:rFonts w:ascii="Times New Roman" w:hAnsi="Times New Roman" w:cs="Times New Roman"/>
          <w:b/>
        </w:rPr>
        <w:t>.</w:t>
      </w:r>
    </w:p>
    <w:p w:rsidR="00500369" w:rsidRPr="00500369" w:rsidRDefault="00500369" w:rsidP="00500369">
      <w:pPr>
        <w:spacing w:line="240" w:lineRule="auto"/>
        <w:rPr>
          <w:rFonts w:ascii="Times New Roman" w:hAnsi="Times New Roman" w:cs="Times New Roman"/>
          <w:b/>
        </w:rPr>
      </w:pPr>
      <w:r>
        <w:rPr>
          <w:rFonts w:ascii="Times New Roman" w:hAnsi="Times New Roman" w:cs="Times New Roman"/>
          <w:b/>
        </w:rPr>
        <w:t>4.</w:t>
      </w:r>
      <w:r w:rsidRPr="00500369">
        <w:rPr>
          <w:rFonts w:ascii="Times New Roman" w:hAnsi="Times New Roman" w:cs="Times New Roman"/>
          <w:b/>
        </w:rPr>
        <w:t>С</w:t>
      </w:r>
      <w:r w:rsidRPr="00500369">
        <w:rPr>
          <w:rFonts w:ascii="Times New Roman" w:hAnsi="Times New Roman" w:cs="Times New Roman"/>
          <w:b/>
        </w:rPr>
        <w:t>писок использованной литературы</w:t>
      </w:r>
      <w:r w:rsidR="00117096">
        <w:rPr>
          <w:rFonts w:ascii="Times New Roman" w:hAnsi="Times New Roman" w:cs="Times New Roman"/>
          <w:b/>
        </w:rPr>
        <w:t>.</w:t>
      </w:r>
    </w:p>
    <w:p w:rsidR="00500369" w:rsidRPr="00500369" w:rsidRDefault="00500369" w:rsidP="00500369">
      <w:pPr>
        <w:pStyle w:val="a3"/>
        <w:numPr>
          <w:ilvl w:val="0"/>
          <w:numId w:val="2"/>
        </w:numPr>
        <w:spacing w:line="240" w:lineRule="auto"/>
        <w:jc w:val="both"/>
        <w:rPr>
          <w:rFonts w:ascii="Times New Roman" w:hAnsi="Times New Roman" w:cs="Times New Roman"/>
          <w:b/>
        </w:rPr>
      </w:pPr>
      <w:r w:rsidRPr="00500369">
        <w:rPr>
          <w:rFonts w:ascii="Times New Roman" w:hAnsi="Times New Roman" w:cs="Times New Roman"/>
          <w:b/>
        </w:rPr>
        <w:t xml:space="preserve">История возникновения </w:t>
      </w:r>
      <w:proofErr w:type="spellStart"/>
      <w:r w:rsidRPr="00500369">
        <w:rPr>
          <w:rFonts w:ascii="Times New Roman" w:hAnsi="Times New Roman" w:cs="Times New Roman"/>
          <w:b/>
        </w:rPr>
        <w:t>Монтессори</w:t>
      </w:r>
      <w:proofErr w:type="spellEnd"/>
      <w:r w:rsidRPr="00500369">
        <w:rPr>
          <w:rFonts w:ascii="Times New Roman" w:hAnsi="Times New Roman" w:cs="Times New Roman"/>
          <w:b/>
        </w:rPr>
        <w:t>-педагогики.</w:t>
      </w:r>
    </w:p>
    <w:p w:rsidR="00500369" w:rsidRPr="00500369"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Мария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(1870-1952), итальянка по происхождению, первая женщина в Италии, получившая врачебный диплом, совершенствовавшая свое образование во Франции, имевшая многолетние дружеские связи в Индии, закончившая свой жизненный путь в Голландии. Как много событий вместили годы ее жизни, сколько ею было сделано в разных областях человеческих знаний - философии, антропософии, психологии, педагогике. Однако все же именно педагогическая система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в которой нашли отражение все грани таланта и особенности ее жизненного пути, принесла ей известность и получила широкое распространение в мире. </w:t>
      </w:r>
    </w:p>
    <w:p w:rsidR="00500369" w:rsidRPr="00500369"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Последовательное знакомство с теорией и практикой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-воспитания хотелось бы предварить описанием события из жизни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которое привело ее к «открытию ребенка», дало представление о закономерностях его развития. Благодаря этому событию она определила направление своей дальнейшей деятельности.</w:t>
      </w:r>
    </w:p>
    <w:p w:rsidR="00500369" w:rsidRPr="00500369"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 </w:t>
      </w:r>
      <w:proofErr w:type="gramStart"/>
      <w:r w:rsidRPr="00500369">
        <w:rPr>
          <w:rFonts w:ascii="Times New Roman" w:hAnsi="Times New Roman" w:cs="Times New Roman"/>
        </w:rPr>
        <w:t>Закончив медицинское образование</w:t>
      </w:r>
      <w:proofErr w:type="gramEnd"/>
      <w:r w:rsidRPr="00500369">
        <w:rPr>
          <w:rFonts w:ascii="Times New Roman" w:hAnsi="Times New Roman" w:cs="Times New Roman"/>
        </w:rPr>
        <w:t xml:space="preserve"> и получив формальное разрешение заниматься врачебной практикой, Мария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стала первой женщиной-врачом в Италии. Сегодня это обстоятельство - предмет гордости итальянцев, признающих заслуги своей соотечественницы и даже поместивших ее изображение на банкноте в тысячу итальянских лир. Однако в то время, когда юная итальянка стояла в начале своего пути, это не давало ей особых привилегий, а, наоборот, было связано со значительными сложностями.</w:t>
      </w:r>
    </w:p>
    <w:p w:rsidR="00500369" w:rsidRPr="00500369"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 Мария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долгое время не могла найти работу в Риме. Известные и менее известные клиники отказывали ей в должности, поскольку присутствие женщины-врача казалось чем-то если не неприличным, </w:t>
      </w:r>
      <w:proofErr w:type="gramStart"/>
      <w:r w:rsidRPr="00500369">
        <w:rPr>
          <w:rFonts w:ascii="Times New Roman" w:hAnsi="Times New Roman" w:cs="Times New Roman"/>
        </w:rPr>
        <w:t>то</w:t>
      </w:r>
      <w:proofErr w:type="gramEnd"/>
      <w:r w:rsidRPr="00500369">
        <w:rPr>
          <w:rFonts w:ascii="Times New Roman" w:hAnsi="Times New Roman" w:cs="Times New Roman"/>
        </w:rPr>
        <w:t xml:space="preserve"> во всяком случае неуместным. Открыто высказывались сомнения относительно того, что женщина может работать успешно на этом чисто мужском поприще. С большим трудом </w:t>
      </w:r>
      <w:proofErr w:type="spellStart"/>
      <w:r w:rsidRPr="00500369">
        <w:rPr>
          <w:rFonts w:ascii="Times New Roman" w:hAnsi="Times New Roman" w:cs="Times New Roman"/>
        </w:rPr>
        <w:t>Моитессори</w:t>
      </w:r>
      <w:proofErr w:type="spellEnd"/>
      <w:r w:rsidRPr="00500369">
        <w:rPr>
          <w:rFonts w:ascii="Times New Roman" w:hAnsi="Times New Roman" w:cs="Times New Roman"/>
        </w:rPr>
        <w:t xml:space="preserve"> нашла место в клинике для душевнобольных детей. При этом ей было сказано, что здесь она не сможет принести вреда своей работой, поскольку никто не знает, что, собственно, надлежит делать с этими детьми. Мария начала работу с наблюдения за больными. То, что она увидела - будничный, не приукрашенный быт далеко не худшей детской больницы, - глубоко потрясло ее. Этот опыт помог ей понять особенности детской психики. Ее удивляло, что дети, обделенные заботой и лаской, лишенные родителей, часто голодные, не утрачивали интереса к игре. Но даже самых простых игрушек у этих детей не было. В больничной палате вообще не было ничего, кроме кроватей. Для своих игр дети скатывали из оставшегося хлебного мякиша шарики и различные фигурки и играли с ними на полу. Только наигравшись вдоволь, они съедали основательно перепачканные хлебные кусочки. Мария </w:t>
      </w:r>
      <w:proofErr w:type="spellStart"/>
      <w:r w:rsidRPr="00500369">
        <w:rPr>
          <w:rFonts w:ascii="Times New Roman" w:hAnsi="Times New Roman" w:cs="Times New Roman"/>
        </w:rPr>
        <w:t>Моитессори</w:t>
      </w:r>
      <w:proofErr w:type="spellEnd"/>
      <w:r w:rsidRPr="00500369">
        <w:rPr>
          <w:rFonts w:ascii="Times New Roman" w:hAnsi="Times New Roman" w:cs="Times New Roman"/>
        </w:rPr>
        <w:t xml:space="preserve"> поняла, какое значение имеет для детей игра - это удивительное </w:t>
      </w:r>
      <w:proofErr w:type="spellStart"/>
      <w:r w:rsidRPr="00500369">
        <w:rPr>
          <w:rFonts w:ascii="Times New Roman" w:hAnsi="Times New Roman" w:cs="Times New Roman"/>
        </w:rPr>
        <w:t>саморазвивающее</w:t>
      </w:r>
      <w:proofErr w:type="spellEnd"/>
      <w:r w:rsidRPr="00500369">
        <w:rPr>
          <w:rFonts w:ascii="Times New Roman" w:hAnsi="Times New Roman" w:cs="Times New Roman"/>
        </w:rPr>
        <w:t xml:space="preserve"> занятие.</w:t>
      </w:r>
    </w:p>
    <w:p w:rsidR="00500369" w:rsidRPr="00500369"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 Стремление к саморазвитию и самосовершенствованию, к работе, как и многие другие положительные черты личности (она называла их «гуманными тенденциями»),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считала естественными человеческими качествами. Они, по мнению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 природные, свойственные каждому ребенку с рождения особенности человека, а не достижения «правильного» воспитания. Ведущим направлением педагогики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стало изучение внутренних потребностей, тенденций развития и создание условий, способствующих их удовлетворению. </w:t>
      </w:r>
    </w:p>
    <w:p w:rsidR="00500369" w:rsidRPr="00500369"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Свой педагогический метод, основанный на активном наблюдении и </w:t>
      </w:r>
      <w:proofErr w:type="gramStart"/>
      <w:r w:rsidRPr="00500369">
        <w:rPr>
          <w:rFonts w:ascii="Times New Roman" w:hAnsi="Times New Roman" w:cs="Times New Roman"/>
        </w:rPr>
        <w:t>корнями</w:t>
      </w:r>
      <w:proofErr w:type="gramEnd"/>
      <w:r w:rsidRPr="00500369">
        <w:rPr>
          <w:rFonts w:ascii="Times New Roman" w:hAnsi="Times New Roman" w:cs="Times New Roman"/>
        </w:rPr>
        <w:t xml:space="preserve"> уходящий в естественные науки,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называла «методом научной педагогики». Педагогика по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предложенная врачом и ориентированная первоначально на детей с проблемами в развитии, в дальнейшем была испробована автором при воспитании детей, не имевших ограничений жизнедеятельности, а также детей, чье развитие </w:t>
      </w:r>
      <w:r w:rsidRPr="00500369">
        <w:rPr>
          <w:rFonts w:ascii="Times New Roman" w:hAnsi="Times New Roman" w:cs="Times New Roman"/>
        </w:rPr>
        <w:lastRenderedPageBreak/>
        <w:t>опережало развитие сверстников. Плоды этого воспитания были прекрасны вне зависимости от того, к каким детям оно применялось, так как задачей воспитателя было максимальное раскрытие потенциальных возможностей личности при ориентации на общие закономерности, присущие развитию человека.</w:t>
      </w:r>
    </w:p>
    <w:p w:rsidR="00500369" w:rsidRPr="00500369"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 </w:t>
      </w:r>
      <w:proofErr w:type="gramStart"/>
      <w:r w:rsidRPr="00500369">
        <w:rPr>
          <w:rFonts w:ascii="Times New Roman" w:hAnsi="Times New Roman" w:cs="Times New Roman"/>
        </w:rPr>
        <w:t xml:space="preserve">Основой метода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стали опыты Клода Бернарда по воспитанию лиц с ограниченными возможностями, работы известного французского психиатра Эдуарда </w:t>
      </w:r>
      <w:proofErr w:type="spellStart"/>
      <w:r w:rsidRPr="00500369">
        <w:rPr>
          <w:rFonts w:ascii="Times New Roman" w:hAnsi="Times New Roman" w:cs="Times New Roman"/>
        </w:rPr>
        <w:t>Сегена</w:t>
      </w:r>
      <w:proofErr w:type="spellEnd"/>
      <w:r w:rsidRPr="00500369">
        <w:rPr>
          <w:rFonts w:ascii="Times New Roman" w:hAnsi="Times New Roman" w:cs="Times New Roman"/>
        </w:rPr>
        <w:t>, опубликованные в Париже в середине XIX века, и экспериментальные исследования врача-отоларинголога Жана-</w:t>
      </w:r>
      <w:proofErr w:type="spellStart"/>
      <w:r w:rsidRPr="00500369">
        <w:rPr>
          <w:rFonts w:ascii="Times New Roman" w:hAnsi="Times New Roman" w:cs="Times New Roman"/>
        </w:rPr>
        <w:t>Гаспара</w:t>
      </w:r>
      <w:proofErr w:type="spellEnd"/>
      <w:r w:rsidRPr="00500369">
        <w:rPr>
          <w:rFonts w:ascii="Times New Roman" w:hAnsi="Times New Roman" w:cs="Times New Roman"/>
        </w:rPr>
        <w:t xml:space="preserve"> </w:t>
      </w:r>
      <w:proofErr w:type="spellStart"/>
      <w:r w:rsidRPr="00500369">
        <w:rPr>
          <w:rFonts w:ascii="Times New Roman" w:hAnsi="Times New Roman" w:cs="Times New Roman"/>
        </w:rPr>
        <w:t>Итара</w:t>
      </w:r>
      <w:proofErr w:type="spellEnd"/>
      <w:r w:rsidRPr="00500369">
        <w:rPr>
          <w:rFonts w:ascii="Times New Roman" w:hAnsi="Times New Roman" w:cs="Times New Roman"/>
        </w:rPr>
        <w:t xml:space="preserve">, в частности, его известный труд «О речевом развитии Дикого из </w:t>
      </w:r>
      <w:proofErr w:type="spellStart"/>
      <w:r w:rsidRPr="00500369">
        <w:rPr>
          <w:rFonts w:ascii="Times New Roman" w:hAnsi="Times New Roman" w:cs="Times New Roman"/>
        </w:rPr>
        <w:t>Аверона</w:t>
      </w:r>
      <w:proofErr w:type="spellEnd"/>
      <w:r w:rsidRPr="00500369">
        <w:rPr>
          <w:rFonts w:ascii="Times New Roman" w:hAnsi="Times New Roman" w:cs="Times New Roman"/>
        </w:rPr>
        <w:t>», посвященный воспитанию ребенка-</w:t>
      </w:r>
      <w:proofErr w:type="spellStart"/>
      <w:r w:rsidRPr="00500369">
        <w:rPr>
          <w:rFonts w:ascii="Times New Roman" w:hAnsi="Times New Roman" w:cs="Times New Roman"/>
        </w:rPr>
        <w:t>маугли</w:t>
      </w:r>
      <w:proofErr w:type="spellEnd"/>
      <w:r w:rsidRPr="00500369">
        <w:rPr>
          <w:rFonts w:ascii="Times New Roman" w:hAnsi="Times New Roman" w:cs="Times New Roman"/>
        </w:rPr>
        <w:t>.</w:t>
      </w:r>
      <w:proofErr w:type="gramEnd"/>
      <w:r w:rsidRPr="00500369">
        <w:rPr>
          <w:rFonts w:ascii="Times New Roman" w:hAnsi="Times New Roman" w:cs="Times New Roman"/>
        </w:rPr>
        <w:t xml:space="preserve"> Наибольшее влияние имели работы Эдуарда </w:t>
      </w:r>
      <w:proofErr w:type="spellStart"/>
      <w:r w:rsidRPr="00500369">
        <w:rPr>
          <w:rFonts w:ascii="Times New Roman" w:hAnsi="Times New Roman" w:cs="Times New Roman"/>
        </w:rPr>
        <w:t>Сегена</w:t>
      </w:r>
      <w:proofErr w:type="spellEnd"/>
      <w:r w:rsidRPr="00500369">
        <w:rPr>
          <w:rFonts w:ascii="Times New Roman" w:hAnsi="Times New Roman" w:cs="Times New Roman"/>
        </w:rPr>
        <w:t xml:space="preserve">, который предложил ряд теоретических принципов воспитания, успешно применяемых в современной педагогике и получивших распространение во многом благодаря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w:t>
      </w:r>
    </w:p>
    <w:p w:rsidR="00500369" w:rsidRPr="00500369"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 Интересна история знакомства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 трудами </w:t>
      </w:r>
      <w:proofErr w:type="spellStart"/>
      <w:r w:rsidRPr="00500369">
        <w:rPr>
          <w:rFonts w:ascii="Times New Roman" w:hAnsi="Times New Roman" w:cs="Times New Roman"/>
        </w:rPr>
        <w:t>Сегена</w:t>
      </w:r>
      <w:proofErr w:type="spellEnd"/>
      <w:r w:rsidRPr="00500369">
        <w:rPr>
          <w:rFonts w:ascii="Times New Roman" w:hAnsi="Times New Roman" w:cs="Times New Roman"/>
        </w:rPr>
        <w:t xml:space="preserve">. В 1896 году Мария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начала работу в качестве врача-ассистента на психиатрическом отделении университетской клиники. Довольно быстро у нее появилось убеждение, что этим детям помочь может не столько врачебный, сколько педагогический подход. Начался интенсивный поиск современных методик воспитания детей с проблемами развития. Многие компетентные источники и специалисты, занимающиеся данной темой, ссылались на работы Эдуарда </w:t>
      </w:r>
      <w:proofErr w:type="spellStart"/>
      <w:r w:rsidRPr="00500369">
        <w:rPr>
          <w:rFonts w:ascii="Times New Roman" w:hAnsi="Times New Roman" w:cs="Times New Roman"/>
        </w:rPr>
        <w:t>Сегена</w:t>
      </w:r>
      <w:proofErr w:type="spellEnd"/>
      <w:r w:rsidRPr="00500369">
        <w:rPr>
          <w:rFonts w:ascii="Times New Roman" w:hAnsi="Times New Roman" w:cs="Times New Roman"/>
        </w:rPr>
        <w:t xml:space="preserve">. Однако работы с анализом новизны авторского подхода, описание конкретных методик и упражнений, разработанных </w:t>
      </w:r>
      <w:proofErr w:type="spellStart"/>
      <w:r w:rsidRPr="00500369">
        <w:rPr>
          <w:rFonts w:ascii="Times New Roman" w:hAnsi="Times New Roman" w:cs="Times New Roman"/>
        </w:rPr>
        <w:t>Сегеном</w:t>
      </w:r>
      <w:proofErr w:type="spellEnd"/>
      <w:r w:rsidRPr="00500369">
        <w:rPr>
          <w:rFonts w:ascii="Times New Roman" w:hAnsi="Times New Roman" w:cs="Times New Roman"/>
        </w:rPr>
        <w:t xml:space="preserve">, в библиотеках Европы отсутствовали. С большим трудом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удалось получить оригинальную работу </w:t>
      </w:r>
      <w:proofErr w:type="spellStart"/>
      <w:r w:rsidRPr="00500369">
        <w:rPr>
          <w:rFonts w:ascii="Times New Roman" w:hAnsi="Times New Roman" w:cs="Times New Roman"/>
        </w:rPr>
        <w:t>Сегена</w:t>
      </w:r>
      <w:proofErr w:type="spellEnd"/>
      <w:r w:rsidRPr="00500369">
        <w:rPr>
          <w:rFonts w:ascii="Times New Roman" w:hAnsi="Times New Roman" w:cs="Times New Roman"/>
        </w:rPr>
        <w:t xml:space="preserve">. Для нее из Америки был переправлен экземпляр более позднего издания книги ученого, посвященной теории и практике воспитания детей с умственной отсталостью. Мария изучила педагогическую систему, разработанную французским психиатром, и уже в 1898 году начала экспериментальную работу с детьми.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применила основную идею Эдуарда </w:t>
      </w:r>
      <w:proofErr w:type="spellStart"/>
      <w:r w:rsidRPr="00500369">
        <w:rPr>
          <w:rFonts w:ascii="Times New Roman" w:hAnsi="Times New Roman" w:cs="Times New Roman"/>
        </w:rPr>
        <w:t>Сегена</w:t>
      </w:r>
      <w:proofErr w:type="spellEnd"/>
      <w:r w:rsidRPr="00500369">
        <w:rPr>
          <w:rFonts w:ascii="Times New Roman" w:hAnsi="Times New Roman" w:cs="Times New Roman"/>
        </w:rPr>
        <w:t xml:space="preserve"> - использование дидактического материала в целях развития восприятия путем тренировки. При этом она пользовалась как предложенными </w:t>
      </w:r>
      <w:proofErr w:type="spellStart"/>
      <w:r w:rsidRPr="00500369">
        <w:rPr>
          <w:rFonts w:ascii="Times New Roman" w:hAnsi="Times New Roman" w:cs="Times New Roman"/>
        </w:rPr>
        <w:t>Сегеном</w:t>
      </w:r>
      <w:proofErr w:type="spellEnd"/>
      <w:r w:rsidRPr="00500369">
        <w:rPr>
          <w:rFonts w:ascii="Times New Roman" w:hAnsi="Times New Roman" w:cs="Times New Roman"/>
        </w:rPr>
        <w:t xml:space="preserve">, так и разработанными самостоятельно упражнениями. Успех от ее занятий с детьми невозможно было не заметить. Во время открытого экзамена по орфографии и письму ее выпускники, имеющие несомненные признаки умственной отсталости, демонстрировали те же результаты, что и их сверстники, посещающие начальную школу. Сама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однако, писала: «В то время, когда все удивляются успехам моих идиотов, я размышляю о причинах, ограничивших развитие детей наших обычных школ». </w:t>
      </w:r>
    </w:p>
    <w:p w:rsidR="00500369" w:rsidRPr="00500369"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В дальнейшем ее опыт получил практическое применение при воспитании здоровых детей. Вначале это были дети дошкольного возраста, воспитанники открывшегося в 1907 году в рабочем квартале Сан-Лоренцо в Риме «Дома ребенка». Позднее там стали находиться и школьники до 12 лет. </w:t>
      </w:r>
    </w:p>
    <w:p w:rsidR="00500369" w:rsidRPr="00500369"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Оформление идей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в виде педагогической системы - того, что мы называем сегодня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-педагогикой, - следует отнести к периоду начала первой мировой войны. В это время методы педагогики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и тематическая литература по этому вопросу быстро распространились во многие страны мира, в том числе и в Россию. Татьяна Львовна Толстая, дочь писателя Л. Н. Толстого, разделяла педагогические воззрения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и заказывала у нее отдельные упражнения, активно использовала их для занятий с детьми в Ясной Поляне. С 1911 года в Петербурге работала педагог Юлия </w:t>
      </w:r>
      <w:proofErr w:type="spellStart"/>
      <w:r w:rsidRPr="00500369">
        <w:rPr>
          <w:rFonts w:ascii="Times New Roman" w:hAnsi="Times New Roman" w:cs="Times New Roman"/>
        </w:rPr>
        <w:t>Фаусек</w:t>
      </w:r>
      <w:proofErr w:type="spellEnd"/>
      <w:r w:rsidRPr="00500369">
        <w:rPr>
          <w:rFonts w:ascii="Times New Roman" w:hAnsi="Times New Roman" w:cs="Times New Roman"/>
        </w:rPr>
        <w:t xml:space="preserve">, также применявшая метод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Она опубликовала несколько книг на русском языке, в которых предложила интересные варианты использования, развития и адаптации упражнений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особенно в области освоения родного языка, школьных навыков, разработала пособия для школьников для работы по системе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В дневниковых записях </w:t>
      </w:r>
      <w:proofErr w:type="spellStart"/>
      <w:r w:rsidRPr="00500369">
        <w:rPr>
          <w:rFonts w:ascii="Times New Roman" w:hAnsi="Times New Roman" w:cs="Times New Roman"/>
        </w:rPr>
        <w:t>Фаусек</w:t>
      </w:r>
      <w:proofErr w:type="spellEnd"/>
      <w:r w:rsidRPr="00500369">
        <w:rPr>
          <w:rFonts w:ascii="Times New Roman" w:hAnsi="Times New Roman" w:cs="Times New Roman"/>
        </w:rPr>
        <w:t xml:space="preserve">, датированных 1941 годом, сделанных в блокадном Ленинграде, есть фрагменты, подтверждающие наблюдения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которые описывают удивительную способность детей к </w:t>
      </w:r>
      <w:proofErr w:type="spellStart"/>
      <w:r w:rsidRPr="00500369">
        <w:rPr>
          <w:rFonts w:ascii="Times New Roman" w:hAnsi="Times New Roman" w:cs="Times New Roman"/>
        </w:rPr>
        <w:t>самоконцентрации</w:t>
      </w:r>
      <w:proofErr w:type="spellEnd"/>
      <w:r w:rsidRPr="00500369">
        <w:rPr>
          <w:rFonts w:ascii="Times New Roman" w:hAnsi="Times New Roman" w:cs="Times New Roman"/>
        </w:rPr>
        <w:t xml:space="preserve">. Ребята, посещавшие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-группу, могли часами заниматься упражнениями, забывая о чувстве голода. </w:t>
      </w:r>
    </w:p>
    <w:p w:rsidR="00500369" w:rsidRPr="00500369"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Юлия </w:t>
      </w:r>
      <w:proofErr w:type="spellStart"/>
      <w:r w:rsidRPr="00500369">
        <w:rPr>
          <w:rFonts w:ascii="Times New Roman" w:hAnsi="Times New Roman" w:cs="Times New Roman"/>
        </w:rPr>
        <w:t>Фаусек</w:t>
      </w:r>
      <w:proofErr w:type="spellEnd"/>
      <w:r w:rsidRPr="00500369">
        <w:rPr>
          <w:rFonts w:ascii="Times New Roman" w:hAnsi="Times New Roman" w:cs="Times New Roman"/>
        </w:rPr>
        <w:t xml:space="preserve"> обучала по системе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около 30 лет, несмотря на правительственные постановления 1936 года, которые признавали педагогику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«не нашей» и значительно ограничивали ее распространение. Имя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 тех пор длительное время не называлось, отрицались предложенные ею принципы воспитания. Однако упражнения, разработанные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использовались, особенно в лечебной педагогике. И сегодня в каждом логопедическом и почти в каждом обычном детском саду можно встретить отдельные упражнения, впервые предложенные для воспитания детей Марией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 Коллекция оригинальных упражнений, подробно разработанных автором и составляющих «подготовленную среду» для развития ребенка, - одна из сильных сторон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-педагогики. Производство этих материалов для упражнений стало выгодным бизнесом. Наиболее </w:t>
      </w:r>
      <w:proofErr w:type="gramStart"/>
      <w:r w:rsidRPr="00500369">
        <w:rPr>
          <w:rFonts w:ascii="Times New Roman" w:hAnsi="Times New Roman" w:cs="Times New Roman"/>
        </w:rPr>
        <w:t>ценны</w:t>
      </w:r>
      <w:proofErr w:type="gramEnd"/>
      <w:r w:rsidRPr="00500369">
        <w:rPr>
          <w:rFonts w:ascii="Times New Roman" w:hAnsi="Times New Roman" w:cs="Times New Roman"/>
        </w:rPr>
        <w:t xml:space="preserve"> и качественны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w:t>
      </w:r>
      <w:r w:rsidRPr="00500369">
        <w:rPr>
          <w:rFonts w:ascii="Times New Roman" w:hAnsi="Times New Roman" w:cs="Times New Roman"/>
        </w:rPr>
        <w:lastRenderedPageBreak/>
        <w:t xml:space="preserve">материалы, производимые в Голландии, Италии. Уже несколько лет в России налажено производство сопоставимых по качеству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-материалов в Омске.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-педагоги постоянно совершенствуют развивающую среду, собирают коллекцию материалов, вкладывают свой талант и способности, </w:t>
      </w:r>
      <w:proofErr w:type="gramStart"/>
      <w:r w:rsidRPr="00500369">
        <w:rPr>
          <w:rFonts w:ascii="Times New Roman" w:hAnsi="Times New Roman" w:cs="Times New Roman"/>
        </w:rPr>
        <w:t>многое</w:t>
      </w:r>
      <w:proofErr w:type="gramEnd"/>
      <w:r w:rsidRPr="00500369">
        <w:rPr>
          <w:rFonts w:ascii="Times New Roman" w:hAnsi="Times New Roman" w:cs="Times New Roman"/>
        </w:rPr>
        <w:t xml:space="preserve"> делая своими руками. </w:t>
      </w:r>
    </w:p>
    <w:p w:rsidR="00360165" w:rsidRDefault="00500369" w:rsidP="00500369">
      <w:pPr>
        <w:spacing w:line="240" w:lineRule="auto"/>
        <w:jc w:val="both"/>
        <w:rPr>
          <w:rFonts w:ascii="Times New Roman" w:hAnsi="Times New Roman" w:cs="Times New Roman"/>
          <w:b/>
        </w:rPr>
      </w:pPr>
      <w:r w:rsidRPr="00360165">
        <w:rPr>
          <w:rFonts w:ascii="Times New Roman" w:hAnsi="Times New Roman" w:cs="Times New Roman"/>
          <w:b/>
        </w:rPr>
        <w:br/>
      </w:r>
    </w:p>
    <w:p w:rsidR="00500369" w:rsidRPr="00360165" w:rsidRDefault="00500369" w:rsidP="00500369">
      <w:pPr>
        <w:spacing w:line="240" w:lineRule="auto"/>
        <w:jc w:val="both"/>
        <w:rPr>
          <w:rFonts w:ascii="Times New Roman" w:hAnsi="Times New Roman" w:cs="Times New Roman"/>
          <w:b/>
        </w:rPr>
      </w:pPr>
      <w:r w:rsidRPr="00360165">
        <w:rPr>
          <w:rFonts w:ascii="Times New Roman" w:hAnsi="Times New Roman" w:cs="Times New Roman"/>
          <w:b/>
        </w:rPr>
        <w:t xml:space="preserve">2. Основополагающие принципы педагогической системы М. </w:t>
      </w:r>
      <w:proofErr w:type="spellStart"/>
      <w:r w:rsidRPr="00360165">
        <w:rPr>
          <w:rFonts w:ascii="Times New Roman" w:hAnsi="Times New Roman" w:cs="Times New Roman"/>
          <w:b/>
        </w:rPr>
        <w:t>Монтессори</w:t>
      </w:r>
      <w:proofErr w:type="spellEnd"/>
      <w:r w:rsidRPr="00360165">
        <w:rPr>
          <w:rFonts w:ascii="Times New Roman" w:hAnsi="Times New Roman" w:cs="Times New Roman"/>
          <w:b/>
        </w:rPr>
        <w:t>.</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 При описании своих педагогических опытов, наблюдений и открытий, «метода научной педагогики»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сформулировала оригинальные принципы воспитания и взгляды на развитие человеческой личности, составляющие неотъемлемую часть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-педагогической системы. Философские взгляды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отличаются гуманистической направленностью, в центре ее внимания - ребенок, которого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называет «строителем собственной личности», и потребности его развития. Необходимо подчеркнуть, что данная позиция - не следствие изначальной приверженности каким-либо теоретическим концепциям, а результат практической педагогической деятельности и плод длительного наблюдения за детьми врача-педагога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В своих работах она, несмотря на научный способ обоснования теоретических </w:t>
      </w:r>
      <w:proofErr w:type="gramStart"/>
      <w:r w:rsidRPr="00500369">
        <w:rPr>
          <w:rFonts w:ascii="Times New Roman" w:hAnsi="Times New Roman" w:cs="Times New Roman"/>
        </w:rPr>
        <w:t>выводов</w:t>
      </w:r>
      <w:proofErr w:type="gramEnd"/>
      <w:r w:rsidRPr="00500369">
        <w:rPr>
          <w:rFonts w:ascii="Times New Roman" w:hAnsi="Times New Roman" w:cs="Times New Roman"/>
        </w:rPr>
        <w:t xml:space="preserve"> и практических рекомендаций, основанных на многократных и длительных экспериментах, отказывается от академического стиля изложения. Ее описание методики выразительно, образно, метафорично, обладает чрезвычайной силой убеждения. Вводимые ею понятия отличаются поэтической образностью, отражают тонкое чувствование ребенка.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К ключевым представлениям педагогики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следует отнести такие, как понятия о «впитывающем разуме», «сенситивных периодах», «гуманистических тенденциях», «подготовленной среде», «свободе и дисциплине».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В книге «Креативный ребенок» Мария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пишет, что так же точно и чудесно, как совершается эмбриональное развитие каждого органа в целом организме, в маленьком ребенке осуществляется бессознательное духовное развитие, обладающее творческой силой. Автор называет это «впитывающим разумом». Подобно тому, как процессы физического роста происходят по внутренним закономерностям и при определенных условиях протекают наиболее благоприятно, в процессе «духовного созревания» необходима «духовная пища». «Впитывающий разум» ребенка созидает не при помощи волевого усилия, как это бывает у взрослых, его работа разделена во времени на периоды, которые природа отвела для приобретения ребенком определенных завоеваний. Эти периоды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назвала «сенситивными».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писала, что в </w:t>
      </w:r>
      <w:proofErr w:type="gramStart"/>
      <w:r w:rsidRPr="00500369">
        <w:rPr>
          <w:rFonts w:ascii="Times New Roman" w:hAnsi="Times New Roman" w:cs="Times New Roman"/>
        </w:rPr>
        <w:t>бессознательном</w:t>
      </w:r>
      <w:proofErr w:type="gramEnd"/>
      <w:r w:rsidRPr="00500369">
        <w:rPr>
          <w:rFonts w:ascii="Times New Roman" w:hAnsi="Times New Roman" w:cs="Times New Roman"/>
        </w:rPr>
        <w:t xml:space="preserve"> ребенка совершенно отчетливо существуют другие психические функции, отличные от тех, которые проявляются в сознательном взрослого. Это различие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иллюстрирует при сравнении работы художника с работой фотоаппарата. Если мы хотим получить изображение предмета, пишет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мы берем карандаши и краски или же фотографируем его. В последнем случае вне зависимости от того, сколько предметов - один или десять - на фотоснимке, изображение будет зафиксировано в доли секунды. Мы можем сфотографировать страницу из книги с родным или иностранным языком, для процесса фотографирования это не имеет значения. Фотографическое изображение запечатлевается на фотопленке, проявление и фиксация изображения происходят в темноте, и только потом фотографическая картина может быть рассмотрена на свету. Причем получаем мы ее в конце в неизмененном виде. Так же происходит процесс бессознательного развития ребенка. «Выразительна диспропорция между активностью внутренней жизни и возможностью ее внешнего выражения... нет регулярного, линейного развития, оно осуществляется рывками, подобно взрыву».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В соответствии со своим возрастным этапом развития ребенок может не располагать еще сознательными психическими формами, такими как осмысленность, воля, внимание. У него есть бессознательный «внутренний голод». Эта собственная внутренняя потребность делает возможным для ребенка обучение без сознательного напряжения. Лишь в силу того, что он просто живет, ребенок впитывает окружающий мир. Этой привилегированной духовной формой ребенок владеет в возрасте до 6 лет, причем </w:t>
      </w:r>
      <w:proofErr w:type="gramStart"/>
      <w:r w:rsidRPr="00500369">
        <w:rPr>
          <w:rFonts w:ascii="Times New Roman" w:hAnsi="Times New Roman" w:cs="Times New Roman"/>
        </w:rPr>
        <w:t>в первые</w:t>
      </w:r>
      <w:proofErr w:type="gramEnd"/>
      <w:r w:rsidRPr="00500369">
        <w:rPr>
          <w:rFonts w:ascii="Times New Roman" w:hAnsi="Times New Roman" w:cs="Times New Roman"/>
        </w:rPr>
        <w:t xml:space="preserve"> 3 сода из них она представлена существенно сильнее. Она становится частью его личности. В этот временной период формируется базис личности ребенка и его интеллигентности на основе опыта взаимодействия с окружающей средой. Причем очень важно понять, что такое «впитывание» окружающего мира происходит бессознательно, не избирательно. Это значит, что впитывается как позитивное, так и негативное, неограниченно, без усилий. Взрослые чрезвычайно высоко ценят человеческое сознание, но за эту честь они </w:t>
      </w:r>
      <w:proofErr w:type="gramStart"/>
      <w:r w:rsidRPr="00500369">
        <w:rPr>
          <w:rFonts w:ascii="Times New Roman" w:hAnsi="Times New Roman" w:cs="Times New Roman"/>
        </w:rPr>
        <w:t>платят дорогой ценой</w:t>
      </w:r>
      <w:proofErr w:type="gramEnd"/>
      <w:r w:rsidRPr="00500369">
        <w:rPr>
          <w:rFonts w:ascii="Times New Roman" w:hAnsi="Times New Roman" w:cs="Times New Roman"/>
        </w:rPr>
        <w:t xml:space="preserve">. Как </w:t>
      </w:r>
      <w:r w:rsidRPr="00500369">
        <w:rPr>
          <w:rFonts w:ascii="Times New Roman" w:hAnsi="Times New Roman" w:cs="Times New Roman"/>
        </w:rPr>
        <w:lastRenderedPageBreak/>
        <w:t xml:space="preserve">только поведение человека становится осознанным, он должен расплачиваться за новые знания тяжелой работой и значительными усилиями. Ребенок же удивительным образом легко и просто «впитывает» из окружающего мира сложные произвольные движения, национальную культуру и родной язык. В соответствии с этими теоретическими представлениями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предложила определенную воспитательную позицию для родителя и педагога, которую можно было бы назвать «активным наблюдением». Прежде </w:t>
      </w:r>
      <w:proofErr w:type="gramStart"/>
      <w:r w:rsidRPr="00500369">
        <w:rPr>
          <w:rFonts w:ascii="Times New Roman" w:hAnsi="Times New Roman" w:cs="Times New Roman"/>
        </w:rPr>
        <w:t>всего</w:t>
      </w:r>
      <w:proofErr w:type="gramEnd"/>
      <w:r w:rsidRPr="00500369">
        <w:rPr>
          <w:rFonts w:ascii="Times New Roman" w:hAnsi="Times New Roman" w:cs="Times New Roman"/>
        </w:rPr>
        <w:t xml:space="preserve"> родитель должен «не мешать» ребенку, бессознательно реализующему свой внутренний план развития. Взрослые не должны считать, что содержание духовной жизни ребенка определяется родительской волей и что из ребенка можно «лепить, как из воска».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сравнивала детей с садом, в котором растут разные растения. Садовник т в силах добиться, чтобы из ростка одного растения выросло что-то иное, так же, как невозможно влиять на скорость роста, вытягивая растение кверху.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В начале XIX века в педиатрической практике были закреплены завоевание теоретических наук, в частности гигиены. Появилось убеждение, что для гармоничного физического развития ребенка не следует стеснять его собственную активность, например, необходимо оставить практику тугого пеленания.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 юмором описывала мамок и нянек, которые в прошлые времена, заботясь о красоте ребенка, пытались «вытягивать» носики детей, чтобы сделать их прямее, или же «учили ходить» грудного ребенка, переставляя его ножки. Конечно, подобные усилия не имели успеха, они не оказывали влияния на физическое развитие ребенка. В соответствии с наследственной программой, представленной в его генотипе и при отсутствии неблагоприятных условий, ограничивающих развитие, ребенок будет </w:t>
      </w:r>
      <w:proofErr w:type="gramStart"/>
      <w:r w:rsidRPr="00500369">
        <w:rPr>
          <w:rFonts w:ascii="Times New Roman" w:hAnsi="Times New Roman" w:cs="Times New Roman"/>
        </w:rPr>
        <w:t>расти</w:t>
      </w:r>
      <w:proofErr w:type="gramEnd"/>
      <w:r w:rsidRPr="00500369">
        <w:rPr>
          <w:rFonts w:ascii="Times New Roman" w:hAnsi="Times New Roman" w:cs="Times New Roman"/>
        </w:rPr>
        <w:t xml:space="preserve"> и развивать физические возможности исключительно своим собственным путем. Необходимым условием при этом является предоставление в познании окружающего мира свободы движений. Всяческие приспособления, искусственным образом призванные ускорить развитие, такие, например, как ходунки или бегунки, для здорового ребенка вредны. Вредным является и всякое ограничение активности ребенка, например, манеж или же запрещение ползать, ходить и т. п. Предоставление свободы необходимо и для внутреннего, духовного развития человека. Педагог должен при этом занять особую позицию, с любовью и вниманием наблюдая проявления развития ребенка, его внутреннего роста, поощряя его активную деятельность и оказывая ему помощь, чтобы малыш мог справиться с поставленными им самим целями самостоятельно. По мнению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ребенок как бы обращается с призывом </w:t>
      </w:r>
      <w:proofErr w:type="gramStart"/>
      <w:r w:rsidRPr="00500369">
        <w:rPr>
          <w:rFonts w:ascii="Times New Roman" w:hAnsi="Times New Roman" w:cs="Times New Roman"/>
        </w:rPr>
        <w:t>ко</w:t>
      </w:r>
      <w:proofErr w:type="gramEnd"/>
      <w:r w:rsidRPr="00500369">
        <w:rPr>
          <w:rFonts w:ascii="Times New Roman" w:hAnsi="Times New Roman" w:cs="Times New Roman"/>
        </w:rPr>
        <w:t xml:space="preserve"> взрослому: «Помоги мне это сделать самому!» </w:t>
      </w:r>
    </w:p>
    <w:p w:rsidR="00360165" w:rsidRDefault="00500369" w:rsidP="00500369">
      <w:pPr>
        <w:spacing w:line="240" w:lineRule="auto"/>
        <w:jc w:val="both"/>
        <w:rPr>
          <w:rFonts w:ascii="Times New Roman" w:hAnsi="Times New Roman" w:cs="Times New Roman"/>
        </w:rPr>
      </w:pP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считала также необходимым очень осторожно и взвешенно относиться к любым видам поощрения, исходящим от взрослых, особенно в оценочном виде. Похвала воспитателя иногда может даже унизить ребенка. В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-группе детского сада, так же как и в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-школе, не принято ставить отметок - как положительных, так и отрицательных. По мнению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успех при самостоятельном достижении цели - лучшая награда для ребенка. Упражнения, выполняемые самостоятельно, являются мощным стимулом для продолжения исследовательской деятельности ребенка, способствуют формированию самоуважения и уверенности в своих силах.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Кроме активного наблюдения, задачей педагога является создание особой «подготовленной среды» для развития ребенка. Каждый ребенок, считала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хочет работать, жаждет деятельности. Реализуя свою активность, малыш тренирует и совершенствует себя, впитывает культуру среды. Однако дома, в семье, эта внутренняя потребность ребенка сталкивается с ограничениями со стороны родителей. Порой наблюдается полное несоответствие между декларативным заявлением взрослых о любви и уважении к ребенку и тем, что наблюдается в действительности. Окружающий малыша домашний мир не подготовлен к встрече с ним. Многие предметы в доме слишком тяжелы или велики. Кроме того, взрослые не разрешают ими пользоваться. Ребенку для приобщения к миру взрослых предлагаются игрушки, имитирующие предметы домашнего быта, профессиональные инструменты, однако чаще это всего лишь жалкая подделка. Ими ничего нельзя сделать! Ребенок чувствует себя разочарованным и обиженным. Именно этим обстоятельством объясняется странное, с точки зрения взрослого человека, поведение ребенка, когда малыш во что бы то ни </w:t>
      </w:r>
      <w:proofErr w:type="gramStart"/>
      <w:r w:rsidRPr="00500369">
        <w:rPr>
          <w:rFonts w:ascii="Times New Roman" w:hAnsi="Times New Roman" w:cs="Times New Roman"/>
        </w:rPr>
        <w:t>стало</w:t>
      </w:r>
      <w:proofErr w:type="gramEnd"/>
      <w:r w:rsidRPr="00500369">
        <w:rPr>
          <w:rFonts w:ascii="Times New Roman" w:hAnsi="Times New Roman" w:cs="Times New Roman"/>
        </w:rPr>
        <w:t xml:space="preserve"> хочет получить понравившуюся игрушку, но, завладев ею, очень быстро теряет к ней интерес.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Освоение и приобщение к миру взрослых, к культуре начинается в пространстве своего дома. Поэтому для ребенка главной целью является овладение упражнениями с настоящей кухонной утварью, настоящими предметами быта. Они не только дают ребенку возможность для их естественного функционального использования, но и полны других достоинств: эти «настоящие» предметы такие разные с точки зрения сенсорных ощущений, получаемых при </w:t>
      </w:r>
      <w:proofErr w:type="spellStart"/>
      <w:r w:rsidRPr="00500369">
        <w:rPr>
          <w:rFonts w:ascii="Times New Roman" w:hAnsi="Times New Roman" w:cs="Times New Roman"/>
        </w:rPr>
        <w:t>дотрагивании</w:t>
      </w:r>
      <w:proofErr w:type="spellEnd"/>
      <w:r w:rsidRPr="00500369">
        <w:rPr>
          <w:rFonts w:ascii="Times New Roman" w:hAnsi="Times New Roman" w:cs="Times New Roman"/>
        </w:rPr>
        <w:t xml:space="preserve"> к ним и ощупывании. Это - совсем иное, не то, что пластмассовые игрушки, одинаково гладкие и легкие, раскрашенные в неестественно яркие цвета! Предметы быта помогают ребенку усвоить представление о цикличности человеческой деятельности. Каждое, самое простое домашнее занятие включает в себя структуру «рабочего цикла». Вот ее ступеньки: подготовка деятельности - начало - выполнение - завершение - контроль и сверка с первоначальными планами - </w:t>
      </w:r>
      <w:r w:rsidRPr="00500369">
        <w:rPr>
          <w:rFonts w:ascii="Times New Roman" w:hAnsi="Times New Roman" w:cs="Times New Roman"/>
        </w:rPr>
        <w:lastRenderedPageBreak/>
        <w:t xml:space="preserve">повторение цикла или же окончание работы. Взрослые часто просто недооценивают важность такой цикличности, считают возможным в любой момент прерывать работу, иногда делая это из лучших побуждений - чтобы ребенок не переутомился!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Родители часто спрашивают об оптимальной длительности занятий ребенка в различном возрасте.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считала, что ребенок в состоянии самостоятельно регулировать продолжительность своей работы, находила необходимым обязательное завершение структуры деятельности в отдельном занятии. И это очень важно - позволить ребенку самому определить окончание времени своей детской работы.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Ядром педагогической идеи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в отношении взрослого к деятельности ребенка является, по ее собственному высказыванию, положение о «поляризации внимания». Этот феномен она впервые наблюдала во время занятий в «Доме ребенка». Мария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обратила внимание на девочку в возрасте около трех лет, которая была полностью поглощена своим занятием. Ребенок занимался упражнением из сенсорной группы, а именно - блоком с вкладывающимися деревянными цилиндрами. Представить это упражнение можно, если вы вспомните набор гирек разного веса для домашних весов. Предметом занятия малышки были деревянные цилиндры разных размеров, похожие по форме на эти гири, вставленные по размеру в ряд в деревянный блок. Девочка вытаскивала цилиндры, перемешивала их и затем расставляла по своим местам. Малышка настолько была углублена в свою деятельность, что не прервала ее даже тогда, когда другие дети приблизились к ней вместе с воспитательницей, встали вокруг нее и начали петь. Мария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насчитала 44 повторения упражнения девочкой, при этом она только наблюдала, не вмешиваясь в работу ребенка. Девочка работала совершенно самостоятельно, с предельной концентрацией внимания, не обращая внимания на стоящих вокруг нее поющих детей, которые, казалось бы, давно могли ее отвлечь. Когда же она закончила упражнение, то не только не казалась уставшей, а, наоборот, «обвела всех счастливым взглядом и выглядела так, как будто... только что встала после освежающего сна». Это совершенно не соответствовало установившемуся тогда мнению о «неустойчивости внимания маленького ребенка», однако, в подтверждение своего открытия, этот феномен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наблюдала снова и снова.</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 Психический феномен, наблюдаемый при плодотворной, с полной концентрацией внимания работе ребенка,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назвала «поляризацией внимания». Она заметила его удивительно положительное воздействие на личность маленького человека. «Все, что существует в душе ребенка неорганизованного и неустойчивого, организуется под влиянием внутреннего творческого процесса; эти удивительные изменения повторяются в каждом», - писала Мария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Она сама называла это «открытием ребенка». На этом феномене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основала свой педагогический подход. «Моим стремлением было, - писала она, - искать предметы для упражнений, которые делали бы возможным концентрацию ребенка. Я стала осознанно изучать те внешние условия, которые создают благоприятные условия </w:t>
      </w:r>
      <w:proofErr w:type="gramStart"/>
      <w:r w:rsidRPr="00500369">
        <w:rPr>
          <w:rFonts w:ascii="Times New Roman" w:hAnsi="Times New Roman" w:cs="Times New Roman"/>
        </w:rPr>
        <w:t>для</w:t>
      </w:r>
      <w:proofErr w:type="gramEnd"/>
      <w:r w:rsidRPr="00500369">
        <w:rPr>
          <w:rFonts w:ascii="Times New Roman" w:hAnsi="Times New Roman" w:cs="Times New Roman"/>
        </w:rPr>
        <w:t xml:space="preserve"> </w:t>
      </w:r>
      <w:proofErr w:type="gramStart"/>
      <w:r w:rsidRPr="00500369">
        <w:rPr>
          <w:rFonts w:ascii="Times New Roman" w:hAnsi="Times New Roman" w:cs="Times New Roman"/>
        </w:rPr>
        <w:t>возникновение</w:t>
      </w:r>
      <w:proofErr w:type="gramEnd"/>
      <w:r w:rsidRPr="00500369">
        <w:rPr>
          <w:rFonts w:ascii="Times New Roman" w:hAnsi="Times New Roman" w:cs="Times New Roman"/>
        </w:rPr>
        <w:t xml:space="preserve"> этой концентрации».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Основой для такой работы стало свободное наблюдение за жизнью и поведением детей. Была создана обстановка для «дома ребенка», особая «подготовленная среда», пространство, постоянно предлагающее всевозможные ситуации для осмысленной циклической </w:t>
      </w:r>
      <w:proofErr w:type="spellStart"/>
      <w:r w:rsidRPr="00500369">
        <w:rPr>
          <w:rFonts w:ascii="Times New Roman" w:hAnsi="Times New Roman" w:cs="Times New Roman"/>
        </w:rPr>
        <w:t>целеориентированной</w:t>
      </w:r>
      <w:proofErr w:type="spellEnd"/>
      <w:r w:rsidRPr="00500369">
        <w:rPr>
          <w:rFonts w:ascii="Times New Roman" w:hAnsi="Times New Roman" w:cs="Times New Roman"/>
        </w:rPr>
        <w:t xml:space="preserve"> деятельности - работы. В этом пространстве Мария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выделила особые области (зоны), соответствующие направлениям развития ребенка.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Условно пространство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-группы разделено на особые зоны, которые способствуют развитию навыков практической жизни, тренируют сенсорные способности ребенка, позволяют развивать родную речь и математические способности, а также включают материал, помогающий ребенку понять мир, в котором он живет, осознать свое место в «космическом пространстве». </w:t>
      </w:r>
    </w:p>
    <w:p w:rsidR="00360165" w:rsidRDefault="00500369" w:rsidP="00500369">
      <w:pPr>
        <w:spacing w:line="240" w:lineRule="auto"/>
        <w:jc w:val="both"/>
        <w:rPr>
          <w:rFonts w:ascii="Times New Roman" w:hAnsi="Times New Roman" w:cs="Times New Roman"/>
        </w:rPr>
      </w:pPr>
      <w:proofErr w:type="gramStart"/>
      <w:r w:rsidRPr="00500369">
        <w:rPr>
          <w:rFonts w:ascii="Times New Roman" w:hAnsi="Times New Roman" w:cs="Times New Roman"/>
        </w:rPr>
        <w:t>В России в настоящее время узаконена практика раздельного обучения детей с проблемами в развитии в специализированных учреждениях</w:t>
      </w:r>
      <w:proofErr w:type="gramEnd"/>
      <w:r w:rsidRPr="00500369">
        <w:rPr>
          <w:rFonts w:ascii="Times New Roman" w:hAnsi="Times New Roman" w:cs="Times New Roman"/>
        </w:rPr>
        <w:t xml:space="preserve">, ориентированных на вид патологии больного ребенка. Это дети с нарушением зрения и слуха, задержкой психического развития, умственной отсталостью, нарушениями движения. Несомненные достоинства подобной педагогической практики, позволяющей проводить обучение силами высококвалифицированных специалистов, не могут компенсировать ее недостатки, заставляющие искать новые формы обучения ребенка жизни. Дети, привыкшие к «оранжерейной» обстановке специализированного учреждения (детского сада, дома ребенка, интерната), чувствуют себя беспомощными за его пределами. Концентрация патологии одного вида в группе детского сада и классе создает искаженную картину мира для детей с проблемами, не формирует у них представление о «норме». </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В ряде развитых стран применяется практика обучения детей с ограничениями жизнедеятельности по системе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 Так, в Германии начиная с 70-х годов XX столетия в Мюнхенском детском центре, созданном профессором Теодором </w:t>
      </w:r>
      <w:proofErr w:type="spellStart"/>
      <w:r w:rsidRPr="00500369">
        <w:rPr>
          <w:rFonts w:ascii="Times New Roman" w:hAnsi="Times New Roman" w:cs="Times New Roman"/>
        </w:rPr>
        <w:t>Хелльбрюгге</w:t>
      </w:r>
      <w:proofErr w:type="spellEnd"/>
      <w:r w:rsidRPr="00500369">
        <w:rPr>
          <w:rFonts w:ascii="Times New Roman" w:hAnsi="Times New Roman" w:cs="Times New Roman"/>
        </w:rPr>
        <w:t xml:space="preserve">, успешно существуют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-детский сад и школа. В </w:t>
      </w:r>
      <w:r w:rsidRPr="00500369">
        <w:rPr>
          <w:rFonts w:ascii="Times New Roman" w:hAnsi="Times New Roman" w:cs="Times New Roman"/>
        </w:rPr>
        <w:lastRenderedPageBreak/>
        <w:t xml:space="preserve">настоящее время там проводится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-терапия - лечебная педагогика, основанная на принципах Марии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 Здесь же осуществляется интегративное воспитание - здоровые дети обучаются совместно с ребятишками, имеющими проблемы в развитии. В таких группах, состоящих, как правило, из 20-25 человек, 5-8 детей имеют особенности развития. Для того чтобы внутри группы избежать формирования подгрупп «больных» и «здоровых», дети с проблемами в развитии подбираются таким образом, чтобы характер их патологии был различным. Например, среди пяти детей, имеющих ограничения жизнедеятельности, могут присутствовать: мальчик с детским церебральным параличом, девочка с болезнью Дауна, девочка с </w:t>
      </w:r>
      <w:proofErr w:type="spellStart"/>
      <w:r w:rsidRPr="00500369">
        <w:rPr>
          <w:rFonts w:ascii="Times New Roman" w:hAnsi="Times New Roman" w:cs="Times New Roman"/>
        </w:rPr>
        <w:t>муковисцидозом</w:t>
      </w:r>
      <w:proofErr w:type="spellEnd"/>
      <w:r w:rsidRPr="00500369">
        <w:rPr>
          <w:rFonts w:ascii="Times New Roman" w:hAnsi="Times New Roman" w:cs="Times New Roman"/>
        </w:rPr>
        <w:t xml:space="preserve">, слепая девочка, мальчик с проявлениями синдрома дефицита внимания и </w:t>
      </w:r>
      <w:proofErr w:type="spellStart"/>
      <w:r w:rsidRPr="00500369">
        <w:rPr>
          <w:rFonts w:ascii="Times New Roman" w:hAnsi="Times New Roman" w:cs="Times New Roman"/>
        </w:rPr>
        <w:t>гиперактивности</w:t>
      </w:r>
      <w:proofErr w:type="spellEnd"/>
      <w:r w:rsidRPr="00500369">
        <w:rPr>
          <w:rFonts w:ascii="Times New Roman" w:hAnsi="Times New Roman" w:cs="Times New Roman"/>
        </w:rPr>
        <w:t xml:space="preserve">. Эти дети включаются в группу постепенно, после подготовительных занятий. </w:t>
      </w:r>
      <w:proofErr w:type="gramStart"/>
      <w:r w:rsidRPr="00500369">
        <w:rPr>
          <w:rFonts w:ascii="Times New Roman" w:hAnsi="Times New Roman" w:cs="Times New Roman"/>
        </w:rPr>
        <w:t>Родители</w:t>
      </w:r>
      <w:proofErr w:type="gramEnd"/>
      <w:r w:rsidRPr="00500369">
        <w:rPr>
          <w:rFonts w:ascii="Times New Roman" w:hAnsi="Times New Roman" w:cs="Times New Roman"/>
        </w:rPr>
        <w:t xml:space="preserve"> как больных, так и здоровых детей - а некоторые из них первоначально были отрицательно настроены к подобного вида практике - в дальнейшем по достоинству оценили подобную модель воспитания. Они поняли важность такого совместного воспитания для правильного развития и формирования личности не только больных, но и здоровых детей. «Проблемные дети» видели здоровый образец для подражания и могли критически оценить собственные возможности. Это чрезвычайно важно для каждого ребенка с проблемами, чтобы найти свое место среди детей, а в дальнейшем - и в обществе. При этом у здоровых детей развиваются способности к </w:t>
      </w:r>
      <w:proofErr w:type="gramStart"/>
      <w:r w:rsidRPr="00500369">
        <w:rPr>
          <w:rFonts w:ascii="Times New Roman" w:hAnsi="Times New Roman" w:cs="Times New Roman"/>
        </w:rPr>
        <w:t>состраданию</w:t>
      </w:r>
      <w:proofErr w:type="gramEnd"/>
      <w:r w:rsidRPr="00500369">
        <w:rPr>
          <w:rFonts w:ascii="Times New Roman" w:hAnsi="Times New Roman" w:cs="Times New Roman"/>
        </w:rPr>
        <w:t xml:space="preserve"> и они реально могут оценить то благо, которым владеют, - здоровье. Оказывая помощь проблемному ребенку, здоровый малыш учится любить немощного, тем самым исполняя главную заповедь христианства - «возлюби ближнего своего, как самого себя», и учится строить человеческие отношения на самом прочном основании - любви.</w:t>
      </w:r>
    </w:p>
    <w:p w:rsidR="00360165" w:rsidRDefault="00500369" w:rsidP="00500369">
      <w:pPr>
        <w:spacing w:line="240" w:lineRule="auto"/>
        <w:jc w:val="both"/>
        <w:rPr>
          <w:rFonts w:ascii="Times New Roman" w:hAnsi="Times New Roman" w:cs="Times New Roman"/>
        </w:rPr>
      </w:pPr>
      <w:r w:rsidRPr="00500369">
        <w:rPr>
          <w:rFonts w:ascii="Times New Roman" w:hAnsi="Times New Roman" w:cs="Times New Roman"/>
        </w:rPr>
        <w:t xml:space="preserve"> «Только тот, кто помогает другим, становится самостоятельным и счастливым», - фраза, которой профессор Теодор </w:t>
      </w:r>
      <w:proofErr w:type="spellStart"/>
      <w:r w:rsidRPr="00500369">
        <w:rPr>
          <w:rFonts w:ascii="Times New Roman" w:hAnsi="Times New Roman" w:cs="Times New Roman"/>
        </w:rPr>
        <w:t>Хелльбрюгге</w:t>
      </w:r>
      <w:proofErr w:type="spellEnd"/>
      <w:r w:rsidRPr="00500369">
        <w:rPr>
          <w:rFonts w:ascii="Times New Roman" w:hAnsi="Times New Roman" w:cs="Times New Roman"/>
        </w:rPr>
        <w:t xml:space="preserve"> предваряет знакомство с новой, возрожденной, хорошо забытой старой моделью </w:t>
      </w:r>
      <w:proofErr w:type="spellStart"/>
      <w:r w:rsidRPr="00500369">
        <w:rPr>
          <w:rFonts w:ascii="Times New Roman" w:hAnsi="Times New Roman" w:cs="Times New Roman"/>
        </w:rPr>
        <w:t>Монтессори</w:t>
      </w:r>
      <w:proofErr w:type="spellEnd"/>
      <w:r w:rsidRPr="00500369">
        <w:rPr>
          <w:rFonts w:ascii="Times New Roman" w:hAnsi="Times New Roman" w:cs="Times New Roman"/>
        </w:rPr>
        <w:t xml:space="preserve">-педагогики, осуществляемой в мире и в России в наши дни. </w:t>
      </w:r>
    </w:p>
    <w:p w:rsidR="00360165" w:rsidRPr="00360165" w:rsidRDefault="00360165" w:rsidP="00360165">
      <w:pPr>
        <w:spacing w:line="240" w:lineRule="auto"/>
        <w:jc w:val="both"/>
        <w:rPr>
          <w:rFonts w:ascii="Times New Roman" w:hAnsi="Times New Roman" w:cs="Times New Roman"/>
          <w:b/>
        </w:rPr>
      </w:pPr>
      <w:r w:rsidRPr="00360165">
        <w:rPr>
          <w:rFonts w:ascii="Times New Roman" w:hAnsi="Times New Roman" w:cs="Times New Roman"/>
          <w:b/>
        </w:rPr>
        <w:t>3.</w:t>
      </w:r>
      <w:r w:rsidR="00500369" w:rsidRPr="00360165">
        <w:rPr>
          <w:rFonts w:ascii="Times New Roman" w:hAnsi="Times New Roman" w:cs="Times New Roman"/>
          <w:b/>
        </w:rPr>
        <w:t>Специальная пед</w:t>
      </w:r>
      <w:r w:rsidRPr="00360165">
        <w:rPr>
          <w:rFonts w:ascii="Times New Roman" w:hAnsi="Times New Roman" w:cs="Times New Roman"/>
          <w:b/>
        </w:rPr>
        <w:t xml:space="preserve">агогика и педагогика </w:t>
      </w:r>
      <w:proofErr w:type="spellStart"/>
      <w:r w:rsidRPr="00360165">
        <w:rPr>
          <w:rFonts w:ascii="Times New Roman" w:hAnsi="Times New Roman" w:cs="Times New Roman"/>
          <w:b/>
        </w:rPr>
        <w:t>Монтессори</w:t>
      </w:r>
      <w:proofErr w:type="spellEnd"/>
      <w:r w:rsidRPr="00360165">
        <w:rPr>
          <w:rFonts w:ascii="Times New Roman" w:hAnsi="Times New Roman" w:cs="Times New Roman"/>
          <w:b/>
        </w:rPr>
        <w:t xml:space="preserve">. </w:t>
      </w:r>
    </w:p>
    <w:p w:rsidR="00360165" w:rsidRDefault="00500369" w:rsidP="00360165">
      <w:pPr>
        <w:spacing w:line="240" w:lineRule="auto"/>
        <w:jc w:val="both"/>
        <w:rPr>
          <w:rFonts w:ascii="Times New Roman" w:hAnsi="Times New Roman" w:cs="Times New Roman"/>
        </w:rPr>
      </w:pPr>
      <w:r w:rsidRPr="00360165">
        <w:rPr>
          <w:rFonts w:ascii="Times New Roman" w:hAnsi="Times New Roman" w:cs="Times New Roman"/>
        </w:rPr>
        <w:t xml:space="preserve">Анализ педагогической системы </w:t>
      </w:r>
      <w:proofErr w:type="spellStart"/>
      <w:r w:rsidRPr="00360165">
        <w:rPr>
          <w:rFonts w:ascii="Times New Roman" w:hAnsi="Times New Roman" w:cs="Times New Roman"/>
        </w:rPr>
        <w:t>Монтессори</w:t>
      </w:r>
      <w:proofErr w:type="spellEnd"/>
      <w:r w:rsidRPr="00360165">
        <w:rPr>
          <w:rFonts w:ascii="Times New Roman" w:hAnsi="Times New Roman" w:cs="Times New Roman"/>
        </w:rPr>
        <w:t xml:space="preserve"> и многолетний зарубежный опыт показывают, что по многим своим педагогическим условиям </w:t>
      </w:r>
      <w:proofErr w:type="spellStart"/>
      <w:r w:rsidRPr="00360165">
        <w:rPr>
          <w:rFonts w:ascii="Times New Roman" w:hAnsi="Times New Roman" w:cs="Times New Roman"/>
        </w:rPr>
        <w:t>Монтессори</w:t>
      </w:r>
      <w:proofErr w:type="spellEnd"/>
      <w:r w:rsidRPr="00360165">
        <w:rPr>
          <w:rFonts w:ascii="Times New Roman" w:hAnsi="Times New Roman" w:cs="Times New Roman"/>
        </w:rPr>
        <w:t xml:space="preserve">-педагогика удивительно точно сообразуется с принципами и технологиями специальной педагогики. </w:t>
      </w:r>
    </w:p>
    <w:p w:rsidR="00360165" w:rsidRDefault="00500369" w:rsidP="00360165">
      <w:pPr>
        <w:spacing w:line="240" w:lineRule="auto"/>
        <w:jc w:val="both"/>
        <w:rPr>
          <w:rFonts w:ascii="Times New Roman" w:hAnsi="Times New Roman" w:cs="Times New Roman"/>
        </w:rPr>
      </w:pPr>
      <w:r w:rsidRPr="00360165">
        <w:rPr>
          <w:rFonts w:ascii="Times New Roman" w:hAnsi="Times New Roman" w:cs="Times New Roman"/>
        </w:rPr>
        <w:t xml:space="preserve">Установлено, что интеграция особенно успешно реализуется в условиях </w:t>
      </w:r>
      <w:proofErr w:type="spellStart"/>
      <w:r w:rsidRPr="00360165">
        <w:rPr>
          <w:rFonts w:ascii="Times New Roman" w:hAnsi="Times New Roman" w:cs="Times New Roman"/>
        </w:rPr>
        <w:t>Монтессори</w:t>
      </w:r>
      <w:proofErr w:type="spellEnd"/>
      <w:r w:rsidRPr="00360165">
        <w:rPr>
          <w:rFonts w:ascii="Times New Roman" w:hAnsi="Times New Roman" w:cs="Times New Roman"/>
        </w:rPr>
        <w:t xml:space="preserve">-класса или группы. </w:t>
      </w:r>
      <w:proofErr w:type="gramStart"/>
      <w:r w:rsidRPr="00360165">
        <w:rPr>
          <w:rFonts w:ascii="Times New Roman" w:hAnsi="Times New Roman" w:cs="Times New Roman"/>
        </w:rPr>
        <w:t>Действительно, возможность каждого ребенка осваивать образовательную программу в условиях «индивидуального образовательного маршрута» позволяет объединять вместе нормально развивающихся детей и детей с ограниченными возможностями жизнедеятельности со всеми вытекающими отсюда комфортными для каждого условиями обучения, формирования социальных навыков и дружелюбного отношения между детьми, оказания учителем индивидуальной помощи тем, кто более других в ней нуждается, возможности для каждого ребенка повторять и закреплять материал</w:t>
      </w:r>
      <w:proofErr w:type="gramEnd"/>
      <w:r w:rsidRPr="00360165">
        <w:rPr>
          <w:rFonts w:ascii="Times New Roman" w:hAnsi="Times New Roman" w:cs="Times New Roman"/>
        </w:rPr>
        <w:t xml:space="preserve"> так долго, как это ему необходимо. </w:t>
      </w:r>
    </w:p>
    <w:p w:rsidR="00360165" w:rsidRDefault="00500369" w:rsidP="00360165">
      <w:pPr>
        <w:spacing w:line="240" w:lineRule="auto"/>
        <w:jc w:val="both"/>
        <w:rPr>
          <w:rFonts w:ascii="Times New Roman" w:hAnsi="Times New Roman" w:cs="Times New Roman"/>
        </w:rPr>
      </w:pPr>
      <w:r w:rsidRPr="00360165">
        <w:rPr>
          <w:rFonts w:ascii="Times New Roman" w:hAnsi="Times New Roman" w:cs="Times New Roman"/>
        </w:rPr>
        <w:t xml:space="preserve">Чрезвычайно значимым для специальной педагогики является содержательный компонент педагогики. </w:t>
      </w:r>
      <w:proofErr w:type="spellStart"/>
      <w:r w:rsidRPr="00360165">
        <w:rPr>
          <w:rFonts w:ascii="Times New Roman" w:hAnsi="Times New Roman" w:cs="Times New Roman"/>
        </w:rPr>
        <w:t>Монтессори</w:t>
      </w:r>
      <w:proofErr w:type="spellEnd"/>
      <w:r w:rsidRPr="00360165">
        <w:rPr>
          <w:rFonts w:ascii="Times New Roman" w:hAnsi="Times New Roman" w:cs="Times New Roman"/>
        </w:rPr>
        <w:t xml:space="preserve">: большое внимание сенсомоторному развитию ребенка, развитию у него речи и мышления, умению концентрировать внимание и сосредоточенно работать, умению контролировать себя, свою деятельность и поведение. Большое значение имеет и общность конечных целей </w:t>
      </w:r>
      <w:proofErr w:type="spellStart"/>
      <w:r w:rsidRPr="00360165">
        <w:rPr>
          <w:rFonts w:ascii="Times New Roman" w:hAnsi="Times New Roman" w:cs="Times New Roman"/>
        </w:rPr>
        <w:t>Монтессори</w:t>
      </w:r>
      <w:proofErr w:type="spellEnd"/>
      <w:r w:rsidRPr="00360165">
        <w:rPr>
          <w:rFonts w:ascii="Times New Roman" w:hAnsi="Times New Roman" w:cs="Times New Roman"/>
        </w:rPr>
        <w:t xml:space="preserve">-педагогики и специальной педагогики: воспитание самостоятельного, независимого, социально активного и социально адаптированного человека, овладевшего навыками самостоятельного освоения культуры, использующего их в целях саморазвития и гармонизации окружающей его жизни. </w:t>
      </w:r>
    </w:p>
    <w:p w:rsidR="00360165" w:rsidRDefault="00500369" w:rsidP="00360165">
      <w:pPr>
        <w:spacing w:line="240" w:lineRule="auto"/>
        <w:jc w:val="both"/>
        <w:rPr>
          <w:rFonts w:ascii="Times New Roman" w:hAnsi="Times New Roman" w:cs="Times New Roman"/>
        </w:rPr>
      </w:pPr>
      <w:r w:rsidRPr="00360165">
        <w:rPr>
          <w:rFonts w:ascii="Times New Roman" w:hAnsi="Times New Roman" w:cs="Times New Roman"/>
        </w:rPr>
        <w:t xml:space="preserve">Опыт интегрированного обучения детей в Германии (г. Мюнхен) показал, что в одной группе детского сада может находиться до 6 детей с различными отклонениями в развитии. Дети помогают друг другу, и через эту помощь стимулируется их самостоятельность. Например, ребенок с нарушением интеллекта катит кресло-коляску с ребенком, имеющим нарушение опорно-двигательной системы, глухой ребенок помогает </w:t>
      </w:r>
      <w:proofErr w:type="gramStart"/>
      <w:r w:rsidRPr="00360165">
        <w:rPr>
          <w:rFonts w:ascii="Times New Roman" w:hAnsi="Times New Roman" w:cs="Times New Roman"/>
        </w:rPr>
        <w:t>слабовидящему</w:t>
      </w:r>
      <w:proofErr w:type="gramEnd"/>
      <w:r w:rsidRPr="00360165">
        <w:rPr>
          <w:rFonts w:ascii="Times New Roman" w:hAnsi="Times New Roman" w:cs="Times New Roman"/>
        </w:rPr>
        <w:t xml:space="preserve"> ориентироваться в окружающей среде и т.п. Так как нет традиционных одновозрастных групп, на первый план здесь выходят социальные обучающие процессы между «опытными» и «неопытными» членами детского коллектива. </w:t>
      </w:r>
    </w:p>
    <w:p w:rsidR="00360165" w:rsidRDefault="00500369" w:rsidP="00360165">
      <w:pPr>
        <w:spacing w:line="240" w:lineRule="auto"/>
        <w:jc w:val="both"/>
        <w:rPr>
          <w:rFonts w:ascii="Times New Roman" w:hAnsi="Times New Roman" w:cs="Times New Roman"/>
        </w:rPr>
      </w:pPr>
      <w:r w:rsidRPr="00360165">
        <w:rPr>
          <w:rFonts w:ascii="Times New Roman" w:hAnsi="Times New Roman" w:cs="Times New Roman"/>
        </w:rPr>
        <w:t xml:space="preserve">Опыт интегрированного обучения и воспитания обычных детей, детей с ограниченными возможностями жизнедеятельности и одаренных детей в Мюнхене (Германия) и Дубне (Россия) показал успешность и благотворность такого содружества не только для детей с отклонениями в развитии, но и для обычных, и для одаренных детей. </w:t>
      </w:r>
    </w:p>
    <w:p w:rsidR="00360165" w:rsidRDefault="00500369" w:rsidP="00360165">
      <w:pPr>
        <w:spacing w:line="240" w:lineRule="auto"/>
        <w:jc w:val="both"/>
        <w:rPr>
          <w:rFonts w:ascii="Times New Roman" w:hAnsi="Times New Roman" w:cs="Times New Roman"/>
        </w:rPr>
      </w:pPr>
      <w:r w:rsidRPr="00360165">
        <w:rPr>
          <w:rFonts w:ascii="Times New Roman" w:hAnsi="Times New Roman" w:cs="Times New Roman"/>
        </w:rPr>
        <w:lastRenderedPageBreak/>
        <w:t xml:space="preserve">Дети с отклонениями в развитии, обучающиеся в условиях </w:t>
      </w:r>
      <w:proofErr w:type="spellStart"/>
      <w:r w:rsidRPr="00360165">
        <w:rPr>
          <w:rFonts w:ascii="Times New Roman" w:hAnsi="Times New Roman" w:cs="Times New Roman"/>
        </w:rPr>
        <w:t>Монтессори</w:t>
      </w:r>
      <w:proofErr w:type="spellEnd"/>
      <w:r w:rsidRPr="00360165">
        <w:rPr>
          <w:rFonts w:ascii="Times New Roman" w:hAnsi="Times New Roman" w:cs="Times New Roman"/>
        </w:rPr>
        <w:t xml:space="preserve">-педагогики, проявляют значительно более низкие показатели тревожности и неуверенности в процессе экзаменов, контрольных работ, в различных жизненных нестандартных ситуациях в отличие от их сверстников, обучающихся в условиях обычной специальной школы. Они показывают также почти одинаковые с обычными детьми результаты в концентрации внимания. Значительные различия были обнаружены при исследовании самооценки детей. Бывшие ученики </w:t>
      </w:r>
      <w:proofErr w:type="spellStart"/>
      <w:r w:rsidRPr="00360165">
        <w:rPr>
          <w:rFonts w:ascii="Times New Roman" w:hAnsi="Times New Roman" w:cs="Times New Roman"/>
        </w:rPr>
        <w:t>Монтессори</w:t>
      </w:r>
      <w:proofErr w:type="spellEnd"/>
      <w:r w:rsidRPr="00360165">
        <w:rPr>
          <w:rFonts w:ascii="Times New Roman" w:hAnsi="Times New Roman" w:cs="Times New Roman"/>
        </w:rPr>
        <w:t>-школ, включая и детей с отклонениями в развитии, практически не обнаруживали заниженной самооценки.</w:t>
      </w:r>
    </w:p>
    <w:p w:rsidR="00360165" w:rsidRDefault="00500369" w:rsidP="00360165">
      <w:pPr>
        <w:spacing w:line="240" w:lineRule="auto"/>
        <w:jc w:val="both"/>
        <w:rPr>
          <w:rFonts w:ascii="Times New Roman" w:hAnsi="Times New Roman" w:cs="Times New Roman"/>
        </w:rPr>
      </w:pPr>
      <w:r w:rsidRPr="00360165">
        <w:rPr>
          <w:rFonts w:ascii="Times New Roman" w:hAnsi="Times New Roman" w:cs="Times New Roman"/>
        </w:rPr>
        <w:t xml:space="preserve"> Они отличались большей уравновешенностью, спокойным, взвешенным отношением к жизни, высокой любознательностью и желанием учиться, готовностью прийти на помощь, умением гасить конфликтные ситуации, проявляли инициативу и готовность принятия ответственности. </w:t>
      </w:r>
    </w:p>
    <w:p w:rsidR="00360165" w:rsidRDefault="00500369" w:rsidP="00360165">
      <w:pPr>
        <w:spacing w:line="240" w:lineRule="auto"/>
        <w:jc w:val="both"/>
        <w:rPr>
          <w:rFonts w:ascii="Times New Roman" w:hAnsi="Times New Roman" w:cs="Times New Roman"/>
        </w:rPr>
      </w:pPr>
      <w:r w:rsidRPr="00360165">
        <w:rPr>
          <w:rFonts w:ascii="Times New Roman" w:hAnsi="Times New Roman" w:cs="Times New Roman"/>
        </w:rPr>
        <w:t xml:space="preserve">Имеющийся отечественный и зарубежный опыт показывает, что дети, воспитывающиеся в условиях </w:t>
      </w:r>
      <w:proofErr w:type="spellStart"/>
      <w:r w:rsidRPr="00360165">
        <w:rPr>
          <w:rFonts w:ascii="Times New Roman" w:hAnsi="Times New Roman" w:cs="Times New Roman"/>
        </w:rPr>
        <w:t>Монтессори</w:t>
      </w:r>
      <w:proofErr w:type="spellEnd"/>
      <w:r w:rsidRPr="00360165">
        <w:rPr>
          <w:rFonts w:ascii="Times New Roman" w:hAnsi="Times New Roman" w:cs="Times New Roman"/>
        </w:rPr>
        <w:t xml:space="preserve">-педагогики, лучше и раньше сверстников овладевают к пяти годам письмом, чтением и счетом, у них рано формируется и не пропадает в дальнейшем интерес к учению. У этих детей интенсивно развиваются внимание, слух, память и иные психические процессы, социальные навыки, необходимые для школьного обучения, для становления гуманистически ориентированной личности с развитой произвольной </w:t>
      </w:r>
      <w:proofErr w:type="spellStart"/>
      <w:r w:rsidRPr="00360165">
        <w:rPr>
          <w:rFonts w:ascii="Times New Roman" w:hAnsi="Times New Roman" w:cs="Times New Roman"/>
        </w:rPr>
        <w:t>саморегуляцией</w:t>
      </w:r>
      <w:proofErr w:type="spellEnd"/>
      <w:r w:rsidRPr="00360165">
        <w:rPr>
          <w:rFonts w:ascii="Times New Roman" w:hAnsi="Times New Roman" w:cs="Times New Roman"/>
        </w:rPr>
        <w:t xml:space="preserve"> деятельности на психофизическом, эмоциональном, социально-психологическом уровнях. </w:t>
      </w:r>
    </w:p>
    <w:p w:rsidR="00360165" w:rsidRDefault="00500369" w:rsidP="00360165">
      <w:pPr>
        <w:spacing w:line="240" w:lineRule="auto"/>
        <w:jc w:val="both"/>
        <w:rPr>
          <w:rFonts w:ascii="Times New Roman" w:hAnsi="Times New Roman" w:cs="Times New Roman"/>
        </w:rPr>
      </w:pPr>
      <w:proofErr w:type="gramStart"/>
      <w:r w:rsidRPr="00360165">
        <w:rPr>
          <w:rFonts w:ascii="Times New Roman" w:hAnsi="Times New Roman" w:cs="Times New Roman"/>
        </w:rPr>
        <w:t xml:space="preserve">Дети с трудностями в обучении и умственно отсталые дети как школьного, так и дошкольного возраста, развивающиеся в условиях </w:t>
      </w:r>
      <w:proofErr w:type="spellStart"/>
      <w:r w:rsidRPr="00360165">
        <w:rPr>
          <w:rFonts w:ascii="Times New Roman" w:hAnsi="Times New Roman" w:cs="Times New Roman"/>
        </w:rPr>
        <w:t>Монтессори</w:t>
      </w:r>
      <w:proofErr w:type="spellEnd"/>
      <w:r w:rsidRPr="00360165">
        <w:rPr>
          <w:rFonts w:ascii="Times New Roman" w:hAnsi="Times New Roman" w:cs="Times New Roman"/>
        </w:rPr>
        <w:t xml:space="preserve">-педагогики, значительно опережают в интеллектуальном отношении контрольные классы и группы, показывают высокий уровень концентрации внимания, весьма активны, чувствуют себя уверенными в собственном успехе, у них редко наблюдается стремление уходить от социальных и образовательных затруднений. </w:t>
      </w:r>
      <w:proofErr w:type="gramEnd"/>
    </w:p>
    <w:p w:rsidR="00360165" w:rsidRPr="00360165" w:rsidRDefault="00500369" w:rsidP="00360165">
      <w:pPr>
        <w:spacing w:line="240" w:lineRule="auto"/>
        <w:jc w:val="both"/>
        <w:rPr>
          <w:rFonts w:ascii="Times New Roman" w:hAnsi="Times New Roman" w:cs="Times New Roman"/>
        </w:rPr>
      </w:pPr>
      <w:r w:rsidRPr="00360165">
        <w:rPr>
          <w:rFonts w:ascii="Times New Roman" w:hAnsi="Times New Roman" w:cs="Times New Roman"/>
        </w:rPr>
        <w:t xml:space="preserve">Все это позволяет говорить о том, что резервы специальной педагогики в сфере помощи детям и подросткам с особыми образовательными потребностями не исчерпаны. </w:t>
      </w:r>
    </w:p>
    <w:p w:rsidR="00360165" w:rsidRPr="00360165" w:rsidRDefault="00500369" w:rsidP="00500369">
      <w:pPr>
        <w:spacing w:line="240" w:lineRule="auto"/>
        <w:jc w:val="both"/>
        <w:rPr>
          <w:rFonts w:ascii="Times New Roman" w:hAnsi="Times New Roman" w:cs="Times New Roman"/>
          <w:b/>
        </w:rPr>
      </w:pPr>
      <w:r w:rsidRPr="00360165">
        <w:rPr>
          <w:rFonts w:ascii="Times New Roman" w:hAnsi="Times New Roman" w:cs="Times New Roman"/>
          <w:b/>
        </w:rPr>
        <w:t xml:space="preserve">Список использованной литературы </w:t>
      </w:r>
    </w:p>
    <w:p w:rsidR="00360165" w:rsidRPr="00360165" w:rsidRDefault="00500369" w:rsidP="00360165">
      <w:pPr>
        <w:pStyle w:val="a3"/>
        <w:numPr>
          <w:ilvl w:val="0"/>
          <w:numId w:val="3"/>
        </w:numPr>
        <w:spacing w:line="240" w:lineRule="auto"/>
        <w:jc w:val="both"/>
        <w:rPr>
          <w:rFonts w:ascii="Times New Roman" w:hAnsi="Times New Roman" w:cs="Times New Roman"/>
        </w:rPr>
      </w:pPr>
      <w:proofErr w:type="spellStart"/>
      <w:r w:rsidRPr="00360165">
        <w:rPr>
          <w:rFonts w:ascii="Times New Roman" w:hAnsi="Times New Roman" w:cs="Times New Roman"/>
        </w:rPr>
        <w:t>Ионова</w:t>
      </w:r>
      <w:proofErr w:type="spellEnd"/>
      <w:r w:rsidRPr="00360165">
        <w:rPr>
          <w:rFonts w:ascii="Times New Roman" w:hAnsi="Times New Roman" w:cs="Times New Roman"/>
        </w:rPr>
        <w:t xml:space="preserve"> Е.Н., Топтыгин А.Л. </w:t>
      </w:r>
      <w:proofErr w:type="spellStart"/>
      <w:r w:rsidRPr="00360165">
        <w:rPr>
          <w:rFonts w:ascii="Times New Roman" w:hAnsi="Times New Roman" w:cs="Times New Roman"/>
        </w:rPr>
        <w:t>Вальдорфская</w:t>
      </w:r>
      <w:proofErr w:type="spellEnd"/>
      <w:r w:rsidRPr="00360165">
        <w:rPr>
          <w:rFonts w:ascii="Times New Roman" w:hAnsi="Times New Roman" w:cs="Times New Roman"/>
        </w:rPr>
        <w:t xml:space="preserve"> педагогика в контексте мировом и отечественном.- М.: Педагогика, 2008.- 264с.</w:t>
      </w:r>
    </w:p>
    <w:p w:rsidR="00360165" w:rsidRPr="00360165" w:rsidRDefault="00500369" w:rsidP="00360165">
      <w:pPr>
        <w:pStyle w:val="a3"/>
        <w:numPr>
          <w:ilvl w:val="0"/>
          <w:numId w:val="3"/>
        </w:numPr>
        <w:spacing w:line="240" w:lineRule="auto"/>
        <w:jc w:val="both"/>
        <w:rPr>
          <w:rFonts w:ascii="Times New Roman" w:hAnsi="Times New Roman" w:cs="Times New Roman"/>
        </w:rPr>
      </w:pPr>
      <w:proofErr w:type="spellStart"/>
      <w:r w:rsidRPr="00360165">
        <w:rPr>
          <w:rFonts w:ascii="Times New Roman" w:hAnsi="Times New Roman" w:cs="Times New Roman"/>
        </w:rPr>
        <w:t>Лубовский</w:t>
      </w:r>
      <w:proofErr w:type="spellEnd"/>
      <w:r w:rsidRPr="00360165">
        <w:rPr>
          <w:rFonts w:ascii="Times New Roman" w:hAnsi="Times New Roman" w:cs="Times New Roman"/>
        </w:rPr>
        <w:t xml:space="preserve"> В.И. Специальная психология.- М.: Педагогика, 2010.- 402с. </w:t>
      </w:r>
    </w:p>
    <w:p w:rsidR="00360165" w:rsidRPr="00360165" w:rsidRDefault="00500369" w:rsidP="00360165">
      <w:pPr>
        <w:pStyle w:val="a3"/>
        <w:numPr>
          <w:ilvl w:val="0"/>
          <w:numId w:val="3"/>
        </w:numPr>
        <w:spacing w:line="240" w:lineRule="auto"/>
        <w:jc w:val="both"/>
        <w:rPr>
          <w:rFonts w:ascii="Times New Roman" w:hAnsi="Times New Roman" w:cs="Times New Roman"/>
        </w:rPr>
      </w:pPr>
      <w:r w:rsidRPr="00360165">
        <w:rPr>
          <w:rFonts w:ascii="Times New Roman" w:hAnsi="Times New Roman" w:cs="Times New Roman"/>
        </w:rPr>
        <w:t>Назарова Н.М. Основы специальной педагогики.- М.: Психология, 2011.-233с.</w:t>
      </w:r>
      <w:proofErr w:type="gramStart"/>
      <w:r w:rsidRPr="00360165">
        <w:rPr>
          <w:rFonts w:ascii="Times New Roman" w:hAnsi="Times New Roman" w:cs="Times New Roman"/>
        </w:rPr>
        <w:t xml:space="preserve"> .</w:t>
      </w:r>
      <w:proofErr w:type="gramEnd"/>
    </w:p>
    <w:p w:rsidR="00360165" w:rsidRPr="00360165" w:rsidRDefault="00500369" w:rsidP="00360165">
      <w:pPr>
        <w:pStyle w:val="a3"/>
        <w:numPr>
          <w:ilvl w:val="0"/>
          <w:numId w:val="3"/>
        </w:numPr>
        <w:spacing w:line="240" w:lineRule="auto"/>
        <w:jc w:val="both"/>
        <w:rPr>
          <w:rFonts w:ascii="Times New Roman" w:hAnsi="Times New Roman" w:cs="Times New Roman"/>
        </w:rPr>
      </w:pPr>
      <w:r w:rsidRPr="00360165">
        <w:rPr>
          <w:rFonts w:ascii="Times New Roman" w:hAnsi="Times New Roman" w:cs="Times New Roman"/>
        </w:rPr>
        <w:t>Назарова Н.М. Специальная педагогика: Учеб</w:t>
      </w:r>
      <w:proofErr w:type="gramStart"/>
      <w:r w:rsidRPr="00360165">
        <w:rPr>
          <w:rFonts w:ascii="Times New Roman" w:hAnsi="Times New Roman" w:cs="Times New Roman"/>
        </w:rPr>
        <w:t>.</w:t>
      </w:r>
      <w:proofErr w:type="gramEnd"/>
      <w:r w:rsidRPr="00360165">
        <w:rPr>
          <w:rFonts w:ascii="Times New Roman" w:hAnsi="Times New Roman" w:cs="Times New Roman"/>
        </w:rPr>
        <w:t xml:space="preserve"> </w:t>
      </w:r>
      <w:proofErr w:type="gramStart"/>
      <w:r w:rsidRPr="00360165">
        <w:rPr>
          <w:rFonts w:ascii="Times New Roman" w:hAnsi="Times New Roman" w:cs="Times New Roman"/>
        </w:rPr>
        <w:t>п</w:t>
      </w:r>
      <w:proofErr w:type="gramEnd"/>
      <w:r w:rsidRPr="00360165">
        <w:rPr>
          <w:rFonts w:ascii="Times New Roman" w:hAnsi="Times New Roman" w:cs="Times New Roman"/>
        </w:rPr>
        <w:t xml:space="preserve">особие для студ. </w:t>
      </w:r>
      <w:proofErr w:type="spellStart"/>
      <w:r w:rsidRPr="00360165">
        <w:rPr>
          <w:rFonts w:ascii="Times New Roman" w:hAnsi="Times New Roman" w:cs="Times New Roman"/>
        </w:rPr>
        <w:t>высш</w:t>
      </w:r>
      <w:proofErr w:type="spellEnd"/>
      <w:r w:rsidRPr="00360165">
        <w:rPr>
          <w:rFonts w:ascii="Times New Roman" w:hAnsi="Times New Roman" w:cs="Times New Roman"/>
        </w:rPr>
        <w:t xml:space="preserve">. учеб. заведений / </w:t>
      </w:r>
      <w:proofErr w:type="spellStart"/>
      <w:r w:rsidRPr="00360165">
        <w:rPr>
          <w:rFonts w:ascii="Times New Roman" w:hAnsi="Times New Roman" w:cs="Times New Roman"/>
        </w:rPr>
        <w:t>Л.И.Аксенова</w:t>
      </w:r>
      <w:proofErr w:type="spellEnd"/>
      <w:r w:rsidRPr="00360165">
        <w:rPr>
          <w:rFonts w:ascii="Times New Roman" w:hAnsi="Times New Roman" w:cs="Times New Roman"/>
        </w:rPr>
        <w:t xml:space="preserve">, </w:t>
      </w:r>
      <w:proofErr w:type="spellStart"/>
      <w:r w:rsidRPr="00360165">
        <w:rPr>
          <w:rFonts w:ascii="Times New Roman" w:hAnsi="Times New Roman" w:cs="Times New Roman"/>
        </w:rPr>
        <w:t>Б.А.Архипов</w:t>
      </w:r>
      <w:proofErr w:type="spellEnd"/>
      <w:r w:rsidRPr="00360165">
        <w:rPr>
          <w:rFonts w:ascii="Times New Roman" w:hAnsi="Times New Roman" w:cs="Times New Roman"/>
        </w:rPr>
        <w:t xml:space="preserve">, </w:t>
      </w:r>
      <w:proofErr w:type="spellStart"/>
      <w:r w:rsidRPr="00360165">
        <w:rPr>
          <w:rFonts w:ascii="Times New Roman" w:hAnsi="Times New Roman" w:cs="Times New Roman"/>
        </w:rPr>
        <w:t>Л.И.Белякова</w:t>
      </w:r>
      <w:proofErr w:type="spellEnd"/>
      <w:r w:rsidRPr="00360165">
        <w:rPr>
          <w:rFonts w:ascii="Times New Roman" w:hAnsi="Times New Roman" w:cs="Times New Roman"/>
        </w:rPr>
        <w:t xml:space="preserve"> и др.; Под ред. </w:t>
      </w:r>
      <w:proofErr w:type="spellStart"/>
      <w:r w:rsidRPr="00360165">
        <w:rPr>
          <w:rFonts w:ascii="Times New Roman" w:hAnsi="Times New Roman" w:cs="Times New Roman"/>
        </w:rPr>
        <w:t>Н.М.Назаровой</w:t>
      </w:r>
      <w:proofErr w:type="spellEnd"/>
      <w:r w:rsidRPr="00360165">
        <w:rPr>
          <w:rFonts w:ascii="Times New Roman" w:hAnsi="Times New Roman" w:cs="Times New Roman"/>
        </w:rPr>
        <w:t>. - 4-е изд., стер. - М.: Издательский центр «Академия», 2005.- 400с.</w:t>
      </w:r>
      <w:proofErr w:type="gramStart"/>
      <w:r w:rsidRPr="00360165">
        <w:rPr>
          <w:rFonts w:ascii="Times New Roman" w:hAnsi="Times New Roman" w:cs="Times New Roman"/>
        </w:rPr>
        <w:t xml:space="preserve"> .</w:t>
      </w:r>
      <w:proofErr w:type="gramEnd"/>
    </w:p>
    <w:p w:rsidR="00E6014C" w:rsidRPr="00360165" w:rsidRDefault="00500369" w:rsidP="00360165">
      <w:pPr>
        <w:pStyle w:val="a3"/>
        <w:numPr>
          <w:ilvl w:val="0"/>
          <w:numId w:val="3"/>
        </w:numPr>
        <w:spacing w:line="240" w:lineRule="auto"/>
        <w:rPr>
          <w:rFonts w:ascii="Times New Roman" w:hAnsi="Times New Roman" w:cs="Times New Roman"/>
        </w:rPr>
      </w:pPr>
      <w:r w:rsidRPr="00360165">
        <w:rPr>
          <w:rFonts w:ascii="Times New Roman" w:hAnsi="Times New Roman" w:cs="Times New Roman"/>
        </w:rPr>
        <w:t xml:space="preserve">Трофимова Н. М., </w:t>
      </w:r>
      <w:proofErr w:type="spellStart"/>
      <w:r w:rsidRPr="00360165">
        <w:rPr>
          <w:rFonts w:ascii="Times New Roman" w:hAnsi="Times New Roman" w:cs="Times New Roman"/>
        </w:rPr>
        <w:t>Дуванова</w:t>
      </w:r>
      <w:proofErr w:type="spellEnd"/>
      <w:r w:rsidRPr="00360165">
        <w:rPr>
          <w:rFonts w:ascii="Times New Roman" w:hAnsi="Times New Roman" w:cs="Times New Roman"/>
        </w:rPr>
        <w:t xml:space="preserve"> С. П., Трофимова Н. Б., Пушкина Т. Ф. Основы специальной педагогики и психологии. - М.: Психология, 2012.- 152с. </w:t>
      </w:r>
      <w:r w:rsidRPr="00360165">
        <w:rPr>
          <w:rFonts w:ascii="Times New Roman" w:hAnsi="Times New Roman" w:cs="Times New Roman"/>
        </w:rPr>
        <w:br/>
      </w:r>
      <w:r w:rsidRPr="00360165">
        <w:rPr>
          <w:rFonts w:ascii="Times New Roman" w:hAnsi="Times New Roman" w:cs="Times New Roman"/>
        </w:rPr>
        <w:br/>
      </w:r>
    </w:p>
    <w:sectPr w:rsidR="00E6014C" w:rsidRPr="00360165" w:rsidSect="0050036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97C" w:rsidRDefault="008A697C" w:rsidP="00360165">
      <w:pPr>
        <w:spacing w:after="0" w:line="240" w:lineRule="auto"/>
      </w:pPr>
      <w:r>
        <w:separator/>
      </w:r>
    </w:p>
  </w:endnote>
  <w:endnote w:type="continuationSeparator" w:id="0">
    <w:p w:rsidR="008A697C" w:rsidRDefault="008A697C" w:rsidP="00360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8349"/>
      <w:docPartObj>
        <w:docPartGallery w:val="Page Numbers (Bottom of Page)"/>
        <w:docPartUnique/>
      </w:docPartObj>
    </w:sdtPr>
    <w:sdtEndPr>
      <w:rPr>
        <w:rFonts w:ascii="Times New Roman" w:hAnsi="Times New Roman" w:cs="Times New Roman"/>
        <w:sz w:val="20"/>
        <w:szCs w:val="20"/>
      </w:rPr>
    </w:sdtEndPr>
    <w:sdtContent>
      <w:p w:rsidR="00360165" w:rsidRPr="00360165" w:rsidRDefault="00360165">
        <w:pPr>
          <w:pStyle w:val="a7"/>
          <w:jc w:val="right"/>
          <w:rPr>
            <w:rFonts w:ascii="Times New Roman" w:hAnsi="Times New Roman" w:cs="Times New Roman"/>
            <w:sz w:val="20"/>
            <w:szCs w:val="20"/>
          </w:rPr>
        </w:pPr>
        <w:r w:rsidRPr="00360165">
          <w:rPr>
            <w:rFonts w:ascii="Times New Roman" w:hAnsi="Times New Roman" w:cs="Times New Roman"/>
            <w:sz w:val="20"/>
            <w:szCs w:val="20"/>
          </w:rPr>
          <w:fldChar w:fldCharType="begin"/>
        </w:r>
        <w:r w:rsidRPr="00360165">
          <w:rPr>
            <w:rFonts w:ascii="Times New Roman" w:hAnsi="Times New Roman" w:cs="Times New Roman"/>
            <w:sz w:val="20"/>
            <w:szCs w:val="20"/>
          </w:rPr>
          <w:instrText>PAGE   \* MERGEFORMAT</w:instrText>
        </w:r>
        <w:r w:rsidRPr="00360165">
          <w:rPr>
            <w:rFonts w:ascii="Times New Roman" w:hAnsi="Times New Roman" w:cs="Times New Roman"/>
            <w:sz w:val="20"/>
            <w:szCs w:val="20"/>
          </w:rPr>
          <w:fldChar w:fldCharType="separate"/>
        </w:r>
        <w:r w:rsidR="00117096">
          <w:rPr>
            <w:rFonts w:ascii="Times New Roman" w:hAnsi="Times New Roman" w:cs="Times New Roman"/>
            <w:noProof/>
            <w:sz w:val="20"/>
            <w:szCs w:val="20"/>
          </w:rPr>
          <w:t>1</w:t>
        </w:r>
        <w:r w:rsidRPr="00360165">
          <w:rPr>
            <w:rFonts w:ascii="Times New Roman" w:hAnsi="Times New Roman" w:cs="Times New Roman"/>
            <w:sz w:val="20"/>
            <w:szCs w:val="20"/>
          </w:rPr>
          <w:fldChar w:fldCharType="end"/>
        </w:r>
      </w:p>
    </w:sdtContent>
  </w:sdt>
  <w:p w:rsidR="00360165" w:rsidRDefault="0036016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97C" w:rsidRDefault="008A697C" w:rsidP="00360165">
      <w:pPr>
        <w:spacing w:after="0" w:line="240" w:lineRule="auto"/>
      </w:pPr>
      <w:r>
        <w:separator/>
      </w:r>
    </w:p>
  </w:footnote>
  <w:footnote w:type="continuationSeparator" w:id="0">
    <w:p w:rsidR="008A697C" w:rsidRDefault="008A697C" w:rsidP="003601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CE244E"/>
    <w:multiLevelType w:val="hybridMultilevel"/>
    <w:tmpl w:val="537AD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26E3EC1"/>
    <w:multiLevelType w:val="hybridMultilevel"/>
    <w:tmpl w:val="10A03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F455AD5"/>
    <w:multiLevelType w:val="hybridMultilevel"/>
    <w:tmpl w:val="24F41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74E"/>
    <w:rsid w:val="00117096"/>
    <w:rsid w:val="002F5B19"/>
    <w:rsid w:val="00360165"/>
    <w:rsid w:val="00500369"/>
    <w:rsid w:val="0088474E"/>
    <w:rsid w:val="008A697C"/>
    <w:rsid w:val="00E601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0369"/>
    <w:pPr>
      <w:ind w:left="720"/>
      <w:contextualSpacing/>
    </w:pPr>
  </w:style>
  <w:style w:type="character" w:styleId="a4">
    <w:name w:val="Hyperlink"/>
    <w:basedOn w:val="a0"/>
    <w:uiPriority w:val="99"/>
    <w:unhideWhenUsed/>
    <w:rsid w:val="00500369"/>
    <w:rPr>
      <w:color w:val="0000FF" w:themeColor="hyperlink"/>
      <w:u w:val="single"/>
    </w:rPr>
  </w:style>
  <w:style w:type="paragraph" w:styleId="a5">
    <w:name w:val="header"/>
    <w:basedOn w:val="a"/>
    <w:link w:val="a6"/>
    <w:uiPriority w:val="99"/>
    <w:unhideWhenUsed/>
    <w:rsid w:val="0036016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60165"/>
  </w:style>
  <w:style w:type="paragraph" w:styleId="a7">
    <w:name w:val="footer"/>
    <w:basedOn w:val="a"/>
    <w:link w:val="a8"/>
    <w:uiPriority w:val="99"/>
    <w:unhideWhenUsed/>
    <w:rsid w:val="0036016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60165"/>
  </w:style>
  <w:style w:type="paragraph" w:styleId="a9">
    <w:name w:val="Balloon Text"/>
    <w:basedOn w:val="a"/>
    <w:link w:val="aa"/>
    <w:uiPriority w:val="99"/>
    <w:semiHidden/>
    <w:unhideWhenUsed/>
    <w:rsid w:val="0011709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170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0369"/>
    <w:pPr>
      <w:ind w:left="720"/>
      <w:contextualSpacing/>
    </w:pPr>
  </w:style>
  <w:style w:type="character" w:styleId="a4">
    <w:name w:val="Hyperlink"/>
    <w:basedOn w:val="a0"/>
    <w:uiPriority w:val="99"/>
    <w:unhideWhenUsed/>
    <w:rsid w:val="00500369"/>
    <w:rPr>
      <w:color w:val="0000FF" w:themeColor="hyperlink"/>
      <w:u w:val="single"/>
    </w:rPr>
  </w:style>
  <w:style w:type="paragraph" w:styleId="a5">
    <w:name w:val="header"/>
    <w:basedOn w:val="a"/>
    <w:link w:val="a6"/>
    <w:uiPriority w:val="99"/>
    <w:unhideWhenUsed/>
    <w:rsid w:val="0036016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60165"/>
  </w:style>
  <w:style w:type="paragraph" w:styleId="a7">
    <w:name w:val="footer"/>
    <w:basedOn w:val="a"/>
    <w:link w:val="a8"/>
    <w:uiPriority w:val="99"/>
    <w:unhideWhenUsed/>
    <w:rsid w:val="0036016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60165"/>
  </w:style>
  <w:style w:type="paragraph" w:styleId="a9">
    <w:name w:val="Balloon Text"/>
    <w:basedOn w:val="a"/>
    <w:link w:val="aa"/>
    <w:uiPriority w:val="99"/>
    <w:semiHidden/>
    <w:unhideWhenUsed/>
    <w:rsid w:val="0011709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170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4650</Words>
  <Characters>26508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cp:lastPrinted>2018-04-08T12:53:00Z</cp:lastPrinted>
  <dcterms:created xsi:type="dcterms:W3CDTF">2018-04-08T12:28:00Z</dcterms:created>
  <dcterms:modified xsi:type="dcterms:W3CDTF">2018-04-08T13:18:00Z</dcterms:modified>
</cp:coreProperties>
</file>