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1527" w:rsidRPr="00431527" w:rsidRDefault="00431527" w:rsidP="00431527">
      <w:pPr>
        <w:pStyle w:val="2"/>
      </w:pPr>
      <w:r>
        <w:t>Testing 2</w:t>
      </w:r>
    </w:p>
    <w:p w:rsidR="00431527" w:rsidRDefault="00431527" w:rsidP="00431527">
      <w:pPr>
        <w:pStyle w:val="2"/>
      </w:pPr>
      <w:r>
        <w:t>Exploratory task 2.4</w:t>
      </w:r>
    </w:p>
    <w:p w:rsidR="00431527" w:rsidRDefault="00431527" w:rsidP="00431527">
      <w:pPr>
        <w:jc w:val="both"/>
        <w:rPr>
          <w:sz w:val="24"/>
        </w:rPr>
      </w:pPr>
      <w:r>
        <w:rPr>
          <w:sz w:val="24"/>
        </w:rPr>
        <w:t xml:space="preserve">Ask your partner to explain to you how to make a nice omelet. In assessing fluency use the following grades. Reflect on this tool for assessment.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431527" w:rsidRPr="00431527" w:rsidTr="00431527">
        <w:tc>
          <w:tcPr>
            <w:tcW w:w="9498"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5. Speech is as effortless and smooth as a native speaker’s</w:t>
            </w:r>
          </w:p>
        </w:tc>
      </w:tr>
      <w:tr w:rsidR="00431527" w:rsidRPr="00431527" w:rsidTr="00431527">
        <w:tc>
          <w:tcPr>
            <w:tcW w:w="9498"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4. Speech is effortless and smooth but non-native in evenness</w:t>
            </w:r>
          </w:p>
        </w:tc>
      </w:tr>
      <w:tr w:rsidR="00431527" w:rsidRPr="00431527" w:rsidTr="00431527">
        <w:tc>
          <w:tcPr>
            <w:tcW w:w="9498"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3. Speech is frequently hesitant and jerky</w:t>
            </w:r>
          </w:p>
        </w:tc>
      </w:tr>
      <w:tr w:rsidR="00431527" w:rsidRPr="00431527" w:rsidTr="00431527">
        <w:tc>
          <w:tcPr>
            <w:tcW w:w="9498"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2. Speech is very slow and uneven except for routine sentences</w:t>
            </w:r>
          </w:p>
        </w:tc>
      </w:tr>
      <w:tr w:rsidR="00431527" w:rsidRPr="00431527" w:rsidTr="00431527">
        <w:tc>
          <w:tcPr>
            <w:tcW w:w="9498"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1. Speech is halting and fragmentary, making conversation impossible</w:t>
            </w:r>
          </w:p>
        </w:tc>
      </w:tr>
    </w:tbl>
    <w:p w:rsidR="00431527" w:rsidRDefault="00431527" w:rsidP="00431527">
      <w:pPr>
        <w:pStyle w:val="2"/>
      </w:pPr>
    </w:p>
    <w:p w:rsidR="00431527" w:rsidRDefault="00431527" w:rsidP="00431527">
      <w:pPr>
        <w:pStyle w:val="2"/>
      </w:pPr>
      <w:r>
        <w:t>Exploratory task 2.5</w:t>
      </w:r>
    </w:p>
    <w:p w:rsidR="00431527" w:rsidRDefault="00431527" w:rsidP="00431527">
      <w:pPr>
        <w:jc w:val="both"/>
        <w:rPr>
          <w:sz w:val="24"/>
        </w:rPr>
      </w:pPr>
      <w:r>
        <w:rPr>
          <w:sz w:val="24"/>
        </w:rPr>
        <w:t xml:space="preserve">The speaker has a plan of the room. The listener (the examiner) has a blank sheet of paper. The speaker has to instruct the listener how to reproduce the plan as accurately as possible on the blank sheet of paper without seeing it. As an examiner,  produce a </w:t>
      </w:r>
      <w:r>
        <w:rPr>
          <w:b/>
          <w:sz w:val="24"/>
        </w:rPr>
        <w:t>scoring matrix</w:t>
      </w:r>
      <w:r>
        <w:rPr>
          <w:sz w:val="24"/>
        </w:rPr>
        <w:t xml:space="preserve"> with a list of the language, that you expect to be used by the test-taker  beginning has been done for you). While listening to your partner, tick  off the language items that your partner has actually used. Run the activity and reflect on this tool of the scoring procedure. </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2160"/>
      </w:tblGrid>
      <w:tr w:rsidR="00431527" w:rsidTr="00431527">
        <w:trPr>
          <w:cantSplit/>
        </w:trPr>
        <w:tc>
          <w:tcPr>
            <w:tcW w:w="7338"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Features and examples</w:t>
            </w:r>
          </w:p>
        </w:tc>
        <w:tc>
          <w:tcPr>
            <w:tcW w:w="2160"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sym w:font="Marlett" w:char="F061"/>
            </w:r>
          </w:p>
        </w:tc>
      </w:tr>
      <w:tr w:rsidR="00431527" w:rsidTr="00431527">
        <w:trPr>
          <w:cantSplit/>
        </w:trPr>
        <w:tc>
          <w:tcPr>
            <w:tcW w:w="7338" w:type="dxa"/>
            <w:tcBorders>
              <w:top w:val="single" w:sz="4" w:space="0" w:color="auto"/>
              <w:left w:val="single" w:sz="4" w:space="0" w:color="auto"/>
              <w:bottom w:val="single" w:sz="4" w:space="0" w:color="auto"/>
              <w:right w:val="single" w:sz="4" w:space="0" w:color="auto"/>
            </w:tcBorders>
          </w:tcPr>
          <w:p w:rsidR="00431527" w:rsidRDefault="00431527" w:rsidP="00826571">
            <w:pPr>
              <w:numPr>
                <w:ilvl w:val="0"/>
                <w:numId w:val="1"/>
              </w:numPr>
              <w:jc w:val="both"/>
              <w:rPr>
                <w:sz w:val="24"/>
              </w:rPr>
            </w:pPr>
            <w:r>
              <w:rPr>
                <w:sz w:val="24"/>
              </w:rPr>
              <w:t>On the top</w:t>
            </w:r>
          </w:p>
          <w:p w:rsidR="00431527" w:rsidRDefault="00431527" w:rsidP="00826571">
            <w:pPr>
              <w:numPr>
                <w:ilvl w:val="0"/>
                <w:numId w:val="1"/>
              </w:numPr>
              <w:jc w:val="both"/>
              <w:rPr>
                <w:sz w:val="24"/>
              </w:rPr>
            </w:pPr>
            <w:r>
              <w:rPr>
                <w:sz w:val="24"/>
              </w:rPr>
              <w:t xml:space="preserve">To the right </w:t>
            </w:r>
          </w:p>
          <w:p w:rsidR="00431527" w:rsidRDefault="00431527" w:rsidP="00826571">
            <w:pPr>
              <w:numPr>
                <w:ilvl w:val="0"/>
                <w:numId w:val="1"/>
              </w:numPr>
              <w:jc w:val="both"/>
              <w:rPr>
                <w:sz w:val="24"/>
              </w:rPr>
            </w:pPr>
            <w:r>
              <w:rPr>
                <w:sz w:val="24"/>
              </w:rPr>
              <w:t>Underneath</w:t>
            </w:r>
          </w:p>
          <w:p w:rsidR="00431527" w:rsidRDefault="00431527" w:rsidP="00826571">
            <w:pPr>
              <w:numPr>
                <w:ilvl w:val="0"/>
                <w:numId w:val="1"/>
              </w:numPr>
              <w:jc w:val="both"/>
              <w:rPr>
                <w:sz w:val="24"/>
              </w:rPr>
            </w:pPr>
            <w:r>
              <w:rPr>
                <w:sz w:val="24"/>
              </w:rPr>
              <w:t>One meter long</w:t>
            </w:r>
          </w:p>
          <w:p w:rsidR="00431527" w:rsidRDefault="00431527" w:rsidP="00826571">
            <w:pPr>
              <w:numPr>
                <w:ilvl w:val="0"/>
                <w:numId w:val="1"/>
              </w:numPr>
              <w:jc w:val="both"/>
              <w:rPr>
                <w:sz w:val="24"/>
              </w:rPr>
            </w:pPr>
            <w:r>
              <w:rPr>
                <w:sz w:val="24"/>
              </w:rPr>
              <w:t>Square table</w:t>
            </w:r>
          </w:p>
          <w:p w:rsidR="00431527" w:rsidRDefault="00431527" w:rsidP="00826571">
            <w:pPr>
              <w:numPr>
                <w:ilvl w:val="0"/>
                <w:numId w:val="1"/>
              </w:numPr>
              <w:jc w:val="both"/>
              <w:rPr>
                <w:sz w:val="24"/>
              </w:rPr>
            </w:pPr>
            <w:r>
              <w:rPr>
                <w:sz w:val="24"/>
              </w:rPr>
              <w:t>Etc.</w:t>
            </w:r>
          </w:p>
          <w:p w:rsidR="00431527" w:rsidRDefault="00431527">
            <w:pPr>
              <w:jc w:val="both"/>
              <w:rPr>
                <w:sz w:val="24"/>
              </w:rPr>
            </w:pPr>
          </w:p>
        </w:tc>
        <w:tc>
          <w:tcPr>
            <w:tcW w:w="2160" w:type="dxa"/>
            <w:tcBorders>
              <w:top w:val="single" w:sz="4" w:space="0" w:color="auto"/>
              <w:left w:val="single" w:sz="4" w:space="0" w:color="auto"/>
              <w:bottom w:val="single" w:sz="4" w:space="0" w:color="auto"/>
              <w:right w:val="single" w:sz="4" w:space="0" w:color="auto"/>
            </w:tcBorders>
          </w:tcPr>
          <w:p w:rsidR="00431527" w:rsidRDefault="00431527">
            <w:pPr>
              <w:jc w:val="both"/>
              <w:rPr>
                <w:sz w:val="24"/>
              </w:rPr>
            </w:pPr>
          </w:p>
          <w:p w:rsidR="00431527" w:rsidRDefault="00431527">
            <w:pPr>
              <w:jc w:val="both"/>
              <w:rPr>
                <w:sz w:val="24"/>
              </w:rPr>
            </w:pPr>
            <w:r>
              <w:rPr>
                <w:sz w:val="24"/>
              </w:rPr>
              <w:sym w:font="Marlett" w:char="F061"/>
            </w:r>
          </w:p>
          <w:p w:rsidR="00431527" w:rsidRDefault="00431527">
            <w:pPr>
              <w:jc w:val="both"/>
              <w:rPr>
                <w:sz w:val="24"/>
              </w:rPr>
            </w:pPr>
          </w:p>
          <w:p w:rsidR="00431527" w:rsidRDefault="00431527">
            <w:pPr>
              <w:jc w:val="both"/>
              <w:rPr>
                <w:sz w:val="24"/>
              </w:rPr>
            </w:pPr>
          </w:p>
          <w:p w:rsidR="00431527" w:rsidRDefault="00431527">
            <w:pPr>
              <w:jc w:val="both"/>
              <w:rPr>
                <w:sz w:val="24"/>
              </w:rPr>
            </w:pPr>
            <w:r>
              <w:rPr>
                <w:sz w:val="24"/>
              </w:rPr>
              <w:sym w:font="Marlett" w:char="F061"/>
            </w:r>
          </w:p>
          <w:p w:rsidR="00431527" w:rsidRDefault="00431527">
            <w:pPr>
              <w:jc w:val="both"/>
              <w:rPr>
                <w:sz w:val="24"/>
              </w:rPr>
            </w:pPr>
          </w:p>
        </w:tc>
      </w:tr>
    </w:tbl>
    <w:p w:rsidR="00431527" w:rsidRPr="00431527" w:rsidRDefault="00431527" w:rsidP="00431527">
      <w:pPr>
        <w:pStyle w:val="1"/>
        <w:rPr>
          <w:rFonts w:ascii="Times New Roman" w:hAnsi="Times New Roman" w:cs="Times New Roman"/>
          <w:b/>
          <w:sz w:val="24"/>
          <w:szCs w:val="24"/>
        </w:rPr>
      </w:pPr>
      <w:r w:rsidRPr="00431527">
        <w:rPr>
          <w:rFonts w:ascii="Times New Roman" w:hAnsi="Times New Roman" w:cs="Times New Roman"/>
          <w:b/>
          <w:sz w:val="24"/>
          <w:szCs w:val="24"/>
        </w:rPr>
        <w:t>Exploratory task 2.6</w:t>
      </w:r>
    </w:p>
    <w:p w:rsidR="00431527" w:rsidRDefault="00431527" w:rsidP="00431527">
      <w:pPr>
        <w:pStyle w:val="a3"/>
        <w:ind w:firstLine="0"/>
        <w:rPr>
          <w:b/>
          <w:i/>
        </w:rPr>
      </w:pPr>
      <w:r>
        <w:t xml:space="preserve">Do the following cloze activity and reflect on the problems you had with completing the gaps in the text. </w:t>
      </w:r>
      <w:r>
        <w:rPr>
          <w:b/>
          <w:i/>
        </w:rPr>
        <w:t xml:space="preserve">“A man goes out of prison …  twenty years. He decides to go … to the neighborhood where he lived. … he gets there he cannot … the place. Everything has changed a …. The places he used to … have all disappeared. Even the pub has ….He is very tired and would like to have  … to eat. He goes into a small … and has a coffee and a sandwich. When he takes … his wallet he finds a … ticket in it. He then remembers that the … thing he had done before being arrested was to take a … of shoes to the shoemaker's. He … to go there and try. What a wonderful thing! The shoemaker is still at the …  place. He gets into the shop and tells the … that about twenty years before he … him a pair of shoes to have them …. The shoemaker has a look at the ticket and …: "O.K. Come back tomorrow. They will be ready then." Some things … change” (Answer key: after, back, when, recognize, lot, know, moved, something, cafe, out, shoe, last, pair, decides, old, shoemaker, gave, fixed, says, never). </w:t>
      </w:r>
    </w:p>
    <w:p w:rsidR="00431527" w:rsidRPr="00431527" w:rsidRDefault="00431527" w:rsidP="00431527">
      <w:pPr>
        <w:pStyle w:val="1"/>
        <w:rPr>
          <w:rFonts w:ascii="Times New Roman" w:hAnsi="Times New Roman" w:cs="Times New Roman"/>
          <w:b/>
          <w:sz w:val="24"/>
          <w:szCs w:val="24"/>
        </w:rPr>
      </w:pPr>
      <w:r w:rsidRPr="00431527">
        <w:rPr>
          <w:rFonts w:ascii="Times New Roman" w:hAnsi="Times New Roman" w:cs="Times New Roman"/>
          <w:b/>
          <w:sz w:val="24"/>
          <w:szCs w:val="24"/>
        </w:rPr>
        <w:t>Exploratory task 2.7</w:t>
      </w:r>
    </w:p>
    <w:p w:rsidR="00431527" w:rsidRDefault="00431527" w:rsidP="00431527">
      <w:pPr>
        <w:jc w:val="both"/>
        <w:rPr>
          <w:sz w:val="24"/>
        </w:rPr>
      </w:pPr>
      <w:r>
        <w:rPr>
          <w:sz w:val="24"/>
        </w:rPr>
        <w:t>Read the text and draw a picture of the eye from description.</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4"/>
        <w:gridCol w:w="5092"/>
      </w:tblGrid>
      <w:tr w:rsidR="00431527" w:rsidTr="00431527">
        <w:tc>
          <w:tcPr>
            <w:tcW w:w="4264"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Text</w:t>
            </w:r>
          </w:p>
        </w:tc>
        <w:tc>
          <w:tcPr>
            <w:tcW w:w="5092"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Picture</w:t>
            </w:r>
          </w:p>
        </w:tc>
      </w:tr>
      <w:tr w:rsidR="00431527" w:rsidRPr="00431527" w:rsidTr="00431527">
        <w:tc>
          <w:tcPr>
            <w:tcW w:w="4264"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i/>
                <w:sz w:val="24"/>
              </w:rPr>
            </w:pPr>
            <w:r>
              <w:rPr>
                <w:b/>
                <w:i/>
                <w:sz w:val="24"/>
              </w:rPr>
              <w:t xml:space="preserve">“The eye is the second most complex part of the body after the brain. We all have a blind spot in each eye  where the optic nerve leaves the back of the eye-ball - the retina. The iris (the colored part of the eye) consists of more than 25,000 nerve endings, all of which are connected to the brain. There is a small opening in the front part of the eye-ball - the cornea, through which the light gets into the eye and onto the retina. This opening is </w:t>
            </w:r>
            <w:r>
              <w:rPr>
                <w:b/>
                <w:i/>
                <w:sz w:val="24"/>
              </w:rPr>
              <w:lastRenderedPageBreak/>
              <w:t>covered with a lens. The eyelid covers two-thirds of the eye-ball”</w:t>
            </w:r>
          </w:p>
        </w:tc>
        <w:tc>
          <w:tcPr>
            <w:tcW w:w="5092" w:type="dxa"/>
            <w:tcBorders>
              <w:top w:val="single" w:sz="4" w:space="0" w:color="auto"/>
              <w:left w:val="single" w:sz="4" w:space="0" w:color="auto"/>
              <w:bottom w:val="single" w:sz="4" w:space="0" w:color="auto"/>
              <w:right w:val="single" w:sz="4" w:space="0" w:color="auto"/>
            </w:tcBorders>
          </w:tcPr>
          <w:p w:rsidR="00431527" w:rsidRDefault="00431527">
            <w:pPr>
              <w:jc w:val="both"/>
              <w:rPr>
                <w:b/>
                <w:i/>
                <w:sz w:val="24"/>
              </w:rPr>
            </w:pPr>
          </w:p>
        </w:tc>
      </w:tr>
    </w:tbl>
    <w:p w:rsidR="00431527" w:rsidRDefault="00431527" w:rsidP="00431527">
      <w:pPr>
        <w:pStyle w:val="2"/>
      </w:pPr>
    </w:p>
    <w:p w:rsidR="00431527" w:rsidRDefault="00431527" w:rsidP="00431527">
      <w:pPr>
        <w:pStyle w:val="2"/>
      </w:pPr>
      <w:r>
        <w:t>Exploratory task 2.8</w:t>
      </w:r>
    </w:p>
    <w:p w:rsidR="00431527" w:rsidRDefault="00431527" w:rsidP="00431527">
      <w:pPr>
        <w:jc w:val="both"/>
        <w:rPr>
          <w:sz w:val="24"/>
        </w:rPr>
      </w:pPr>
      <w:r>
        <w:rPr>
          <w:sz w:val="24"/>
        </w:rPr>
        <w:t>Sequence correctly the sentences of the given text. Work individually. The limit of time is three minutes. The first choice has been done for you.</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276"/>
      </w:tblGrid>
      <w:tr w:rsidR="00431527" w:rsidTr="00431527">
        <w:tc>
          <w:tcPr>
            <w:tcW w:w="8222"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2"/>
              </w:numPr>
              <w:jc w:val="both"/>
              <w:rPr>
                <w:b/>
                <w:i/>
                <w:sz w:val="24"/>
              </w:rPr>
            </w:pPr>
            <w:r>
              <w:rPr>
                <w:b/>
                <w:i/>
                <w:sz w:val="24"/>
              </w:rPr>
              <w:t xml:space="preserve">The bus driver said, "That's the ugliest baby I've ever seen." </w:t>
            </w:r>
            <w:r>
              <w:rPr>
                <w:b/>
                <w:i/>
                <w:sz w:val="24"/>
              </w:rPr>
              <w:br/>
            </w:r>
          </w:p>
          <w:p w:rsidR="00431527" w:rsidRDefault="00431527" w:rsidP="00431527">
            <w:pPr>
              <w:numPr>
                <w:ilvl w:val="0"/>
                <w:numId w:val="2"/>
              </w:numPr>
              <w:jc w:val="both"/>
              <w:rPr>
                <w:b/>
                <w:i/>
                <w:sz w:val="24"/>
              </w:rPr>
            </w:pPr>
            <w:r>
              <w:rPr>
                <w:b/>
                <w:i/>
                <w:sz w:val="24"/>
              </w:rPr>
              <w:t xml:space="preserve">A woman got on a bus, holding a baby… </w:t>
            </w:r>
          </w:p>
          <w:p w:rsidR="00431527" w:rsidRDefault="00431527">
            <w:pPr>
              <w:jc w:val="both"/>
              <w:rPr>
                <w:b/>
                <w:i/>
                <w:sz w:val="24"/>
              </w:rPr>
            </w:pPr>
          </w:p>
          <w:p w:rsidR="00431527" w:rsidRDefault="00431527" w:rsidP="00431527">
            <w:pPr>
              <w:numPr>
                <w:ilvl w:val="0"/>
                <w:numId w:val="2"/>
              </w:numPr>
              <w:jc w:val="both"/>
              <w:rPr>
                <w:b/>
                <w:i/>
                <w:sz w:val="24"/>
              </w:rPr>
            </w:pPr>
            <w:r>
              <w:rPr>
                <w:b/>
                <w:i/>
                <w:sz w:val="24"/>
              </w:rPr>
              <w:t xml:space="preserve">The man said, "Why, he's a public servant and shouldn't say </w:t>
            </w:r>
            <w:r>
              <w:rPr>
                <w:b/>
                <w:i/>
                <w:sz w:val="24"/>
              </w:rPr>
              <w:br/>
              <w:t xml:space="preserve">things to insult passengers." </w:t>
            </w:r>
          </w:p>
          <w:p w:rsidR="00431527" w:rsidRDefault="00431527">
            <w:pPr>
              <w:jc w:val="both"/>
              <w:rPr>
                <w:b/>
                <w:i/>
                <w:sz w:val="24"/>
              </w:rPr>
            </w:pPr>
          </w:p>
          <w:p w:rsidR="00431527" w:rsidRDefault="00431527" w:rsidP="00431527">
            <w:pPr>
              <w:numPr>
                <w:ilvl w:val="0"/>
                <w:numId w:val="2"/>
              </w:numPr>
              <w:jc w:val="both"/>
              <w:rPr>
                <w:b/>
                <w:i/>
                <w:sz w:val="24"/>
              </w:rPr>
            </w:pPr>
            <w:r>
              <w:rPr>
                <w:b/>
                <w:i/>
                <w:sz w:val="24"/>
              </w:rPr>
              <w:t xml:space="preserve">"That's a good idea," the man said. </w:t>
            </w:r>
          </w:p>
          <w:p w:rsidR="00431527" w:rsidRDefault="00431527">
            <w:pPr>
              <w:jc w:val="both"/>
              <w:rPr>
                <w:b/>
                <w:i/>
                <w:sz w:val="24"/>
              </w:rPr>
            </w:pPr>
          </w:p>
          <w:p w:rsidR="00431527" w:rsidRDefault="00431527" w:rsidP="00431527">
            <w:pPr>
              <w:numPr>
                <w:ilvl w:val="0"/>
                <w:numId w:val="2"/>
              </w:numPr>
              <w:jc w:val="both"/>
              <w:rPr>
                <w:b/>
                <w:i/>
                <w:sz w:val="24"/>
              </w:rPr>
            </w:pPr>
            <w:r>
              <w:rPr>
                <w:b/>
                <w:i/>
                <w:sz w:val="24"/>
              </w:rPr>
              <w:t xml:space="preserve">"Here, let me hold your donkey."  </w:t>
            </w:r>
          </w:p>
          <w:p w:rsidR="00431527" w:rsidRDefault="00431527">
            <w:pPr>
              <w:jc w:val="both"/>
              <w:rPr>
                <w:b/>
                <w:i/>
                <w:sz w:val="24"/>
              </w:rPr>
            </w:pPr>
          </w:p>
          <w:p w:rsidR="00431527" w:rsidRDefault="00431527" w:rsidP="00431527">
            <w:pPr>
              <w:numPr>
                <w:ilvl w:val="0"/>
                <w:numId w:val="2"/>
              </w:numPr>
              <w:jc w:val="both"/>
              <w:rPr>
                <w:b/>
                <w:i/>
                <w:sz w:val="24"/>
              </w:rPr>
            </w:pPr>
            <w:r>
              <w:rPr>
                <w:b/>
                <w:i/>
                <w:sz w:val="24"/>
              </w:rPr>
              <w:t xml:space="preserve">In a huff, the woman slammed her fare into the fare box and took an aisle seat. </w:t>
            </w:r>
            <w:r>
              <w:rPr>
                <w:b/>
                <w:i/>
                <w:sz w:val="24"/>
              </w:rPr>
              <w:br/>
            </w:r>
          </w:p>
          <w:p w:rsidR="00431527" w:rsidRDefault="00431527" w:rsidP="00431527">
            <w:pPr>
              <w:numPr>
                <w:ilvl w:val="0"/>
                <w:numId w:val="2"/>
              </w:numPr>
              <w:jc w:val="both"/>
              <w:rPr>
                <w:b/>
                <w:i/>
                <w:sz w:val="24"/>
              </w:rPr>
            </w:pPr>
            <w:r>
              <w:rPr>
                <w:b/>
                <w:i/>
                <w:sz w:val="24"/>
              </w:rPr>
              <w:t xml:space="preserve">"The bus driver insulted me," she fumed. </w:t>
            </w:r>
            <w:r>
              <w:rPr>
                <w:b/>
                <w:i/>
                <w:sz w:val="24"/>
              </w:rPr>
              <w:br/>
            </w:r>
          </w:p>
          <w:p w:rsidR="00431527" w:rsidRDefault="00431527" w:rsidP="00431527">
            <w:pPr>
              <w:numPr>
                <w:ilvl w:val="0"/>
                <w:numId w:val="2"/>
              </w:numPr>
              <w:jc w:val="both"/>
              <w:rPr>
                <w:b/>
                <w:i/>
                <w:sz w:val="24"/>
              </w:rPr>
            </w:pPr>
            <w:r>
              <w:rPr>
                <w:b/>
                <w:i/>
                <w:sz w:val="24"/>
              </w:rPr>
              <w:t xml:space="preserve">"You're right," she said. "I think I'll go back up there and give him a piece of my mind." </w:t>
            </w:r>
          </w:p>
          <w:p w:rsidR="00431527" w:rsidRDefault="00431527">
            <w:pPr>
              <w:jc w:val="both"/>
              <w:rPr>
                <w:b/>
                <w:i/>
                <w:sz w:val="24"/>
              </w:rPr>
            </w:pPr>
          </w:p>
          <w:p w:rsidR="00431527" w:rsidRDefault="00431527" w:rsidP="00431527">
            <w:pPr>
              <w:numPr>
                <w:ilvl w:val="0"/>
                <w:numId w:val="2"/>
              </w:numPr>
              <w:jc w:val="both"/>
              <w:rPr>
                <w:b/>
                <w:i/>
                <w:sz w:val="24"/>
              </w:rPr>
            </w:pPr>
            <w:r>
              <w:rPr>
                <w:b/>
                <w:i/>
                <w:sz w:val="24"/>
              </w:rPr>
              <w:t>The man seated next to her sensed that she was agitated and asked her what was wrong.</w:t>
            </w:r>
          </w:p>
          <w:p w:rsidR="00431527" w:rsidRDefault="00431527">
            <w:pPr>
              <w:jc w:val="both"/>
              <w:rPr>
                <w:b/>
                <w:sz w:val="24"/>
              </w:rPr>
            </w:pPr>
          </w:p>
        </w:tc>
        <w:tc>
          <w:tcPr>
            <w:tcW w:w="1276"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r>
              <w:rPr>
                <w:b/>
                <w:sz w:val="24"/>
              </w:rPr>
              <w:t>1b</w:t>
            </w:r>
          </w:p>
          <w:p w:rsidR="00431527" w:rsidRDefault="00431527">
            <w:pPr>
              <w:jc w:val="both"/>
              <w:rPr>
                <w:b/>
                <w:sz w:val="24"/>
              </w:rPr>
            </w:pPr>
          </w:p>
          <w:p w:rsidR="00431527" w:rsidRDefault="00431527">
            <w:pPr>
              <w:jc w:val="both"/>
              <w:rPr>
                <w:b/>
                <w:sz w:val="24"/>
              </w:rPr>
            </w:pPr>
            <w:r>
              <w:rPr>
                <w:b/>
                <w:sz w:val="24"/>
              </w:rPr>
              <w:t>2</w:t>
            </w:r>
          </w:p>
          <w:p w:rsidR="00431527" w:rsidRDefault="00431527">
            <w:pPr>
              <w:jc w:val="both"/>
              <w:rPr>
                <w:b/>
                <w:sz w:val="24"/>
              </w:rPr>
            </w:pPr>
          </w:p>
          <w:p w:rsidR="00431527" w:rsidRDefault="00431527">
            <w:pPr>
              <w:jc w:val="both"/>
              <w:rPr>
                <w:b/>
                <w:sz w:val="24"/>
              </w:rPr>
            </w:pPr>
            <w:r>
              <w:rPr>
                <w:b/>
                <w:sz w:val="24"/>
              </w:rPr>
              <w:t>3</w:t>
            </w:r>
          </w:p>
          <w:p w:rsidR="00431527" w:rsidRDefault="00431527">
            <w:pPr>
              <w:jc w:val="both"/>
              <w:rPr>
                <w:b/>
                <w:sz w:val="24"/>
              </w:rPr>
            </w:pPr>
          </w:p>
          <w:p w:rsidR="00431527" w:rsidRDefault="00431527">
            <w:pPr>
              <w:jc w:val="both"/>
              <w:rPr>
                <w:b/>
                <w:sz w:val="24"/>
              </w:rPr>
            </w:pPr>
            <w:r>
              <w:rPr>
                <w:b/>
                <w:sz w:val="24"/>
              </w:rPr>
              <w:t>4</w:t>
            </w:r>
          </w:p>
          <w:p w:rsidR="00431527" w:rsidRDefault="00431527">
            <w:pPr>
              <w:jc w:val="both"/>
              <w:rPr>
                <w:b/>
                <w:sz w:val="24"/>
              </w:rPr>
            </w:pPr>
          </w:p>
          <w:p w:rsidR="00431527" w:rsidRDefault="00431527">
            <w:pPr>
              <w:jc w:val="both"/>
              <w:rPr>
                <w:b/>
                <w:sz w:val="24"/>
              </w:rPr>
            </w:pPr>
            <w:r>
              <w:rPr>
                <w:b/>
                <w:sz w:val="24"/>
              </w:rPr>
              <w:t>5</w:t>
            </w:r>
          </w:p>
          <w:p w:rsidR="00431527" w:rsidRDefault="00431527">
            <w:pPr>
              <w:jc w:val="both"/>
              <w:rPr>
                <w:b/>
                <w:sz w:val="24"/>
              </w:rPr>
            </w:pPr>
          </w:p>
          <w:p w:rsidR="00431527" w:rsidRDefault="00431527">
            <w:pPr>
              <w:jc w:val="both"/>
              <w:rPr>
                <w:b/>
                <w:sz w:val="24"/>
              </w:rPr>
            </w:pPr>
            <w:r>
              <w:rPr>
                <w:b/>
                <w:sz w:val="24"/>
              </w:rPr>
              <w:t>6</w:t>
            </w:r>
          </w:p>
          <w:p w:rsidR="00431527" w:rsidRDefault="00431527">
            <w:pPr>
              <w:jc w:val="both"/>
              <w:rPr>
                <w:b/>
                <w:sz w:val="24"/>
              </w:rPr>
            </w:pPr>
          </w:p>
          <w:p w:rsidR="00431527" w:rsidRDefault="00431527">
            <w:pPr>
              <w:jc w:val="both"/>
              <w:rPr>
                <w:b/>
                <w:sz w:val="24"/>
              </w:rPr>
            </w:pPr>
            <w:r>
              <w:rPr>
                <w:b/>
                <w:sz w:val="24"/>
              </w:rPr>
              <w:t>7</w:t>
            </w:r>
          </w:p>
          <w:p w:rsidR="00431527" w:rsidRDefault="00431527">
            <w:pPr>
              <w:jc w:val="both"/>
              <w:rPr>
                <w:b/>
                <w:sz w:val="24"/>
              </w:rPr>
            </w:pPr>
          </w:p>
          <w:p w:rsidR="00431527" w:rsidRDefault="00431527">
            <w:pPr>
              <w:jc w:val="both"/>
              <w:rPr>
                <w:b/>
                <w:sz w:val="24"/>
              </w:rPr>
            </w:pPr>
            <w:r>
              <w:rPr>
                <w:b/>
                <w:sz w:val="24"/>
              </w:rPr>
              <w:t>8</w:t>
            </w:r>
          </w:p>
          <w:p w:rsidR="00431527" w:rsidRDefault="00431527">
            <w:pPr>
              <w:jc w:val="both"/>
              <w:rPr>
                <w:b/>
                <w:sz w:val="24"/>
              </w:rPr>
            </w:pPr>
          </w:p>
          <w:p w:rsidR="00431527" w:rsidRDefault="00431527">
            <w:pPr>
              <w:jc w:val="both"/>
              <w:rPr>
                <w:b/>
                <w:sz w:val="24"/>
              </w:rPr>
            </w:pPr>
            <w:r>
              <w:rPr>
                <w:b/>
                <w:sz w:val="24"/>
              </w:rPr>
              <w:t>9</w:t>
            </w:r>
          </w:p>
          <w:p w:rsidR="00431527" w:rsidRDefault="00431527">
            <w:pPr>
              <w:jc w:val="both"/>
              <w:rPr>
                <w:b/>
                <w:sz w:val="24"/>
              </w:rPr>
            </w:pPr>
          </w:p>
        </w:tc>
      </w:tr>
    </w:tbl>
    <w:p w:rsidR="00431527" w:rsidRDefault="00431527" w:rsidP="00431527">
      <w:pPr>
        <w:pStyle w:val="2"/>
      </w:pPr>
    </w:p>
    <w:p w:rsidR="00431527" w:rsidRDefault="00431527" w:rsidP="00431527">
      <w:pPr>
        <w:pStyle w:val="2"/>
      </w:pPr>
      <w:r>
        <w:t>Exploratory task 2.9</w:t>
      </w:r>
    </w:p>
    <w:p w:rsidR="00431527" w:rsidRDefault="00431527" w:rsidP="00431527">
      <w:pPr>
        <w:pStyle w:val="2"/>
        <w:rPr>
          <w:b w:val="0"/>
        </w:rPr>
      </w:pPr>
      <w:r>
        <w:rPr>
          <w:b w:val="0"/>
        </w:rPr>
        <w:t>Describe the situations, in which the following signs may appear. What does this test check?</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276"/>
      </w:tblGrid>
      <w:tr w:rsidR="00431527" w:rsidTr="00431527">
        <w:tc>
          <w:tcPr>
            <w:tcW w:w="8222" w:type="dxa"/>
            <w:tcBorders>
              <w:top w:val="single" w:sz="4" w:space="0" w:color="auto"/>
              <w:left w:val="single" w:sz="4" w:space="0" w:color="auto"/>
              <w:bottom w:val="single" w:sz="4" w:space="0" w:color="auto"/>
              <w:right w:val="single" w:sz="4" w:space="0" w:color="auto"/>
            </w:tcBorders>
            <w:hideMark/>
          </w:tcPr>
          <w:p w:rsidR="00431527" w:rsidRDefault="00431527">
            <w:pPr>
              <w:pStyle w:val="Normal"/>
              <w:spacing w:before="0" w:after="0"/>
              <w:jc w:val="center"/>
              <w:rPr>
                <w:b/>
                <w:lang w:val="en-US"/>
              </w:rPr>
            </w:pPr>
            <w:r>
              <w:rPr>
                <w:b/>
                <w:lang w:val="en-US"/>
              </w:rPr>
              <w:t>Signs</w:t>
            </w:r>
          </w:p>
        </w:tc>
        <w:tc>
          <w:tcPr>
            <w:tcW w:w="1276" w:type="dxa"/>
            <w:tcBorders>
              <w:top w:val="single" w:sz="4" w:space="0" w:color="auto"/>
              <w:left w:val="single" w:sz="4" w:space="0" w:color="auto"/>
              <w:bottom w:val="single" w:sz="4" w:space="0" w:color="auto"/>
              <w:right w:val="single" w:sz="4" w:space="0" w:color="auto"/>
            </w:tcBorders>
            <w:hideMark/>
          </w:tcPr>
          <w:p w:rsidR="00431527" w:rsidRDefault="00431527">
            <w:pPr>
              <w:pStyle w:val="Normal"/>
              <w:spacing w:before="0" w:after="0"/>
              <w:jc w:val="center"/>
              <w:rPr>
                <w:b/>
                <w:lang w:val="en-US"/>
              </w:rPr>
            </w:pPr>
            <w:r>
              <w:rPr>
                <w:b/>
                <w:lang w:val="en-US"/>
              </w:rPr>
              <w:t>Comments</w:t>
            </w:r>
          </w:p>
        </w:tc>
      </w:tr>
      <w:tr w:rsidR="00431527" w:rsidRPr="00431527" w:rsidTr="00431527">
        <w:tc>
          <w:tcPr>
            <w:tcW w:w="8222" w:type="dxa"/>
            <w:tcBorders>
              <w:top w:val="single" w:sz="4" w:space="0" w:color="auto"/>
              <w:left w:val="single" w:sz="4" w:space="0" w:color="auto"/>
              <w:bottom w:val="single" w:sz="4" w:space="0" w:color="auto"/>
              <w:right w:val="single" w:sz="4" w:space="0" w:color="auto"/>
            </w:tcBorders>
          </w:tcPr>
          <w:p w:rsidR="00431527" w:rsidRDefault="00431527" w:rsidP="00431527">
            <w:pPr>
              <w:pStyle w:val="Normal"/>
              <w:numPr>
                <w:ilvl w:val="0"/>
                <w:numId w:val="3"/>
              </w:numPr>
              <w:spacing w:before="0" w:after="0"/>
              <w:jc w:val="both"/>
              <w:rPr>
                <w:b/>
                <w:i/>
                <w:lang w:val="en-US"/>
              </w:rPr>
            </w:pPr>
            <w:r>
              <w:rPr>
                <w:b/>
                <w:i/>
                <w:lang w:val="en-US"/>
              </w:rPr>
              <w:t>Helmets must be worn on site.</w:t>
            </w:r>
          </w:p>
          <w:p w:rsidR="00431527" w:rsidRDefault="00431527" w:rsidP="00431527">
            <w:pPr>
              <w:pStyle w:val="Normal"/>
              <w:numPr>
                <w:ilvl w:val="0"/>
                <w:numId w:val="3"/>
              </w:numPr>
              <w:spacing w:before="0" w:after="0"/>
              <w:rPr>
                <w:b/>
                <w:i/>
                <w:lang w:val="en-US"/>
              </w:rPr>
            </w:pPr>
            <w:r>
              <w:rPr>
                <w:b/>
                <w:i/>
                <w:lang w:val="en-US"/>
              </w:rPr>
              <w:t>Silence is requested during services.</w:t>
            </w:r>
          </w:p>
          <w:p w:rsidR="00431527" w:rsidRDefault="00431527" w:rsidP="00431527">
            <w:pPr>
              <w:pStyle w:val="Normal"/>
              <w:numPr>
                <w:ilvl w:val="0"/>
                <w:numId w:val="3"/>
              </w:numPr>
              <w:spacing w:before="0" w:after="0"/>
              <w:rPr>
                <w:b/>
                <w:i/>
                <w:lang w:val="en-US"/>
              </w:rPr>
            </w:pPr>
            <w:r>
              <w:rPr>
                <w:b/>
                <w:i/>
                <w:lang w:val="en-US"/>
              </w:rPr>
              <w:t>We regret that goods can not be exchanged.</w:t>
            </w:r>
          </w:p>
          <w:p w:rsidR="00431527" w:rsidRDefault="00431527" w:rsidP="00431527">
            <w:pPr>
              <w:pStyle w:val="Normal"/>
              <w:numPr>
                <w:ilvl w:val="0"/>
                <w:numId w:val="3"/>
              </w:numPr>
              <w:spacing w:before="0" w:after="0"/>
              <w:rPr>
                <w:b/>
                <w:i/>
                <w:lang w:val="en-US"/>
              </w:rPr>
            </w:pPr>
            <w:r>
              <w:rPr>
                <w:b/>
                <w:i/>
                <w:lang w:val="en-US"/>
              </w:rPr>
              <w:t xml:space="preserve">A service charge will be automatically added to your bill. </w:t>
            </w:r>
          </w:p>
          <w:p w:rsidR="00431527" w:rsidRDefault="00431527" w:rsidP="00431527">
            <w:pPr>
              <w:pStyle w:val="Normal"/>
              <w:numPr>
                <w:ilvl w:val="0"/>
                <w:numId w:val="3"/>
              </w:numPr>
              <w:spacing w:before="0" w:after="0"/>
              <w:rPr>
                <w:b/>
                <w:i/>
                <w:lang w:val="en-US"/>
              </w:rPr>
            </w:pPr>
            <w:r>
              <w:rPr>
                <w:b/>
                <w:i/>
                <w:lang w:val="en-US"/>
              </w:rPr>
              <w:t>Private.</w:t>
            </w:r>
          </w:p>
          <w:p w:rsidR="00431527" w:rsidRDefault="00431527" w:rsidP="00431527">
            <w:pPr>
              <w:pStyle w:val="Normal"/>
              <w:numPr>
                <w:ilvl w:val="0"/>
                <w:numId w:val="3"/>
              </w:numPr>
              <w:spacing w:before="0" w:after="0"/>
              <w:rPr>
                <w:b/>
                <w:i/>
                <w:lang w:val="en-US"/>
              </w:rPr>
            </w:pPr>
            <w:r>
              <w:rPr>
                <w:b/>
                <w:i/>
                <w:lang w:val="en-US"/>
              </w:rPr>
              <w:t>Thieves will be prosecuted.</w:t>
            </w:r>
          </w:p>
          <w:p w:rsidR="00431527" w:rsidRDefault="00431527" w:rsidP="00431527">
            <w:pPr>
              <w:pStyle w:val="Normal"/>
              <w:numPr>
                <w:ilvl w:val="0"/>
                <w:numId w:val="3"/>
              </w:numPr>
              <w:spacing w:before="0" w:after="0"/>
              <w:rPr>
                <w:b/>
                <w:i/>
                <w:lang w:val="en-US"/>
              </w:rPr>
            </w:pPr>
            <w:r>
              <w:rPr>
                <w:b/>
                <w:i/>
                <w:lang w:val="en-US"/>
              </w:rPr>
              <w:t>These premises are under electronic surveillance.</w:t>
            </w:r>
          </w:p>
          <w:p w:rsidR="00431527" w:rsidRDefault="00431527" w:rsidP="00431527">
            <w:pPr>
              <w:pStyle w:val="Normal"/>
              <w:numPr>
                <w:ilvl w:val="0"/>
                <w:numId w:val="3"/>
              </w:numPr>
              <w:spacing w:before="0" w:after="0"/>
              <w:rPr>
                <w:b/>
                <w:i/>
                <w:lang w:val="en-US"/>
              </w:rPr>
            </w:pPr>
            <w:r>
              <w:rPr>
                <w:b/>
                <w:i/>
                <w:lang w:val="en-US"/>
              </w:rPr>
              <w:t>Keep clear.</w:t>
            </w:r>
          </w:p>
          <w:p w:rsidR="00431527" w:rsidRDefault="00431527" w:rsidP="00431527">
            <w:pPr>
              <w:pStyle w:val="Normal"/>
              <w:numPr>
                <w:ilvl w:val="0"/>
                <w:numId w:val="3"/>
              </w:numPr>
              <w:spacing w:before="0" w:after="0"/>
              <w:rPr>
                <w:b/>
                <w:i/>
                <w:lang w:val="en-US"/>
              </w:rPr>
            </w:pPr>
            <w:r>
              <w:rPr>
                <w:b/>
                <w:i/>
                <w:lang w:val="en-US"/>
              </w:rPr>
              <w:t>The management can not be held responsible for the theft.</w:t>
            </w:r>
          </w:p>
          <w:p w:rsidR="00431527" w:rsidRDefault="00431527">
            <w:pPr>
              <w:pStyle w:val="Normal"/>
              <w:spacing w:before="0" w:after="0"/>
              <w:rPr>
                <w:lang w:val="en-US"/>
              </w:rPr>
            </w:pPr>
          </w:p>
        </w:tc>
        <w:tc>
          <w:tcPr>
            <w:tcW w:w="1276" w:type="dxa"/>
            <w:tcBorders>
              <w:top w:val="single" w:sz="4" w:space="0" w:color="auto"/>
              <w:left w:val="single" w:sz="4" w:space="0" w:color="auto"/>
              <w:bottom w:val="single" w:sz="4" w:space="0" w:color="auto"/>
              <w:right w:val="single" w:sz="4" w:space="0" w:color="auto"/>
            </w:tcBorders>
          </w:tcPr>
          <w:p w:rsidR="00431527" w:rsidRDefault="00431527">
            <w:pPr>
              <w:pStyle w:val="Normal"/>
              <w:spacing w:before="0" w:after="0"/>
              <w:rPr>
                <w:lang w:val="en-US"/>
              </w:rPr>
            </w:pPr>
          </w:p>
        </w:tc>
      </w:tr>
    </w:tbl>
    <w:p w:rsidR="00431527" w:rsidRDefault="00431527" w:rsidP="00431527">
      <w:pPr>
        <w:ind w:firstLine="567"/>
        <w:jc w:val="both"/>
        <w:rPr>
          <w:sz w:val="24"/>
        </w:rPr>
      </w:pPr>
    </w:p>
    <w:p w:rsidR="00431527" w:rsidRDefault="00431527" w:rsidP="00431527">
      <w:pPr>
        <w:ind w:firstLine="567"/>
        <w:jc w:val="both"/>
        <w:rPr>
          <w:sz w:val="24"/>
        </w:rPr>
      </w:pPr>
    </w:p>
    <w:p w:rsidR="00431527" w:rsidRDefault="00431527" w:rsidP="00431527">
      <w:pPr>
        <w:ind w:firstLine="567"/>
        <w:jc w:val="both"/>
        <w:rPr>
          <w:sz w:val="24"/>
        </w:rPr>
      </w:pPr>
    </w:p>
    <w:p w:rsidR="00431527" w:rsidRDefault="00431527" w:rsidP="00431527">
      <w:pPr>
        <w:pStyle w:val="2"/>
      </w:pPr>
      <w:r>
        <w:t>Exploratory task 2.10</w:t>
      </w:r>
    </w:p>
    <w:p w:rsidR="00431527" w:rsidRDefault="00431527" w:rsidP="00431527">
      <w:pPr>
        <w:pStyle w:val="a5"/>
      </w:pPr>
      <w:r>
        <w:t>Follow the directions, draw a map and put a cross where the bank is.</w:t>
      </w:r>
    </w:p>
    <w:p w:rsidR="00431527" w:rsidRDefault="00431527" w:rsidP="00431527">
      <w:pPr>
        <w:ind w:firstLine="567"/>
        <w:jc w:val="both"/>
        <w:rPr>
          <w:sz w:val="24"/>
        </w:rPr>
      </w:pPr>
      <w:r>
        <w:rPr>
          <w:noProof/>
          <w:lang w:val="ru-RU"/>
        </w:rPr>
        <mc:AlternateContent>
          <mc:Choice Requires="wps">
            <w:drawing>
              <wp:anchor distT="0" distB="0" distL="114300" distR="114300" simplePos="0" relativeHeight="251660288" behindDoc="0" locked="0" layoutInCell="0" allowOverlap="1" wp14:anchorId="2493E2D4" wp14:editId="5871A11A">
                <wp:simplePos x="0" y="0"/>
                <wp:positionH relativeFrom="column">
                  <wp:posOffset>130810</wp:posOffset>
                </wp:positionH>
                <wp:positionV relativeFrom="paragraph">
                  <wp:posOffset>156845</wp:posOffset>
                </wp:positionV>
                <wp:extent cx="3238500" cy="1193800"/>
                <wp:effectExtent l="0" t="0" r="19050" b="25400"/>
                <wp:wrapNone/>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193800"/>
                        </a:xfrm>
                        <a:prstGeom prst="rect">
                          <a:avLst/>
                        </a:prstGeom>
                        <a:solidFill>
                          <a:srgbClr val="FFFFFF"/>
                        </a:solidFill>
                        <a:ln w="9525">
                          <a:solidFill>
                            <a:srgbClr val="000000"/>
                          </a:solidFill>
                          <a:miter lim="800000"/>
                          <a:headEnd/>
                          <a:tailEnd/>
                        </a:ln>
                      </wps:spPr>
                      <wps:txbx>
                        <w:txbxContent>
                          <w:p w:rsidR="00826571" w:rsidRDefault="00826571" w:rsidP="00431527">
                            <w:pPr>
                              <w:jc w:val="both"/>
                              <w:rPr>
                                <w:b/>
                                <w:i/>
                                <w:sz w:val="24"/>
                              </w:rPr>
                            </w:pPr>
                            <w:r>
                              <w:rPr>
                                <w:b/>
                                <w:i/>
                                <w:sz w:val="24"/>
                              </w:rPr>
                              <w:t xml:space="preserve">Get off the bus, turn right, go up nearest crossing, far corner of next crossing – supermarket. Down – roundabout. Cross the street on which you stay. Take left, then right. Go straight. Second building from the corner. NatWest Bank.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93E2D4" id="_x0000_t202" coordsize="21600,21600" o:spt="202" path="m,l,21600r21600,l21600,xe">
                <v:stroke joinstyle="miter"/>
                <v:path gradientshapeok="t" o:connecttype="rect"/>
              </v:shapetype>
              <v:shape id="Надпись 2" o:spid="_x0000_s1026" type="#_x0000_t202" style="position:absolute;left:0;text-align:left;margin-left:10.3pt;margin-top:12.35pt;width:255pt;height: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" o:allowincell="f">
                <v:textbox>
                  <w:txbxContent>
                    <w:p w:rsidR="00826571" w:rsidRDefault="00826571" w:rsidP="00431527">
                      <w:pPr>
                        <w:jc w:val="both"/>
                        <w:rPr>
                          <w:b/>
                          <w:i/>
                          <w:sz w:val="24"/>
                        </w:rPr>
                      </w:pPr>
                      <w:r>
                        <w:rPr>
                          <w:b/>
                          <w:i/>
                          <w:sz w:val="24"/>
                        </w:rPr>
                        <w:t xml:space="preserve">Get off the bus, turn right, go up nearest crossing, far corner of next crossing – supermarket. Down – roundabout. Cross the street on which you stay. Take left, then right. Go straight. Second building from the corner. NatWest Bank.  </w:t>
                      </w:r>
                    </w:p>
                  </w:txbxContent>
                </v:textbox>
              </v:shape>
            </w:pict>
          </mc:Fallback>
        </mc:AlternateContent>
      </w:r>
    </w:p>
    <w:p w:rsidR="00431527" w:rsidRDefault="00431527" w:rsidP="00431527">
      <w:pPr>
        <w:ind w:firstLine="567"/>
        <w:jc w:val="both"/>
        <w:rPr>
          <w:sz w:val="24"/>
        </w:rPr>
      </w:pPr>
      <w:r>
        <w:rPr>
          <w:noProof/>
          <w:lang w:val="ru-RU"/>
        </w:rPr>
        <mc:AlternateContent>
          <mc:Choice Requires="wps">
            <w:drawing>
              <wp:anchor distT="0" distB="0" distL="114300" distR="114300" simplePos="0" relativeHeight="251661312" behindDoc="0" locked="0" layoutInCell="0" allowOverlap="1" wp14:anchorId="03EE0F54" wp14:editId="5ECEB319">
                <wp:simplePos x="0" y="0"/>
                <wp:positionH relativeFrom="column">
                  <wp:posOffset>3839210</wp:posOffset>
                </wp:positionH>
                <wp:positionV relativeFrom="paragraph">
                  <wp:posOffset>19685</wp:posOffset>
                </wp:positionV>
                <wp:extent cx="2377440" cy="1193800"/>
                <wp:effectExtent l="0" t="0" r="22860" b="25400"/>
                <wp:wrapNone/>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193800"/>
                        </a:xfrm>
                        <a:prstGeom prst="rect">
                          <a:avLst/>
                        </a:prstGeom>
                        <a:solidFill>
                          <a:srgbClr val="FFFFFF"/>
                        </a:solidFill>
                        <a:ln w="9525">
                          <a:solidFill>
                            <a:srgbClr val="000000"/>
                          </a:solidFill>
                          <a:miter lim="800000"/>
                          <a:headEnd/>
                          <a:tailEnd/>
                        </a:ln>
                      </wps:spPr>
                      <wps:txbx>
                        <w:txbxContent>
                          <w:p w:rsidR="00826571" w:rsidRDefault="00826571" w:rsidP="00431527">
                            <w:pPr>
                              <w:rPr>
                                <w:b/>
                                <w:sz w:val="24"/>
                              </w:rPr>
                            </w:pPr>
                            <w:r>
                              <w:rPr>
                                <w:b/>
                                <w:sz w:val="24"/>
                              </w:rPr>
                              <w:t>Street map: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E0F54" id="Надпись 3" o:spid="_x0000_s1027" type="#_x0000_t202" style="position:absolute;left:0;text-align:left;margin-left:302.3pt;margin-top:1.55pt;width:187.2pt;height: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" o:allowincell="f">
                <v:textbox>
                  <w:txbxContent>
                    <w:p w:rsidR="00826571" w:rsidRDefault="00826571" w:rsidP="00431527">
                      <w:pPr>
                        <w:rPr>
                          <w:b/>
                          <w:sz w:val="24"/>
                        </w:rPr>
                      </w:pPr>
                      <w:r>
                        <w:rPr>
                          <w:b/>
                          <w:sz w:val="24"/>
                        </w:rPr>
                        <w:t>Street map:</w:t>
                      </w:r>
                    </w:p>
                  </w:txbxContent>
                </v:textbox>
              </v:shape>
            </w:pict>
          </mc:Fallback>
        </mc:AlternateContent>
      </w:r>
    </w:p>
    <w:p w:rsidR="00431527" w:rsidRDefault="00431527" w:rsidP="00431527">
      <w:pPr>
        <w:ind w:firstLine="567"/>
        <w:jc w:val="both"/>
        <w:rPr>
          <w:sz w:val="24"/>
        </w:rPr>
      </w:pPr>
    </w:p>
    <w:p w:rsidR="00431527" w:rsidRDefault="00431527" w:rsidP="00431527">
      <w:pPr>
        <w:ind w:firstLine="567"/>
        <w:jc w:val="both"/>
        <w:rPr>
          <w:sz w:val="24"/>
        </w:rPr>
      </w:pPr>
    </w:p>
    <w:p w:rsidR="00431527" w:rsidRDefault="00431527" w:rsidP="00431527">
      <w:pPr>
        <w:ind w:firstLine="567"/>
        <w:jc w:val="both"/>
        <w:rPr>
          <w:sz w:val="24"/>
        </w:rPr>
      </w:pPr>
    </w:p>
    <w:p w:rsidR="00431527" w:rsidRDefault="00431527" w:rsidP="00431527">
      <w:pPr>
        <w:ind w:firstLine="567"/>
        <w:jc w:val="both"/>
        <w:rPr>
          <w:sz w:val="24"/>
        </w:rPr>
      </w:pPr>
    </w:p>
    <w:p w:rsidR="00431527" w:rsidRDefault="00431527" w:rsidP="00431527">
      <w:pPr>
        <w:ind w:firstLine="567"/>
        <w:jc w:val="both"/>
        <w:rPr>
          <w:sz w:val="24"/>
        </w:rPr>
      </w:pPr>
    </w:p>
    <w:p w:rsidR="00431527" w:rsidRDefault="00431527" w:rsidP="00431527">
      <w:pPr>
        <w:jc w:val="both"/>
        <w:rPr>
          <w:sz w:val="24"/>
        </w:rPr>
      </w:pPr>
    </w:p>
    <w:p w:rsidR="00431527" w:rsidRDefault="00431527" w:rsidP="00431527">
      <w:pPr>
        <w:ind w:firstLine="567"/>
        <w:jc w:val="both"/>
        <w:rPr>
          <w:sz w:val="24"/>
        </w:rPr>
      </w:pPr>
    </w:p>
    <w:p w:rsidR="00431527" w:rsidRDefault="00431527" w:rsidP="00431527">
      <w:pPr>
        <w:pStyle w:val="2"/>
      </w:pPr>
      <w:r>
        <w:t>Exploratory task 2.11</w:t>
      </w:r>
    </w:p>
    <w:p w:rsidR="00431527" w:rsidRDefault="00431527" w:rsidP="00431527">
      <w:pPr>
        <w:pStyle w:val="a5"/>
      </w:pPr>
      <w:r>
        <w:t xml:space="preserve">Read the text below and look carefully into each line. Some of the lines are correct, and some have a word, which should not be there. If a line is correct, put a tick </w:t>
      </w:r>
      <w:r>
        <w:sym w:font="Marlett" w:char="F061"/>
      </w:r>
      <w:r>
        <w:t>. If a line has a word that should not be there, write this word in the right column.</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1"/>
        <w:gridCol w:w="1757"/>
      </w:tblGrid>
      <w:tr w:rsidR="00431527" w:rsidTr="00431527">
        <w:tc>
          <w:tcPr>
            <w:tcW w:w="6771"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Sentences</w:t>
            </w:r>
          </w:p>
        </w:tc>
        <w:tc>
          <w:tcPr>
            <w:tcW w:w="1757"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 xml:space="preserve">Tick </w:t>
            </w:r>
          </w:p>
          <w:p w:rsidR="00431527" w:rsidRDefault="00431527">
            <w:pPr>
              <w:jc w:val="center"/>
              <w:rPr>
                <w:b/>
                <w:sz w:val="24"/>
              </w:rPr>
            </w:pPr>
            <w:r>
              <w:rPr>
                <w:b/>
                <w:sz w:val="24"/>
              </w:rPr>
              <w:t xml:space="preserve">or word </w:t>
            </w:r>
          </w:p>
        </w:tc>
      </w:tr>
      <w:tr w:rsidR="00431527" w:rsidRPr="00431527" w:rsidTr="00431527">
        <w:tc>
          <w:tcPr>
            <w:tcW w:w="6771" w:type="dxa"/>
            <w:tcBorders>
              <w:top w:val="single" w:sz="4" w:space="0" w:color="auto"/>
              <w:left w:val="single" w:sz="4" w:space="0" w:color="auto"/>
              <w:bottom w:val="single" w:sz="4" w:space="0" w:color="auto"/>
              <w:right w:val="single" w:sz="4" w:space="0" w:color="auto"/>
            </w:tcBorders>
            <w:hideMark/>
          </w:tcPr>
          <w:p w:rsidR="00431527" w:rsidRDefault="00431527" w:rsidP="00431527">
            <w:pPr>
              <w:numPr>
                <w:ilvl w:val="0"/>
                <w:numId w:val="4"/>
              </w:numPr>
              <w:jc w:val="both"/>
              <w:rPr>
                <w:b/>
                <w:i/>
                <w:sz w:val="24"/>
              </w:rPr>
            </w:pPr>
            <w:r>
              <w:rPr>
                <w:b/>
                <w:i/>
                <w:sz w:val="24"/>
              </w:rPr>
              <w:t>Last Sunday was definitely not a good day for me.</w:t>
            </w:r>
          </w:p>
          <w:p w:rsidR="00431527" w:rsidRDefault="00431527" w:rsidP="00431527">
            <w:pPr>
              <w:numPr>
                <w:ilvl w:val="0"/>
                <w:numId w:val="4"/>
              </w:numPr>
              <w:jc w:val="both"/>
              <w:rPr>
                <w:b/>
                <w:i/>
                <w:sz w:val="24"/>
              </w:rPr>
            </w:pPr>
            <w:r>
              <w:rPr>
                <w:b/>
                <w:i/>
                <w:sz w:val="24"/>
              </w:rPr>
              <w:t>It w</w:t>
            </w:r>
            <w:r w:rsidR="00826571">
              <w:rPr>
                <w:b/>
                <w:i/>
                <w:sz w:val="24"/>
              </w:rPr>
              <w:t xml:space="preserve"> </w:t>
            </w:r>
            <w:bookmarkStart w:id="0" w:name="_GoBack"/>
            <w:bookmarkEnd w:id="0"/>
            <w:r>
              <w:rPr>
                <w:b/>
                <w:i/>
                <w:sz w:val="24"/>
              </w:rPr>
              <w:t>as all started when I got into my car and it refused to start.</w:t>
            </w:r>
          </w:p>
          <w:p w:rsidR="00431527" w:rsidRDefault="00431527" w:rsidP="00431527">
            <w:pPr>
              <w:numPr>
                <w:ilvl w:val="0"/>
                <w:numId w:val="4"/>
              </w:numPr>
              <w:jc w:val="both"/>
              <w:rPr>
                <w:b/>
                <w:i/>
                <w:sz w:val="24"/>
              </w:rPr>
            </w:pPr>
            <w:r>
              <w:rPr>
                <w:b/>
                <w:i/>
                <w:sz w:val="24"/>
              </w:rPr>
              <w:t>I immediately realized that I had left the lights on.</w:t>
            </w:r>
          </w:p>
          <w:p w:rsidR="00431527" w:rsidRDefault="00431527" w:rsidP="00431527">
            <w:pPr>
              <w:numPr>
                <w:ilvl w:val="0"/>
                <w:numId w:val="4"/>
              </w:numPr>
              <w:jc w:val="both"/>
              <w:rPr>
                <w:b/>
                <w:i/>
                <w:sz w:val="24"/>
              </w:rPr>
            </w:pPr>
            <w:r>
              <w:rPr>
                <w:b/>
                <w:i/>
                <w:sz w:val="24"/>
              </w:rPr>
              <w:t>I telephoned to my friend and he came round and helped me start it.</w:t>
            </w:r>
          </w:p>
          <w:p w:rsidR="00431527" w:rsidRDefault="00431527" w:rsidP="00431527">
            <w:pPr>
              <w:numPr>
                <w:ilvl w:val="0"/>
                <w:numId w:val="4"/>
              </w:numPr>
              <w:jc w:val="both"/>
              <w:rPr>
                <w:b/>
                <w:i/>
                <w:sz w:val="24"/>
              </w:rPr>
            </w:pPr>
            <w:r>
              <w:rPr>
                <w:b/>
                <w:i/>
                <w:sz w:val="24"/>
              </w:rPr>
              <w:t xml:space="preserve">I then drove into town to see my brother. </w:t>
            </w:r>
          </w:p>
          <w:p w:rsidR="00431527" w:rsidRDefault="00431527" w:rsidP="00431527">
            <w:pPr>
              <w:numPr>
                <w:ilvl w:val="0"/>
                <w:numId w:val="4"/>
              </w:numPr>
              <w:jc w:val="both"/>
              <w:rPr>
                <w:b/>
                <w:i/>
                <w:sz w:val="24"/>
              </w:rPr>
            </w:pPr>
            <w:r>
              <w:rPr>
                <w:b/>
                <w:i/>
                <w:sz w:val="24"/>
              </w:rPr>
              <w:t>I waited for him for an hour despite of the freezing weather</w:t>
            </w:r>
          </w:p>
          <w:p w:rsidR="00431527" w:rsidRDefault="00431527" w:rsidP="00431527">
            <w:pPr>
              <w:numPr>
                <w:ilvl w:val="0"/>
                <w:numId w:val="4"/>
              </w:numPr>
              <w:jc w:val="both"/>
              <w:rPr>
                <w:b/>
                <w:i/>
                <w:sz w:val="24"/>
              </w:rPr>
            </w:pPr>
            <w:r>
              <w:rPr>
                <w:b/>
                <w:i/>
                <w:sz w:val="24"/>
              </w:rPr>
              <w:t>There was nothing I could do but drive back  home</w:t>
            </w:r>
          </w:p>
          <w:p w:rsidR="00431527" w:rsidRDefault="00431527" w:rsidP="00431527">
            <w:pPr>
              <w:numPr>
                <w:ilvl w:val="0"/>
                <w:numId w:val="4"/>
              </w:numPr>
              <w:jc w:val="both"/>
              <w:rPr>
                <w:sz w:val="24"/>
              </w:rPr>
            </w:pPr>
            <w:r>
              <w:rPr>
                <w:b/>
                <w:i/>
                <w:sz w:val="24"/>
              </w:rPr>
              <w:t>He did not even apologize himself for not waiting for me</w:t>
            </w:r>
          </w:p>
        </w:tc>
        <w:tc>
          <w:tcPr>
            <w:tcW w:w="1757" w:type="dxa"/>
            <w:tcBorders>
              <w:top w:val="single" w:sz="4" w:space="0" w:color="auto"/>
              <w:left w:val="single" w:sz="4" w:space="0" w:color="auto"/>
              <w:bottom w:val="single" w:sz="4" w:space="0" w:color="auto"/>
              <w:right w:val="single" w:sz="4" w:space="0" w:color="auto"/>
            </w:tcBorders>
          </w:tcPr>
          <w:p w:rsidR="00431527" w:rsidRDefault="00431527">
            <w:pPr>
              <w:jc w:val="both"/>
              <w:rPr>
                <w:sz w:val="24"/>
              </w:rPr>
            </w:pPr>
          </w:p>
        </w:tc>
      </w:tr>
    </w:tbl>
    <w:p w:rsidR="00431527" w:rsidRDefault="00431527" w:rsidP="00431527">
      <w:pPr>
        <w:pStyle w:val="2"/>
      </w:pPr>
    </w:p>
    <w:p w:rsidR="00431527" w:rsidRDefault="00431527" w:rsidP="00431527">
      <w:pPr>
        <w:pStyle w:val="2"/>
      </w:pPr>
      <w:r>
        <w:t>Exploratory task 2.12</w:t>
      </w:r>
    </w:p>
    <w:p w:rsidR="00431527" w:rsidRDefault="00431527" w:rsidP="00431527">
      <w:pPr>
        <w:pStyle w:val="a5"/>
      </w:pPr>
      <w:r>
        <w:t>Read the text below and decide which answers ABCD best fit each space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4"/>
        <w:gridCol w:w="4264"/>
      </w:tblGrid>
      <w:tr w:rsidR="00431527" w:rsidTr="00431527">
        <w:tc>
          <w:tcPr>
            <w:tcW w:w="4264"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Text</w:t>
            </w:r>
          </w:p>
        </w:tc>
        <w:tc>
          <w:tcPr>
            <w:tcW w:w="4264"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Answers</w:t>
            </w:r>
          </w:p>
        </w:tc>
      </w:tr>
      <w:tr w:rsidR="00431527" w:rsidRPr="00431527" w:rsidTr="00431527">
        <w:tc>
          <w:tcPr>
            <w:tcW w:w="4264"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i/>
                <w:sz w:val="24"/>
              </w:rPr>
            </w:pPr>
            <w:r>
              <w:rPr>
                <w:b/>
                <w:i/>
                <w:sz w:val="24"/>
              </w:rPr>
              <w:t xml:space="preserve">The findings of a 1 … survey showed that teenagers do not spend as much money as their parents suspect. The survey 2 … three hundred teenagers from 3 … Britain. Although they have more cash, worry about debt is 4 … among the teenagers. The economic recession seems to have encouraged 5 … attitudes to money.  </w:t>
            </w:r>
          </w:p>
        </w:tc>
        <w:tc>
          <w:tcPr>
            <w:tcW w:w="4264" w:type="dxa"/>
            <w:tcBorders>
              <w:top w:val="single" w:sz="4" w:space="0" w:color="auto"/>
              <w:left w:val="single" w:sz="4" w:space="0" w:color="auto"/>
              <w:bottom w:val="single" w:sz="4" w:space="0" w:color="auto"/>
              <w:right w:val="single" w:sz="4" w:space="0" w:color="auto"/>
            </w:tcBorders>
            <w:hideMark/>
          </w:tcPr>
          <w:p w:rsidR="00431527" w:rsidRDefault="00431527" w:rsidP="00431527">
            <w:pPr>
              <w:numPr>
                <w:ilvl w:val="0"/>
                <w:numId w:val="5"/>
              </w:numPr>
              <w:jc w:val="both"/>
              <w:rPr>
                <w:b/>
                <w:i/>
                <w:sz w:val="24"/>
              </w:rPr>
            </w:pPr>
            <w:r>
              <w:rPr>
                <w:b/>
                <w:i/>
                <w:sz w:val="24"/>
              </w:rPr>
              <w:t>a/late b/recent c/latest d/fresh</w:t>
            </w:r>
          </w:p>
          <w:p w:rsidR="00431527" w:rsidRDefault="00431527" w:rsidP="00431527">
            <w:pPr>
              <w:numPr>
                <w:ilvl w:val="0"/>
                <w:numId w:val="5"/>
              </w:numPr>
              <w:jc w:val="both"/>
              <w:rPr>
                <w:b/>
                <w:i/>
                <w:sz w:val="24"/>
              </w:rPr>
            </w:pPr>
            <w:r>
              <w:rPr>
                <w:b/>
                <w:i/>
                <w:sz w:val="24"/>
              </w:rPr>
              <w:t>a/included b/contained c/counted d/numbered</w:t>
            </w:r>
          </w:p>
          <w:p w:rsidR="00431527" w:rsidRDefault="00431527" w:rsidP="00431527">
            <w:pPr>
              <w:numPr>
                <w:ilvl w:val="0"/>
                <w:numId w:val="5"/>
              </w:numPr>
              <w:jc w:val="both"/>
              <w:rPr>
                <w:b/>
                <w:i/>
                <w:sz w:val="24"/>
              </w:rPr>
            </w:pPr>
            <w:r>
              <w:rPr>
                <w:b/>
                <w:i/>
                <w:sz w:val="24"/>
              </w:rPr>
              <w:t xml:space="preserve">a/entire b/all over c/complete d/the whole </w:t>
            </w:r>
          </w:p>
          <w:p w:rsidR="00431527" w:rsidRDefault="00431527" w:rsidP="00431527">
            <w:pPr>
              <w:numPr>
                <w:ilvl w:val="0"/>
                <w:numId w:val="5"/>
              </w:numPr>
              <w:jc w:val="both"/>
              <w:rPr>
                <w:b/>
                <w:i/>
                <w:sz w:val="24"/>
              </w:rPr>
            </w:pPr>
            <w:r>
              <w:rPr>
                <w:b/>
                <w:i/>
                <w:sz w:val="24"/>
              </w:rPr>
              <w:t>a/gaining b/heightening c/increasing d/building</w:t>
            </w:r>
          </w:p>
          <w:p w:rsidR="00431527" w:rsidRDefault="00431527" w:rsidP="00431527">
            <w:pPr>
              <w:numPr>
                <w:ilvl w:val="0"/>
                <w:numId w:val="5"/>
              </w:numPr>
              <w:jc w:val="both"/>
              <w:rPr>
                <w:b/>
                <w:i/>
                <w:sz w:val="24"/>
              </w:rPr>
            </w:pPr>
            <w:r>
              <w:rPr>
                <w:b/>
                <w:i/>
                <w:sz w:val="24"/>
              </w:rPr>
              <w:t xml:space="preserve">a/careful b/suspicious c/reserved d/cautious </w:t>
            </w:r>
          </w:p>
        </w:tc>
      </w:tr>
    </w:tbl>
    <w:p w:rsidR="00431527" w:rsidRDefault="00431527" w:rsidP="00431527">
      <w:pPr>
        <w:pStyle w:val="2"/>
      </w:pPr>
    </w:p>
    <w:p w:rsidR="00431527" w:rsidRDefault="00431527" w:rsidP="00431527">
      <w:pPr>
        <w:pStyle w:val="2"/>
      </w:pPr>
      <w:r>
        <w:t>Exploratory task 2.13</w:t>
      </w:r>
    </w:p>
    <w:p w:rsidR="00431527" w:rsidRDefault="00431527" w:rsidP="00431527">
      <w:pPr>
        <w:pStyle w:val="a7"/>
        <w:jc w:val="both"/>
        <w:rPr>
          <w:b w:val="0"/>
        </w:rPr>
      </w:pPr>
      <w:r>
        <w:rPr>
          <w:b w:val="0"/>
        </w:rPr>
        <w:t xml:space="preserve">Try the </w:t>
      </w:r>
      <w:r>
        <w:t>“Personality Color Test”</w:t>
      </w:r>
      <w:r>
        <w:rPr>
          <w:b w:val="0"/>
        </w:rPr>
        <w:t xml:space="preserve"> share your results in small groups. Give a statement of whether this test can be a psychological tool. Have a discussion of individual differences. The instruction: “Briefly study the colors and then choose the color which appeals to you most immediately. Write this color in the first box and then repeat the process with your second favorite color in the second box and so on until your least favored color is in the last box”.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
        <w:gridCol w:w="1066"/>
        <w:gridCol w:w="1066"/>
        <w:gridCol w:w="1066"/>
        <w:gridCol w:w="1066"/>
        <w:gridCol w:w="1066"/>
        <w:gridCol w:w="1066"/>
        <w:gridCol w:w="1066"/>
      </w:tblGrid>
      <w:tr w:rsidR="00431527" w:rsidRPr="00431527" w:rsidTr="00431527">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c>
          <w:tcPr>
            <w:tcW w:w="1066" w:type="dxa"/>
            <w:tcBorders>
              <w:top w:val="single" w:sz="4" w:space="0" w:color="auto"/>
              <w:left w:val="single" w:sz="4" w:space="0" w:color="auto"/>
              <w:bottom w:val="single" w:sz="4" w:space="0" w:color="auto"/>
              <w:right w:val="single" w:sz="4" w:space="0" w:color="auto"/>
            </w:tcBorders>
          </w:tcPr>
          <w:p w:rsidR="00431527" w:rsidRDefault="00431527" w:rsidP="00431527">
            <w:pPr>
              <w:numPr>
                <w:ilvl w:val="0"/>
                <w:numId w:val="6"/>
              </w:numPr>
              <w:jc w:val="both"/>
              <w:rPr>
                <w:b/>
                <w:sz w:val="24"/>
              </w:rPr>
            </w:pPr>
          </w:p>
        </w:tc>
      </w:tr>
    </w:tbl>
    <w:p w:rsidR="00431527" w:rsidRDefault="00431527" w:rsidP="00431527">
      <w:pPr>
        <w:jc w:val="both"/>
        <w:rPr>
          <w:sz w:val="24"/>
        </w:rPr>
      </w:pPr>
    </w:p>
    <w:p w:rsidR="00431527" w:rsidRDefault="00431527" w:rsidP="00431527">
      <w:pPr>
        <w:jc w:val="both"/>
        <w:rPr>
          <w:sz w:val="24"/>
        </w:rPr>
      </w:pPr>
      <w:r>
        <w:rPr>
          <w:b/>
          <w:sz w:val="24"/>
        </w:rPr>
        <w:t xml:space="preserve">Interpretations. </w:t>
      </w:r>
    </w:p>
    <w:p w:rsidR="00431527" w:rsidRDefault="00431527" w:rsidP="00431527">
      <w:pPr>
        <w:jc w:val="both"/>
        <w:rPr>
          <w:sz w:val="24"/>
        </w:rPr>
      </w:pPr>
      <w:r>
        <w:rPr>
          <w:b/>
          <w:sz w:val="24"/>
        </w:rPr>
        <w:t xml:space="preserve">Red </w:t>
      </w:r>
      <w:r>
        <w:rPr>
          <w:sz w:val="24"/>
        </w:rPr>
        <w:t xml:space="preserve">represents passion and energy. Read in the first position means you are impulsive and have a will to win. You want to be a leader and to expand your horizons living full life. </w:t>
      </w:r>
      <w:r>
        <w:rPr>
          <w:b/>
          <w:sz w:val="24"/>
        </w:rPr>
        <w:t xml:space="preserve">Yellow </w:t>
      </w:r>
      <w:r>
        <w:rPr>
          <w:sz w:val="24"/>
        </w:rPr>
        <w:t xml:space="preserve">represents happiness and relaxation. Yellow in the first place means that you are ambitions and eager to please. Yellow in the second and third place means that you are an optimist who never looks backward. </w:t>
      </w:r>
      <w:r>
        <w:rPr>
          <w:b/>
          <w:sz w:val="24"/>
        </w:rPr>
        <w:t xml:space="preserve">Green </w:t>
      </w:r>
      <w:r>
        <w:rPr>
          <w:sz w:val="24"/>
        </w:rPr>
        <w:t xml:space="preserve">represents firmness and resistance to change. In first place, you are persistent, possessive and quite selfish. You are a high achiever and an accumulator of things. If green is in the last place, you ego has been humbled. </w:t>
      </w:r>
      <w:r>
        <w:rPr>
          <w:b/>
          <w:sz w:val="24"/>
        </w:rPr>
        <w:t xml:space="preserve">Violet </w:t>
      </w:r>
      <w:r>
        <w:rPr>
          <w:sz w:val="24"/>
        </w:rPr>
        <w:t xml:space="preserve">means a dreamy world of wishful thinking and fantasy. </w:t>
      </w:r>
      <w:r>
        <w:rPr>
          <w:b/>
          <w:sz w:val="24"/>
        </w:rPr>
        <w:t xml:space="preserve">Brown </w:t>
      </w:r>
      <w:r>
        <w:rPr>
          <w:sz w:val="24"/>
        </w:rPr>
        <w:t xml:space="preserve">is the color of physical wellbeing and one’s concern about health matters. If brown is your favorite color, then you are restless and insecure in need of a protective environment. </w:t>
      </w:r>
      <w:r>
        <w:rPr>
          <w:b/>
          <w:sz w:val="24"/>
        </w:rPr>
        <w:t xml:space="preserve">Grey </w:t>
      </w:r>
      <w:r>
        <w:rPr>
          <w:sz w:val="24"/>
        </w:rPr>
        <w:t xml:space="preserve">means that you want to shut yourself off from everything and everybody. </w:t>
      </w:r>
      <w:r>
        <w:rPr>
          <w:b/>
          <w:sz w:val="24"/>
        </w:rPr>
        <w:t xml:space="preserve">Blue </w:t>
      </w:r>
      <w:r>
        <w:rPr>
          <w:sz w:val="24"/>
        </w:rPr>
        <w:t xml:space="preserve">means that you are sensitive and easily hurt. You desire to lead a conflict-free life. Blue in the last place means you </w:t>
      </w:r>
      <w:r>
        <w:rPr>
          <w:sz w:val="24"/>
        </w:rPr>
        <w:lastRenderedPageBreak/>
        <w:t xml:space="preserve">want to break from the ties that restrict you. </w:t>
      </w:r>
      <w:r>
        <w:rPr>
          <w:b/>
          <w:sz w:val="24"/>
        </w:rPr>
        <w:t xml:space="preserve">Black </w:t>
      </w:r>
      <w:r>
        <w:rPr>
          <w:sz w:val="24"/>
        </w:rPr>
        <w:t xml:space="preserve">means “No!” and a revolt against one’s fate. In the second place it means you are prepared to give anything to achieve what you want. </w:t>
      </w:r>
    </w:p>
    <w:p w:rsidR="00431527" w:rsidRDefault="00431527" w:rsidP="00431527">
      <w:pPr>
        <w:pStyle w:val="1"/>
        <w:jc w:val="center"/>
        <w:rPr>
          <w:sz w:val="24"/>
        </w:rPr>
      </w:pPr>
      <w:r>
        <w:t>Colors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6"/>
        <w:gridCol w:w="1066"/>
        <w:gridCol w:w="1066"/>
        <w:gridCol w:w="1066"/>
        <w:gridCol w:w="1066"/>
        <w:gridCol w:w="1066"/>
        <w:gridCol w:w="1066"/>
        <w:gridCol w:w="1066"/>
      </w:tblGrid>
      <w:tr w:rsidR="00431527" w:rsidTr="00431527">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 xml:space="preserve">Red </w:t>
            </w:r>
          </w:p>
        </w:tc>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 xml:space="preserve">Yellow </w:t>
            </w:r>
          </w:p>
        </w:tc>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 xml:space="preserve">Green </w:t>
            </w:r>
          </w:p>
        </w:tc>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 xml:space="preserve">Violet </w:t>
            </w:r>
          </w:p>
        </w:tc>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 xml:space="preserve">Brown </w:t>
            </w:r>
          </w:p>
        </w:tc>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 xml:space="preserve">Gray </w:t>
            </w:r>
          </w:p>
        </w:tc>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Blue</w:t>
            </w:r>
          </w:p>
        </w:tc>
        <w:tc>
          <w:tcPr>
            <w:tcW w:w="1066"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Black</w:t>
            </w:r>
          </w:p>
        </w:tc>
      </w:tr>
    </w:tbl>
    <w:p w:rsidR="00431527" w:rsidRDefault="00431527" w:rsidP="00431527">
      <w:pPr>
        <w:pStyle w:val="2"/>
      </w:pPr>
      <w:r>
        <w:t>Exploratory task 2.14</w:t>
      </w:r>
    </w:p>
    <w:p w:rsidR="00431527" w:rsidRDefault="00431527" w:rsidP="00431527">
      <w:pPr>
        <w:pStyle w:val="a5"/>
      </w:pPr>
      <w:r>
        <w:t>Analyze an example from the Hebrew language. Get acquainted with the translation of words. Translate the given sentences from English into Hebrew.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2"/>
        <w:gridCol w:w="2842"/>
        <w:gridCol w:w="2842"/>
      </w:tblGrid>
      <w:tr w:rsidR="00431527" w:rsidTr="00431527">
        <w:tc>
          <w:tcPr>
            <w:tcW w:w="2842"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Analyze examples</w:t>
            </w:r>
          </w:p>
        </w:tc>
        <w:tc>
          <w:tcPr>
            <w:tcW w:w="2842"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Study the words</w:t>
            </w:r>
          </w:p>
        </w:tc>
        <w:tc>
          <w:tcPr>
            <w:tcW w:w="2842" w:type="dxa"/>
            <w:tcBorders>
              <w:top w:val="single" w:sz="4" w:space="0" w:color="auto"/>
              <w:left w:val="single" w:sz="4" w:space="0" w:color="auto"/>
              <w:bottom w:val="single" w:sz="4" w:space="0" w:color="auto"/>
              <w:right w:val="single" w:sz="4" w:space="0" w:color="auto"/>
            </w:tcBorders>
            <w:hideMark/>
          </w:tcPr>
          <w:p w:rsidR="00431527" w:rsidRDefault="00431527">
            <w:pPr>
              <w:jc w:val="center"/>
              <w:rPr>
                <w:b/>
                <w:sz w:val="24"/>
              </w:rPr>
            </w:pPr>
            <w:r>
              <w:rPr>
                <w:b/>
                <w:sz w:val="24"/>
              </w:rPr>
              <w:t>Give the translation</w:t>
            </w:r>
          </w:p>
        </w:tc>
      </w:tr>
      <w:tr w:rsidR="00431527" w:rsidTr="00431527">
        <w:tc>
          <w:tcPr>
            <w:tcW w:w="2842" w:type="dxa"/>
            <w:tcBorders>
              <w:top w:val="single" w:sz="4" w:space="0" w:color="auto"/>
              <w:left w:val="single" w:sz="4" w:space="0" w:color="auto"/>
              <w:bottom w:val="single" w:sz="4" w:space="0" w:color="auto"/>
              <w:right w:val="single" w:sz="4" w:space="0" w:color="auto"/>
            </w:tcBorders>
          </w:tcPr>
          <w:p w:rsidR="00431527" w:rsidRDefault="00431527">
            <w:pPr>
              <w:jc w:val="both"/>
              <w:rPr>
                <w:b/>
                <w:i/>
                <w:sz w:val="24"/>
              </w:rPr>
            </w:pPr>
            <w:r>
              <w:rPr>
                <w:b/>
                <w:i/>
                <w:sz w:val="24"/>
              </w:rPr>
              <w:t>Ani omer</w:t>
            </w:r>
          </w:p>
          <w:p w:rsidR="00431527" w:rsidRDefault="00431527">
            <w:pPr>
              <w:jc w:val="both"/>
              <w:rPr>
                <w:b/>
                <w:i/>
                <w:sz w:val="24"/>
              </w:rPr>
            </w:pPr>
            <w:r>
              <w:rPr>
                <w:b/>
                <w:i/>
                <w:sz w:val="24"/>
              </w:rPr>
              <w:t>Ani omed</w:t>
            </w:r>
          </w:p>
          <w:p w:rsidR="00431527" w:rsidRDefault="00431527">
            <w:pPr>
              <w:jc w:val="both"/>
              <w:rPr>
                <w:b/>
                <w:i/>
                <w:sz w:val="24"/>
              </w:rPr>
            </w:pPr>
            <w:r>
              <w:rPr>
                <w:b/>
                <w:i/>
                <w:sz w:val="24"/>
              </w:rPr>
              <w:t>Ani amadti</w:t>
            </w:r>
          </w:p>
          <w:p w:rsidR="00431527" w:rsidRDefault="00431527">
            <w:pPr>
              <w:jc w:val="both"/>
              <w:rPr>
                <w:b/>
                <w:i/>
                <w:sz w:val="24"/>
              </w:rPr>
            </w:pPr>
          </w:p>
        </w:tc>
        <w:tc>
          <w:tcPr>
            <w:tcW w:w="2842"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i/>
                <w:sz w:val="24"/>
              </w:rPr>
            </w:pPr>
            <w:r>
              <w:rPr>
                <w:b/>
                <w:i/>
                <w:sz w:val="24"/>
              </w:rPr>
              <w:t>Ani – I</w:t>
            </w:r>
          </w:p>
          <w:p w:rsidR="00431527" w:rsidRDefault="00431527">
            <w:pPr>
              <w:jc w:val="both"/>
              <w:rPr>
                <w:b/>
                <w:i/>
                <w:sz w:val="24"/>
              </w:rPr>
            </w:pPr>
            <w:r>
              <w:rPr>
                <w:b/>
                <w:i/>
                <w:sz w:val="24"/>
              </w:rPr>
              <w:t>Omer – say</w:t>
            </w:r>
          </w:p>
          <w:p w:rsidR="00431527" w:rsidRDefault="00431527">
            <w:pPr>
              <w:jc w:val="both"/>
              <w:rPr>
                <w:b/>
                <w:i/>
                <w:sz w:val="24"/>
              </w:rPr>
            </w:pPr>
            <w:r>
              <w:rPr>
                <w:b/>
                <w:i/>
                <w:sz w:val="24"/>
              </w:rPr>
              <w:t>Omed – stand</w:t>
            </w:r>
          </w:p>
          <w:p w:rsidR="00431527" w:rsidRDefault="00431527">
            <w:pPr>
              <w:jc w:val="both"/>
              <w:rPr>
                <w:b/>
                <w:i/>
                <w:sz w:val="24"/>
              </w:rPr>
            </w:pPr>
            <w:r>
              <w:rPr>
                <w:b/>
                <w:i/>
                <w:sz w:val="24"/>
              </w:rPr>
              <w:t>Amadti - stood</w:t>
            </w:r>
          </w:p>
        </w:tc>
        <w:tc>
          <w:tcPr>
            <w:tcW w:w="2842"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i/>
                <w:sz w:val="24"/>
              </w:rPr>
            </w:pPr>
            <w:r>
              <w:rPr>
                <w:b/>
                <w:i/>
                <w:sz w:val="24"/>
              </w:rPr>
              <w:t>I said</w:t>
            </w:r>
          </w:p>
          <w:p w:rsidR="00431527" w:rsidRDefault="00431527">
            <w:pPr>
              <w:jc w:val="both"/>
              <w:rPr>
                <w:b/>
                <w:i/>
                <w:sz w:val="24"/>
              </w:rPr>
            </w:pPr>
            <w:r>
              <w:rPr>
                <w:b/>
                <w:i/>
                <w:sz w:val="24"/>
              </w:rPr>
              <w:t>____________________</w:t>
            </w:r>
          </w:p>
        </w:tc>
      </w:tr>
    </w:tbl>
    <w:p w:rsidR="00431527" w:rsidRDefault="00431527" w:rsidP="00431527">
      <w:pPr>
        <w:jc w:val="both"/>
        <w:rPr>
          <w:sz w:val="24"/>
        </w:rPr>
      </w:pPr>
    </w:p>
    <w:p w:rsidR="00431527" w:rsidRDefault="00431527" w:rsidP="00431527">
      <w:pPr>
        <w:jc w:val="both"/>
        <w:rPr>
          <w:b/>
          <w:sz w:val="24"/>
        </w:rPr>
      </w:pPr>
      <w:r>
        <w:rPr>
          <w:b/>
          <w:sz w:val="24"/>
        </w:rPr>
        <w:t xml:space="preserve">Micro-teaching task. </w:t>
      </w:r>
    </w:p>
    <w:p w:rsidR="00431527" w:rsidRDefault="00431527" w:rsidP="00431527">
      <w:pPr>
        <w:jc w:val="both"/>
        <w:rPr>
          <w:sz w:val="24"/>
        </w:rPr>
      </w:pPr>
      <w:r>
        <w:rPr>
          <w:sz w:val="24"/>
        </w:rPr>
        <w:t xml:space="preserve">Choose a test and administer it in your classroom or among your peers. Indicate the </w:t>
      </w:r>
      <w:r>
        <w:rPr>
          <w:b/>
          <w:sz w:val="24"/>
        </w:rPr>
        <w:t>goal</w:t>
      </w:r>
      <w:r>
        <w:rPr>
          <w:sz w:val="24"/>
        </w:rPr>
        <w:t xml:space="preserve"> of testing (speaking, writing, reading or listening, vocabulary or grammar), the testing </w:t>
      </w:r>
      <w:r>
        <w:rPr>
          <w:b/>
          <w:sz w:val="24"/>
        </w:rPr>
        <w:t xml:space="preserve">format </w:t>
      </w:r>
      <w:r>
        <w:rPr>
          <w:sz w:val="24"/>
        </w:rPr>
        <w:t xml:space="preserve">(multiple choice etc.) and the </w:t>
      </w:r>
      <w:r>
        <w:rPr>
          <w:b/>
          <w:sz w:val="24"/>
        </w:rPr>
        <w:t xml:space="preserve">contents </w:t>
      </w:r>
      <w:r>
        <w:rPr>
          <w:sz w:val="24"/>
        </w:rPr>
        <w:t>of testing (make concrete the grammar subject or the area of topical vocabulary, the oral topic, the subject of the text for listening or reading etc). Complete the following chart: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5585"/>
      </w:tblGrid>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Goal of testing</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Format of testing</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Contents of testing</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RP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Language level of the test</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Individual scoring (mean)</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Test discrimination index</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Highest result</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Typical errors</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r w:rsidR="00431527" w:rsidTr="00431527">
        <w:tc>
          <w:tcPr>
            <w:tcW w:w="2943" w:type="dxa"/>
            <w:tcBorders>
              <w:top w:val="single" w:sz="4" w:space="0" w:color="auto"/>
              <w:left w:val="single" w:sz="4" w:space="0" w:color="auto"/>
              <w:bottom w:val="single" w:sz="4" w:space="0" w:color="auto"/>
              <w:right w:val="single" w:sz="4" w:space="0" w:color="auto"/>
            </w:tcBorders>
            <w:hideMark/>
          </w:tcPr>
          <w:p w:rsidR="00431527" w:rsidRDefault="00431527">
            <w:pPr>
              <w:jc w:val="both"/>
              <w:rPr>
                <w:b/>
                <w:sz w:val="24"/>
              </w:rPr>
            </w:pPr>
            <w:r>
              <w:rPr>
                <w:b/>
                <w:sz w:val="24"/>
              </w:rPr>
              <w:t xml:space="preserve">Recommendations </w:t>
            </w:r>
          </w:p>
        </w:tc>
        <w:tc>
          <w:tcPr>
            <w:tcW w:w="5585" w:type="dxa"/>
            <w:tcBorders>
              <w:top w:val="single" w:sz="4" w:space="0" w:color="auto"/>
              <w:left w:val="single" w:sz="4" w:space="0" w:color="auto"/>
              <w:bottom w:val="single" w:sz="4" w:space="0" w:color="auto"/>
              <w:right w:val="single" w:sz="4" w:space="0" w:color="auto"/>
            </w:tcBorders>
          </w:tcPr>
          <w:p w:rsidR="00431527" w:rsidRDefault="00431527">
            <w:pPr>
              <w:jc w:val="both"/>
              <w:rPr>
                <w:b/>
                <w:sz w:val="24"/>
              </w:rPr>
            </w:pPr>
          </w:p>
        </w:tc>
      </w:tr>
    </w:tbl>
    <w:p w:rsidR="00DE028E" w:rsidRDefault="00DE028E"/>
    <w:sectPr w:rsidR="00DE028E" w:rsidSect="00431527">
      <w:footerReference w:type="default" r:id="rId7"/>
      <w:pgSz w:w="11906" w:h="16838"/>
      <w:pgMar w:top="851" w:right="510"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990" w:rsidRDefault="00500990" w:rsidP="00826571">
      <w:r>
        <w:separator/>
      </w:r>
    </w:p>
  </w:endnote>
  <w:endnote w:type="continuationSeparator" w:id="0">
    <w:p w:rsidR="00500990" w:rsidRDefault="00500990" w:rsidP="00826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3898287"/>
      <w:docPartObj>
        <w:docPartGallery w:val="Page Numbers (Bottom of Page)"/>
        <w:docPartUnique/>
      </w:docPartObj>
    </w:sdtPr>
    <w:sdtContent>
      <w:p w:rsidR="00826571" w:rsidRDefault="00826571">
        <w:pPr>
          <w:pStyle w:val="ab"/>
          <w:jc w:val="center"/>
        </w:pPr>
        <w:r>
          <w:fldChar w:fldCharType="begin"/>
        </w:r>
        <w:r>
          <w:instrText>PAGE   \* MERGEFORMAT</w:instrText>
        </w:r>
        <w:r>
          <w:fldChar w:fldCharType="separate"/>
        </w:r>
        <w:r w:rsidR="009B65AC" w:rsidRPr="009B65AC">
          <w:rPr>
            <w:noProof/>
            <w:lang w:val="ru-RU"/>
          </w:rPr>
          <w:t>4</w:t>
        </w:r>
        <w:r>
          <w:fldChar w:fldCharType="end"/>
        </w:r>
      </w:p>
    </w:sdtContent>
  </w:sdt>
  <w:p w:rsidR="00826571" w:rsidRDefault="0082657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990" w:rsidRDefault="00500990" w:rsidP="00826571">
      <w:r>
        <w:separator/>
      </w:r>
    </w:p>
  </w:footnote>
  <w:footnote w:type="continuationSeparator" w:id="0">
    <w:p w:rsidR="00500990" w:rsidRDefault="00500990" w:rsidP="008265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5A421A"/>
    <w:multiLevelType w:val="singleLevel"/>
    <w:tmpl w:val="3D82147A"/>
    <w:lvl w:ilvl="0">
      <w:start w:val="1"/>
      <w:numFmt w:val="lowerLetter"/>
      <w:lvlText w:val="%1)"/>
      <w:lvlJc w:val="left"/>
      <w:pPr>
        <w:tabs>
          <w:tab w:val="num" w:pos="360"/>
        </w:tabs>
        <w:ind w:left="360" w:hanging="360"/>
      </w:pPr>
    </w:lvl>
  </w:abstractNum>
  <w:abstractNum w:abstractNumId="1">
    <w:nsid w:val="2C556B1B"/>
    <w:multiLevelType w:val="singleLevel"/>
    <w:tmpl w:val="3D82147A"/>
    <w:lvl w:ilvl="0">
      <w:start w:val="1"/>
      <w:numFmt w:val="lowerLetter"/>
      <w:lvlText w:val="%1)"/>
      <w:lvlJc w:val="left"/>
      <w:pPr>
        <w:tabs>
          <w:tab w:val="num" w:pos="360"/>
        </w:tabs>
        <w:ind w:left="360" w:hanging="360"/>
      </w:pPr>
    </w:lvl>
  </w:abstractNum>
  <w:abstractNum w:abstractNumId="2">
    <w:nsid w:val="2E7339C8"/>
    <w:multiLevelType w:val="singleLevel"/>
    <w:tmpl w:val="0419000F"/>
    <w:lvl w:ilvl="0">
      <w:start w:val="1"/>
      <w:numFmt w:val="decimal"/>
      <w:lvlText w:val="%1."/>
      <w:lvlJc w:val="left"/>
      <w:pPr>
        <w:tabs>
          <w:tab w:val="num" w:pos="360"/>
        </w:tabs>
        <w:ind w:left="360" w:hanging="360"/>
      </w:pPr>
    </w:lvl>
  </w:abstractNum>
  <w:abstractNum w:abstractNumId="3">
    <w:nsid w:val="33C42FF1"/>
    <w:multiLevelType w:val="singleLevel"/>
    <w:tmpl w:val="3D82147A"/>
    <w:lvl w:ilvl="0">
      <w:start w:val="1"/>
      <w:numFmt w:val="lowerLetter"/>
      <w:lvlText w:val="%1)"/>
      <w:lvlJc w:val="left"/>
      <w:pPr>
        <w:tabs>
          <w:tab w:val="num" w:pos="360"/>
        </w:tabs>
        <w:ind w:left="360" w:hanging="360"/>
      </w:pPr>
    </w:lvl>
  </w:abstractNum>
  <w:abstractNum w:abstractNumId="4">
    <w:nsid w:val="465F5FB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nsid w:val="7B321027"/>
    <w:multiLevelType w:val="singleLevel"/>
    <w:tmpl w:val="0419000F"/>
    <w:lvl w:ilvl="0">
      <w:start w:val="1"/>
      <w:numFmt w:val="decimal"/>
      <w:lvlText w:val="%1."/>
      <w:lvlJc w:val="left"/>
      <w:pPr>
        <w:tabs>
          <w:tab w:val="num" w:pos="360"/>
        </w:tabs>
        <w:ind w:left="360" w:hanging="360"/>
      </w:pPr>
    </w:lvl>
  </w:abstractNum>
  <w:num w:numId="1">
    <w:abstractNumId w:val="4"/>
    <w:lvlOverride w:ilvl="0"/>
  </w:num>
  <w:num w:numId="2">
    <w:abstractNumId w:val="0"/>
    <w:lvlOverride w:ilvl="0">
      <w:startOverride w:val="1"/>
    </w:lvlOverride>
  </w:num>
  <w:num w:numId="3">
    <w:abstractNumId w:val="1"/>
    <w:lvlOverride w:ilvl="0">
      <w:startOverride w:val="1"/>
    </w:lvlOverride>
  </w:num>
  <w:num w:numId="4">
    <w:abstractNumId w:val="3"/>
    <w:lvlOverride w:ilvl="0">
      <w:startOverride w:val="1"/>
    </w:lvlOverride>
  </w:num>
  <w:num w:numId="5">
    <w:abstractNumId w:val="5"/>
    <w:lvlOverride w:ilvl="0">
      <w:startOverride w:val="1"/>
    </w:lvlOverride>
  </w:num>
  <w:num w:numId="6">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1527"/>
    <w:rsid w:val="00431527"/>
    <w:rsid w:val="00500990"/>
    <w:rsid w:val="00826571"/>
    <w:rsid w:val="009B65AC"/>
    <w:rsid w:val="00DE02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6A87BE-BDA0-4D6F-B87B-0A3EAC5FF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527"/>
    <w:pPr>
      <w:spacing w:after="0" w:line="240" w:lineRule="auto"/>
    </w:pPr>
    <w:rPr>
      <w:rFonts w:ascii="Times New Roman" w:eastAsia="Times New Roman" w:hAnsi="Times New Roman" w:cs="Times New Roman"/>
      <w:sz w:val="20"/>
      <w:szCs w:val="20"/>
      <w:lang w:val="en-US" w:eastAsia="ru-RU"/>
    </w:rPr>
  </w:style>
  <w:style w:type="paragraph" w:styleId="1">
    <w:name w:val="heading 1"/>
    <w:basedOn w:val="a"/>
    <w:next w:val="a"/>
    <w:link w:val="10"/>
    <w:uiPriority w:val="9"/>
    <w:qFormat/>
    <w:rsid w:val="0043152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semiHidden/>
    <w:unhideWhenUsed/>
    <w:qFormat/>
    <w:rsid w:val="00431527"/>
    <w:pPr>
      <w:keepNext/>
      <w:jc w:val="both"/>
      <w:outlineLvl w:val="1"/>
    </w:pPr>
    <w:rPr>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431527"/>
    <w:rPr>
      <w:rFonts w:ascii="Times New Roman" w:eastAsia="Times New Roman" w:hAnsi="Times New Roman" w:cs="Times New Roman"/>
      <w:b/>
      <w:sz w:val="24"/>
      <w:szCs w:val="20"/>
      <w:lang w:val="en-US" w:eastAsia="ru-RU"/>
    </w:rPr>
  </w:style>
  <w:style w:type="character" w:customStyle="1" w:styleId="10">
    <w:name w:val="Заголовок 1 Знак"/>
    <w:basedOn w:val="a0"/>
    <w:link w:val="1"/>
    <w:uiPriority w:val="9"/>
    <w:rsid w:val="00431527"/>
    <w:rPr>
      <w:rFonts w:asciiTheme="majorHAnsi" w:eastAsiaTheme="majorEastAsia" w:hAnsiTheme="majorHAnsi" w:cstheme="majorBidi"/>
      <w:color w:val="2E74B5" w:themeColor="accent1" w:themeShade="BF"/>
      <w:sz w:val="32"/>
      <w:szCs w:val="32"/>
      <w:lang w:val="en-US" w:eastAsia="ru-RU"/>
    </w:rPr>
  </w:style>
  <w:style w:type="paragraph" w:styleId="a3">
    <w:name w:val="Body Text Indent"/>
    <w:basedOn w:val="a"/>
    <w:link w:val="a4"/>
    <w:semiHidden/>
    <w:unhideWhenUsed/>
    <w:rsid w:val="00431527"/>
    <w:pPr>
      <w:ind w:firstLine="426"/>
      <w:jc w:val="both"/>
    </w:pPr>
    <w:rPr>
      <w:sz w:val="24"/>
    </w:rPr>
  </w:style>
  <w:style w:type="character" w:customStyle="1" w:styleId="a4">
    <w:name w:val="Основной текст с отступом Знак"/>
    <w:basedOn w:val="a0"/>
    <w:link w:val="a3"/>
    <w:semiHidden/>
    <w:rsid w:val="00431527"/>
    <w:rPr>
      <w:rFonts w:ascii="Times New Roman" w:eastAsia="Times New Roman" w:hAnsi="Times New Roman" w:cs="Times New Roman"/>
      <w:sz w:val="24"/>
      <w:szCs w:val="20"/>
      <w:lang w:val="en-US" w:eastAsia="ru-RU"/>
    </w:rPr>
  </w:style>
  <w:style w:type="paragraph" w:customStyle="1" w:styleId="Normal">
    <w:name w:val="Normal"/>
    <w:rsid w:val="00431527"/>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styleId="a5">
    <w:name w:val="Body Text"/>
    <w:basedOn w:val="a"/>
    <w:link w:val="a6"/>
    <w:uiPriority w:val="99"/>
    <w:unhideWhenUsed/>
    <w:rsid w:val="00431527"/>
    <w:pPr>
      <w:spacing w:after="120"/>
    </w:pPr>
  </w:style>
  <w:style w:type="character" w:customStyle="1" w:styleId="a6">
    <w:name w:val="Основной текст Знак"/>
    <w:basedOn w:val="a0"/>
    <w:link w:val="a5"/>
    <w:uiPriority w:val="99"/>
    <w:rsid w:val="00431527"/>
    <w:rPr>
      <w:rFonts w:ascii="Times New Roman" w:eastAsia="Times New Roman" w:hAnsi="Times New Roman" w:cs="Times New Roman"/>
      <w:sz w:val="20"/>
      <w:szCs w:val="20"/>
      <w:lang w:val="en-US" w:eastAsia="ru-RU"/>
    </w:rPr>
  </w:style>
  <w:style w:type="paragraph" w:styleId="a7">
    <w:name w:val="Title"/>
    <w:basedOn w:val="a"/>
    <w:link w:val="a8"/>
    <w:qFormat/>
    <w:rsid w:val="00431527"/>
    <w:pPr>
      <w:jc w:val="center"/>
    </w:pPr>
    <w:rPr>
      <w:b/>
      <w:sz w:val="24"/>
    </w:rPr>
  </w:style>
  <w:style w:type="character" w:customStyle="1" w:styleId="a8">
    <w:name w:val="Название Знак"/>
    <w:basedOn w:val="a0"/>
    <w:link w:val="a7"/>
    <w:rsid w:val="00431527"/>
    <w:rPr>
      <w:rFonts w:ascii="Times New Roman" w:eastAsia="Times New Roman" w:hAnsi="Times New Roman" w:cs="Times New Roman"/>
      <w:b/>
      <w:sz w:val="24"/>
      <w:szCs w:val="20"/>
      <w:lang w:val="en-US" w:eastAsia="ru-RU"/>
    </w:rPr>
  </w:style>
  <w:style w:type="paragraph" w:styleId="a9">
    <w:name w:val="header"/>
    <w:basedOn w:val="a"/>
    <w:link w:val="aa"/>
    <w:uiPriority w:val="99"/>
    <w:unhideWhenUsed/>
    <w:rsid w:val="00826571"/>
    <w:pPr>
      <w:tabs>
        <w:tab w:val="center" w:pos="4677"/>
        <w:tab w:val="right" w:pos="9355"/>
      </w:tabs>
    </w:pPr>
  </w:style>
  <w:style w:type="character" w:customStyle="1" w:styleId="aa">
    <w:name w:val="Верхний колонтитул Знак"/>
    <w:basedOn w:val="a0"/>
    <w:link w:val="a9"/>
    <w:uiPriority w:val="99"/>
    <w:rsid w:val="00826571"/>
    <w:rPr>
      <w:rFonts w:ascii="Times New Roman" w:eastAsia="Times New Roman" w:hAnsi="Times New Roman" w:cs="Times New Roman"/>
      <w:sz w:val="20"/>
      <w:szCs w:val="20"/>
      <w:lang w:val="en-US" w:eastAsia="ru-RU"/>
    </w:rPr>
  </w:style>
  <w:style w:type="paragraph" w:styleId="ab">
    <w:name w:val="footer"/>
    <w:basedOn w:val="a"/>
    <w:link w:val="ac"/>
    <w:uiPriority w:val="99"/>
    <w:unhideWhenUsed/>
    <w:rsid w:val="00826571"/>
    <w:pPr>
      <w:tabs>
        <w:tab w:val="center" w:pos="4677"/>
        <w:tab w:val="right" w:pos="9355"/>
      </w:tabs>
    </w:pPr>
  </w:style>
  <w:style w:type="character" w:customStyle="1" w:styleId="ac">
    <w:name w:val="Нижний колонтитул Знак"/>
    <w:basedOn w:val="a0"/>
    <w:link w:val="ab"/>
    <w:uiPriority w:val="99"/>
    <w:rsid w:val="00826571"/>
    <w:rPr>
      <w:rFonts w:ascii="Times New Roman" w:eastAsia="Times New Roman" w:hAnsi="Times New Roman" w:cs="Times New Roman"/>
      <w:sz w:val="20"/>
      <w:szCs w:val="20"/>
      <w:lang w:val="en-US" w:eastAsia="ru-RU"/>
    </w:rPr>
  </w:style>
  <w:style w:type="paragraph" w:styleId="ad">
    <w:name w:val="Balloon Text"/>
    <w:basedOn w:val="a"/>
    <w:link w:val="ae"/>
    <w:uiPriority w:val="99"/>
    <w:semiHidden/>
    <w:unhideWhenUsed/>
    <w:rsid w:val="00826571"/>
    <w:rPr>
      <w:rFonts w:ascii="Segoe UI" w:hAnsi="Segoe UI" w:cs="Segoe UI"/>
      <w:sz w:val="18"/>
      <w:szCs w:val="18"/>
    </w:rPr>
  </w:style>
  <w:style w:type="character" w:customStyle="1" w:styleId="ae">
    <w:name w:val="Текст выноски Знак"/>
    <w:basedOn w:val="a0"/>
    <w:link w:val="ad"/>
    <w:uiPriority w:val="99"/>
    <w:semiHidden/>
    <w:rsid w:val="00826571"/>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6787237">
      <w:bodyDiv w:val="1"/>
      <w:marLeft w:val="0"/>
      <w:marRight w:val="0"/>
      <w:marTop w:val="0"/>
      <w:marBottom w:val="0"/>
      <w:divBdr>
        <w:top w:val="none" w:sz="0" w:space="0" w:color="auto"/>
        <w:left w:val="none" w:sz="0" w:space="0" w:color="auto"/>
        <w:bottom w:val="none" w:sz="0" w:space="0" w:color="auto"/>
        <w:right w:val="none" w:sz="0" w:space="0" w:color="auto"/>
      </w:divBdr>
    </w:div>
    <w:div w:id="593586390">
      <w:bodyDiv w:val="1"/>
      <w:marLeft w:val="0"/>
      <w:marRight w:val="0"/>
      <w:marTop w:val="0"/>
      <w:marBottom w:val="0"/>
      <w:divBdr>
        <w:top w:val="none" w:sz="0" w:space="0" w:color="auto"/>
        <w:left w:val="none" w:sz="0" w:space="0" w:color="auto"/>
        <w:bottom w:val="none" w:sz="0" w:space="0" w:color="auto"/>
        <w:right w:val="none" w:sz="0" w:space="0" w:color="auto"/>
      </w:divBdr>
    </w:div>
    <w:div w:id="700517837">
      <w:bodyDiv w:val="1"/>
      <w:marLeft w:val="0"/>
      <w:marRight w:val="0"/>
      <w:marTop w:val="0"/>
      <w:marBottom w:val="0"/>
      <w:divBdr>
        <w:top w:val="none" w:sz="0" w:space="0" w:color="auto"/>
        <w:left w:val="none" w:sz="0" w:space="0" w:color="auto"/>
        <w:bottom w:val="none" w:sz="0" w:space="0" w:color="auto"/>
        <w:right w:val="none" w:sz="0" w:space="0" w:color="auto"/>
      </w:divBdr>
    </w:div>
    <w:div w:id="739982461">
      <w:bodyDiv w:val="1"/>
      <w:marLeft w:val="0"/>
      <w:marRight w:val="0"/>
      <w:marTop w:val="0"/>
      <w:marBottom w:val="0"/>
      <w:divBdr>
        <w:top w:val="none" w:sz="0" w:space="0" w:color="auto"/>
        <w:left w:val="none" w:sz="0" w:space="0" w:color="auto"/>
        <w:bottom w:val="none" w:sz="0" w:space="0" w:color="auto"/>
        <w:right w:val="none" w:sz="0" w:space="0" w:color="auto"/>
      </w:divBdr>
    </w:div>
    <w:div w:id="905535342">
      <w:bodyDiv w:val="1"/>
      <w:marLeft w:val="0"/>
      <w:marRight w:val="0"/>
      <w:marTop w:val="0"/>
      <w:marBottom w:val="0"/>
      <w:divBdr>
        <w:top w:val="none" w:sz="0" w:space="0" w:color="auto"/>
        <w:left w:val="none" w:sz="0" w:space="0" w:color="auto"/>
        <w:bottom w:val="none" w:sz="0" w:space="0" w:color="auto"/>
        <w:right w:val="none" w:sz="0" w:space="0" w:color="auto"/>
      </w:divBdr>
    </w:div>
    <w:div w:id="1094477468">
      <w:bodyDiv w:val="1"/>
      <w:marLeft w:val="0"/>
      <w:marRight w:val="0"/>
      <w:marTop w:val="0"/>
      <w:marBottom w:val="0"/>
      <w:divBdr>
        <w:top w:val="none" w:sz="0" w:space="0" w:color="auto"/>
        <w:left w:val="none" w:sz="0" w:space="0" w:color="auto"/>
        <w:bottom w:val="none" w:sz="0" w:space="0" w:color="auto"/>
        <w:right w:val="none" w:sz="0" w:space="0" w:color="auto"/>
      </w:divBdr>
    </w:div>
    <w:div w:id="1264730265">
      <w:bodyDiv w:val="1"/>
      <w:marLeft w:val="0"/>
      <w:marRight w:val="0"/>
      <w:marTop w:val="0"/>
      <w:marBottom w:val="0"/>
      <w:divBdr>
        <w:top w:val="none" w:sz="0" w:space="0" w:color="auto"/>
        <w:left w:val="none" w:sz="0" w:space="0" w:color="auto"/>
        <w:bottom w:val="none" w:sz="0" w:space="0" w:color="auto"/>
        <w:right w:val="none" w:sz="0" w:space="0" w:color="auto"/>
      </w:divBdr>
    </w:div>
    <w:div w:id="1372874629">
      <w:bodyDiv w:val="1"/>
      <w:marLeft w:val="0"/>
      <w:marRight w:val="0"/>
      <w:marTop w:val="0"/>
      <w:marBottom w:val="0"/>
      <w:divBdr>
        <w:top w:val="none" w:sz="0" w:space="0" w:color="auto"/>
        <w:left w:val="none" w:sz="0" w:space="0" w:color="auto"/>
        <w:bottom w:val="none" w:sz="0" w:space="0" w:color="auto"/>
        <w:right w:val="none" w:sz="0" w:space="0" w:color="auto"/>
      </w:divBdr>
    </w:div>
    <w:div w:id="1416973549">
      <w:bodyDiv w:val="1"/>
      <w:marLeft w:val="0"/>
      <w:marRight w:val="0"/>
      <w:marTop w:val="0"/>
      <w:marBottom w:val="0"/>
      <w:divBdr>
        <w:top w:val="none" w:sz="0" w:space="0" w:color="auto"/>
        <w:left w:val="none" w:sz="0" w:space="0" w:color="auto"/>
        <w:bottom w:val="none" w:sz="0" w:space="0" w:color="auto"/>
        <w:right w:val="none" w:sz="0" w:space="0" w:color="auto"/>
      </w:divBdr>
    </w:div>
    <w:div w:id="1516190928">
      <w:bodyDiv w:val="1"/>
      <w:marLeft w:val="0"/>
      <w:marRight w:val="0"/>
      <w:marTop w:val="0"/>
      <w:marBottom w:val="0"/>
      <w:divBdr>
        <w:top w:val="none" w:sz="0" w:space="0" w:color="auto"/>
        <w:left w:val="none" w:sz="0" w:space="0" w:color="auto"/>
        <w:bottom w:val="none" w:sz="0" w:space="0" w:color="auto"/>
        <w:right w:val="none" w:sz="0" w:space="0" w:color="auto"/>
      </w:divBdr>
    </w:div>
    <w:div w:id="1692754346">
      <w:bodyDiv w:val="1"/>
      <w:marLeft w:val="0"/>
      <w:marRight w:val="0"/>
      <w:marTop w:val="0"/>
      <w:marBottom w:val="0"/>
      <w:divBdr>
        <w:top w:val="none" w:sz="0" w:space="0" w:color="auto"/>
        <w:left w:val="none" w:sz="0" w:space="0" w:color="auto"/>
        <w:bottom w:val="none" w:sz="0" w:space="0" w:color="auto"/>
        <w:right w:val="none" w:sz="0" w:space="0" w:color="auto"/>
      </w:divBdr>
    </w:div>
    <w:div w:id="174302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4</Pages>
  <Words>1254</Words>
  <Characters>7151</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cp:revision>
  <cp:lastPrinted>2017-03-14T08:37:00Z</cp:lastPrinted>
  <dcterms:created xsi:type="dcterms:W3CDTF">2017-03-14T06:40:00Z</dcterms:created>
  <dcterms:modified xsi:type="dcterms:W3CDTF">2017-03-15T11:26:00Z</dcterms:modified>
</cp:coreProperties>
</file>