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7E36" w:rsidRDefault="00FE04D1" w:rsidP="00D25C9B">
      <w:pPr>
        <w:jc w:val="both"/>
        <w:rPr>
          <w:rFonts w:ascii="Times New Roman" w:hAnsi="Times New Roman" w:cs="Times New Roman"/>
          <w:b/>
          <w:sz w:val="28"/>
          <w:szCs w:val="28"/>
        </w:rPr>
      </w:pPr>
      <w:r>
        <w:rPr>
          <w:rFonts w:ascii="Times New Roman" w:hAnsi="Times New Roman" w:cs="Times New Roman"/>
          <w:b/>
          <w:sz w:val="28"/>
          <w:szCs w:val="28"/>
        </w:rPr>
        <w:t xml:space="preserve">1. </w:t>
      </w:r>
      <w:r w:rsidR="00DB7E36" w:rsidRPr="00DB7E36">
        <w:rPr>
          <w:rFonts w:ascii="Times New Roman" w:hAnsi="Times New Roman" w:cs="Times New Roman"/>
          <w:b/>
          <w:sz w:val="28"/>
          <w:szCs w:val="28"/>
        </w:rPr>
        <w:t>Предмет и функции социологии как науки.</w:t>
      </w:r>
    </w:p>
    <w:p w:rsidR="00DB7E36" w:rsidRDefault="00FE04D1" w:rsidP="00D25C9B">
      <w:pPr>
        <w:jc w:val="both"/>
        <w:rPr>
          <w:rFonts w:ascii="Times New Roman" w:hAnsi="Times New Roman" w:cs="Times New Roman"/>
          <w:sz w:val="28"/>
          <w:szCs w:val="28"/>
        </w:rPr>
      </w:pPr>
      <w:r w:rsidRPr="00FE04D1">
        <w:rPr>
          <w:rFonts w:ascii="Times New Roman" w:hAnsi="Times New Roman" w:cs="Times New Roman"/>
          <w:sz w:val="28"/>
          <w:szCs w:val="28"/>
        </w:rPr>
        <w:t>Предметом социологии являются социальные отношения, процессы, тенденции и закономерности общества, его сфер (экономической, политической, личностной, духовной, интеллектуальной) и элементов (личности, слоев, общностей). В социологии понятие "социальное" – одна из характеристик общества, наряду с экономической, политической, личностной, духовной, интеллектуальной характеристикой общества.</w:t>
      </w:r>
    </w:p>
    <w:p w:rsidR="00FE04D1" w:rsidRPr="00FE04D1" w:rsidRDefault="00FE04D1" w:rsidP="00D25C9B">
      <w:pPr>
        <w:jc w:val="both"/>
        <w:rPr>
          <w:rFonts w:ascii="Times New Roman" w:hAnsi="Times New Roman" w:cs="Times New Roman"/>
          <w:sz w:val="28"/>
          <w:szCs w:val="28"/>
        </w:rPr>
      </w:pPr>
      <w:r w:rsidRPr="00FE04D1">
        <w:rPr>
          <w:rFonts w:ascii="Times New Roman" w:hAnsi="Times New Roman" w:cs="Times New Roman"/>
          <w:sz w:val="28"/>
          <w:szCs w:val="28"/>
        </w:rPr>
        <w:t>Как любая наука, социология выполняет определенные функции в обществе, среди ко</w:t>
      </w:r>
      <w:r w:rsidR="00D25C9B">
        <w:rPr>
          <w:rFonts w:ascii="Times New Roman" w:hAnsi="Times New Roman" w:cs="Times New Roman"/>
          <w:sz w:val="28"/>
          <w:szCs w:val="28"/>
        </w:rPr>
        <w:t>торых можно выделить следующие:</w:t>
      </w:r>
    </w:p>
    <w:p w:rsidR="00FE04D1" w:rsidRPr="00FE04D1" w:rsidRDefault="00FE04D1" w:rsidP="00D25C9B">
      <w:pPr>
        <w:jc w:val="both"/>
        <w:rPr>
          <w:rFonts w:ascii="Times New Roman" w:hAnsi="Times New Roman" w:cs="Times New Roman"/>
          <w:sz w:val="28"/>
          <w:szCs w:val="28"/>
        </w:rPr>
      </w:pPr>
      <w:r w:rsidRPr="00FE04D1">
        <w:rPr>
          <w:rFonts w:ascii="Times New Roman" w:hAnsi="Times New Roman" w:cs="Times New Roman"/>
          <w:sz w:val="28"/>
          <w:szCs w:val="28"/>
        </w:rPr>
        <w:t>1) когнитивная (познавательная) – социологические исследования способствуют накоплению теоретического материала о раз</w:t>
      </w:r>
      <w:r w:rsidR="00D25C9B">
        <w:rPr>
          <w:rFonts w:ascii="Times New Roman" w:hAnsi="Times New Roman" w:cs="Times New Roman"/>
          <w:sz w:val="28"/>
          <w:szCs w:val="28"/>
        </w:rPr>
        <w:t>личных сферах социальной жизни;</w:t>
      </w:r>
    </w:p>
    <w:p w:rsidR="00FE04D1" w:rsidRPr="00FE04D1" w:rsidRDefault="00FE04D1" w:rsidP="00D25C9B">
      <w:pPr>
        <w:jc w:val="both"/>
        <w:rPr>
          <w:rFonts w:ascii="Times New Roman" w:hAnsi="Times New Roman" w:cs="Times New Roman"/>
          <w:sz w:val="28"/>
          <w:szCs w:val="28"/>
        </w:rPr>
      </w:pPr>
      <w:r w:rsidRPr="00FE04D1">
        <w:rPr>
          <w:rFonts w:ascii="Times New Roman" w:hAnsi="Times New Roman" w:cs="Times New Roman"/>
          <w:sz w:val="28"/>
          <w:szCs w:val="28"/>
        </w:rPr>
        <w:t>2) критическая – данные социологических исследований позволяют проверить и оценить социальные идеи и практ</w:t>
      </w:r>
      <w:r w:rsidR="00D25C9B">
        <w:rPr>
          <w:rFonts w:ascii="Times New Roman" w:hAnsi="Times New Roman" w:cs="Times New Roman"/>
          <w:sz w:val="28"/>
          <w:szCs w:val="28"/>
        </w:rPr>
        <w:t>ические действия;</w:t>
      </w:r>
    </w:p>
    <w:p w:rsidR="00FE04D1" w:rsidRPr="00FE04D1" w:rsidRDefault="00FE04D1" w:rsidP="00D25C9B">
      <w:pPr>
        <w:jc w:val="both"/>
        <w:rPr>
          <w:rFonts w:ascii="Times New Roman" w:hAnsi="Times New Roman" w:cs="Times New Roman"/>
          <w:sz w:val="28"/>
          <w:szCs w:val="28"/>
        </w:rPr>
      </w:pPr>
      <w:r w:rsidRPr="00FE04D1">
        <w:rPr>
          <w:rFonts w:ascii="Times New Roman" w:hAnsi="Times New Roman" w:cs="Times New Roman"/>
          <w:sz w:val="28"/>
          <w:szCs w:val="28"/>
        </w:rPr>
        <w:t>3) прикладная – социологические исследования всегда направлены на решение практических задач и всегда могут использов</w:t>
      </w:r>
      <w:r w:rsidR="00D25C9B">
        <w:rPr>
          <w:rFonts w:ascii="Times New Roman" w:hAnsi="Times New Roman" w:cs="Times New Roman"/>
          <w:sz w:val="28"/>
          <w:szCs w:val="28"/>
        </w:rPr>
        <w:t>аться для оптимизации общества;</w:t>
      </w:r>
    </w:p>
    <w:p w:rsidR="00FE04D1" w:rsidRPr="00FE04D1" w:rsidRDefault="00FE04D1" w:rsidP="00D25C9B">
      <w:pPr>
        <w:jc w:val="both"/>
        <w:rPr>
          <w:rFonts w:ascii="Times New Roman" w:hAnsi="Times New Roman" w:cs="Times New Roman"/>
          <w:sz w:val="28"/>
          <w:szCs w:val="28"/>
        </w:rPr>
      </w:pPr>
      <w:r w:rsidRPr="00FE04D1">
        <w:rPr>
          <w:rFonts w:ascii="Times New Roman" w:hAnsi="Times New Roman" w:cs="Times New Roman"/>
          <w:sz w:val="28"/>
          <w:szCs w:val="28"/>
        </w:rPr>
        <w:t>4) регулятивная – теоретический материал социологии может использоваться государством для обеспечения социального по</w:t>
      </w:r>
      <w:r w:rsidR="00D25C9B">
        <w:rPr>
          <w:rFonts w:ascii="Times New Roman" w:hAnsi="Times New Roman" w:cs="Times New Roman"/>
          <w:sz w:val="28"/>
          <w:szCs w:val="28"/>
        </w:rPr>
        <w:t>рядка и осуществления контроля;</w:t>
      </w:r>
    </w:p>
    <w:p w:rsidR="00FE04D1" w:rsidRPr="00FE04D1" w:rsidRDefault="00FE04D1" w:rsidP="00D25C9B">
      <w:pPr>
        <w:jc w:val="both"/>
        <w:rPr>
          <w:rFonts w:ascii="Times New Roman" w:hAnsi="Times New Roman" w:cs="Times New Roman"/>
          <w:sz w:val="28"/>
          <w:szCs w:val="28"/>
        </w:rPr>
      </w:pPr>
      <w:r w:rsidRPr="00FE04D1">
        <w:rPr>
          <w:rFonts w:ascii="Times New Roman" w:hAnsi="Times New Roman" w:cs="Times New Roman"/>
          <w:sz w:val="28"/>
          <w:szCs w:val="28"/>
        </w:rPr>
        <w:t>5) прогностическая – на основе данных социологических исследований можно составлять прогнозы развития общества и предотвращать негативные п</w:t>
      </w:r>
      <w:r w:rsidR="00D25C9B">
        <w:rPr>
          <w:rFonts w:ascii="Times New Roman" w:hAnsi="Times New Roman" w:cs="Times New Roman"/>
          <w:sz w:val="28"/>
          <w:szCs w:val="28"/>
        </w:rPr>
        <w:t>оследствия социальных действий;</w:t>
      </w:r>
    </w:p>
    <w:p w:rsidR="00FE04D1" w:rsidRPr="00FE04D1" w:rsidRDefault="00FE04D1" w:rsidP="00D25C9B">
      <w:pPr>
        <w:jc w:val="both"/>
        <w:rPr>
          <w:rFonts w:ascii="Times New Roman" w:hAnsi="Times New Roman" w:cs="Times New Roman"/>
          <w:sz w:val="28"/>
          <w:szCs w:val="28"/>
        </w:rPr>
      </w:pPr>
      <w:r w:rsidRPr="00FE04D1">
        <w:rPr>
          <w:rFonts w:ascii="Times New Roman" w:hAnsi="Times New Roman" w:cs="Times New Roman"/>
          <w:sz w:val="28"/>
          <w:szCs w:val="28"/>
        </w:rPr>
        <w:t xml:space="preserve">6) идеологическая – социологические разработки могут быть использованы различными общественными силами </w:t>
      </w:r>
      <w:r w:rsidR="00D25C9B">
        <w:rPr>
          <w:rFonts w:ascii="Times New Roman" w:hAnsi="Times New Roman" w:cs="Times New Roman"/>
          <w:sz w:val="28"/>
          <w:szCs w:val="28"/>
        </w:rPr>
        <w:t>для формирование своей позиции;</w:t>
      </w:r>
    </w:p>
    <w:p w:rsidR="00FE04D1" w:rsidRPr="00DB7E36" w:rsidRDefault="00FE04D1" w:rsidP="00D25C9B">
      <w:pPr>
        <w:jc w:val="both"/>
        <w:rPr>
          <w:rFonts w:ascii="Times New Roman" w:hAnsi="Times New Roman" w:cs="Times New Roman"/>
          <w:sz w:val="28"/>
          <w:szCs w:val="28"/>
        </w:rPr>
      </w:pPr>
      <w:r w:rsidRPr="00FE04D1">
        <w:rPr>
          <w:rFonts w:ascii="Times New Roman" w:hAnsi="Times New Roman" w:cs="Times New Roman"/>
          <w:sz w:val="28"/>
          <w:szCs w:val="28"/>
        </w:rPr>
        <w:t>7) гуманитарная – социология может способствовать совершенствованию общественных отношений.</w:t>
      </w:r>
    </w:p>
    <w:p w:rsidR="00DB7E36" w:rsidRDefault="00D25C9B" w:rsidP="00D25C9B">
      <w:pPr>
        <w:jc w:val="both"/>
        <w:rPr>
          <w:rFonts w:ascii="Times New Roman" w:hAnsi="Times New Roman" w:cs="Times New Roman"/>
          <w:b/>
          <w:sz w:val="28"/>
          <w:szCs w:val="28"/>
        </w:rPr>
      </w:pPr>
      <w:r>
        <w:rPr>
          <w:rFonts w:ascii="Times New Roman" w:hAnsi="Times New Roman" w:cs="Times New Roman"/>
          <w:b/>
          <w:sz w:val="28"/>
          <w:szCs w:val="28"/>
        </w:rPr>
        <w:t xml:space="preserve">2. </w:t>
      </w:r>
      <w:r w:rsidR="00DB7E36" w:rsidRPr="00DB7E36">
        <w:rPr>
          <w:rFonts w:ascii="Times New Roman" w:hAnsi="Times New Roman" w:cs="Times New Roman"/>
          <w:b/>
          <w:sz w:val="28"/>
          <w:szCs w:val="28"/>
        </w:rPr>
        <w:t>Общая характеристика социологической мысли античности.</w:t>
      </w:r>
    </w:p>
    <w:p w:rsidR="00D25C9B" w:rsidRPr="00D25C9B" w:rsidRDefault="00D25C9B" w:rsidP="00D25C9B">
      <w:pPr>
        <w:jc w:val="both"/>
        <w:rPr>
          <w:rFonts w:ascii="Times New Roman" w:hAnsi="Times New Roman" w:cs="Times New Roman"/>
          <w:sz w:val="28"/>
          <w:szCs w:val="28"/>
        </w:rPr>
      </w:pPr>
      <w:r w:rsidRPr="00D25C9B">
        <w:rPr>
          <w:rFonts w:ascii="Times New Roman" w:hAnsi="Times New Roman" w:cs="Times New Roman"/>
          <w:sz w:val="28"/>
          <w:szCs w:val="28"/>
        </w:rPr>
        <w:t>Среди античных социальных мыслителей выделяются древнегреческие философы Платон и Аристотель, а также древнеримский юрист и политический деятель Цицерон. Отличительной чертой их социологического подхода являлось то, что они отождествляли общество и государство, а членами общества считали только свободнорожденных взрослых мужчин. Основу их социологических воззрений составили концепции социальной стратификации и социальной справедливости.</w:t>
      </w:r>
    </w:p>
    <w:p w:rsidR="00D25C9B" w:rsidRPr="00D25C9B" w:rsidRDefault="00D25C9B" w:rsidP="00D25C9B">
      <w:pPr>
        <w:jc w:val="both"/>
        <w:rPr>
          <w:rFonts w:ascii="Times New Roman" w:hAnsi="Times New Roman" w:cs="Times New Roman"/>
          <w:sz w:val="28"/>
          <w:szCs w:val="28"/>
        </w:rPr>
      </w:pPr>
      <w:r w:rsidRPr="00D25C9B">
        <w:rPr>
          <w:rFonts w:ascii="Times New Roman" w:hAnsi="Times New Roman" w:cs="Times New Roman"/>
          <w:sz w:val="28"/>
          <w:szCs w:val="28"/>
        </w:rPr>
        <w:t xml:space="preserve">Социальные взгляды Платона (427 -- 347 до н. э.) являлись составной частью его философского объективно идеалистического учения. Социологическое </w:t>
      </w:r>
      <w:r w:rsidRPr="00D25C9B">
        <w:rPr>
          <w:rFonts w:ascii="Times New Roman" w:hAnsi="Times New Roman" w:cs="Times New Roman"/>
          <w:sz w:val="28"/>
          <w:szCs w:val="28"/>
        </w:rPr>
        <w:lastRenderedPageBreak/>
        <w:t>понимание структуры общества и справедливости было изложено им в диалогах «Государство» (70 -- 60 гг. IV в. до н. э.) и «Законы» (50-е гг. IV до н. э.). Социальную структуру, по Платону, составляли только свободнорожденные мужчины, исполняющие общественно значимые роли. Женщины, дети и рабы не включались им в состав участвующих в общественно-политической жизни полиса (города-государства). Рабов он считал живыми орудиями труда, не имеющими никаких прав в государстве. По мнению Платона, душа человека имеет три основы: «разумную» (интеллектуальную), «храбрую» (волевую) и «вожделенную» (чувственную). В зависимости от преобладания той или иной основы в душах людей Платон в структуре общества выделял три больших социальных слоя: мудрецы -- «философы», воины -- «стражи» и производители -- «земледельцы» и «ремесленники». Правителями, согласно его представлению, должны быть «философы», достигшие 50 лет, высокообразованные и талантливые, не имеющие частной собственности и ведущие аскетический образ жизни. Главные инструменты воспитания прави</w:t>
      </w:r>
      <w:r>
        <w:rPr>
          <w:rFonts w:ascii="Times New Roman" w:hAnsi="Times New Roman" w:cs="Times New Roman"/>
          <w:sz w:val="28"/>
          <w:szCs w:val="28"/>
        </w:rPr>
        <w:t>телей -- философия и искусство.</w:t>
      </w:r>
    </w:p>
    <w:p w:rsidR="00D25C9B" w:rsidRPr="00D25C9B" w:rsidRDefault="00D25C9B" w:rsidP="00D25C9B">
      <w:pPr>
        <w:jc w:val="both"/>
        <w:rPr>
          <w:rFonts w:ascii="Times New Roman" w:hAnsi="Times New Roman" w:cs="Times New Roman"/>
          <w:sz w:val="28"/>
          <w:szCs w:val="28"/>
        </w:rPr>
      </w:pPr>
      <w:r w:rsidRPr="00D25C9B">
        <w:rPr>
          <w:rFonts w:ascii="Times New Roman" w:hAnsi="Times New Roman" w:cs="Times New Roman"/>
          <w:sz w:val="28"/>
          <w:szCs w:val="28"/>
        </w:rPr>
        <w:t>В трактовке Платона справедливость выступает в двух видах: этическая -- по отношению к частным лицам и социальная -- по отношению к социальным слоям. Рассматривая социальную справедливость, философ утверждал, что, с одной стороны, справедливо равенство между гражданами внутри 10 каждого социального слоя, а с другой -- также справедливо неравенство между представител</w:t>
      </w:r>
      <w:r>
        <w:rPr>
          <w:rFonts w:ascii="Times New Roman" w:hAnsi="Times New Roman" w:cs="Times New Roman"/>
          <w:sz w:val="28"/>
          <w:szCs w:val="28"/>
        </w:rPr>
        <w:t>ями различных социальных слоев.</w:t>
      </w:r>
    </w:p>
    <w:p w:rsidR="00D25C9B" w:rsidRPr="00D25C9B" w:rsidRDefault="00D25C9B" w:rsidP="00D25C9B">
      <w:pPr>
        <w:jc w:val="both"/>
        <w:rPr>
          <w:rFonts w:ascii="Times New Roman" w:hAnsi="Times New Roman" w:cs="Times New Roman"/>
          <w:sz w:val="28"/>
          <w:szCs w:val="28"/>
        </w:rPr>
      </w:pPr>
      <w:r w:rsidRPr="00D25C9B">
        <w:rPr>
          <w:rFonts w:ascii="Times New Roman" w:hAnsi="Times New Roman" w:cs="Times New Roman"/>
          <w:sz w:val="28"/>
          <w:szCs w:val="28"/>
        </w:rPr>
        <w:t>В своей концепции идеального государства Платон трактует проблему социальной справедливости в духе уравнительного («казарменного») коммунизма. По его мнению, в идеальном государстве будет отсутствовать имущественное неравенство, мужчины и женщины будут равны в правах, а жены и дети б</w:t>
      </w:r>
      <w:r>
        <w:rPr>
          <w:rFonts w:ascii="Times New Roman" w:hAnsi="Times New Roman" w:cs="Times New Roman"/>
          <w:sz w:val="28"/>
          <w:szCs w:val="28"/>
        </w:rPr>
        <w:t>удут общими.</w:t>
      </w:r>
    </w:p>
    <w:p w:rsidR="00D25C9B" w:rsidRPr="00D25C9B" w:rsidRDefault="00D25C9B" w:rsidP="00D25C9B">
      <w:pPr>
        <w:jc w:val="both"/>
        <w:rPr>
          <w:rFonts w:ascii="Times New Roman" w:hAnsi="Times New Roman" w:cs="Times New Roman"/>
          <w:sz w:val="28"/>
          <w:szCs w:val="28"/>
        </w:rPr>
      </w:pPr>
      <w:r w:rsidRPr="00D25C9B">
        <w:rPr>
          <w:rFonts w:ascii="Times New Roman" w:hAnsi="Times New Roman" w:cs="Times New Roman"/>
          <w:sz w:val="28"/>
          <w:szCs w:val="28"/>
        </w:rPr>
        <w:t xml:space="preserve">Крупнейший древнегреческий философ-энциклопедист Аристотель (384 -- 322 до н. э.) изложил свои социологические воззрения по проблемам о естественном происхождении общества, его социальной стратификации и социальной справедливости в трактате, который получил название «Политика». Согласно убеждениям Аристотеля, человек уже рождается как существо, инстинктивно стремящееся к совместному проживанию. Главное отличие людей от животных философ видел в стремлении человека к «осознанию общей пользы», к установлению добра и справедливости в общественных и личных отношениях. В истории общества Аристотель различал три последовательно сменяющие друг друга формы человеческого общежития: семья -- поселение -- полис (город- государство). Семья -- первичная форма человеческой общности. В ней уже природой заложены три основных типа властных отношений: супружеские, родительские и </w:t>
      </w:r>
      <w:r w:rsidRPr="00D25C9B">
        <w:rPr>
          <w:rFonts w:ascii="Times New Roman" w:hAnsi="Times New Roman" w:cs="Times New Roman"/>
          <w:sz w:val="28"/>
          <w:szCs w:val="28"/>
        </w:rPr>
        <w:lastRenderedPageBreak/>
        <w:t>господские. Несколько семей образуют поселение, а несколько близко расположенных поселений объединяются в город-государство. Для Аристотеля государство -- высшая естественная форма человеческого общежития, возникшая в результате природного стремления человека к совместному проживанию с другими людьми. Если исторически семья и поселение предшествуют государству, то в функциональном плане полис первичен по отношению к личности и социальным общностям. Как для всех античных мыслителей, так и для Аристотеля, образцом социальной общности являлась патриархальная семья, где власть принадлежит мужчине. Поэтому, утверждал он, в полисе вся власть должна принадлежать мужчинам. Аристотель, как и его учитель Платон, не рассматривал женщин и детей как полноправных участников общественно- политической жизни полиса. За рамками социальной структуры он оставлял и рабов. Однако, в отличие от Платона, Аристотель признавал, что раб -- человек, и заявлял, что рабом не должен быть грек. Но так как раб не свободен, то не может 11 быть членом общества. В то же время Аристотель утверждал, что «власть господина над рабом, основанная на насилии, противоречит принципу спр</w:t>
      </w:r>
      <w:r>
        <w:rPr>
          <w:rFonts w:ascii="Times New Roman" w:hAnsi="Times New Roman" w:cs="Times New Roman"/>
          <w:sz w:val="28"/>
          <w:szCs w:val="28"/>
        </w:rPr>
        <w:t>аведливости».</w:t>
      </w:r>
    </w:p>
    <w:p w:rsidR="00D25C9B" w:rsidRPr="00D25C9B" w:rsidRDefault="00D25C9B" w:rsidP="00D25C9B">
      <w:pPr>
        <w:jc w:val="both"/>
        <w:rPr>
          <w:rFonts w:ascii="Times New Roman" w:hAnsi="Times New Roman" w:cs="Times New Roman"/>
          <w:sz w:val="28"/>
          <w:szCs w:val="28"/>
        </w:rPr>
      </w:pPr>
      <w:r w:rsidRPr="00D25C9B">
        <w:rPr>
          <w:rFonts w:ascii="Times New Roman" w:hAnsi="Times New Roman" w:cs="Times New Roman"/>
          <w:sz w:val="28"/>
          <w:szCs w:val="28"/>
        </w:rPr>
        <w:t xml:space="preserve">В предлагаемой Аристотелем модели социальной стратификации в качестве главного </w:t>
      </w:r>
      <w:proofErr w:type="spellStart"/>
      <w:r w:rsidRPr="00D25C9B">
        <w:rPr>
          <w:rFonts w:ascii="Times New Roman" w:hAnsi="Times New Roman" w:cs="Times New Roman"/>
          <w:sz w:val="28"/>
          <w:szCs w:val="28"/>
        </w:rPr>
        <w:t>стратификационного</w:t>
      </w:r>
      <w:proofErr w:type="spellEnd"/>
      <w:r w:rsidRPr="00D25C9B">
        <w:rPr>
          <w:rFonts w:ascii="Times New Roman" w:hAnsi="Times New Roman" w:cs="Times New Roman"/>
          <w:sz w:val="28"/>
          <w:szCs w:val="28"/>
        </w:rPr>
        <w:t xml:space="preserve"> принципа был выбран имущественный ценз. В соответствии с этим принципом он разделял граждан на три основных социальных слоя: малоимущие, средний слой и много имущие. Аристотелем был сформулирован социологический закон, согласно которому, чем больше в государстве представителей среднего слоя, тем оно будет более могущественным и процветающим. Этот закон не утратил с</w:t>
      </w:r>
      <w:r>
        <w:rPr>
          <w:rFonts w:ascii="Times New Roman" w:hAnsi="Times New Roman" w:cs="Times New Roman"/>
          <w:sz w:val="28"/>
          <w:szCs w:val="28"/>
        </w:rPr>
        <w:t>воей силы и в современном мире.</w:t>
      </w:r>
    </w:p>
    <w:p w:rsidR="00D25C9B" w:rsidRPr="00D25C9B" w:rsidRDefault="00D25C9B" w:rsidP="00D25C9B">
      <w:pPr>
        <w:jc w:val="both"/>
        <w:rPr>
          <w:rFonts w:ascii="Times New Roman" w:hAnsi="Times New Roman" w:cs="Times New Roman"/>
          <w:sz w:val="28"/>
          <w:szCs w:val="28"/>
        </w:rPr>
      </w:pPr>
      <w:r w:rsidRPr="00D25C9B">
        <w:rPr>
          <w:rFonts w:ascii="Times New Roman" w:hAnsi="Times New Roman" w:cs="Times New Roman"/>
          <w:sz w:val="28"/>
          <w:szCs w:val="28"/>
        </w:rPr>
        <w:t>Знаменитый римский оратор, юрист и политический деятель Марк Туллий Цицерон (106 -- 43 до н. э.) в диалогах «О государстве» и «О законах» (54 -- 51 до н. э.), «Об обязанностях» и «О старости» (44 до н. э.) рассматривал достижения древнегреческой социологической мысли сквозь призму юриспруденции. Цицерон, как и Аристотель, был сторонником идеи естественного происхождения общества. По его мнению, человек от рождения наделен тремя, присущими только ему, свойствами: разумом, даром речи и потребностью в общении. Благодаря этим свойствам на определенной стадии развития 12 человечества образуются различные формы совместной жизнедеятельности людей. Исходной формой объединения людей Цицерон, как и Аристотел</w:t>
      </w:r>
      <w:r>
        <w:rPr>
          <w:rFonts w:ascii="Times New Roman" w:hAnsi="Times New Roman" w:cs="Times New Roman"/>
          <w:sz w:val="28"/>
          <w:szCs w:val="28"/>
        </w:rPr>
        <w:t>ь, считал семью, которая послу</w:t>
      </w:r>
      <w:r w:rsidRPr="00D25C9B">
        <w:rPr>
          <w:rFonts w:ascii="Times New Roman" w:hAnsi="Times New Roman" w:cs="Times New Roman"/>
          <w:sz w:val="28"/>
          <w:szCs w:val="28"/>
        </w:rPr>
        <w:t>жила основой для возникновен</w:t>
      </w:r>
      <w:r>
        <w:rPr>
          <w:rFonts w:ascii="Times New Roman" w:hAnsi="Times New Roman" w:cs="Times New Roman"/>
          <w:sz w:val="28"/>
          <w:szCs w:val="28"/>
        </w:rPr>
        <w:t>ия общества. В качестве при</w:t>
      </w:r>
      <w:r w:rsidRPr="00D25C9B">
        <w:rPr>
          <w:rFonts w:ascii="Times New Roman" w:hAnsi="Times New Roman" w:cs="Times New Roman"/>
          <w:sz w:val="28"/>
          <w:szCs w:val="28"/>
        </w:rPr>
        <w:t>чин возникновения общества Цицерон указывал следующие: стремление людей к осуществлению общего интереса и необходимос</w:t>
      </w:r>
      <w:r>
        <w:rPr>
          <w:rFonts w:ascii="Times New Roman" w:hAnsi="Times New Roman" w:cs="Times New Roman"/>
          <w:sz w:val="28"/>
          <w:szCs w:val="28"/>
        </w:rPr>
        <w:t>ть охраны личной собственности.</w:t>
      </w:r>
    </w:p>
    <w:p w:rsidR="00D25C9B" w:rsidRPr="00D25C9B" w:rsidRDefault="00D25C9B" w:rsidP="00D25C9B">
      <w:pPr>
        <w:jc w:val="both"/>
        <w:rPr>
          <w:rFonts w:ascii="Times New Roman" w:hAnsi="Times New Roman" w:cs="Times New Roman"/>
          <w:sz w:val="28"/>
          <w:szCs w:val="28"/>
        </w:rPr>
      </w:pPr>
      <w:r w:rsidRPr="00D25C9B">
        <w:rPr>
          <w:rFonts w:ascii="Times New Roman" w:hAnsi="Times New Roman" w:cs="Times New Roman"/>
          <w:sz w:val="28"/>
          <w:szCs w:val="28"/>
        </w:rPr>
        <w:lastRenderedPageBreak/>
        <w:t>Цицерон одним из первых предложил юридическую трактовку социальной справедливости. Социальная справедливость понималась им, прежде всего, как равенство прав людей, как равенство каждого перед законом. Критерием социальной справедливости, по представлению Цицерона, выступает соответствие или несоответствие принятых государством законов естественным правам человека. Он считал социально справедливым закон, который закрепляет право каждого пользоваться «общей собственностью как общей, а личной как своей». Забота о своем имуществе, если она не вредит другому человеку, не может быть причи</w:t>
      </w:r>
      <w:r>
        <w:rPr>
          <w:rFonts w:ascii="Times New Roman" w:hAnsi="Times New Roman" w:cs="Times New Roman"/>
          <w:sz w:val="28"/>
          <w:szCs w:val="28"/>
        </w:rPr>
        <w:t>ной несправедливости.</w:t>
      </w:r>
    </w:p>
    <w:p w:rsidR="00D25C9B" w:rsidRPr="00D25C9B" w:rsidRDefault="00D25C9B" w:rsidP="00D25C9B">
      <w:pPr>
        <w:jc w:val="both"/>
        <w:rPr>
          <w:rFonts w:ascii="Times New Roman" w:hAnsi="Times New Roman" w:cs="Times New Roman"/>
          <w:sz w:val="28"/>
          <w:szCs w:val="28"/>
        </w:rPr>
      </w:pPr>
      <w:r w:rsidRPr="00D25C9B">
        <w:rPr>
          <w:rFonts w:ascii="Times New Roman" w:hAnsi="Times New Roman" w:cs="Times New Roman"/>
          <w:sz w:val="28"/>
          <w:szCs w:val="28"/>
        </w:rPr>
        <w:t>По Цицерону, имущественное неравенство и политическое неравенство не являются врожденными. Они приобретаются в силу принадлежности человека к определенной социальной группе. Среди причин, которые приводят к социальной несправедливости, им выделялись такие социально- психологические свойства человека, как жадность, честолюбие, страх. Цицерон различал два вида социальной несправедливости. Первым видом он считал несправедливость, которая исходила от того, кто был ее источником. Второй вид социальной несправедливости исходил от того, кто не оказал помощи обратившемуся к нему пострадавшему от несправедливости.</w:t>
      </w:r>
    </w:p>
    <w:p w:rsidR="00DB7E36" w:rsidRDefault="00D25C9B" w:rsidP="00D25C9B">
      <w:pPr>
        <w:jc w:val="both"/>
        <w:rPr>
          <w:rFonts w:ascii="Times New Roman" w:hAnsi="Times New Roman" w:cs="Times New Roman"/>
          <w:b/>
          <w:sz w:val="28"/>
          <w:szCs w:val="28"/>
        </w:rPr>
      </w:pPr>
      <w:r>
        <w:rPr>
          <w:rFonts w:ascii="Times New Roman" w:hAnsi="Times New Roman" w:cs="Times New Roman"/>
          <w:b/>
          <w:sz w:val="28"/>
          <w:szCs w:val="28"/>
        </w:rPr>
        <w:t xml:space="preserve">3. </w:t>
      </w:r>
      <w:r w:rsidR="00DB7E36" w:rsidRPr="00DB7E36">
        <w:rPr>
          <w:rFonts w:ascii="Times New Roman" w:hAnsi="Times New Roman" w:cs="Times New Roman"/>
          <w:b/>
          <w:sz w:val="28"/>
          <w:szCs w:val="28"/>
        </w:rPr>
        <w:t>Общая характеристика взглядов на происхождение, сущность и развитие общества и государства в средневековье.</w:t>
      </w:r>
    </w:p>
    <w:p w:rsidR="00B24B1E" w:rsidRPr="00B24B1E" w:rsidRDefault="00B24B1E" w:rsidP="00B24B1E">
      <w:pPr>
        <w:jc w:val="both"/>
        <w:rPr>
          <w:rFonts w:ascii="Times New Roman" w:hAnsi="Times New Roman" w:cs="Times New Roman"/>
          <w:sz w:val="28"/>
          <w:szCs w:val="28"/>
        </w:rPr>
      </w:pPr>
      <w:r w:rsidRPr="00B24B1E">
        <w:rPr>
          <w:rFonts w:ascii="Times New Roman" w:hAnsi="Times New Roman" w:cs="Times New Roman"/>
          <w:sz w:val="28"/>
          <w:szCs w:val="28"/>
        </w:rPr>
        <w:t>Исторический период Средних веков, или феодализма — один из самых продолжительных периодов в истории Европы, он длился 11-12 столетий.</w:t>
      </w:r>
    </w:p>
    <w:p w:rsidR="00B24B1E" w:rsidRPr="00B24B1E" w:rsidRDefault="00B24B1E" w:rsidP="00B24B1E">
      <w:pPr>
        <w:jc w:val="both"/>
        <w:rPr>
          <w:rFonts w:ascii="Times New Roman" w:hAnsi="Times New Roman" w:cs="Times New Roman"/>
          <w:sz w:val="28"/>
          <w:szCs w:val="28"/>
        </w:rPr>
      </w:pPr>
      <w:r w:rsidRPr="00B24B1E">
        <w:rPr>
          <w:rFonts w:ascii="Times New Roman" w:hAnsi="Times New Roman" w:cs="Times New Roman"/>
          <w:sz w:val="28"/>
          <w:szCs w:val="28"/>
        </w:rPr>
        <w:t>Феодализм многих европейских народов начался с разложения родоплеменных отношений. Другие народы вступили на путь феодализма, пройдя через рабовладельческий уклад.</w:t>
      </w:r>
    </w:p>
    <w:p w:rsidR="00B24B1E" w:rsidRPr="00B24B1E" w:rsidRDefault="00B24B1E" w:rsidP="00B24B1E">
      <w:pPr>
        <w:jc w:val="both"/>
        <w:rPr>
          <w:rFonts w:ascii="Times New Roman" w:hAnsi="Times New Roman" w:cs="Times New Roman"/>
          <w:sz w:val="28"/>
          <w:szCs w:val="28"/>
        </w:rPr>
      </w:pPr>
      <w:r w:rsidRPr="00B24B1E">
        <w:rPr>
          <w:rFonts w:ascii="Times New Roman" w:hAnsi="Times New Roman" w:cs="Times New Roman"/>
          <w:sz w:val="28"/>
          <w:szCs w:val="28"/>
        </w:rPr>
        <w:t>Переход к феодализму связан с появлением мелких, средних и крупных землевладельцев, монопольной собственностью которых становится земля. Земля как объект собственности явилась основным условием существования феодализма. Переход к феодализму и становление нового вида собственности — земли, связан с подчин</w:t>
      </w:r>
      <w:r>
        <w:rPr>
          <w:rFonts w:ascii="Times New Roman" w:hAnsi="Times New Roman" w:cs="Times New Roman"/>
          <w:sz w:val="28"/>
          <w:szCs w:val="28"/>
        </w:rPr>
        <w:t>ением крестьян землевладельцам.</w:t>
      </w:r>
    </w:p>
    <w:p w:rsidR="00B24B1E" w:rsidRPr="00B24B1E" w:rsidRDefault="00B24B1E" w:rsidP="00B24B1E">
      <w:pPr>
        <w:jc w:val="both"/>
        <w:rPr>
          <w:rFonts w:ascii="Times New Roman" w:hAnsi="Times New Roman" w:cs="Times New Roman"/>
          <w:sz w:val="28"/>
          <w:szCs w:val="28"/>
        </w:rPr>
      </w:pPr>
      <w:r w:rsidRPr="00B24B1E">
        <w:rPr>
          <w:rFonts w:ascii="Times New Roman" w:hAnsi="Times New Roman" w:cs="Times New Roman"/>
          <w:sz w:val="28"/>
          <w:szCs w:val="28"/>
        </w:rPr>
        <w:t>В своем развитии феодализм проходит несколько стадий, каждая из которых характеризуется новыми явлениями в экономике, политике, государственности, культуре и духовно-религиозной жизни.</w:t>
      </w:r>
    </w:p>
    <w:p w:rsidR="00D25C9B" w:rsidRDefault="00B24B1E" w:rsidP="00B24B1E">
      <w:pPr>
        <w:jc w:val="both"/>
        <w:rPr>
          <w:rFonts w:ascii="Times New Roman" w:hAnsi="Times New Roman" w:cs="Times New Roman"/>
          <w:sz w:val="28"/>
          <w:szCs w:val="28"/>
        </w:rPr>
      </w:pPr>
      <w:r w:rsidRPr="00B24B1E">
        <w:rPr>
          <w:rFonts w:ascii="Times New Roman" w:hAnsi="Times New Roman" w:cs="Times New Roman"/>
          <w:sz w:val="28"/>
          <w:szCs w:val="28"/>
        </w:rPr>
        <w:t xml:space="preserve">Отечественная периодизация феодализма в Западной Европе и в Византии строится на принципе стадиального развития общества. Переход к феодализму произошел в разных странах не одновременно. Раньше других на путь феодализма вступили те народы, которые прошли рабовладельческую стадию. Именно эти страны развивались быстрее и более всесторонне, чем те, которые </w:t>
      </w:r>
      <w:r w:rsidRPr="00B24B1E">
        <w:rPr>
          <w:rFonts w:ascii="Times New Roman" w:hAnsi="Times New Roman" w:cs="Times New Roman"/>
          <w:sz w:val="28"/>
          <w:szCs w:val="28"/>
        </w:rPr>
        <w:lastRenderedPageBreak/>
        <w:t>вступили на путь феодализма, минуя рабовладение, непосредственно от первобытнообщинного строя.</w:t>
      </w:r>
    </w:p>
    <w:p w:rsidR="00B24B1E" w:rsidRPr="00B24B1E" w:rsidRDefault="00B24B1E" w:rsidP="00B24B1E">
      <w:pPr>
        <w:jc w:val="both"/>
        <w:rPr>
          <w:rFonts w:ascii="Times New Roman" w:hAnsi="Times New Roman" w:cs="Times New Roman"/>
          <w:sz w:val="28"/>
          <w:szCs w:val="28"/>
        </w:rPr>
      </w:pPr>
      <w:r w:rsidRPr="00B24B1E">
        <w:rPr>
          <w:rFonts w:ascii="Times New Roman" w:hAnsi="Times New Roman" w:cs="Times New Roman"/>
          <w:sz w:val="28"/>
          <w:szCs w:val="28"/>
        </w:rPr>
        <w:t>Начало западноевропейского средневековья связано с крушением Западной Римской империи. Верхнюю хронологическую границу историки определяют от XV до XVII в.</w:t>
      </w:r>
    </w:p>
    <w:p w:rsidR="00B24B1E" w:rsidRPr="00B24B1E" w:rsidRDefault="00B24B1E" w:rsidP="00B24B1E">
      <w:pPr>
        <w:jc w:val="both"/>
        <w:rPr>
          <w:rFonts w:ascii="Times New Roman" w:hAnsi="Times New Roman" w:cs="Times New Roman"/>
          <w:sz w:val="28"/>
          <w:szCs w:val="28"/>
        </w:rPr>
      </w:pPr>
      <w:r w:rsidRPr="00B24B1E">
        <w:rPr>
          <w:rFonts w:ascii="Times New Roman" w:hAnsi="Times New Roman" w:cs="Times New Roman"/>
          <w:sz w:val="28"/>
          <w:szCs w:val="28"/>
        </w:rPr>
        <w:t>История феодализма делится на три больших периода:</w:t>
      </w:r>
    </w:p>
    <w:p w:rsidR="00B24B1E" w:rsidRPr="00B24B1E" w:rsidRDefault="00B24B1E" w:rsidP="00B24B1E">
      <w:pPr>
        <w:jc w:val="both"/>
        <w:rPr>
          <w:rFonts w:ascii="Times New Roman" w:hAnsi="Times New Roman" w:cs="Times New Roman"/>
          <w:sz w:val="28"/>
          <w:szCs w:val="28"/>
        </w:rPr>
      </w:pPr>
      <w:r w:rsidRPr="00B24B1E">
        <w:rPr>
          <w:rFonts w:ascii="Times New Roman" w:hAnsi="Times New Roman" w:cs="Times New Roman"/>
          <w:sz w:val="28"/>
          <w:szCs w:val="28"/>
        </w:rPr>
        <w:t>1) Раннее средневековье — время формирования феодального способа производства, V-XI вв.</w:t>
      </w:r>
    </w:p>
    <w:p w:rsidR="00B24B1E" w:rsidRPr="00B24B1E" w:rsidRDefault="00B24B1E" w:rsidP="00B24B1E">
      <w:pPr>
        <w:jc w:val="both"/>
        <w:rPr>
          <w:rFonts w:ascii="Times New Roman" w:hAnsi="Times New Roman" w:cs="Times New Roman"/>
          <w:sz w:val="28"/>
          <w:szCs w:val="28"/>
        </w:rPr>
      </w:pPr>
      <w:r w:rsidRPr="00B24B1E">
        <w:rPr>
          <w:rFonts w:ascii="Times New Roman" w:hAnsi="Times New Roman" w:cs="Times New Roman"/>
          <w:sz w:val="28"/>
          <w:szCs w:val="28"/>
        </w:rPr>
        <w:t>2) Классическое, или развитое средневековье — период развитого феодализма, конец XI-XV</w:t>
      </w:r>
      <w:r>
        <w:rPr>
          <w:rFonts w:ascii="Times New Roman" w:hAnsi="Times New Roman" w:cs="Times New Roman"/>
          <w:sz w:val="28"/>
          <w:szCs w:val="28"/>
        </w:rPr>
        <w:t xml:space="preserve"> </w:t>
      </w:r>
      <w:r w:rsidRPr="00B24B1E">
        <w:rPr>
          <w:rFonts w:ascii="Times New Roman" w:hAnsi="Times New Roman" w:cs="Times New Roman"/>
          <w:sz w:val="28"/>
          <w:szCs w:val="28"/>
        </w:rPr>
        <w:t>вв.</w:t>
      </w:r>
    </w:p>
    <w:p w:rsidR="00B24B1E" w:rsidRPr="00B24B1E" w:rsidRDefault="00B24B1E" w:rsidP="00B24B1E">
      <w:pPr>
        <w:jc w:val="both"/>
        <w:rPr>
          <w:rFonts w:ascii="Times New Roman" w:hAnsi="Times New Roman" w:cs="Times New Roman"/>
          <w:sz w:val="28"/>
          <w:szCs w:val="28"/>
        </w:rPr>
      </w:pPr>
      <w:r w:rsidRPr="00B24B1E">
        <w:rPr>
          <w:rFonts w:ascii="Times New Roman" w:hAnsi="Times New Roman" w:cs="Times New Roman"/>
          <w:sz w:val="28"/>
          <w:szCs w:val="28"/>
        </w:rPr>
        <w:t>3) Позднее средневековье — период разложения феодальных отношений и зарождение капиталистического способа произв</w:t>
      </w:r>
      <w:r>
        <w:rPr>
          <w:rFonts w:ascii="Times New Roman" w:hAnsi="Times New Roman" w:cs="Times New Roman"/>
          <w:sz w:val="28"/>
          <w:szCs w:val="28"/>
        </w:rPr>
        <w:t>одства, XVI — середина XVII вв.</w:t>
      </w:r>
    </w:p>
    <w:p w:rsidR="00B24B1E" w:rsidRPr="00B24B1E" w:rsidRDefault="00B24B1E" w:rsidP="00B24B1E">
      <w:pPr>
        <w:jc w:val="both"/>
        <w:rPr>
          <w:rFonts w:ascii="Times New Roman" w:hAnsi="Times New Roman" w:cs="Times New Roman"/>
          <w:sz w:val="28"/>
          <w:szCs w:val="28"/>
        </w:rPr>
      </w:pPr>
      <w:r w:rsidRPr="00B24B1E">
        <w:rPr>
          <w:rFonts w:ascii="Times New Roman" w:hAnsi="Times New Roman" w:cs="Times New Roman"/>
          <w:sz w:val="28"/>
          <w:szCs w:val="28"/>
        </w:rPr>
        <w:t>В период раннего средневековья происходило становление феодальных отношений, образование крупной земельной собственности и подчинение ранее свободных крестьян-общинников феодалам-землевладельцам. Формируются два класса — феодалы-землевладельц</w:t>
      </w:r>
      <w:r>
        <w:rPr>
          <w:rFonts w:ascii="Times New Roman" w:hAnsi="Times New Roman" w:cs="Times New Roman"/>
          <w:sz w:val="28"/>
          <w:szCs w:val="28"/>
        </w:rPr>
        <w:t>ы и зависимые от них крестьяне.</w:t>
      </w:r>
    </w:p>
    <w:p w:rsidR="00B24B1E" w:rsidRPr="00B24B1E" w:rsidRDefault="00B24B1E" w:rsidP="00B24B1E">
      <w:pPr>
        <w:jc w:val="both"/>
        <w:rPr>
          <w:rFonts w:ascii="Times New Roman" w:hAnsi="Times New Roman" w:cs="Times New Roman"/>
          <w:sz w:val="28"/>
          <w:szCs w:val="28"/>
        </w:rPr>
      </w:pPr>
      <w:r w:rsidRPr="00B24B1E">
        <w:rPr>
          <w:rFonts w:ascii="Times New Roman" w:hAnsi="Times New Roman" w:cs="Times New Roman"/>
          <w:sz w:val="28"/>
          <w:szCs w:val="28"/>
        </w:rPr>
        <w:t>Экономика раннего феодализма многоукладна. В ней еще сохраняются элементы рабовладельческого, первобытнообщинного уклада. Наряду с этим формируется принципиально новая фе</w:t>
      </w:r>
      <w:r>
        <w:rPr>
          <w:rFonts w:ascii="Times New Roman" w:hAnsi="Times New Roman" w:cs="Times New Roman"/>
          <w:sz w:val="28"/>
          <w:szCs w:val="28"/>
        </w:rPr>
        <w:t>одальная экономическая система.</w:t>
      </w:r>
    </w:p>
    <w:p w:rsidR="00B24B1E" w:rsidRPr="00B24B1E" w:rsidRDefault="00B24B1E" w:rsidP="00B24B1E">
      <w:pPr>
        <w:jc w:val="both"/>
        <w:rPr>
          <w:rFonts w:ascii="Times New Roman" w:hAnsi="Times New Roman" w:cs="Times New Roman"/>
          <w:sz w:val="28"/>
          <w:szCs w:val="28"/>
        </w:rPr>
      </w:pPr>
      <w:r w:rsidRPr="00B24B1E">
        <w:rPr>
          <w:rFonts w:ascii="Times New Roman" w:hAnsi="Times New Roman" w:cs="Times New Roman"/>
          <w:sz w:val="28"/>
          <w:szCs w:val="28"/>
        </w:rPr>
        <w:t>Города в это время сохранялись как центры торговли в ареале Средиземноморья.</w:t>
      </w:r>
    </w:p>
    <w:p w:rsidR="00B24B1E" w:rsidRPr="00B24B1E" w:rsidRDefault="00B24B1E" w:rsidP="00B24B1E">
      <w:pPr>
        <w:jc w:val="both"/>
        <w:rPr>
          <w:rFonts w:ascii="Times New Roman" w:hAnsi="Times New Roman" w:cs="Times New Roman"/>
          <w:sz w:val="28"/>
          <w:szCs w:val="28"/>
        </w:rPr>
      </w:pPr>
      <w:r w:rsidRPr="00B24B1E">
        <w:rPr>
          <w:rFonts w:ascii="Times New Roman" w:hAnsi="Times New Roman" w:cs="Times New Roman"/>
          <w:sz w:val="28"/>
          <w:szCs w:val="28"/>
        </w:rPr>
        <w:t>В период раннего феодализма происходит образование варварских королевств в результате переселения народов, обосновавшихся на западноевропейской территории. С образованием первых варварских королевств появляется первая форма феодального государства — раннефеодальная монархия. Социально-экономические условия этого периода определяли характер раннефеодального государства. Оно было, как правило, относительно единым. В пределах этих государств объединялось множество различных этнических общностей, что являлось неизбежным результатом переселения народов. Но уже на этой стадии начинается процесс этнической интеграции и закладывание основы для формирования средневековых народностей в западных королевствах.</w:t>
      </w:r>
    </w:p>
    <w:p w:rsidR="00B24B1E" w:rsidRPr="00B24B1E" w:rsidRDefault="00B24B1E" w:rsidP="00B24B1E">
      <w:pPr>
        <w:jc w:val="both"/>
        <w:rPr>
          <w:rFonts w:ascii="Times New Roman" w:hAnsi="Times New Roman" w:cs="Times New Roman"/>
          <w:sz w:val="28"/>
          <w:szCs w:val="28"/>
        </w:rPr>
      </w:pPr>
      <w:r w:rsidRPr="00B24B1E">
        <w:rPr>
          <w:rFonts w:ascii="Times New Roman" w:hAnsi="Times New Roman" w:cs="Times New Roman"/>
          <w:sz w:val="28"/>
          <w:szCs w:val="28"/>
        </w:rPr>
        <w:t xml:space="preserve">В культурной жизни наблюдается упадок, связанный с гибелью Западной Римской империи и распространением язычества. Через определенное стабилизационное время, когда оформятся варварские королевские государства, начнется подъем культуры, культуры новой, оформившейся в </w:t>
      </w:r>
      <w:r w:rsidRPr="00B24B1E">
        <w:rPr>
          <w:rFonts w:ascii="Times New Roman" w:hAnsi="Times New Roman" w:cs="Times New Roman"/>
          <w:sz w:val="28"/>
          <w:szCs w:val="28"/>
        </w:rPr>
        <w:lastRenderedPageBreak/>
        <w:t>результате синтеза двух культур: античной и варварской («Каролингское Возрождение» в IX в. и «</w:t>
      </w:r>
      <w:proofErr w:type="spellStart"/>
      <w:r w:rsidRPr="00B24B1E">
        <w:rPr>
          <w:rFonts w:ascii="Times New Roman" w:hAnsi="Times New Roman" w:cs="Times New Roman"/>
          <w:sz w:val="28"/>
          <w:szCs w:val="28"/>
        </w:rPr>
        <w:t>Оттоновское</w:t>
      </w:r>
      <w:proofErr w:type="spellEnd"/>
      <w:r w:rsidRPr="00B24B1E">
        <w:rPr>
          <w:rFonts w:ascii="Times New Roman" w:hAnsi="Times New Roman" w:cs="Times New Roman"/>
          <w:sz w:val="28"/>
          <w:szCs w:val="28"/>
        </w:rPr>
        <w:t xml:space="preserve"> Возрождение» в X в.).</w:t>
      </w:r>
    </w:p>
    <w:p w:rsidR="00B24B1E" w:rsidRPr="00B24B1E" w:rsidRDefault="00B24B1E" w:rsidP="00B24B1E">
      <w:pPr>
        <w:jc w:val="both"/>
        <w:rPr>
          <w:rFonts w:ascii="Times New Roman" w:hAnsi="Times New Roman" w:cs="Times New Roman"/>
          <w:sz w:val="28"/>
          <w:szCs w:val="28"/>
        </w:rPr>
      </w:pPr>
      <w:r w:rsidRPr="00B24B1E">
        <w:rPr>
          <w:rFonts w:ascii="Times New Roman" w:hAnsi="Times New Roman" w:cs="Times New Roman"/>
          <w:sz w:val="28"/>
          <w:szCs w:val="28"/>
        </w:rPr>
        <w:t>В раннее средневековье утверждается христианство как государственная религия. Высшей санкцией всей жизни Западно</w:t>
      </w:r>
      <w:r>
        <w:rPr>
          <w:rFonts w:ascii="Times New Roman" w:hAnsi="Times New Roman" w:cs="Times New Roman"/>
          <w:sz w:val="28"/>
          <w:szCs w:val="28"/>
        </w:rPr>
        <w:t>й Европы становится католицизм.</w:t>
      </w:r>
    </w:p>
    <w:p w:rsidR="00B24B1E" w:rsidRPr="00B24B1E" w:rsidRDefault="00B24B1E" w:rsidP="00B24B1E">
      <w:pPr>
        <w:jc w:val="both"/>
        <w:rPr>
          <w:rFonts w:ascii="Times New Roman" w:hAnsi="Times New Roman" w:cs="Times New Roman"/>
          <w:sz w:val="28"/>
          <w:szCs w:val="28"/>
        </w:rPr>
      </w:pPr>
      <w:r w:rsidRPr="00B24B1E">
        <w:rPr>
          <w:rFonts w:ascii="Times New Roman" w:hAnsi="Times New Roman" w:cs="Times New Roman"/>
          <w:sz w:val="28"/>
          <w:szCs w:val="28"/>
        </w:rPr>
        <w:t>Второй период характеризуется завершением процесса формирования феодальных отношений и расцветом феодализма. Крестьяне в период развитого феодализма попадают в личную и поземельную зависимость от феодалов-землевладельцев.</w:t>
      </w:r>
    </w:p>
    <w:p w:rsidR="00B24B1E" w:rsidRDefault="00B24B1E" w:rsidP="00B24B1E">
      <w:pPr>
        <w:jc w:val="both"/>
        <w:rPr>
          <w:rFonts w:ascii="Times New Roman" w:hAnsi="Times New Roman" w:cs="Times New Roman"/>
          <w:sz w:val="28"/>
          <w:szCs w:val="28"/>
        </w:rPr>
      </w:pPr>
      <w:r w:rsidRPr="00B24B1E">
        <w:rPr>
          <w:rFonts w:ascii="Times New Roman" w:hAnsi="Times New Roman" w:cs="Times New Roman"/>
          <w:sz w:val="28"/>
          <w:szCs w:val="28"/>
        </w:rPr>
        <w:t>Феодалы начинают структурироваться в определенную систему иерархического соподчинения, складывается вассально-ленная система. Феодальную иерархическую лестницу возглавлял король, ниже — социальные слои герцогов, графов, баронов, рыцарей. Внизу феодальной социальной структуры находились крестьяне.</w:t>
      </w:r>
    </w:p>
    <w:p w:rsidR="00B24B1E" w:rsidRPr="00B24B1E" w:rsidRDefault="00B24B1E" w:rsidP="00B24B1E">
      <w:pPr>
        <w:jc w:val="both"/>
        <w:rPr>
          <w:rFonts w:ascii="Times New Roman" w:hAnsi="Times New Roman" w:cs="Times New Roman"/>
          <w:sz w:val="28"/>
          <w:szCs w:val="28"/>
        </w:rPr>
      </w:pPr>
      <w:r w:rsidRPr="00B24B1E">
        <w:rPr>
          <w:rFonts w:ascii="Times New Roman" w:hAnsi="Times New Roman" w:cs="Times New Roman"/>
          <w:sz w:val="28"/>
          <w:szCs w:val="28"/>
        </w:rPr>
        <w:t xml:space="preserve">Это иерархическое соподчинение, которое возникает в период развитого дуализма, приводит к распаду раннефеодальной территориальной организации </w:t>
      </w:r>
      <w:r>
        <w:rPr>
          <w:rFonts w:ascii="Times New Roman" w:hAnsi="Times New Roman" w:cs="Times New Roman"/>
          <w:sz w:val="28"/>
          <w:szCs w:val="28"/>
        </w:rPr>
        <w:t>го</w:t>
      </w:r>
      <w:r w:rsidRPr="00B24B1E">
        <w:rPr>
          <w:rFonts w:ascii="Times New Roman" w:hAnsi="Times New Roman" w:cs="Times New Roman"/>
          <w:sz w:val="28"/>
          <w:szCs w:val="28"/>
        </w:rPr>
        <w:t xml:space="preserve">сударственной власти и господству феодальной раздробленности. Развитие феодальной экономики, подъем городов </w:t>
      </w:r>
      <w:r w:rsidR="00222C12">
        <w:rPr>
          <w:rFonts w:ascii="Times New Roman" w:hAnsi="Times New Roman" w:cs="Times New Roman"/>
          <w:sz w:val="28"/>
          <w:szCs w:val="28"/>
        </w:rPr>
        <w:t>и рост товарно-денежных отношений</w:t>
      </w:r>
      <w:r w:rsidRPr="00B24B1E">
        <w:rPr>
          <w:rFonts w:ascii="Times New Roman" w:hAnsi="Times New Roman" w:cs="Times New Roman"/>
          <w:sz w:val="28"/>
          <w:szCs w:val="28"/>
        </w:rPr>
        <w:t xml:space="preserve"> изменили формы феодальной эксплуатации: ослабевает крепостная зависимость крестьян, появляются свободные крестьяне. Изменяется сущность города. Город все больше занимает свое, особое место в феодальном мире. Он становится центром не только торговли, но и ремесла. Появляется свободное городское население. Начинается расцвет городов, городской культуры. Город становится колыбелью Возрождения. Создаются предпосылки для ликвидации феодальной раздробленности и централизации. Этому в немалой степени способствовало также этническое сплочение населения Западной Европы — образование из отдельных племенных общностей</w:t>
      </w:r>
      <w:r w:rsidR="00222C12">
        <w:rPr>
          <w:rFonts w:ascii="Times New Roman" w:hAnsi="Times New Roman" w:cs="Times New Roman"/>
          <w:sz w:val="28"/>
          <w:szCs w:val="28"/>
        </w:rPr>
        <w:t xml:space="preserve"> феодальных народностей.</w:t>
      </w:r>
    </w:p>
    <w:p w:rsidR="00B24B1E" w:rsidRPr="00B24B1E" w:rsidRDefault="00B24B1E" w:rsidP="00B24B1E">
      <w:pPr>
        <w:jc w:val="both"/>
        <w:rPr>
          <w:rFonts w:ascii="Times New Roman" w:hAnsi="Times New Roman" w:cs="Times New Roman"/>
          <w:sz w:val="28"/>
          <w:szCs w:val="28"/>
        </w:rPr>
      </w:pPr>
      <w:r w:rsidRPr="00B24B1E">
        <w:rPr>
          <w:rFonts w:ascii="Times New Roman" w:hAnsi="Times New Roman" w:cs="Times New Roman"/>
          <w:sz w:val="28"/>
          <w:szCs w:val="28"/>
        </w:rPr>
        <w:t>С формированием единых государств появляется новая форма феодальной монархии — сословно-представительная. В сословно-представительных монархиях появляются свои представительные органы. Коренным образом изменяется все феодальное об</w:t>
      </w:r>
      <w:r>
        <w:rPr>
          <w:rFonts w:ascii="Times New Roman" w:hAnsi="Times New Roman" w:cs="Times New Roman"/>
          <w:sz w:val="28"/>
          <w:szCs w:val="28"/>
        </w:rPr>
        <w:t>щество.</w:t>
      </w:r>
    </w:p>
    <w:p w:rsidR="00B24B1E" w:rsidRPr="00B24B1E" w:rsidRDefault="00B24B1E" w:rsidP="00B24B1E">
      <w:pPr>
        <w:jc w:val="both"/>
        <w:rPr>
          <w:rFonts w:ascii="Times New Roman" w:hAnsi="Times New Roman" w:cs="Times New Roman"/>
          <w:sz w:val="28"/>
          <w:szCs w:val="28"/>
        </w:rPr>
      </w:pPr>
      <w:r w:rsidRPr="00B24B1E">
        <w:rPr>
          <w:rFonts w:ascii="Times New Roman" w:hAnsi="Times New Roman" w:cs="Times New Roman"/>
          <w:sz w:val="28"/>
          <w:szCs w:val="28"/>
        </w:rPr>
        <w:t>Третий период средневековья характеризуется крайним обострением всех феодальных противоречий. Завершается централизация феодальных государств и переходу к новому типу феодальной монархии — абсолютизму. Классической страной абсолютизма в Западной Европе становится Франция.</w:t>
      </w:r>
    </w:p>
    <w:p w:rsidR="00B24B1E" w:rsidRPr="00B24B1E" w:rsidRDefault="00B24B1E" w:rsidP="00B24B1E">
      <w:pPr>
        <w:jc w:val="both"/>
        <w:rPr>
          <w:rFonts w:ascii="Times New Roman" w:hAnsi="Times New Roman" w:cs="Times New Roman"/>
          <w:sz w:val="28"/>
          <w:szCs w:val="28"/>
        </w:rPr>
      </w:pPr>
      <w:r w:rsidRPr="00B24B1E">
        <w:rPr>
          <w:rFonts w:ascii="Times New Roman" w:hAnsi="Times New Roman" w:cs="Times New Roman"/>
          <w:sz w:val="28"/>
          <w:szCs w:val="28"/>
        </w:rPr>
        <w:t xml:space="preserve">Производительные силы в этот период перерастают рамки феодальных производственных отношений и традиционных форм собственности. В недрах </w:t>
      </w:r>
      <w:r w:rsidRPr="00B24B1E">
        <w:rPr>
          <w:rFonts w:ascii="Times New Roman" w:hAnsi="Times New Roman" w:cs="Times New Roman"/>
          <w:sz w:val="28"/>
          <w:szCs w:val="28"/>
        </w:rPr>
        <w:lastRenderedPageBreak/>
        <w:t>феодального общества зарождаются капиталистические отношения. В Нидерландах и Англии происходят пе</w:t>
      </w:r>
      <w:r>
        <w:rPr>
          <w:rFonts w:ascii="Times New Roman" w:hAnsi="Times New Roman" w:cs="Times New Roman"/>
          <w:sz w:val="28"/>
          <w:szCs w:val="28"/>
        </w:rPr>
        <w:t>рвые раннее буржуазные революции.</w:t>
      </w:r>
    </w:p>
    <w:p w:rsidR="00B24B1E" w:rsidRPr="00B24B1E" w:rsidRDefault="00B24B1E" w:rsidP="00B24B1E">
      <w:pPr>
        <w:jc w:val="both"/>
        <w:rPr>
          <w:rFonts w:ascii="Times New Roman" w:hAnsi="Times New Roman" w:cs="Times New Roman"/>
          <w:sz w:val="28"/>
          <w:szCs w:val="28"/>
        </w:rPr>
      </w:pPr>
      <w:r w:rsidRPr="00B24B1E">
        <w:rPr>
          <w:rFonts w:ascii="Times New Roman" w:hAnsi="Times New Roman" w:cs="Times New Roman"/>
          <w:sz w:val="28"/>
          <w:szCs w:val="28"/>
        </w:rPr>
        <w:t>В духовно-религиозной жизни Западной Европы начинается Реформация и Контрреформация. В области культуры наступает период трагического гуманизма. Средневековье приближается к своему концу и оказывается на пороге Нового времени.</w:t>
      </w:r>
    </w:p>
    <w:p w:rsidR="00DB7E36" w:rsidRDefault="00D25C9B" w:rsidP="00D25C9B">
      <w:pPr>
        <w:jc w:val="both"/>
        <w:rPr>
          <w:rFonts w:ascii="Times New Roman" w:hAnsi="Times New Roman" w:cs="Times New Roman"/>
          <w:b/>
          <w:sz w:val="28"/>
          <w:szCs w:val="28"/>
        </w:rPr>
      </w:pPr>
      <w:r>
        <w:rPr>
          <w:rFonts w:ascii="Times New Roman" w:hAnsi="Times New Roman" w:cs="Times New Roman"/>
          <w:b/>
          <w:sz w:val="28"/>
          <w:szCs w:val="28"/>
        </w:rPr>
        <w:t xml:space="preserve">4. </w:t>
      </w:r>
      <w:r w:rsidR="00DB7E36" w:rsidRPr="00DB7E36">
        <w:rPr>
          <w:rFonts w:ascii="Times New Roman" w:hAnsi="Times New Roman" w:cs="Times New Roman"/>
          <w:b/>
          <w:sz w:val="28"/>
          <w:szCs w:val="28"/>
        </w:rPr>
        <w:t>Социально-утопические теории (по работам Т. Мора "Утопия" и Т. Кампанеллы "Город Солнца").</w:t>
      </w:r>
    </w:p>
    <w:p w:rsidR="00222C12" w:rsidRPr="00222C12" w:rsidRDefault="00222C12" w:rsidP="00222C12">
      <w:pPr>
        <w:jc w:val="both"/>
        <w:rPr>
          <w:rFonts w:ascii="Times New Roman" w:hAnsi="Times New Roman" w:cs="Times New Roman"/>
          <w:sz w:val="28"/>
          <w:szCs w:val="28"/>
        </w:rPr>
      </w:pPr>
      <w:r w:rsidRPr="00222C12">
        <w:rPr>
          <w:rFonts w:ascii="Times New Roman" w:hAnsi="Times New Roman" w:cs="Times New Roman"/>
          <w:sz w:val="28"/>
          <w:szCs w:val="28"/>
        </w:rPr>
        <w:t>Философская мысль эпохи Возрождения не исчерпывается рассуждениями, опирающимися на политический реализм. Н. Макиавелли предпочел действительность воображаемому. Но были и те, кто, по его собственным словам, «изобразил республики и государства, которых в действительности никто не знава</w:t>
      </w:r>
      <w:r>
        <w:rPr>
          <w:rFonts w:ascii="Times New Roman" w:hAnsi="Times New Roman" w:cs="Times New Roman"/>
          <w:sz w:val="28"/>
          <w:szCs w:val="28"/>
        </w:rPr>
        <w:t>л и не видывал».</w:t>
      </w:r>
    </w:p>
    <w:p w:rsidR="00222C12" w:rsidRPr="00222C12" w:rsidRDefault="00222C12" w:rsidP="00222C12">
      <w:pPr>
        <w:jc w:val="both"/>
        <w:rPr>
          <w:rFonts w:ascii="Times New Roman" w:hAnsi="Times New Roman" w:cs="Times New Roman"/>
          <w:sz w:val="28"/>
          <w:szCs w:val="28"/>
        </w:rPr>
      </w:pPr>
      <w:r w:rsidRPr="00222C12">
        <w:rPr>
          <w:rFonts w:ascii="Times New Roman" w:hAnsi="Times New Roman" w:cs="Times New Roman"/>
          <w:sz w:val="28"/>
          <w:szCs w:val="28"/>
        </w:rPr>
        <w:t>Одним из таких мыслителей был Томас Мор (1478—1535), английский гуманист, государственный деятель и святой католической церкви. Пик его политической карьеры — высший государственный пост лорда-</w:t>
      </w:r>
      <w:proofErr w:type="spellStart"/>
      <w:r w:rsidRPr="00222C12">
        <w:rPr>
          <w:rFonts w:ascii="Times New Roman" w:hAnsi="Times New Roman" w:cs="Times New Roman"/>
          <w:sz w:val="28"/>
          <w:szCs w:val="28"/>
        </w:rPr>
        <w:t>канилера</w:t>
      </w:r>
      <w:proofErr w:type="spellEnd"/>
      <w:r w:rsidRPr="00222C12">
        <w:rPr>
          <w:rFonts w:ascii="Times New Roman" w:hAnsi="Times New Roman" w:cs="Times New Roman"/>
          <w:sz w:val="28"/>
          <w:szCs w:val="28"/>
        </w:rPr>
        <w:t xml:space="preserve"> Англии, который спустя без малого сто лет займет другой английский философ </w:t>
      </w:r>
      <w:proofErr w:type="spellStart"/>
      <w:r w:rsidRPr="00222C12">
        <w:rPr>
          <w:rFonts w:ascii="Times New Roman" w:hAnsi="Times New Roman" w:cs="Times New Roman"/>
          <w:sz w:val="28"/>
          <w:szCs w:val="28"/>
        </w:rPr>
        <w:t>Фрэнсис</w:t>
      </w:r>
      <w:proofErr w:type="spellEnd"/>
      <w:r w:rsidRPr="00222C12">
        <w:rPr>
          <w:rFonts w:ascii="Times New Roman" w:hAnsi="Times New Roman" w:cs="Times New Roman"/>
          <w:sz w:val="28"/>
          <w:szCs w:val="28"/>
        </w:rPr>
        <w:t xml:space="preserve"> Бэкон. Однако бессмертную славу Томасу Мору принесла его «Утопия» — произведение, описывающее жизнь на счастливом острове, з</w:t>
      </w:r>
      <w:r>
        <w:rPr>
          <w:rFonts w:ascii="Times New Roman" w:hAnsi="Times New Roman" w:cs="Times New Roman"/>
          <w:sz w:val="28"/>
          <w:szCs w:val="28"/>
        </w:rPr>
        <w:t>атерянном где-то в Новом Свете.</w:t>
      </w:r>
    </w:p>
    <w:p w:rsidR="00222C12" w:rsidRPr="00222C12" w:rsidRDefault="00222C12" w:rsidP="00222C12">
      <w:pPr>
        <w:jc w:val="both"/>
        <w:rPr>
          <w:rFonts w:ascii="Times New Roman" w:hAnsi="Times New Roman" w:cs="Times New Roman"/>
          <w:sz w:val="28"/>
          <w:szCs w:val="28"/>
        </w:rPr>
      </w:pPr>
      <w:r w:rsidRPr="00222C12">
        <w:rPr>
          <w:rFonts w:ascii="Times New Roman" w:hAnsi="Times New Roman" w:cs="Times New Roman"/>
          <w:sz w:val="28"/>
          <w:szCs w:val="28"/>
        </w:rPr>
        <w:t xml:space="preserve">Рассказ об идеальном государстве ведется от лица некоего </w:t>
      </w:r>
      <w:proofErr w:type="spellStart"/>
      <w:r w:rsidRPr="00222C12">
        <w:rPr>
          <w:rFonts w:ascii="Times New Roman" w:hAnsi="Times New Roman" w:cs="Times New Roman"/>
          <w:sz w:val="28"/>
          <w:szCs w:val="28"/>
        </w:rPr>
        <w:t>Гитлодея</w:t>
      </w:r>
      <w:proofErr w:type="spellEnd"/>
      <w:r w:rsidRPr="00222C12">
        <w:rPr>
          <w:rFonts w:ascii="Times New Roman" w:hAnsi="Times New Roman" w:cs="Times New Roman"/>
          <w:sz w:val="28"/>
          <w:szCs w:val="28"/>
        </w:rPr>
        <w:t>, путешественника, случайно оказавшегося на этом чудесном острове. В эпоху Великих географических открытий и усиленного интереса публики к литературе о путешествиях это был весьма удачный хо</w:t>
      </w:r>
      <w:r>
        <w:rPr>
          <w:rFonts w:ascii="Times New Roman" w:hAnsi="Times New Roman" w:cs="Times New Roman"/>
          <w:sz w:val="28"/>
          <w:szCs w:val="28"/>
        </w:rPr>
        <w:t>д для обеспечения успеха книге.</w:t>
      </w:r>
    </w:p>
    <w:p w:rsidR="00222C12" w:rsidRPr="00222C12" w:rsidRDefault="00222C12" w:rsidP="00222C12">
      <w:pPr>
        <w:jc w:val="both"/>
        <w:rPr>
          <w:rFonts w:ascii="Times New Roman" w:hAnsi="Times New Roman" w:cs="Times New Roman"/>
          <w:sz w:val="28"/>
          <w:szCs w:val="28"/>
        </w:rPr>
      </w:pPr>
      <w:r w:rsidRPr="00222C12">
        <w:rPr>
          <w:rFonts w:ascii="Times New Roman" w:hAnsi="Times New Roman" w:cs="Times New Roman"/>
          <w:sz w:val="28"/>
          <w:szCs w:val="28"/>
        </w:rPr>
        <w:t>Слово «утопия» в буквальном переводе с греческого (</w:t>
      </w:r>
      <w:proofErr w:type="spellStart"/>
      <w:r w:rsidRPr="00222C12">
        <w:rPr>
          <w:rFonts w:ascii="Times New Roman" w:hAnsi="Times New Roman" w:cs="Times New Roman"/>
          <w:sz w:val="28"/>
          <w:szCs w:val="28"/>
        </w:rPr>
        <w:t>ои</w:t>
      </w:r>
      <w:proofErr w:type="spellEnd"/>
      <w:r w:rsidRPr="00222C12">
        <w:rPr>
          <w:rFonts w:ascii="Times New Roman" w:hAnsi="Times New Roman" w:cs="Times New Roman"/>
          <w:sz w:val="28"/>
          <w:szCs w:val="28"/>
        </w:rPr>
        <w:t xml:space="preserve"> — нет, </w:t>
      </w:r>
      <w:proofErr w:type="spellStart"/>
      <w:r w:rsidRPr="00222C12">
        <w:rPr>
          <w:rFonts w:ascii="Times New Roman" w:hAnsi="Times New Roman" w:cs="Times New Roman"/>
          <w:sz w:val="28"/>
          <w:szCs w:val="28"/>
        </w:rPr>
        <w:t>to</w:t>
      </w:r>
      <w:proofErr w:type="spellEnd"/>
      <w:r w:rsidRPr="00222C12">
        <w:rPr>
          <w:rFonts w:ascii="Times New Roman" w:hAnsi="Times New Roman" w:cs="Times New Roman"/>
          <w:sz w:val="28"/>
          <w:szCs w:val="28"/>
        </w:rPr>
        <w:t xml:space="preserve">- </w:t>
      </w:r>
      <w:proofErr w:type="spellStart"/>
      <w:r w:rsidRPr="00222C12">
        <w:rPr>
          <w:rFonts w:ascii="Times New Roman" w:hAnsi="Times New Roman" w:cs="Times New Roman"/>
          <w:sz w:val="28"/>
          <w:szCs w:val="28"/>
        </w:rPr>
        <w:t>pos</w:t>
      </w:r>
      <w:proofErr w:type="spellEnd"/>
      <w:r w:rsidRPr="00222C12">
        <w:rPr>
          <w:rFonts w:ascii="Times New Roman" w:hAnsi="Times New Roman" w:cs="Times New Roman"/>
          <w:sz w:val="28"/>
          <w:szCs w:val="28"/>
        </w:rPr>
        <w:t xml:space="preserve"> — место) означает «место, которого нет» (сам Мор переводил название этой страны еще и как </w:t>
      </w:r>
      <w:proofErr w:type="spellStart"/>
      <w:r w:rsidRPr="00222C12">
        <w:rPr>
          <w:rFonts w:ascii="Times New Roman" w:hAnsi="Times New Roman" w:cs="Times New Roman"/>
          <w:sz w:val="28"/>
          <w:szCs w:val="28"/>
        </w:rPr>
        <w:t>Нигдейя</w:t>
      </w:r>
      <w:proofErr w:type="spellEnd"/>
      <w:r w:rsidRPr="00222C12">
        <w:rPr>
          <w:rFonts w:ascii="Times New Roman" w:hAnsi="Times New Roman" w:cs="Times New Roman"/>
          <w:sz w:val="28"/>
          <w:szCs w:val="28"/>
        </w:rPr>
        <w:t xml:space="preserve">). Термин, предложенный английским гуманистом, оказался столь удачным, что стал наименованием целого жанра, представлявшего описания вымышленных стран, которые могут служить образцом общественного устройства. В ряду этих многочисленных произведений можно назвать «Город Солнца» Кампанеллы, «Новую Атлантиду» Бэкона, «Путешествие в землю </w:t>
      </w:r>
      <w:proofErr w:type="spellStart"/>
      <w:r w:rsidRPr="00222C12">
        <w:rPr>
          <w:rFonts w:ascii="Times New Roman" w:hAnsi="Times New Roman" w:cs="Times New Roman"/>
          <w:sz w:val="28"/>
          <w:szCs w:val="28"/>
        </w:rPr>
        <w:t>Офирскую</w:t>
      </w:r>
      <w:proofErr w:type="spellEnd"/>
      <w:r w:rsidRPr="00222C12">
        <w:rPr>
          <w:rFonts w:ascii="Times New Roman" w:hAnsi="Times New Roman" w:cs="Times New Roman"/>
          <w:sz w:val="28"/>
          <w:szCs w:val="28"/>
        </w:rPr>
        <w:t xml:space="preserve">» Михаила Щербатова, «Путешествие в Икарию» </w:t>
      </w:r>
      <w:proofErr w:type="spellStart"/>
      <w:r w:rsidRPr="00222C12">
        <w:rPr>
          <w:rFonts w:ascii="Times New Roman" w:hAnsi="Times New Roman" w:cs="Times New Roman"/>
          <w:sz w:val="28"/>
          <w:szCs w:val="28"/>
        </w:rPr>
        <w:t>Кабе</w:t>
      </w:r>
      <w:proofErr w:type="spellEnd"/>
      <w:r w:rsidRPr="00222C12">
        <w:rPr>
          <w:rFonts w:ascii="Times New Roman" w:hAnsi="Times New Roman" w:cs="Times New Roman"/>
          <w:sz w:val="28"/>
          <w:szCs w:val="28"/>
        </w:rPr>
        <w:t xml:space="preserve"> и др., впрочем, все эти авторы, не исключая и самого Мора, имели великого предшественника — Платона, подробно описавшего принципы идеального общественного устройства в своем «Государстве». Более того, утопическая традиция имеет очень древнюю историю: достаточно вспомнить миф о «потерянном рае», легенду о «золотом веке» или сказочную страну «с молочными</w:t>
      </w:r>
      <w:r>
        <w:rPr>
          <w:rFonts w:ascii="Times New Roman" w:hAnsi="Times New Roman" w:cs="Times New Roman"/>
          <w:sz w:val="28"/>
          <w:szCs w:val="28"/>
        </w:rPr>
        <w:t xml:space="preserve"> реками и кисельными берегами».</w:t>
      </w:r>
    </w:p>
    <w:p w:rsidR="00222C12" w:rsidRPr="00222C12" w:rsidRDefault="00222C12" w:rsidP="00222C12">
      <w:pPr>
        <w:jc w:val="both"/>
        <w:rPr>
          <w:rFonts w:ascii="Times New Roman" w:hAnsi="Times New Roman" w:cs="Times New Roman"/>
          <w:sz w:val="28"/>
          <w:szCs w:val="28"/>
        </w:rPr>
      </w:pPr>
      <w:r w:rsidRPr="00222C12">
        <w:rPr>
          <w:rFonts w:ascii="Times New Roman" w:hAnsi="Times New Roman" w:cs="Times New Roman"/>
          <w:sz w:val="28"/>
          <w:szCs w:val="28"/>
        </w:rPr>
        <w:lastRenderedPageBreak/>
        <w:t>«Утопия» Томаса Мора начинается с острой критики существовавших в Англии общественных порядков. Источник всех социальных бедствий он видит в наличии частной собственности. Там, где она есть, где все мерят на деньги, там вряд ли возможно справедливое общество. Поэтому он считает, что «распределение средств равномерным и справедливым способом и благополучие в ходе людских дел возможны только с совершенным уничто</w:t>
      </w:r>
      <w:r>
        <w:rPr>
          <w:rFonts w:ascii="Times New Roman" w:hAnsi="Times New Roman" w:cs="Times New Roman"/>
          <w:sz w:val="28"/>
          <w:szCs w:val="28"/>
        </w:rPr>
        <w:t>жением частной собственности».</w:t>
      </w:r>
    </w:p>
    <w:p w:rsidR="00222C12" w:rsidRPr="00222C12" w:rsidRDefault="00222C12" w:rsidP="00222C12">
      <w:pPr>
        <w:jc w:val="both"/>
        <w:rPr>
          <w:rFonts w:ascii="Times New Roman" w:hAnsi="Times New Roman" w:cs="Times New Roman"/>
          <w:sz w:val="28"/>
          <w:szCs w:val="28"/>
        </w:rPr>
      </w:pPr>
      <w:r w:rsidRPr="00222C12">
        <w:rPr>
          <w:rFonts w:ascii="Times New Roman" w:hAnsi="Times New Roman" w:cs="Times New Roman"/>
          <w:sz w:val="28"/>
          <w:szCs w:val="28"/>
        </w:rPr>
        <w:t>Рисуя безотрадную картину эпохи становления буржуазных отношений, Мор не ограничивается лишь неприятием существующих порядков. Он противопоставляет им проект государства всеобщего благоденствия. В этом заключается важная особенность утопизма. Его представителей нельзя назвать реформаторами, то есть теми, кто стремится изменить существующий мир. Несогласие утопистов с действительностью касается всех ее сторон, и их альтернативные проекты затрагиваю</w:t>
      </w:r>
      <w:r>
        <w:rPr>
          <w:rFonts w:ascii="Times New Roman" w:hAnsi="Times New Roman" w:cs="Times New Roman"/>
          <w:sz w:val="28"/>
          <w:szCs w:val="28"/>
        </w:rPr>
        <w:t>т общественный порядок в целом.</w:t>
      </w:r>
    </w:p>
    <w:p w:rsidR="00222C12" w:rsidRPr="00222C12" w:rsidRDefault="00222C12" w:rsidP="00222C12">
      <w:pPr>
        <w:jc w:val="both"/>
        <w:rPr>
          <w:rFonts w:ascii="Times New Roman" w:hAnsi="Times New Roman" w:cs="Times New Roman"/>
          <w:sz w:val="28"/>
          <w:szCs w:val="28"/>
        </w:rPr>
      </w:pPr>
      <w:r w:rsidRPr="00222C12">
        <w:rPr>
          <w:rFonts w:ascii="Times New Roman" w:hAnsi="Times New Roman" w:cs="Times New Roman"/>
          <w:sz w:val="28"/>
          <w:szCs w:val="28"/>
        </w:rPr>
        <w:t>Описывая идеальное государство острова Утопия, Т. Мор, конечно же, понимал, что это пу</w:t>
      </w:r>
      <w:r>
        <w:rPr>
          <w:rFonts w:ascii="Times New Roman" w:hAnsi="Times New Roman" w:cs="Times New Roman"/>
          <w:sz w:val="28"/>
          <w:szCs w:val="28"/>
        </w:rPr>
        <w:t>тешествие в страну, которой нет</w:t>
      </w:r>
      <w:r w:rsidRPr="00222C12">
        <w:rPr>
          <w:rFonts w:ascii="Times New Roman" w:hAnsi="Times New Roman" w:cs="Times New Roman"/>
          <w:sz w:val="28"/>
          <w:szCs w:val="28"/>
        </w:rPr>
        <w:t>. Однако он считал, что проект такого общества не только прекрасен, но</w:t>
      </w:r>
      <w:r>
        <w:rPr>
          <w:rFonts w:ascii="Times New Roman" w:hAnsi="Times New Roman" w:cs="Times New Roman"/>
          <w:sz w:val="28"/>
          <w:szCs w:val="28"/>
        </w:rPr>
        <w:t xml:space="preserve"> и вполне осуществим в будущем.</w:t>
      </w:r>
    </w:p>
    <w:p w:rsidR="00222C12" w:rsidRPr="00222C12" w:rsidRDefault="00222C12" w:rsidP="00222C12">
      <w:pPr>
        <w:jc w:val="both"/>
        <w:rPr>
          <w:rFonts w:ascii="Times New Roman" w:hAnsi="Times New Roman" w:cs="Times New Roman"/>
          <w:sz w:val="28"/>
          <w:szCs w:val="28"/>
        </w:rPr>
      </w:pPr>
      <w:r w:rsidRPr="00222C12">
        <w:rPr>
          <w:rFonts w:ascii="Times New Roman" w:hAnsi="Times New Roman" w:cs="Times New Roman"/>
          <w:sz w:val="28"/>
          <w:szCs w:val="28"/>
        </w:rPr>
        <w:t xml:space="preserve">Спустя столетие утопические идеи получили развитие в творчестве итальянского мыслителя </w:t>
      </w:r>
      <w:proofErr w:type="spellStart"/>
      <w:r w:rsidRPr="00222C12">
        <w:rPr>
          <w:rFonts w:ascii="Times New Roman" w:hAnsi="Times New Roman" w:cs="Times New Roman"/>
          <w:sz w:val="28"/>
          <w:szCs w:val="28"/>
        </w:rPr>
        <w:t>Томмазо</w:t>
      </w:r>
      <w:proofErr w:type="spellEnd"/>
      <w:r w:rsidRPr="00222C12">
        <w:rPr>
          <w:rFonts w:ascii="Times New Roman" w:hAnsi="Times New Roman" w:cs="Times New Roman"/>
          <w:sz w:val="28"/>
          <w:szCs w:val="28"/>
        </w:rPr>
        <w:t xml:space="preserve"> </w:t>
      </w:r>
      <w:proofErr w:type="spellStart"/>
      <w:r w:rsidRPr="00222C12">
        <w:rPr>
          <w:rFonts w:ascii="Times New Roman" w:hAnsi="Times New Roman" w:cs="Times New Roman"/>
          <w:sz w:val="28"/>
          <w:szCs w:val="28"/>
        </w:rPr>
        <w:t>Кампанемы</w:t>
      </w:r>
      <w:proofErr w:type="spellEnd"/>
      <w:r w:rsidRPr="00222C12">
        <w:rPr>
          <w:rFonts w:ascii="Times New Roman" w:hAnsi="Times New Roman" w:cs="Times New Roman"/>
          <w:sz w:val="28"/>
          <w:szCs w:val="28"/>
        </w:rPr>
        <w:t xml:space="preserve"> (1478—1535), доминиканского монаха, астролога и бунтовщика. Особую роль в его судьбе сыграло участие в заговоре против испанского владычества в его родной Калабрии. В 1499 г. заговор был раскрыт, а Кампанелла приговорен к тюремному заключению, длившемуся 27 лет. В этих условиях он и создал одно из важнейших своих произвед</w:t>
      </w:r>
      <w:r>
        <w:rPr>
          <w:rFonts w:ascii="Times New Roman" w:hAnsi="Times New Roman" w:cs="Times New Roman"/>
          <w:sz w:val="28"/>
          <w:szCs w:val="28"/>
        </w:rPr>
        <w:t>ений — «Город Солнца».</w:t>
      </w:r>
    </w:p>
    <w:p w:rsidR="00222C12" w:rsidRPr="00222C12" w:rsidRDefault="00222C12" w:rsidP="00222C12">
      <w:pPr>
        <w:jc w:val="both"/>
        <w:rPr>
          <w:rFonts w:ascii="Times New Roman" w:hAnsi="Times New Roman" w:cs="Times New Roman"/>
          <w:sz w:val="28"/>
          <w:szCs w:val="28"/>
        </w:rPr>
      </w:pPr>
      <w:r w:rsidRPr="00222C12">
        <w:rPr>
          <w:rFonts w:ascii="Times New Roman" w:hAnsi="Times New Roman" w:cs="Times New Roman"/>
          <w:sz w:val="28"/>
          <w:szCs w:val="28"/>
        </w:rPr>
        <w:t>В отличие от Мора Кампанелла не только мечтал о совершенном обществе, но и стремился к радикальному переустройству социальных порядков. Заговор против испанского владычества предполагал последующее учреждение такого общественного ст</w:t>
      </w:r>
      <w:r w:rsidR="00515923">
        <w:rPr>
          <w:rFonts w:ascii="Times New Roman" w:hAnsi="Times New Roman" w:cs="Times New Roman"/>
          <w:sz w:val="28"/>
          <w:szCs w:val="28"/>
        </w:rPr>
        <w:t>роя.</w:t>
      </w:r>
    </w:p>
    <w:p w:rsidR="00222C12" w:rsidRPr="00222C12" w:rsidRDefault="00222C12" w:rsidP="00222C12">
      <w:pPr>
        <w:jc w:val="both"/>
        <w:rPr>
          <w:rFonts w:ascii="Times New Roman" w:hAnsi="Times New Roman" w:cs="Times New Roman"/>
          <w:sz w:val="28"/>
          <w:szCs w:val="28"/>
        </w:rPr>
      </w:pPr>
      <w:r w:rsidRPr="00222C12">
        <w:rPr>
          <w:rFonts w:ascii="Times New Roman" w:hAnsi="Times New Roman" w:cs="Times New Roman"/>
          <w:sz w:val="28"/>
          <w:szCs w:val="28"/>
        </w:rPr>
        <w:t xml:space="preserve">Однако различие между Мором и Кампанеллой в этом важном пункте еще не дает основания для противопоставления этих мыслителей. Сходство между ними значительно. И </w:t>
      </w:r>
      <w:r w:rsidR="00515923" w:rsidRPr="00222C12">
        <w:rPr>
          <w:rFonts w:ascii="Times New Roman" w:hAnsi="Times New Roman" w:cs="Times New Roman"/>
          <w:sz w:val="28"/>
          <w:szCs w:val="28"/>
        </w:rPr>
        <w:t>тот,</w:t>
      </w:r>
      <w:r w:rsidRPr="00222C12">
        <w:rPr>
          <w:rFonts w:ascii="Times New Roman" w:hAnsi="Times New Roman" w:cs="Times New Roman"/>
          <w:sz w:val="28"/>
          <w:szCs w:val="28"/>
        </w:rPr>
        <w:t xml:space="preserve"> и другой не придавали значения условиям и путям осуществления идеала, сосредоточивая свое внимание на детальном конструировании будущего царства добра и справедливости.</w:t>
      </w:r>
    </w:p>
    <w:p w:rsidR="00222C12" w:rsidRPr="00222C12" w:rsidRDefault="00222C12" w:rsidP="00222C12">
      <w:pPr>
        <w:jc w:val="both"/>
        <w:rPr>
          <w:rFonts w:ascii="Times New Roman" w:hAnsi="Times New Roman" w:cs="Times New Roman"/>
          <w:sz w:val="28"/>
          <w:szCs w:val="28"/>
        </w:rPr>
      </w:pPr>
      <w:r w:rsidRPr="00222C12">
        <w:rPr>
          <w:rFonts w:ascii="Times New Roman" w:hAnsi="Times New Roman" w:cs="Times New Roman"/>
          <w:sz w:val="28"/>
          <w:szCs w:val="28"/>
        </w:rPr>
        <w:t xml:space="preserve">Повествование у Кампанеллы так же, как и у Мора, ведется от лица мореплавателя, который во время своего кругосветного путешествия оказался на острове </w:t>
      </w:r>
      <w:proofErr w:type="spellStart"/>
      <w:r w:rsidRPr="00222C12">
        <w:rPr>
          <w:rFonts w:ascii="Times New Roman" w:hAnsi="Times New Roman" w:cs="Times New Roman"/>
          <w:sz w:val="28"/>
          <w:szCs w:val="28"/>
        </w:rPr>
        <w:t>Тапробана</w:t>
      </w:r>
      <w:proofErr w:type="spellEnd"/>
      <w:r w:rsidRPr="00222C12">
        <w:rPr>
          <w:rFonts w:ascii="Times New Roman" w:hAnsi="Times New Roman" w:cs="Times New Roman"/>
          <w:sz w:val="28"/>
          <w:szCs w:val="28"/>
        </w:rPr>
        <w:t xml:space="preserve">, расположенном где-то в районе экватора. Там он посетил необычное для своего времени государство, основанное </w:t>
      </w:r>
      <w:r w:rsidR="00515923">
        <w:rPr>
          <w:rFonts w:ascii="Times New Roman" w:hAnsi="Times New Roman" w:cs="Times New Roman"/>
          <w:sz w:val="28"/>
          <w:szCs w:val="28"/>
        </w:rPr>
        <w:t>философами, бежавшими из Индии.</w:t>
      </w:r>
    </w:p>
    <w:p w:rsidR="00222C12" w:rsidRPr="00222C12" w:rsidRDefault="00222C12" w:rsidP="00222C12">
      <w:pPr>
        <w:jc w:val="both"/>
        <w:rPr>
          <w:rFonts w:ascii="Times New Roman" w:hAnsi="Times New Roman" w:cs="Times New Roman"/>
          <w:sz w:val="28"/>
          <w:szCs w:val="28"/>
        </w:rPr>
      </w:pPr>
      <w:r w:rsidRPr="00222C12">
        <w:rPr>
          <w:rFonts w:ascii="Times New Roman" w:hAnsi="Times New Roman" w:cs="Times New Roman"/>
          <w:sz w:val="28"/>
          <w:szCs w:val="28"/>
        </w:rPr>
        <w:lastRenderedPageBreak/>
        <w:t>Общественный уклад жизни соляриев — граждан Солнечного государства — также строится на всеобщем труде и отсутствии частной собственности, и поэтому «не они сл</w:t>
      </w:r>
      <w:r w:rsidR="00515923">
        <w:rPr>
          <w:rFonts w:ascii="Times New Roman" w:hAnsi="Times New Roman" w:cs="Times New Roman"/>
          <w:sz w:val="28"/>
          <w:szCs w:val="28"/>
        </w:rPr>
        <w:t>ужат вещам, а вещи служат им»</w:t>
      </w:r>
      <w:r w:rsidRPr="00222C12">
        <w:rPr>
          <w:rFonts w:ascii="Times New Roman" w:hAnsi="Times New Roman" w:cs="Times New Roman"/>
          <w:sz w:val="28"/>
          <w:szCs w:val="28"/>
        </w:rPr>
        <w:t xml:space="preserve">. Продолжительность рабочего дня в Городе Солнца еще меньше, чем в Утопии, </w:t>
      </w:r>
      <w:r w:rsidR="00515923">
        <w:rPr>
          <w:rFonts w:ascii="Times New Roman" w:hAnsi="Times New Roman" w:cs="Times New Roman"/>
          <w:sz w:val="28"/>
          <w:szCs w:val="28"/>
        </w:rPr>
        <w:t>и составляет всего четыре часа.</w:t>
      </w:r>
    </w:p>
    <w:p w:rsidR="00222C12" w:rsidRPr="00222C12" w:rsidRDefault="00222C12" w:rsidP="00222C12">
      <w:pPr>
        <w:jc w:val="both"/>
        <w:rPr>
          <w:rFonts w:ascii="Times New Roman" w:hAnsi="Times New Roman" w:cs="Times New Roman"/>
          <w:sz w:val="28"/>
          <w:szCs w:val="28"/>
        </w:rPr>
      </w:pPr>
      <w:r w:rsidRPr="00222C12">
        <w:rPr>
          <w:rFonts w:ascii="Times New Roman" w:hAnsi="Times New Roman" w:cs="Times New Roman"/>
          <w:sz w:val="28"/>
          <w:szCs w:val="28"/>
        </w:rPr>
        <w:t>Во главе государства стоит верховный правитель, именуемый Метафизиком, или просто Солнцем. Он выносит по всем вопросам и спорам окончательные решения. Эта должность не наследуется, и на нее не избирают. Ее может занять самый сведущий во всех областях человек, выбор которого очевиден. У Метафизика есть три главных помощника: Мощь, Мудрость и Любовь, — каждый из них руководит своей областью общественной жизни. Мощь — военным делом, Мудрость — искусством, ремеслами и науками, в ведении Любви находятся вопросы деторождения, воспитания, земледелия, скотоводства, питания. Каждый из них имеет своих помощников. Все граждане, достигшие 20-летне</w:t>
      </w:r>
      <w:r w:rsidR="00515923">
        <w:rPr>
          <w:rFonts w:ascii="Times New Roman" w:hAnsi="Times New Roman" w:cs="Times New Roman"/>
          <w:sz w:val="28"/>
          <w:szCs w:val="28"/>
        </w:rPr>
        <w:t>го возраста, составляют Большой</w:t>
      </w:r>
    </w:p>
    <w:p w:rsidR="00222C12" w:rsidRPr="00222C12" w:rsidRDefault="00222C12" w:rsidP="00222C12">
      <w:pPr>
        <w:jc w:val="both"/>
        <w:rPr>
          <w:rFonts w:ascii="Times New Roman" w:hAnsi="Times New Roman" w:cs="Times New Roman"/>
          <w:sz w:val="28"/>
          <w:szCs w:val="28"/>
        </w:rPr>
      </w:pPr>
      <w:r w:rsidRPr="00222C12">
        <w:rPr>
          <w:rFonts w:ascii="Times New Roman" w:hAnsi="Times New Roman" w:cs="Times New Roman"/>
          <w:sz w:val="28"/>
          <w:szCs w:val="28"/>
        </w:rPr>
        <w:t>Совет, на собраниях которого они решают вопросы контроля за деятельностью должностных лиц и их смещения, за исключением высшей четверки. Правда, Метафизик и трое его помощников сами должны передать сво</w:t>
      </w:r>
      <w:r w:rsidR="00515923">
        <w:rPr>
          <w:rFonts w:ascii="Times New Roman" w:hAnsi="Times New Roman" w:cs="Times New Roman"/>
          <w:sz w:val="28"/>
          <w:szCs w:val="28"/>
        </w:rPr>
        <w:t>и места тем, кто превзойдет их.</w:t>
      </w:r>
    </w:p>
    <w:p w:rsidR="00222C12" w:rsidRPr="00222C12" w:rsidRDefault="00222C12" w:rsidP="00222C12">
      <w:pPr>
        <w:jc w:val="both"/>
        <w:rPr>
          <w:rFonts w:ascii="Times New Roman" w:hAnsi="Times New Roman" w:cs="Times New Roman"/>
          <w:sz w:val="28"/>
          <w:szCs w:val="28"/>
        </w:rPr>
      </w:pPr>
      <w:r w:rsidRPr="00222C12">
        <w:rPr>
          <w:rFonts w:ascii="Times New Roman" w:hAnsi="Times New Roman" w:cs="Times New Roman"/>
          <w:sz w:val="28"/>
          <w:szCs w:val="28"/>
        </w:rPr>
        <w:t>Хотя утописты эпохи Возрождения в полном соответствии с духом своего времени рассматривали человека в качестве высшей ценности, жесткая регламентация всего образа жизни, отличающая утопические проекты, не оставляет места свободе личности, превращает людей, по меткому выражению Ф. Достоевского, в подобие «фортепьянных клавиш», н</w:t>
      </w:r>
      <w:r w:rsidR="00515923">
        <w:rPr>
          <w:rFonts w:ascii="Times New Roman" w:hAnsi="Times New Roman" w:cs="Times New Roman"/>
          <w:sz w:val="28"/>
          <w:szCs w:val="28"/>
        </w:rPr>
        <w:t>а которых играет кто-то другой.</w:t>
      </w:r>
    </w:p>
    <w:p w:rsidR="00D25C9B" w:rsidRPr="00222C12" w:rsidRDefault="00222C12" w:rsidP="00222C12">
      <w:pPr>
        <w:jc w:val="both"/>
        <w:rPr>
          <w:rFonts w:ascii="Times New Roman" w:hAnsi="Times New Roman" w:cs="Times New Roman"/>
          <w:sz w:val="28"/>
          <w:szCs w:val="28"/>
        </w:rPr>
      </w:pPr>
      <w:r w:rsidRPr="00222C12">
        <w:rPr>
          <w:rFonts w:ascii="Times New Roman" w:hAnsi="Times New Roman" w:cs="Times New Roman"/>
          <w:sz w:val="28"/>
          <w:szCs w:val="28"/>
        </w:rPr>
        <w:t>В каждом из утопистов есть что-то от пророка: все они были убеждены, что их проект — это и есть то единственное решение, которое сделает всех людей счастливыми. Возможно, людям и необходим образ такого хрустального дворца, виднеющегося где-то вдали, но ведь это не значит, что его проект безупречен, и они смогли бы в этом дворце жить.</w:t>
      </w:r>
    </w:p>
    <w:p w:rsidR="00DB7E36" w:rsidRDefault="00D25C9B" w:rsidP="00D25C9B">
      <w:pPr>
        <w:jc w:val="both"/>
        <w:rPr>
          <w:rFonts w:ascii="Times New Roman" w:hAnsi="Times New Roman" w:cs="Times New Roman"/>
          <w:b/>
          <w:sz w:val="28"/>
          <w:szCs w:val="28"/>
        </w:rPr>
      </w:pPr>
      <w:r>
        <w:rPr>
          <w:rFonts w:ascii="Times New Roman" w:hAnsi="Times New Roman" w:cs="Times New Roman"/>
          <w:b/>
          <w:sz w:val="28"/>
          <w:szCs w:val="28"/>
        </w:rPr>
        <w:t xml:space="preserve">5. </w:t>
      </w:r>
      <w:r w:rsidR="00DB7E36" w:rsidRPr="00DB7E36">
        <w:rPr>
          <w:rFonts w:ascii="Times New Roman" w:hAnsi="Times New Roman" w:cs="Times New Roman"/>
          <w:b/>
          <w:sz w:val="28"/>
          <w:szCs w:val="28"/>
        </w:rPr>
        <w:t>Развитие взглядов на происхождение и сущность государства в работах Шарля Монтескье, Томаса Гоббса, Джона Локка, Жан-Жака Руссо.</w:t>
      </w:r>
    </w:p>
    <w:p w:rsidR="00515923" w:rsidRPr="00515923" w:rsidRDefault="00515923" w:rsidP="00515923">
      <w:pPr>
        <w:jc w:val="both"/>
        <w:rPr>
          <w:rFonts w:ascii="Times New Roman" w:hAnsi="Times New Roman" w:cs="Times New Roman"/>
          <w:sz w:val="28"/>
          <w:szCs w:val="28"/>
        </w:rPr>
      </w:pPr>
      <w:r w:rsidRPr="00515923">
        <w:rPr>
          <w:rFonts w:ascii="Times New Roman" w:hAnsi="Times New Roman" w:cs="Times New Roman"/>
          <w:sz w:val="28"/>
          <w:szCs w:val="28"/>
        </w:rPr>
        <w:t>Политическая наука Нового времени связана с именами выдающихся просветителей ряда стран, она как бы перемеща­ется из одной страны в другую, следуя за бурными общест­венными событиями. Центрами политической жизни и соот­ветственно политической науки становятся то Голландия, то Англия, то США, то Франция, то Германия. Приведем здесь имена и основные идеи лишь тех мыслителей, которые олицетворяют собой наиболее значимые вехи на пути развития политической теории.</w:t>
      </w:r>
    </w:p>
    <w:p w:rsidR="00515923" w:rsidRPr="00515923" w:rsidRDefault="00515923" w:rsidP="00515923">
      <w:pPr>
        <w:jc w:val="both"/>
        <w:rPr>
          <w:rFonts w:ascii="Times New Roman" w:hAnsi="Times New Roman" w:cs="Times New Roman"/>
          <w:sz w:val="28"/>
          <w:szCs w:val="28"/>
        </w:rPr>
      </w:pPr>
    </w:p>
    <w:p w:rsidR="00515923" w:rsidRPr="00515923" w:rsidRDefault="00515923" w:rsidP="00515923">
      <w:pPr>
        <w:jc w:val="both"/>
        <w:rPr>
          <w:rFonts w:ascii="Times New Roman" w:hAnsi="Times New Roman" w:cs="Times New Roman"/>
          <w:sz w:val="28"/>
          <w:szCs w:val="28"/>
        </w:rPr>
      </w:pPr>
      <w:r w:rsidRPr="00515923">
        <w:rPr>
          <w:rFonts w:ascii="Times New Roman" w:hAnsi="Times New Roman" w:cs="Times New Roman"/>
          <w:sz w:val="28"/>
          <w:szCs w:val="28"/>
        </w:rPr>
        <w:t>Крупный вклад в развитие политической науки внес анг­личанин Томас Гоббс (1588 – 1679 гг.). Свое политическое учение он изложил в философском труде «О гражданине» и трактате «Левиафан, или материя, форма и власть государства церковного и гражданского». Государство Гоббс рассматри­вал как человеческое, а не божественное установление. Гоббс развивает договорную теорию происхождения государства (теорию общественного договора), отмечая, что государство возникло по средствам общественного договора из естественного догосударственного положения, когда люди находились в состоянии «войны всех против всех», как следствии доминирующего агрессивного начала в человеке. Государ­ство было учреждено в целях обеспечения всеобщего мира. В результате общественного договора на государя были пе­ренесены права отдельных граждан, тем самым добровольно ограничивших свою свободу. Но на государя одновременно была возложена функция охраны мира и благоденствия. Благодаря т.н. общественному договору, установившему государство, осуществляется переход людей от состояния дикости и варварства к цивилизованной, культурной жизни. Таким образом, общественный договор следует также понимать и как некий этап в эволюции человеческого сознания и интеллекта, подтолкнувший людей к принятию более прогре</w:t>
      </w:r>
      <w:r>
        <w:rPr>
          <w:rFonts w:ascii="Times New Roman" w:hAnsi="Times New Roman" w:cs="Times New Roman"/>
          <w:sz w:val="28"/>
          <w:szCs w:val="28"/>
        </w:rPr>
        <w:t>ссивных форм жизнедеятельности.</w:t>
      </w:r>
    </w:p>
    <w:p w:rsidR="00515923" w:rsidRPr="00515923" w:rsidRDefault="00515923" w:rsidP="00515923">
      <w:pPr>
        <w:jc w:val="both"/>
        <w:rPr>
          <w:rFonts w:ascii="Times New Roman" w:hAnsi="Times New Roman" w:cs="Times New Roman"/>
          <w:sz w:val="28"/>
          <w:szCs w:val="28"/>
        </w:rPr>
      </w:pPr>
      <w:r w:rsidRPr="00515923">
        <w:rPr>
          <w:rFonts w:ascii="Times New Roman" w:hAnsi="Times New Roman" w:cs="Times New Roman"/>
          <w:sz w:val="28"/>
          <w:szCs w:val="28"/>
        </w:rPr>
        <w:t xml:space="preserve">Вместе с тем, концепция общественного договора имела целый ряд своих приверженцев и последователей в эпоху Нового времени. При всех имеющихся различиях она была ядром политических построений голландцев Гуго </w:t>
      </w:r>
      <w:proofErr w:type="spellStart"/>
      <w:r w:rsidRPr="00515923">
        <w:rPr>
          <w:rFonts w:ascii="Times New Roman" w:hAnsi="Times New Roman" w:cs="Times New Roman"/>
          <w:sz w:val="28"/>
          <w:szCs w:val="28"/>
        </w:rPr>
        <w:t>Гроция</w:t>
      </w:r>
      <w:proofErr w:type="spellEnd"/>
      <w:r w:rsidRPr="00515923">
        <w:rPr>
          <w:rFonts w:ascii="Times New Roman" w:hAnsi="Times New Roman" w:cs="Times New Roman"/>
          <w:sz w:val="28"/>
          <w:szCs w:val="28"/>
        </w:rPr>
        <w:t xml:space="preserve"> (1583 – 1645 гг.) и Бенедикта Спинозы (</w:t>
      </w:r>
      <w:r>
        <w:rPr>
          <w:rFonts w:ascii="Times New Roman" w:hAnsi="Times New Roman" w:cs="Times New Roman"/>
          <w:sz w:val="28"/>
          <w:szCs w:val="28"/>
        </w:rPr>
        <w:t>1632 – 1677 гг.), а также англи</w:t>
      </w:r>
      <w:r w:rsidRPr="00515923">
        <w:rPr>
          <w:rFonts w:ascii="Times New Roman" w:hAnsi="Times New Roman" w:cs="Times New Roman"/>
          <w:sz w:val="28"/>
          <w:szCs w:val="28"/>
        </w:rPr>
        <w:t>чанина Джона Локка (1632 – 1704 гг.). Так, например, содержание своего ос­новного труда «О пр</w:t>
      </w:r>
      <w:r>
        <w:rPr>
          <w:rFonts w:ascii="Times New Roman" w:hAnsi="Times New Roman" w:cs="Times New Roman"/>
          <w:sz w:val="28"/>
          <w:szCs w:val="28"/>
        </w:rPr>
        <w:t xml:space="preserve">аве войны и мира» </w:t>
      </w:r>
      <w:proofErr w:type="spellStart"/>
      <w:r>
        <w:rPr>
          <w:rFonts w:ascii="Times New Roman" w:hAnsi="Times New Roman" w:cs="Times New Roman"/>
          <w:sz w:val="28"/>
          <w:szCs w:val="28"/>
        </w:rPr>
        <w:t>Гроций</w:t>
      </w:r>
      <w:proofErr w:type="spellEnd"/>
      <w:r>
        <w:rPr>
          <w:rFonts w:ascii="Times New Roman" w:hAnsi="Times New Roman" w:cs="Times New Roman"/>
          <w:sz w:val="28"/>
          <w:szCs w:val="28"/>
        </w:rPr>
        <w:t xml:space="preserve"> опреде</w:t>
      </w:r>
      <w:r w:rsidRPr="00515923">
        <w:rPr>
          <w:rFonts w:ascii="Times New Roman" w:hAnsi="Times New Roman" w:cs="Times New Roman"/>
          <w:sz w:val="28"/>
          <w:szCs w:val="28"/>
        </w:rPr>
        <w:t xml:space="preserve">ляет в его подзаголовке – «Три книги, в которых объясняет­ся естественное право и право народов». С его точки зрения, естественное право составляет то, что принадлежит людям в силу их природного бытия. Внутригосударственное же пра­во есть логическое следствие права естественного: представ­ляя собой установленные путем взаимного соглашения нор­мы общежития, оно призвано обеспечивать условия для ре­ализации людьми их естественных прав. Точно так же и международное право, по </w:t>
      </w:r>
      <w:proofErr w:type="spellStart"/>
      <w:r w:rsidRPr="00515923">
        <w:rPr>
          <w:rFonts w:ascii="Times New Roman" w:hAnsi="Times New Roman" w:cs="Times New Roman"/>
          <w:sz w:val="28"/>
          <w:szCs w:val="28"/>
        </w:rPr>
        <w:t>Гроцию</w:t>
      </w:r>
      <w:proofErr w:type="spellEnd"/>
      <w:r w:rsidRPr="00515923">
        <w:rPr>
          <w:rFonts w:ascii="Times New Roman" w:hAnsi="Times New Roman" w:cs="Times New Roman"/>
          <w:sz w:val="28"/>
          <w:szCs w:val="28"/>
        </w:rPr>
        <w:t>, «получает обязательную силу волею всех народов или многих из них» и призвано обеспечивать соблюдение интересов всех государств. Для Спинозы не вызывает сомнений то, что причины и естест­венные основы государства следует выводить из «общей природы или строя людей».</w:t>
      </w:r>
    </w:p>
    <w:p w:rsidR="00515923" w:rsidRPr="00515923" w:rsidRDefault="00515923" w:rsidP="00515923">
      <w:pPr>
        <w:jc w:val="both"/>
        <w:rPr>
          <w:rFonts w:ascii="Times New Roman" w:hAnsi="Times New Roman" w:cs="Times New Roman"/>
          <w:sz w:val="28"/>
          <w:szCs w:val="28"/>
        </w:rPr>
      </w:pPr>
      <w:r w:rsidRPr="00515923">
        <w:rPr>
          <w:rFonts w:ascii="Times New Roman" w:hAnsi="Times New Roman" w:cs="Times New Roman"/>
          <w:sz w:val="28"/>
          <w:szCs w:val="28"/>
        </w:rPr>
        <w:t>Видным представителем эпохи Просвещения был англ</w:t>
      </w:r>
      <w:r>
        <w:rPr>
          <w:rFonts w:ascii="Times New Roman" w:hAnsi="Times New Roman" w:cs="Times New Roman"/>
          <w:sz w:val="28"/>
          <w:szCs w:val="28"/>
        </w:rPr>
        <w:t>ийский политический философ Джон</w:t>
      </w:r>
      <w:r w:rsidRPr="00515923">
        <w:rPr>
          <w:rFonts w:ascii="Times New Roman" w:hAnsi="Times New Roman" w:cs="Times New Roman"/>
          <w:sz w:val="28"/>
          <w:szCs w:val="28"/>
        </w:rPr>
        <w:t xml:space="preserve"> Локк. Он создает теорию государства и права, основанную на </w:t>
      </w:r>
      <w:r>
        <w:rPr>
          <w:rFonts w:ascii="Times New Roman" w:hAnsi="Times New Roman" w:cs="Times New Roman"/>
          <w:sz w:val="28"/>
          <w:szCs w:val="28"/>
        </w:rPr>
        <w:lastRenderedPageBreak/>
        <w:t>естественных за</w:t>
      </w:r>
      <w:r w:rsidRPr="00515923">
        <w:rPr>
          <w:rFonts w:ascii="Times New Roman" w:hAnsi="Times New Roman" w:cs="Times New Roman"/>
          <w:sz w:val="28"/>
          <w:szCs w:val="28"/>
        </w:rPr>
        <w:t>конах. Эти законы существуют всегда и одинаково обяза­тельны как для подданных, так и для правителей. В работе Локка «Второй доклад о государстве», опубликованной в 1688 г., впервые была комплексно разработана теория естествен­ных прав человека. К числу таковых он относил право на жизнь, право на свободу и право на владение имуществом. Несмотря на кажущуюся универсальность предложенных Локком поло­жений в области прав человека, в действительности Локк развил свою теорию лишь для обеспечения защиты прав владе­ющих имуществом мужчин. Он не признавал каких-либо прав за варварами, слугами и наемными работниками как</w:t>
      </w:r>
      <w:r>
        <w:rPr>
          <w:rFonts w:ascii="Times New Roman" w:hAnsi="Times New Roman" w:cs="Times New Roman"/>
          <w:sz w:val="28"/>
          <w:szCs w:val="28"/>
        </w:rPr>
        <w:t xml:space="preserve"> мужского, так и женского пола.</w:t>
      </w:r>
    </w:p>
    <w:p w:rsidR="00515923" w:rsidRPr="00515923" w:rsidRDefault="00515923" w:rsidP="00515923">
      <w:pPr>
        <w:jc w:val="both"/>
        <w:rPr>
          <w:rFonts w:ascii="Times New Roman" w:hAnsi="Times New Roman" w:cs="Times New Roman"/>
          <w:sz w:val="28"/>
          <w:szCs w:val="28"/>
        </w:rPr>
      </w:pPr>
      <w:r w:rsidRPr="00515923">
        <w:rPr>
          <w:rFonts w:ascii="Times New Roman" w:hAnsi="Times New Roman" w:cs="Times New Roman"/>
          <w:sz w:val="28"/>
          <w:szCs w:val="28"/>
        </w:rPr>
        <w:t>Вопросы права и политики Локк исследует также в своем труде «Два трактата о государственном правлении» (1690 г.). По Локку, чтобы выяснить, в чем з</w:t>
      </w:r>
      <w:r>
        <w:rPr>
          <w:rFonts w:ascii="Times New Roman" w:hAnsi="Times New Roman" w:cs="Times New Roman"/>
          <w:sz w:val="28"/>
          <w:szCs w:val="28"/>
        </w:rPr>
        <w:t>аключается право публичной влас</w:t>
      </w:r>
      <w:r w:rsidRPr="00515923">
        <w:rPr>
          <w:rFonts w:ascii="Times New Roman" w:hAnsi="Times New Roman" w:cs="Times New Roman"/>
          <w:sz w:val="28"/>
          <w:szCs w:val="28"/>
        </w:rPr>
        <w:t>ти, каково ее происхождени</w:t>
      </w:r>
      <w:r>
        <w:rPr>
          <w:rFonts w:ascii="Times New Roman" w:hAnsi="Times New Roman" w:cs="Times New Roman"/>
          <w:sz w:val="28"/>
          <w:szCs w:val="28"/>
        </w:rPr>
        <w:t>е, надо определить, каково есте</w:t>
      </w:r>
      <w:r w:rsidRPr="00515923">
        <w:rPr>
          <w:rFonts w:ascii="Times New Roman" w:hAnsi="Times New Roman" w:cs="Times New Roman"/>
          <w:sz w:val="28"/>
          <w:szCs w:val="28"/>
        </w:rPr>
        <w:t>ственное состояние людей. Это состояние полной свободы, но отнюдь не господство произвола. Каждый может делать, что ему угодно, с тем, однако, условием, чтобы оставаться в границах законов природ</w:t>
      </w:r>
      <w:r>
        <w:rPr>
          <w:rFonts w:ascii="Times New Roman" w:hAnsi="Times New Roman" w:cs="Times New Roman"/>
          <w:sz w:val="28"/>
          <w:szCs w:val="28"/>
        </w:rPr>
        <w:t>ы и общества. Люди могут свобод</w:t>
      </w:r>
      <w:r w:rsidRPr="00515923">
        <w:rPr>
          <w:rFonts w:ascii="Times New Roman" w:hAnsi="Times New Roman" w:cs="Times New Roman"/>
          <w:sz w:val="28"/>
          <w:szCs w:val="28"/>
        </w:rPr>
        <w:t>но распоряжаться собой и своим имуществом, но они не могут лишить себя жизни, не могут вредить другим людям, их жизни, здоровью, имуществу. Для разрешения споров между людьми были созданы власть и государство. Однако государственная власть не долж­на быть абсолютной. Все должны подчиняться законам. Главная задача государства – обеспечение права неприкосновенности собственности индивида, а главное средство дл</w:t>
      </w:r>
      <w:r>
        <w:rPr>
          <w:rFonts w:ascii="Times New Roman" w:hAnsi="Times New Roman" w:cs="Times New Roman"/>
          <w:sz w:val="28"/>
          <w:szCs w:val="28"/>
        </w:rPr>
        <w:t>я этого – установление законов.</w:t>
      </w:r>
    </w:p>
    <w:p w:rsidR="00515923" w:rsidRPr="00515923" w:rsidRDefault="00515923" w:rsidP="00515923">
      <w:pPr>
        <w:jc w:val="both"/>
        <w:rPr>
          <w:rFonts w:ascii="Times New Roman" w:hAnsi="Times New Roman" w:cs="Times New Roman"/>
          <w:sz w:val="28"/>
          <w:szCs w:val="28"/>
        </w:rPr>
      </w:pPr>
      <w:r w:rsidRPr="00515923">
        <w:rPr>
          <w:rFonts w:ascii="Times New Roman" w:hAnsi="Times New Roman" w:cs="Times New Roman"/>
          <w:sz w:val="28"/>
          <w:szCs w:val="28"/>
        </w:rPr>
        <w:t>Еще один известный представитель эпохи Просвещения француз Шарль Луи Монтескье (1689 – 1755 гг.) в своем труде «О духе законов» пропагандирует республиканскую форму правления, счи­тая ее наиболее благоприятной для обеспечения права по­литической свободы человека. Для обеспечения политиче­ской и гражданской свободы, безопасности граждан необ­ходимо строгое соблюдение законов в обществе. Достигнуть этого можно путем разделения власти на законодательную, исполнительную и судебную. Эта идея Монтескье о разде­лении властей развивается в целую теорию, цель которой состоит в том, чтобы обосновать принцип законности, обес­печить политическую свободу и сделать право истинным регулятором взаимоотношений между государством и граж­данами. Монтескье в разделении властей видел гарантию безопасности граждан от беззакония и злоупотребления влас­тью чиновниками. Он полаг</w:t>
      </w:r>
      <w:r>
        <w:rPr>
          <w:rFonts w:ascii="Times New Roman" w:hAnsi="Times New Roman" w:cs="Times New Roman"/>
          <w:sz w:val="28"/>
          <w:szCs w:val="28"/>
        </w:rPr>
        <w:t>ал, что государству должна усту</w:t>
      </w:r>
      <w:r w:rsidRPr="00515923">
        <w:rPr>
          <w:rFonts w:ascii="Times New Roman" w:hAnsi="Times New Roman" w:cs="Times New Roman"/>
          <w:sz w:val="28"/>
          <w:szCs w:val="28"/>
        </w:rPr>
        <w:t>паться незначительная часть прав человека.</w:t>
      </w:r>
    </w:p>
    <w:p w:rsidR="00D25C9B" w:rsidRDefault="00515923" w:rsidP="00515923">
      <w:pPr>
        <w:jc w:val="both"/>
        <w:rPr>
          <w:rFonts w:ascii="Times New Roman" w:hAnsi="Times New Roman" w:cs="Times New Roman"/>
          <w:sz w:val="28"/>
          <w:szCs w:val="28"/>
        </w:rPr>
      </w:pPr>
      <w:r w:rsidRPr="00515923">
        <w:rPr>
          <w:rFonts w:ascii="Times New Roman" w:hAnsi="Times New Roman" w:cs="Times New Roman"/>
          <w:sz w:val="28"/>
          <w:szCs w:val="28"/>
        </w:rPr>
        <w:t xml:space="preserve">Монтескье верил в прогресс, который связывал с уста­новлением политической свободы. Он отстаивал идею пра­ва человека на свободу слова, печати, свободу совести. Осо­бое значение имели его идеи об устранении </w:t>
      </w:r>
      <w:r w:rsidRPr="00515923">
        <w:rPr>
          <w:rFonts w:ascii="Times New Roman" w:hAnsi="Times New Roman" w:cs="Times New Roman"/>
          <w:sz w:val="28"/>
          <w:szCs w:val="28"/>
        </w:rPr>
        <w:lastRenderedPageBreak/>
        <w:t xml:space="preserve">крайностей имущественного неравенства, о долге государства обеспечивать граждан средствами к жизни. Монтескье призывал политиков отказаться от насилия, порабощения отдельных людей и целых народов. </w:t>
      </w:r>
    </w:p>
    <w:p w:rsidR="00515923" w:rsidRPr="00515923" w:rsidRDefault="00515923" w:rsidP="00515923">
      <w:pPr>
        <w:jc w:val="both"/>
        <w:rPr>
          <w:rFonts w:ascii="Times New Roman" w:hAnsi="Times New Roman" w:cs="Times New Roman"/>
          <w:sz w:val="28"/>
          <w:szCs w:val="28"/>
        </w:rPr>
      </w:pPr>
      <w:r w:rsidRPr="00515923">
        <w:rPr>
          <w:rFonts w:ascii="Times New Roman" w:hAnsi="Times New Roman" w:cs="Times New Roman"/>
          <w:sz w:val="28"/>
          <w:szCs w:val="28"/>
        </w:rPr>
        <w:t>Известный французский политический мыслитель Жан Жак Руссо (1712 – 1778 гг.) во взглядах на права человека от­личался ярко выраженным стремлением к демократизму. Его труд «Об общественном договоре» пронизан ненавис­тью к деспотизму и угнетателям, любовью к угнетенному народу и требованием изменить его положение к лучшему. Наивысшее благо для людей - право на свободу и равен­ство. Мыслитель отмечает, что сущность правомерного по­литического устройства состоит в том, чтобы человек, соеди­няясь с другими людьми в общество, не терял своих есте­ственных прав, сохранял свою своб</w:t>
      </w:r>
      <w:r>
        <w:rPr>
          <w:rFonts w:ascii="Times New Roman" w:hAnsi="Times New Roman" w:cs="Times New Roman"/>
          <w:sz w:val="28"/>
          <w:szCs w:val="28"/>
        </w:rPr>
        <w:t>оду.</w:t>
      </w:r>
    </w:p>
    <w:p w:rsidR="00515923" w:rsidRPr="00515923" w:rsidRDefault="00515923" w:rsidP="00515923">
      <w:pPr>
        <w:jc w:val="both"/>
        <w:rPr>
          <w:rFonts w:ascii="Times New Roman" w:hAnsi="Times New Roman" w:cs="Times New Roman"/>
          <w:sz w:val="28"/>
          <w:szCs w:val="28"/>
        </w:rPr>
      </w:pPr>
      <w:r w:rsidRPr="00515923">
        <w:rPr>
          <w:rFonts w:ascii="Times New Roman" w:hAnsi="Times New Roman" w:cs="Times New Roman"/>
          <w:sz w:val="28"/>
          <w:szCs w:val="28"/>
        </w:rPr>
        <w:t>Руссо в противоположность Гоббсу полагал, что человек от природы добр. Но сильное государство все-таки необхо­димо. Он смотрел на него не как на «левиафана», а как на выражение общей воли нар</w:t>
      </w:r>
      <w:r>
        <w:rPr>
          <w:rFonts w:ascii="Times New Roman" w:hAnsi="Times New Roman" w:cs="Times New Roman"/>
          <w:sz w:val="28"/>
          <w:szCs w:val="28"/>
        </w:rPr>
        <w:t>ода. Обеспечить интересы народа</w:t>
      </w:r>
      <w:r w:rsidR="00672A01">
        <w:rPr>
          <w:rFonts w:ascii="Times New Roman" w:hAnsi="Times New Roman" w:cs="Times New Roman"/>
          <w:sz w:val="28"/>
          <w:szCs w:val="28"/>
        </w:rPr>
        <w:t xml:space="preserve"> </w:t>
      </w:r>
      <w:r w:rsidRPr="00515923">
        <w:rPr>
          <w:rFonts w:ascii="Times New Roman" w:hAnsi="Times New Roman" w:cs="Times New Roman"/>
          <w:sz w:val="28"/>
          <w:szCs w:val="28"/>
        </w:rPr>
        <w:t>и права отдельного человека наилучшим образом может такая форма государственного правления, при которой должностные лица избираются народом, т.е. республика. Государству, считает Руссо, до</w:t>
      </w:r>
      <w:r>
        <w:rPr>
          <w:rFonts w:ascii="Times New Roman" w:hAnsi="Times New Roman" w:cs="Times New Roman"/>
          <w:sz w:val="28"/>
          <w:szCs w:val="28"/>
        </w:rPr>
        <w:t xml:space="preserve">лжна быть передана значительная </w:t>
      </w:r>
      <w:r w:rsidRPr="00515923">
        <w:rPr>
          <w:rFonts w:ascii="Times New Roman" w:hAnsi="Times New Roman" w:cs="Times New Roman"/>
          <w:sz w:val="28"/>
          <w:szCs w:val="28"/>
        </w:rPr>
        <w:t xml:space="preserve">часть естественных прав человека с целью наиболее полного их </w:t>
      </w:r>
      <w:r>
        <w:rPr>
          <w:rFonts w:ascii="Times New Roman" w:hAnsi="Times New Roman" w:cs="Times New Roman"/>
          <w:sz w:val="28"/>
          <w:szCs w:val="28"/>
        </w:rPr>
        <w:t>осуществления.</w:t>
      </w:r>
    </w:p>
    <w:p w:rsidR="00515923" w:rsidRPr="00515923" w:rsidRDefault="00515923" w:rsidP="00515923">
      <w:pPr>
        <w:jc w:val="both"/>
        <w:rPr>
          <w:rFonts w:ascii="Times New Roman" w:hAnsi="Times New Roman" w:cs="Times New Roman"/>
          <w:sz w:val="28"/>
          <w:szCs w:val="28"/>
        </w:rPr>
      </w:pPr>
      <w:r w:rsidRPr="00515923">
        <w:rPr>
          <w:rFonts w:ascii="Times New Roman" w:hAnsi="Times New Roman" w:cs="Times New Roman"/>
          <w:sz w:val="28"/>
          <w:szCs w:val="28"/>
        </w:rPr>
        <w:t xml:space="preserve">В Германии первым последовательным представителем либеральной теории естественного права и социальных воззрений, согласно которым человек обладает абсолютной цен­ностью, а потому возвышается над государством, был профес­сор философии Кенигсбергского университета </w:t>
      </w:r>
      <w:proofErr w:type="spellStart"/>
      <w:r w:rsidRPr="00515923">
        <w:rPr>
          <w:rFonts w:ascii="Times New Roman" w:hAnsi="Times New Roman" w:cs="Times New Roman"/>
          <w:sz w:val="28"/>
          <w:szCs w:val="28"/>
        </w:rPr>
        <w:t>Иммануил</w:t>
      </w:r>
      <w:proofErr w:type="spellEnd"/>
      <w:r w:rsidRPr="00515923">
        <w:rPr>
          <w:rFonts w:ascii="Times New Roman" w:hAnsi="Times New Roman" w:cs="Times New Roman"/>
          <w:sz w:val="28"/>
          <w:szCs w:val="28"/>
        </w:rPr>
        <w:t xml:space="preserve"> Кант (1724 –1804 гг.). Эти идеи он развивает в трудах «Идеи всеобщей истории с космополитической точки зрения», «К вечному миру», «Метафиз</w:t>
      </w:r>
      <w:r>
        <w:rPr>
          <w:rFonts w:ascii="Times New Roman" w:hAnsi="Times New Roman" w:cs="Times New Roman"/>
          <w:sz w:val="28"/>
          <w:szCs w:val="28"/>
        </w:rPr>
        <w:t>ические начала учения о праве».</w:t>
      </w:r>
    </w:p>
    <w:p w:rsidR="00515923" w:rsidRDefault="00515923" w:rsidP="00515923">
      <w:pPr>
        <w:jc w:val="both"/>
        <w:rPr>
          <w:rFonts w:ascii="Times New Roman" w:hAnsi="Times New Roman" w:cs="Times New Roman"/>
          <w:sz w:val="28"/>
          <w:szCs w:val="28"/>
        </w:rPr>
      </w:pPr>
      <w:r w:rsidRPr="00515923">
        <w:rPr>
          <w:rFonts w:ascii="Times New Roman" w:hAnsi="Times New Roman" w:cs="Times New Roman"/>
          <w:sz w:val="28"/>
          <w:szCs w:val="28"/>
        </w:rPr>
        <w:t>В центре социально-философских взглядов Канта нахо­дится человек как абсолютная ценность мира и субъект нравственного сознания. Это означает, что, во-первых, каж­дый индивид обладает естественным достоинством и равенством в своих правах, а во-вторых, в своих действиях и поведении он руководствуется исключительно нормами нравственного закона. Этот закон мыслитель называет «катего­рическим императивом». Он априорен, не подлежит ника­ким изменениям под воздействием внешних обстоятельств, а потому безусловен, обязателен для исполнения каждым членом общества.</w:t>
      </w:r>
    </w:p>
    <w:p w:rsidR="00515923" w:rsidRPr="00515923" w:rsidRDefault="00515923" w:rsidP="00515923">
      <w:pPr>
        <w:jc w:val="both"/>
        <w:rPr>
          <w:rFonts w:ascii="Times New Roman" w:hAnsi="Times New Roman" w:cs="Times New Roman"/>
          <w:sz w:val="28"/>
          <w:szCs w:val="28"/>
        </w:rPr>
      </w:pPr>
      <w:r w:rsidRPr="00515923">
        <w:rPr>
          <w:rFonts w:ascii="Times New Roman" w:hAnsi="Times New Roman" w:cs="Times New Roman"/>
          <w:sz w:val="28"/>
          <w:szCs w:val="28"/>
        </w:rPr>
        <w:t xml:space="preserve">Категорический императив предписывает человеку по­ступать так, чтобы «максима его поведения могла быть вме­сте с тем принципом всеобщего законодательства». Все люди должны относиться друг к другу как к высшей ценности, не делать другого человека средством для достижения сво­их </w:t>
      </w:r>
      <w:r w:rsidRPr="00515923">
        <w:rPr>
          <w:rFonts w:ascii="Times New Roman" w:hAnsi="Times New Roman" w:cs="Times New Roman"/>
          <w:sz w:val="28"/>
          <w:szCs w:val="28"/>
        </w:rPr>
        <w:lastRenderedPageBreak/>
        <w:t>интересов. Соблюдение этих требований категорическо­го императива возможно тогда, когда индивиды будут в со­стоянии свободно следовать предписаниям «практического разума». Поэтому для каждого мыслящего человека, по мне­нию Канта, всегда актуален вопрос «…свободен ли я в своих поступках, или же я подобно другим существам управля­ем природой и судьбой…». Право на свободу, или дар самому определять самому себе цель и средства ее достижения, по Кан­ту, является врожденным, имманентно присущим челове­ку. И человек, будучи существом разумным, в принципе может самостоятельно, без внешней опеки, действовать в соответстви</w:t>
      </w:r>
      <w:r>
        <w:rPr>
          <w:rFonts w:ascii="Times New Roman" w:hAnsi="Times New Roman" w:cs="Times New Roman"/>
          <w:sz w:val="28"/>
          <w:szCs w:val="28"/>
        </w:rPr>
        <w:t>и с категорическим императивом.</w:t>
      </w:r>
    </w:p>
    <w:p w:rsidR="00515923" w:rsidRPr="00515923" w:rsidRDefault="00515923" w:rsidP="00515923">
      <w:pPr>
        <w:jc w:val="both"/>
        <w:rPr>
          <w:rFonts w:ascii="Times New Roman" w:hAnsi="Times New Roman" w:cs="Times New Roman"/>
          <w:sz w:val="28"/>
          <w:szCs w:val="28"/>
        </w:rPr>
      </w:pPr>
      <w:r w:rsidRPr="00515923">
        <w:rPr>
          <w:rFonts w:ascii="Times New Roman" w:hAnsi="Times New Roman" w:cs="Times New Roman"/>
          <w:sz w:val="28"/>
          <w:szCs w:val="28"/>
        </w:rPr>
        <w:t>Однако, как свидетельствует практика, далеко не каж­дый использует свое право на свободу и автономию воли только для реализации нравственного закона. Часто эта сво­бода переходит в произвол. Поэтому, полагает мыслитель, необходимо иметь инструменты, регулирующие, в том чис­ле и принудительно, «внешнюю форму поведения людей», средства и способы, использующиеся ими для достижения своих целей. В качестве основных инструментов, регулирующих по­ведение и деятельность людей в обществе, их права и свобо­ды Кант называет государство и право, или правовое госу­дарство. Возникновение государства на основе договорен­ности между людьми также, по его мнению, обусловлено требованиями ка­тегорического императива. Государство должно видеть в каждом индивиде лицо, которое без всякого принуждения признает нравственный долг и способно данный долг ис­полнять. Основное предназначение государства состоит в том, чтобы создавать совершенное право, приводить полити­ческое устройство режима в максимальное соответствие с принципами права. Заслуга Канта и в том, что установление правового государства он связывал с нравственностью и формированием гражданского общества.</w:t>
      </w:r>
    </w:p>
    <w:p w:rsidR="00515923" w:rsidRPr="00515923" w:rsidRDefault="00515923" w:rsidP="00515923">
      <w:pPr>
        <w:jc w:val="both"/>
        <w:rPr>
          <w:rFonts w:ascii="Times New Roman" w:hAnsi="Times New Roman" w:cs="Times New Roman"/>
          <w:sz w:val="28"/>
          <w:szCs w:val="28"/>
        </w:rPr>
      </w:pPr>
      <w:r w:rsidRPr="00515923">
        <w:rPr>
          <w:rFonts w:ascii="Times New Roman" w:hAnsi="Times New Roman" w:cs="Times New Roman"/>
          <w:sz w:val="28"/>
          <w:szCs w:val="28"/>
        </w:rPr>
        <w:t>Связь между государством и гражданским обществом обстоятельно рассмотрел классик немецкой философии Ге­орг Вильгельм Фридрих Гегель (1770 – 1831 гг.), трактуя гражданское общество как систему политических институ­тов и автономных организаций, действующих в защиту интересов личности и групп. Им обращалось серьезное внимание на роль индивидуальных и групповых интересов в политической жизни и развитии гражданского общества. Основным принципом гражданского общества, по Гегелю, является индивидуализм. Государство, по его мнению, представляет собой систему всеобщего интереса, граждан­ское общество - систему частного интереса. Философ отмечал, что интересы государства и гражданского общества призваны дополнять друг друга, однако решающую роль при разрешении противоречий в их отношен</w:t>
      </w:r>
      <w:r>
        <w:rPr>
          <w:rFonts w:ascii="Times New Roman" w:hAnsi="Times New Roman" w:cs="Times New Roman"/>
          <w:sz w:val="28"/>
          <w:szCs w:val="28"/>
        </w:rPr>
        <w:t>иях отводил все же государству.</w:t>
      </w:r>
    </w:p>
    <w:p w:rsidR="00515923" w:rsidRPr="00515923" w:rsidRDefault="00515923" w:rsidP="00515923">
      <w:pPr>
        <w:jc w:val="both"/>
        <w:rPr>
          <w:rFonts w:ascii="Times New Roman" w:hAnsi="Times New Roman" w:cs="Times New Roman"/>
          <w:sz w:val="28"/>
          <w:szCs w:val="28"/>
        </w:rPr>
      </w:pPr>
      <w:r w:rsidRPr="00515923">
        <w:rPr>
          <w:rFonts w:ascii="Times New Roman" w:hAnsi="Times New Roman" w:cs="Times New Roman"/>
          <w:sz w:val="28"/>
          <w:szCs w:val="28"/>
        </w:rPr>
        <w:lastRenderedPageBreak/>
        <w:t>У</w:t>
      </w:r>
      <w:r>
        <w:rPr>
          <w:rFonts w:ascii="Times New Roman" w:hAnsi="Times New Roman" w:cs="Times New Roman"/>
          <w:sz w:val="28"/>
          <w:szCs w:val="28"/>
        </w:rPr>
        <w:t>тверждение либеральных, демокра</w:t>
      </w:r>
      <w:r w:rsidRPr="00515923">
        <w:rPr>
          <w:rFonts w:ascii="Times New Roman" w:hAnsi="Times New Roman" w:cs="Times New Roman"/>
          <w:sz w:val="28"/>
          <w:szCs w:val="28"/>
        </w:rPr>
        <w:t xml:space="preserve">тических идей в общественном сознании и политической жизни стран Западной Европы отнюдь не было легким и беспрепятственным. Во многих случаях они осуществлялись в ходе насильственных революционных преобразований. Особенно жестокий, кровавый характер носила буржуазная революция во Франции. Это вызвало со стороны ряда мыс­лителей отрицательную реакцию на политические идеи про­светительства, волну критики либерально-демократических нововведений. В результате в Новое время зародилось и ста­ло развиваться такое течение политической мысли, как кон­серватизм (от лат. </w:t>
      </w:r>
      <w:proofErr w:type="spellStart"/>
      <w:r w:rsidRPr="00515923">
        <w:rPr>
          <w:rFonts w:ascii="Times New Roman" w:hAnsi="Times New Roman" w:cs="Times New Roman"/>
          <w:sz w:val="28"/>
          <w:szCs w:val="28"/>
        </w:rPr>
        <w:t>conseryare</w:t>
      </w:r>
      <w:proofErr w:type="spellEnd"/>
      <w:r w:rsidRPr="00515923">
        <w:rPr>
          <w:rFonts w:ascii="Times New Roman" w:hAnsi="Times New Roman" w:cs="Times New Roman"/>
          <w:sz w:val="28"/>
          <w:szCs w:val="28"/>
        </w:rPr>
        <w:t xml:space="preserve"> – сохранять). Наиболее видны­ми представителями этой традиции на начальном этапе ее эволюции явились англичанин Эдмунд </w:t>
      </w:r>
      <w:proofErr w:type="spellStart"/>
      <w:r w:rsidRPr="00515923">
        <w:rPr>
          <w:rFonts w:ascii="Times New Roman" w:hAnsi="Times New Roman" w:cs="Times New Roman"/>
          <w:sz w:val="28"/>
          <w:szCs w:val="28"/>
        </w:rPr>
        <w:t>Берк</w:t>
      </w:r>
      <w:proofErr w:type="spellEnd"/>
      <w:r w:rsidRPr="00515923">
        <w:rPr>
          <w:rFonts w:ascii="Times New Roman" w:hAnsi="Times New Roman" w:cs="Times New Roman"/>
          <w:sz w:val="28"/>
          <w:szCs w:val="28"/>
        </w:rPr>
        <w:t xml:space="preserve"> (1729 – 1797 гг.), французы Жозеф де </w:t>
      </w:r>
      <w:proofErr w:type="spellStart"/>
      <w:r w:rsidRPr="00515923">
        <w:rPr>
          <w:rFonts w:ascii="Times New Roman" w:hAnsi="Times New Roman" w:cs="Times New Roman"/>
          <w:sz w:val="28"/>
          <w:szCs w:val="28"/>
        </w:rPr>
        <w:t>Местр</w:t>
      </w:r>
      <w:proofErr w:type="spellEnd"/>
      <w:r w:rsidRPr="00515923">
        <w:rPr>
          <w:rFonts w:ascii="Times New Roman" w:hAnsi="Times New Roman" w:cs="Times New Roman"/>
          <w:sz w:val="28"/>
          <w:szCs w:val="28"/>
        </w:rPr>
        <w:t xml:space="preserve"> (1753 – 1821 гг.) и Луи де </w:t>
      </w:r>
      <w:proofErr w:type="spellStart"/>
      <w:r w:rsidRPr="00515923">
        <w:rPr>
          <w:rFonts w:ascii="Times New Roman" w:hAnsi="Times New Roman" w:cs="Times New Roman"/>
          <w:sz w:val="28"/>
          <w:szCs w:val="28"/>
        </w:rPr>
        <w:t>Бональд</w:t>
      </w:r>
      <w:proofErr w:type="spellEnd"/>
      <w:r w:rsidRPr="00515923">
        <w:rPr>
          <w:rFonts w:ascii="Times New Roman" w:hAnsi="Times New Roman" w:cs="Times New Roman"/>
          <w:sz w:val="28"/>
          <w:szCs w:val="28"/>
        </w:rPr>
        <w:t xml:space="preserve"> (1754 – 1840 гг.).</w:t>
      </w:r>
    </w:p>
    <w:p w:rsidR="00515923" w:rsidRPr="00515923" w:rsidRDefault="00515923" w:rsidP="00515923">
      <w:pPr>
        <w:jc w:val="both"/>
        <w:rPr>
          <w:rFonts w:ascii="Times New Roman" w:hAnsi="Times New Roman" w:cs="Times New Roman"/>
          <w:sz w:val="28"/>
          <w:szCs w:val="28"/>
        </w:rPr>
      </w:pPr>
      <w:r w:rsidRPr="00515923">
        <w:rPr>
          <w:rFonts w:ascii="Times New Roman" w:hAnsi="Times New Roman" w:cs="Times New Roman"/>
          <w:sz w:val="28"/>
          <w:szCs w:val="28"/>
        </w:rPr>
        <w:t xml:space="preserve">Наряду с политическими идеями, обосновывающими возникновение и утверждение капиталистических общест­венных отношений (либерализм) или отстаивающими старые общественные порядки (консерватизм), в XVI – пер­вой половине XIX вв. в Западной Европе развивалось еще одно на­правление общественно-политической мысли, представите­ли которого в своих трудах целиком отрицали как старый, феодальный, так и новый, буржуазный, социально-полити­ческий строй, выступая защитниками интересов в первую очередь наиболее угнетенных народных низов. В такого рода произведениях обосновыва­лась необходимость принципиально новых общественных порядков, основанных на равенстве всех членов общества, коллективной собственности, обязательном труде для всех, общественном самоуправлении. Это направление получило название утопического социализма. Его наиболее известны­ми представителями являются англичанин Томас Мор (1478 – 1535 гг.), итальянец </w:t>
      </w:r>
      <w:proofErr w:type="spellStart"/>
      <w:r w:rsidRPr="00515923">
        <w:rPr>
          <w:rFonts w:ascii="Times New Roman" w:hAnsi="Times New Roman" w:cs="Times New Roman"/>
          <w:sz w:val="28"/>
          <w:szCs w:val="28"/>
        </w:rPr>
        <w:t>Томмазо</w:t>
      </w:r>
      <w:proofErr w:type="spellEnd"/>
      <w:r w:rsidRPr="00515923">
        <w:rPr>
          <w:rFonts w:ascii="Times New Roman" w:hAnsi="Times New Roman" w:cs="Times New Roman"/>
          <w:sz w:val="28"/>
          <w:szCs w:val="28"/>
        </w:rPr>
        <w:t xml:space="preserve"> Кампанелла (1568 – 1639 гг.), англичанин </w:t>
      </w:r>
      <w:proofErr w:type="spellStart"/>
      <w:r w:rsidRPr="00515923">
        <w:rPr>
          <w:rFonts w:ascii="Times New Roman" w:hAnsi="Times New Roman" w:cs="Times New Roman"/>
          <w:sz w:val="28"/>
          <w:szCs w:val="28"/>
        </w:rPr>
        <w:t>Джерард</w:t>
      </w:r>
      <w:proofErr w:type="spellEnd"/>
      <w:r w:rsidRPr="00515923">
        <w:rPr>
          <w:rFonts w:ascii="Times New Roman" w:hAnsi="Times New Roman" w:cs="Times New Roman"/>
          <w:sz w:val="28"/>
          <w:szCs w:val="28"/>
        </w:rPr>
        <w:t xml:space="preserve"> </w:t>
      </w:r>
      <w:proofErr w:type="spellStart"/>
      <w:r w:rsidRPr="00515923">
        <w:rPr>
          <w:rFonts w:ascii="Times New Roman" w:hAnsi="Times New Roman" w:cs="Times New Roman"/>
          <w:sz w:val="28"/>
          <w:szCs w:val="28"/>
        </w:rPr>
        <w:t>Уинстенли</w:t>
      </w:r>
      <w:proofErr w:type="spellEnd"/>
      <w:r w:rsidRPr="00515923">
        <w:rPr>
          <w:rFonts w:ascii="Times New Roman" w:hAnsi="Times New Roman" w:cs="Times New Roman"/>
          <w:sz w:val="28"/>
          <w:szCs w:val="28"/>
        </w:rPr>
        <w:t xml:space="preserve"> (1609 – после 1652), фран­цузы Жан </w:t>
      </w:r>
      <w:proofErr w:type="spellStart"/>
      <w:r w:rsidRPr="00515923">
        <w:rPr>
          <w:rFonts w:ascii="Times New Roman" w:hAnsi="Times New Roman" w:cs="Times New Roman"/>
          <w:sz w:val="28"/>
          <w:szCs w:val="28"/>
        </w:rPr>
        <w:t>Мелье</w:t>
      </w:r>
      <w:proofErr w:type="spellEnd"/>
      <w:r w:rsidRPr="00515923">
        <w:rPr>
          <w:rFonts w:ascii="Times New Roman" w:hAnsi="Times New Roman" w:cs="Times New Roman"/>
          <w:sz w:val="28"/>
          <w:szCs w:val="28"/>
        </w:rPr>
        <w:t xml:space="preserve"> (1664 – 1729 гг.), Анри Сен-Симон (1760 – 1825 гг.), Шарль Фурье (1772 – 1837 гг.), англичанин Роберт Оуэн (1771 – 1858 гг.). В произведениях одних социалистов-утопистов будущее общество связывалось с полным народовластием, с самым широким участием трудящихся в управлении общественными делами (народное избрание должностных лиц, их периодическая отчетность перед народом и сменяемость, возможность избираться только по достижении определенного возраста и т.д.). В сочинениях же других прослеживается критическое отношение к институтам государственной власти, граничащее с мыслью о необходимости отмены самого государства. Основной причиной тому его суть, проявляющаяся не иначе как организованное насилие, а также постепенное уменьшение значимости основных политических институтов в условиях постоянно развивающейся промышленности, их бесполезность, равно как и всеобщего </w:t>
      </w:r>
      <w:r w:rsidRPr="00515923">
        <w:rPr>
          <w:rFonts w:ascii="Times New Roman" w:hAnsi="Times New Roman" w:cs="Times New Roman"/>
          <w:sz w:val="28"/>
          <w:szCs w:val="28"/>
        </w:rPr>
        <w:lastRenderedPageBreak/>
        <w:t>избирательного права, республиканских учреждений и т.д. в деле изменения жалкого положения народа.</w:t>
      </w:r>
    </w:p>
    <w:p w:rsidR="00DB7E36" w:rsidRDefault="00D25C9B" w:rsidP="00D25C9B">
      <w:pPr>
        <w:jc w:val="both"/>
        <w:rPr>
          <w:rFonts w:ascii="Times New Roman" w:hAnsi="Times New Roman" w:cs="Times New Roman"/>
          <w:b/>
          <w:sz w:val="28"/>
          <w:szCs w:val="28"/>
        </w:rPr>
      </w:pPr>
      <w:r>
        <w:rPr>
          <w:rFonts w:ascii="Times New Roman" w:hAnsi="Times New Roman" w:cs="Times New Roman"/>
          <w:b/>
          <w:sz w:val="28"/>
          <w:szCs w:val="28"/>
        </w:rPr>
        <w:t xml:space="preserve">6. </w:t>
      </w:r>
      <w:r w:rsidR="00DB7E36" w:rsidRPr="00DB7E36">
        <w:rPr>
          <w:rFonts w:ascii="Times New Roman" w:hAnsi="Times New Roman" w:cs="Times New Roman"/>
          <w:b/>
          <w:sz w:val="28"/>
          <w:szCs w:val="28"/>
        </w:rPr>
        <w:t>Социологические взгляды Г.В.Ф. Гегеля на развитие человеческой истории.</w:t>
      </w:r>
    </w:p>
    <w:p w:rsidR="00D25C9B" w:rsidRDefault="00DC749F" w:rsidP="00D25C9B">
      <w:pPr>
        <w:jc w:val="both"/>
        <w:rPr>
          <w:rFonts w:ascii="Times New Roman" w:hAnsi="Times New Roman" w:cs="Times New Roman"/>
          <w:sz w:val="28"/>
          <w:szCs w:val="28"/>
        </w:rPr>
      </w:pPr>
      <w:r w:rsidRPr="00DC749F">
        <w:rPr>
          <w:rFonts w:ascii="Times New Roman" w:hAnsi="Times New Roman" w:cs="Times New Roman"/>
          <w:sz w:val="28"/>
          <w:szCs w:val="28"/>
        </w:rPr>
        <w:t>Историю человечества Гегель понимал не как цепь случайных событий. Она для него носила закономерный характер, в котором обнаруживается мировой разум. Правда, тут же Гегель пояснил, что люди, преследуя свои цели, в то же самое время осуществляют историческую необходимость, сами того не сознавая. Великие люди играют роль в истории постольку, поскольку они являются воплощением духа своего времени. Смысл же всей мировой истории есть, по Гегелю, прогресс в сознании свободы - прогресс, который мы должны познать в его необходимости</w:t>
      </w:r>
      <w:r>
        <w:rPr>
          <w:rFonts w:ascii="Times New Roman" w:hAnsi="Times New Roman" w:cs="Times New Roman"/>
          <w:sz w:val="28"/>
          <w:szCs w:val="28"/>
        </w:rPr>
        <w:t>.</w:t>
      </w:r>
    </w:p>
    <w:p w:rsidR="00DC749F" w:rsidRPr="00DC749F" w:rsidRDefault="00DC749F" w:rsidP="00DC749F">
      <w:pPr>
        <w:jc w:val="both"/>
        <w:rPr>
          <w:rFonts w:ascii="Times New Roman" w:hAnsi="Times New Roman" w:cs="Times New Roman"/>
          <w:sz w:val="28"/>
          <w:szCs w:val="28"/>
        </w:rPr>
      </w:pPr>
      <w:r w:rsidRPr="00DC749F">
        <w:rPr>
          <w:rFonts w:ascii="Times New Roman" w:hAnsi="Times New Roman" w:cs="Times New Roman"/>
          <w:sz w:val="28"/>
          <w:szCs w:val="28"/>
        </w:rPr>
        <w:t xml:space="preserve">Гражданское общество, в его понимании, это сфера реализации частных целей </w:t>
      </w:r>
      <w:r>
        <w:rPr>
          <w:rFonts w:ascii="Times New Roman" w:hAnsi="Times New Roman" w:cs="Times New Roman"/>
          <w:sz w:val="28"/>
          <w:szCs w:val="28"/>
        </w:rPr>
        <w:t>и интересов отдельной личности.</w:t>
      </w:r>
    </w:p>
    <w:p w:rsidR="00DC749F" w:rsidRDefault="00DC749F" w:rsidP="00DC749F">
      <w:pPr>
        <w:jc w:val="both"/>
        <w:rPr>
          <w:rFonts w:ascii="Times New Roman" w:hAnsi="Times New Roman" w:cs="Times New Roman"/>
          <w:sz w:val="28"/>
          <w:szCs w:val="28"/>
        </w:rPr>
      </w:pPr>
      <w:r w:rsidRPr="00DC749F">
        <w:rPr>
          <w:rFonts w:ascii="Times New Roman" w:hAnsi="Times New Roman" w:cs="Times New Roman"/>
          <w:sz w:val="28"/>
          <w:szCs w:val="28"/>
        </w:rPr>
        <w:t xml:space="preserve">Философ, обобщив и проанализировав договорные теории о гражданском обществе английских и французских философов XVIII в.. последние выводы А. Смита и Д. </w:t>
      </w:r>
      <w:proofErr w:type="spellStart"/>
      <w:r w:rsidRPr="00DC749F">
        <w:rPr>
          <w:rFonts w:ascii="Times New Roman" w:hAnsi="Times New Roman" w:cs="Times New Roman"/>
          <w:sz w:val="28"/>
          <w:szCs w:val="28"/>
        </w:rPr>
        <w:t>Ринардо</w:t>
      </w:r>
      <w:proofErr w:type="spellEnd"/>
      <w:r w:rsidRPr="00DC749F">
        <w:rPr>
          <w:rFonts w:ascii="Times New Roman" w:hAnsi="Times New Roman" w:cs="Times New Roman"/>
          <w:sz w:val="28"/>
          <w:szCs w:val="28"/>
        </w:rPr>
        <w:t>, пришел к выводу, что то, что англичане и французы называли государством, в действительности им не является. а образует систему социально-экономических отношений людей, которых Гегель назвал гражданским обществом</w:t>
      </w:r>
      <w:r>
        <w:rPr>
          <w:rFonts w:ascii="Times New Roman" w:hAnsi="Times New Roman" w:cs="Times New Roman"/>
          <w:sz w:val="28"/>
          <w:szCs w:val="28"/>
        </w:rPr>
        <w:t>.</w:t>
      </w:r>
    </w:p>
    <w:p w:rsidR="00DC749F" w:rsidRPr="00DC749F" w:rsidRDefault="00DC749F" w:rsidP="00DC749F">
      <w:pPr>
        <w:jc w:val="both"/>
        <w:rPr>
          <w:rFonts w:ascii="Times New Roman" w:hAnsi="Times New Roman" w:cs="Times New Roman"/>
          <w:sz w:val="28"/>
          <w:szCs w:val="28"/>
        </w:rPr>
      </w:pPr>
      <w:r w:rsidRPr="00DC749F">
        <w:rPr>
          <w:rFonts w:ascii="Times New Roman" w:hAnsi="Times New Roman" w:cs="Times New Roman"/>
          <w:sz w:val="28"/>
          <w:szCs w:val="28"/>
        </w:rPr>
        <w:t>Отношения людей внутри этого общества определяются их материальными интересами (системой потребностей), существующим в обществе разделением труда и различными способами уд</w:t>
      </w:r>
      <w:r>
        <w:rPr>
          <w:rFonts w:ascii="Times New Roman" w:hAnsi="Times New Roman" w:cs="Times New Roman"/>
          <w:sz w:val="28"/>
          <w:szCs w:val="28"/>
        </w:rPr>
        <w:t>овлетворения этих потребностей.</w:t>
      </w:r>
    </w:p>
    <w:p w:rsidR="00DC749F" w:rsidRPr="00DC749F" w:rsidRDefault="00DC749F" w:rsidP="00DC749F">
      <w:pPr>
        <w:jc w:val="both"/>
        <w:rPr>
          <w:rFonts w:ascii="Times New Roman" w:hAnsi="Times New Roman" w:cs="Times New Roman"/>
          <w:sz w:val="28"/>
          <w:szCs w:val="28"/>
        </w:rPr>
      </w:pPr>
      <w:r w:rsidRPr="00DC749F">
        <w:rPr>
          <w:rFonts w:ascii="Times New Roman" w:hAnsi="Times New Roman" w:cs="Times New Roman"/>
          <w:sz w:val="28"/>
          <w:szCs w:val="28"/>
        </w:rPr>
        <w:t>Таким образом, Гегель выделяет три основных моме</w:t>
      </w:r>
      <w:r>
        <w:rPr>
          <w:rFonts w:ascii="Times New Roman" w:hAnsi="Times New Roman" w:cs="Times New Roman"/>
          <w:sz w:val="28"/>
          <w:szCs w:val="28"/>
        </w:rPr>
        <w:t>нта гражданского общества:</w:t>
      </w:r>
    </w:p>
    <w:p w:rsidR="00DC749F" w:rsidRPr="00DC749F" w:rsidRDefault="00DC749F" w:rsidP="00DC749F">
      <w:pPr>
        <w:jc w:val="both"/>
        <w:rPr>
          <w:rFonts w:ascii="Times New Roman" w:hAnsi="Times New Roman" w:cs="Times New Roman"/>
          <w:sz w:val="28"/>
          <w:szCs w:val="28"/>
        </w:rPr>
      </w:pPr>
      <w:r w:rsidRPr="00DC749F">
        <w:rPr>
          <w:rFonts w:ascii="Times New Roman" w:hAnsi="Times New Roman" w:cs="Times New Roman"/>
          <w:sz w:val="28"/>
          <w:szCs w:val="28"/>
        </w:rPr>
        <w:t>1) система потребностей;</w:t>
      </w:r>
    </w:p>
    <w:p w:rsidR="00DC749F" w:rsidRPr="00DC749F" w:rsidRDefault="00DC749F" w:rsidP="00DC749F">
      <w:pPr>
        <w:jc w:val="both"/>
        <w:rPr>
          <w:rFonts w:ascii="Times New Roman" w:hAnsi="Times New Roman" w:cs="Times New Roman"/>
          <w:sz w:val="28"/>
          <w:szCs w:val="28"/>
        </w:rPr>
      </w:pPr>
      <w:r w:rsidRPr="00DC749F">
        <w:rPr>
          <w:rFonts w:ascii="Times New Roman" w:hAnsi="Times New Roman" w:cs="Times New Roman"/>
          <w:sz w:val="28"/>
          <w:szCs w:val="28"/>
        </w:rPr>
        <w:t>2) отправление правосудия;</w:t>
      </w:r>
    </w:p>
    <w:p w:rsidR="00DC749F" w:rsidRPr="00DC749F" w:rsidRDefault="00DC749F" w:rsidP="00DC749F">
      <w:pPr>
        <w:jc w:val="both"/>
        <w:rPr>
          <w:rFonts w:ascii="Times New Roman" w:hAnsi="Times New Roman" w:cs="Times New Roman"/>
          <w:sz w:val="28"/>
          <w:szCs w:val="28"/>
        </w:rPr>
      </w:pPr>
      <w:r w:rsidRPr="00DC749F">
        <w:rPr>
          <w:rFonts w:ascii="Times New Roman" w:hAnsi="Times New Roman" w:cs="Times New Roman"/>
          <w:sz w:val="28"/>
          <w:szCs w:val="28"/>
        </w:rPr>
        <w:t>3) полиция и кооперация.</w:t>
      </w:r>
    </w:p>
    <w:p w:rsidR="00DC749F" w:rsidRPr="00DC749F" w:rsidRDefault="00DC749F" w:rsidP="00DC749F">
      <w:pPr>
        <w:jc w:val="both"/>
        <w:rPr>
          <w:rFonts w:ascii="Times New Roman" w:hAnsi="Times New Roman" w:cs="Times New Roman"/>
          <w:sz w:val="28"/>
          <w:szCs w:val="28"/>
        </w:rPr>
      </w:pPr>
      <w:r w:rsidRPr="00DC749F">
        <w:rPr>
          <w:rFonts w:ascii="Times New Roman" w:hAnsi="Times New Roman" w:cs="Times New Roman"/>
          <w:sz w:val="28"/>
          <w:szCs w:val="28"/>
        </w:rPr>
        <w:t>Для гражданского общества необходимы не только функционирование частной собственности, но и ее защита со стороны закона, суда и полиции. Одновременно основывается важность для гражданского общества гласности: публичного оглашения законов, публичного суд</w:t>
      </w:r>
      <w:r>
        <w:rPr>
          <w:rFonts w:ascii="Times New Roman" w:hAnsi="Times New Roman" w:cs="Times New Roman"/>
          <w:sz w:val="28"/>
          <w:szCs w:val="28"/>
        </w:rPr>
        <w:t>опроизводства и суда присяжных.</w:t>
      </w:r>
    </w:p>
    <w:p w:rsidR="00DC749F" w:rsidRPr="00DC749F" w:rsidRDefault="00DC749F" w:rsidP="00DC749F">
      <w:pPr>
        <w:jc w:val="both"/>
        <w:rPr>
          <w:rFonts w:ascii="Times New Roman" w:hAnsi="Times New Roman" w:cs="Times New Roman"/>
          <w:sz w:val="28"/>
          <w:szCs w:val="28"/>
        </w:rPr>
      </w:pPr>
      <w:r w:rsidRPr="00DC749F">
        <w:rPr>
          <w:rFonts w:ascii="Times New Roman" w:hAnsi="Times New Roman" w:cs="Times New Roman"/>
          <w:sz w:val="28"/>
          <w:szCs w:val="28"/>
        </w:rPr>
        <w:t>Гегель выделяет в структуре гражданско</w:t>
      </w:r>
      <w:r>
        <w:rPr>
          <w:rFonts w:ascii="Times New Roman" w:hAnsi="Times New Roman" w:cs="Times New Roman"/>
          <w:sz w:val="28"/>
          <w:szCs w:val="28"/>
        </w:rPr>
        <w:t>го общества следующие сословия:</w:t>
      </w:r>
    </w:p>
    <w:p w:rsidR="00DC749F" w:rsidRDefault="00DC749F" w:rsidP="00DC749F">
      <w:pPr>
        <w:jc w:val="both"/>
        <w:rPr>
          <w:rFonts w:ascii="Times New Roman" w:hAnsi="Times New Roman" w:cs="Times New Roman"/>
          <w:sz w:val="28"/>
          <w:szCs w:val="28"/>
        </w:rPr>
      </w:pPr>
      <w:r w:rsidRPr="00DC749F">
        <w:rPr>
          <w:rFonts w:ascii="Times New Roman" w:hAnsi="Times New Roman" w:cs="Times New Roman"/>
          <w:sz w:val="28"/>
          <w:szCs w:val="28"/>
        </w:rPr>
        <w:t>1) субстанциональное (землевладельцы - дворяне и крестьяне);</w:t>
      </w:r>
    </w:p>
    <w:p w:rsidR="00DC749F" w:rsidRDefault="00DC749F" w:rsidP="00DC749F">
      <w:pPr>
        <w:jc w:val="both"/>
        <w:rPr>
          <w:rFonts w:ascii="Times New Roman" w:hAnsi="Times New Roman" w:cs="Times New Roman"/>
          <w:sz w:val="28"/>
          <w:szCs w:val="28"/>
        </w:rPr>
      </w:pPr>
      <w:r w:rsidRPr="00DC749F">
        <w:rPr>
          <w:rFonts w:ascii="Times New Roman" w:hAnsi="Times New Roman" w:cs="Times New Roman"/>
          <w:sz w:val="28"/>
          <w:szCs w:val="28"/>
        </w:rPr>
        <w:t>2) промышленное (фабриканты, торговцы, ремесленники);</w:t>
      </w:r>
    </w:p>
    <w:p w:rsidR="00DC749F" w:rsidRPr="00DC749F" w:rsidRDefault="00DC749F" w:rsidP="00DC749F">
      <w:pPr>
        <w:jc w:val="both"/>
        <w:rPr>
          <w:rFonts w:ascii="Times New Roman" w:hAnsi="Times New Roman" w:cs="Times New Roman"/>
          <w:sz w:val="28"/>
          <w:szCs w:val="28"/>
        </w:rPr>
      </w:pPr>
      <w:r w:rsidRPr="00DC749F">
        <w:rPr>
          <w:rFonts w:ascii="Times New Roman" w:hAnsi="Times New Roman" w:cs="Times New Roman"/>
          <w:sz w:val="28"/>
          <w:szCs w:val="28"/>
        </w:rPr>
        <w:lastRenderedPageBreak/>
        <w:t>3) всеобщее (чиновники).</w:t>
      </w:r>
    </w:p>
    <w:p w:rsidR="00DC749F" w:rsidRPr="00DC749F" w:rsidRDefault="00DC749F" w:rsidP="00DC749F">
      <w:pPr>
        <w:jc w:val="both"/>
        <w:rPr>
          <w:rFonts w:ascii="Times New Roman" w:hAnsi="Times New Roman" w:cs="Times New Roman"/>
          <w:sz w:val="28"/>
          <w:szCs w:val="28"/>
        </w:rPr>
      </w:pPr>
      <w:r w:rsidRPr="00DC749F">
        <w:rPr>
          <w:rFonts w:ascii="Times New Roman" w:hAnsi="Times New Roman" w:cs="Times New Roman"/>
          <w:sz w:val="28"/>
          <w:szCs w:val="28"/>
        </w:rPr>
        <w:t>Анализ сословий необходим Гегелю для того, чтобы найти опосредующее звено между деятельностью отдельной личности и интересами государства в целом. Только человек, принадлежащий к определенному сословию, по мнению философа, становится в определенное политическое отношен</w:t>
      </w:r>
      <w:r>
        <w:rPr>
          <w:rFonts w:ascii="Times New Roman" w:hAnsi="Times New Roman" w:cs="Times New Roman"/>
          <w:sz w:val="28"/>
          <w:szCs w:val="28"/>
        </w:rPr>
        <w:t>ие со всеобщностью государства.</w:t>
      </w:r>
    </w:p>
    <w:p w:rsidR="00DC749F" w:rsidRPr="00DC749F" w:rsidRDefault="00DC749F" w:rsidP="00DC749F">
      <w:pPr>
        <w:jc w:val="both"/>
        <w:rPr>
          <w:rFonts w:ascii="Times New Roman" w:hAnsi="Times New Roman" w:cs="Times New Roman"/>
          <w:sz w:val="28"/>
          <w:szCs w:val="28"/>
        </w:rPr>
      </w:pPr>
      <w:r w:rsidRPr="00DC749F">
        <w:rPr>
          <w:rFonts w:ascii="Times New Roman" w:hAnsi="Times New Roman" w:cs="Times New Roman"/>
          <w:sz w:val="28"/>
          <w:szCs w:val="28"/>
        </w:rPr>
        <w:t>Основой прогрессивного развития общества и государства Гегель считает наличие в них социальных противоречий. Он признает, что с одной стороны увеличивается накопление богатства, а с другой усиливается зависимость и бедственное положение</w:t>
      </w:r>
      <w:r>
        <w:rPr>
          <w:rFonts w:ascii="Times New Roman" w:hAnsi="Times New Roman" w:cs="Times New Roman"/>
          <w:sz w:val="28"/>
          <w:szCs w:val="28"/>
        </w:rPr>
        <w:t xml:space="preserve"> прикрепленного к труду класса.</w:t>
      </w:r>
    </w:p>
    <w:p w:rsidR="00DC749F" w:rsidRPr="00DC749F" w:rsidRDefault="00DC749F" w:rsidP="00DC749F">
      <w:pPr>
        <w:jc w:val="both"/>
        <w:rPr>
          <w:rFonts w:ascii="Times New Roman" w:hAnsi="Times New Roman" w:cs="Times New Roman"/>
          <w:sz w:val="28"/>
          <w:szCs w:val="28"/>
        </w:rPr>
      </w:pPr>
      <w:r w:rsidRPr="00DC749F">
        <w:rPr>
          <w:rFonts w:ascii="Times New Roman" w:hAnsi="Times New Roman" w:cs="Times New Roman"/>
          <w:sz w:val="28"/>
          <w:szCs w:val="28"/>
        </w:rPr>
        <w:t xml:space="preserve">Отмечая развитие социальных антагонистских противоречий в современном ему обществе, Гегель не видит возможности для их преодоления. Гегель не мыслит иного общества, кроме буржуазного, он всецело остается в плену представлений о </w:t>
      </w:r>
      <w:r>
        <w:rPr>
          <w:rFonts w:ascii="Times New Roman" w:hAnsi="Times New Roman" w:cs="Times New Roman"/>
          <w:sz w:val="28"/>
          <w:szCs w:val="28"/>
        </w:rPr>
        <w:t>незыблемости основ этого строя.</w:t>
      </w:r>
    </w:p>
    <w:p w:rsidR="00DC749F" w:rsidRPr="00DC749F" w:rsidRDefault="00DC749F" w:rsidP="00DC749F">
      <w:pPr>
        <w:jc w:val="both"/>
        <w:rPr>
          <w:rFonts w:ascii="Times New Roman" w:hAnsi="Times New Roman" w:cs="Times New Roman"/>
          <w:sz w:val="28"/>
          <w:szCs w:val="28"/>
        </w:rPr>
      </w:pPr>
      <w:r w:rsidRPr="00DC749F">
        <w:rPr>
          <w:rFonts w:ascii="Times New Roman" w:hAnsi="Times New Roman" w:cs="Times New Roman"/>
          <w:sz w:val="28"/>
          <w:szCs w:val="28"/>
        </w:rPr>
        <w:t>Гражданское общество и государство, по гегелевской концепции, соотносятся как рассудок и разум. Гражданское общество - это «внешнее государство», «государство нужды и рассудка», а подлинное государство - разумно, оно есть основание гражданского общества. Формирование гражданского общества Гегель связывает с развитием буржуазного строя, при этом философ говорит о закономерном диалектическом характере взаимосвязи социально-экономической и политической сфер гражданского общества. И хотя государство - это «шествие Бога в мире», он признает возможность плохого государства, которое лишь существует, но становится неразумным.</w:t>
      </w:r>
    </w:p>
    <w:p w:rsidR="00DB7E36" w:rsidRDefault="00D25C9B" w:rsidP="00D25C9B">
      <w:pPr>
        <w:jc w:val="both"/>
        <w:rPr>
          <w:rFonts w:ascii="Times New Roman" w:hAnsi="Times New Roman" w:cs="Times New Roman"/>
          <w:b/>
          <w:sz w:val="28"/>
          <w:szCs w:val="28"/>
        </w:rPr>
      </w:pPr>
      <w:r>
        <w:rPr>
          <w:rFonts w:ascii="Times New Roman" w:hAnsi="Times New Roman" w:cs="Times New Roman"/>
          <w:b/>
          <w:sz w:val="28"/>
          <w:szCs w:val="28"/>
        </w:rPr>
        <w:t xml:space="preserve">7. </w:t>
      </w:r>
      <w:r w:rsidR="00DB7E36" w:rsidRPr="00DB7E36">
        <w:rPr>
          <w:rFonts w:ascii="Times New Roman" w:hAnsi="Times New Roman" w:cs="Times New Roman"/>
          <w:b/>
          <w:sz w:val="28"/>
          <w:szCs w:val="28"/>
        </w:rPr>
        <w:t xml:space="preserve">Основное содержание социологических взглядов К. Маркса и </w:t>
      </w:r>
      <w:proofErr w:type="spellStart"/>
      <w:r w:rsidR="00DB7E36" w:rsidRPr="00DB7E36">
        <w:rPr>
          <w:rFonts w:ascii="Times New Roman" w:hAnsi="Times New Roman" w:cs="Times New Roman"/>
          <w:b/>
          <w:sz w:val="28"/>
          <w:szCs w:val="28"/>
        </w:rPr>
        <w:t>Ф.Энгельса</w:t>
      </w:r>
      <w:proofErr w:type="spellEnd"/>
      <w:r w:rsidR="00DB7E36" w:rsidRPr="00DB7E36">
        <w:rPr>
          <w:rFonts w:ascii="Times New Roman" w:hAnsi="Times New Roman" w:cs="Times New Roman"/>
          <w:b/>
          <w:sz w:val="28"/>
          <w:szCs w:val="28"/>
        </w:rPr>
        <w:t>.</w:t>
      </w:r>
    </w:p>
    <w:p w:rsidR="00DC749F" w:rsidRPr="00DC749F" w:rsidRDefault="00DC749F" w:rsidP="00DC749F">
      <w:pPr>
        <w:jc w:val="both"/>
        <w:rPr>
          <w:rFonts w:ascii="Times New Roman" w:hAnsi="Times New Roman" w:cs="Times New Roman"/>
          <w:sz w:val="28"/>
          <w:szCs w:val="28"/>
        </w:rPr>
      </w:pPr>
      <w:r w:rsidRPr="00DC749F">
        <w:rPr>
          <w:rFonts w:ascii="Times New Roman" w:hAnsi="Times New Roman" w:cs="Times New Roman"/>
          <w:sz w:val="28"/>
          <w:szCs w:val="28"/>
        </w:rPr>
        <w:t>Основоположники марксистской парадигмы - Карл Маркс (1818 -1883) и Фридрих Энгельс (1820-1895). Они создали социологическое учение на базе диалектико-материалистического понимания истории. Концепция Маркса основывается на таком представлении о развитии общества, которое предполагает последовательное поэтапное его восхождение от низшей ступени к высшей, от одной формации к другой. Чтобы объяснить причину таких изменений, Маркс создал и подробно разработал теорию материалистического понимания истории, развития общества, в основе которой лежит постулат: общественное бытие определяет общественное сознание, имеет первенство и решающее значение во взаимодействии этих двух сторон в историческом процессе.</w:t>
      </w:r>
    </w:p>
    <w:p w:rsidR="00DC749F" w:rsidRPr="00DC749F" w:rsidRDefault="00DC749F" w:rsidP="00DC749F">
      <w:pPr>
        <w:jc w:val="both"/>
        <w:rPr>
          <w:rFonts w:ascii="Times New Roman" w:hAnsi="Times New Roman" w:cs="Times New Roman"/>
          <w:sz w:val="28"/>
          <w:szCs w:val="28"/>
        </w:rPr>
      </w:pPr>
      <w:r w:rsidRPr="00DC749F">
        <w:rPr>
          <w:rFonts w:ascii="Times New Roman" w:hAnsi="Times New Roman" w:cs="Times New Roman"/>
          <w:sz w:val="28"/>
          <w:szCs w:val="28"/>
        </w:rPr>
        <w:t xml:space="preserve">Основные труды: «Капитал», «Немецкая идеология», «Манифест Коммунистической партии». Маркс и Энгельс внесли важный вклад в </w:t>
      </w:r>
      <w:r w:rsidRPr="00DC749F">
        <w:rPr>
          <w:rFonts w:ascii="Times New Roman" w:hAnsi="Times New Roman" w:cs="Times New Roman"/>
          <w:sz w:val="28"/>
          <w:szCs w:val="28"/>
        </w:rPr>
        <w:lastRenderedPageBreak/>
        <w:t xml:space="preserve">обогащение и развитие социологической мысли - это нашло свое </w:t>
      </w:r>
      <w:r>
        <w:rPr>
          <w:rFonts w:ascii="Times New Roman" w:hAnsi="Times New Roman" w:cs="Times New Roman"/>
          <w:sz w:val="28"/>
          <w:szCs w:val="28"/>
        </w:rPr>
        <w:t>выражение в следующих аспектах:</w:t>
      </w:r>
    </w:p>
    <w:p w:rsidR="00DC749F" w:rsidRPr="00DC749F" w:rsidRDefault="00DC749F" w:rsidP="00DC749F">
      <w:pPr>
        <w:jc w:val="both"/>
        <w:rPr>
          <w:rFonts w:ascii="Times New Roman" w:hAnsi="Times New Roman" w:cs="Times New Roman"/>
          <w:sz w:val="28"/>
          <w:szCs w:val="28"/>
        </w:rPr>
      </w:pPr>
      <w:r w:rsidRPr="00DC749F">
        <w:rPr>
          <w:rFonts w:ascii="Times New Roman" w:hAnsi="Times New Roman" w:cs="Times New Roman"/>
          <w:sz w:val="28"/>
          <w:szCs w:val="28"/>
        </w:rPr>
        <w:t>1) Полное и глубокое понимание и изучение общества как социальной системы. Системный подход марксизма проявляется в связи с разработкой центральной категории «общественная формация», как соц. системы, включающей ряд подсистем. Именно способ производства является системообразующим компонентом соц. системы, определяет качественную характеристику данной формации и ее отличия от них. Марксом был проведен углубленный анализ взаимодействия взаимосвязи и взаимодействия этой подсистемы с другими.</w:t>
      </w:r>
    </w:p>
    <w:p w:rsidR="00DC749F" w:rsidRPr="00DC749F" w:rsidRDefault="00DC749F" w:rsidP="00DC749F">
      <w:pPr>
        <w:jc w:val="both"/>
        <w:rPr>
          <w:rFonts w:ascii="Times New Roman" w:hAnsi="Times New Roman" w:cs="Times New Roman"/>
          <w:sz w:val="28"/>
          <w:szCs w:val="28"/>
        </w:rPr>
      </w:pPr>
      <w:r w:rsidRPr="00DC749F">
        <w:rPr>
          <w:rFonts w:ascii="Times New Roman" w:hAnsi="Times New Roman" w:cs="Times New Roman"/>
          <w:sz w:val="28"/>
          <w:szCs w:val="28"/>
        </w:rPr>
        <w:t>2) Выдвинули фундаментальное положение социологической науки о том, что социальное знание должно опираться на изучение самой соц. реальности, а не только тех идей и представлений, которые ее отражают.</w:t>
      </w:r>
    </w:p>
    <w:p w:rsidR="00DC749F" w:rsidRPr="00DC749F" w:rsidRDefault="00DC749F" w:rsidP="00DC749F">
      <w:pPr>
        <w:jc w:val="both"/>
        <w:rPr>
          <w:rFonts w:ascii="Times New Roman" w:hAnsi="Times New Roman" w:cs="Times New Roman"/>
          <w:sz w:val="28"/>
          <w:szCs w:val="28"/>
        </w:rPr>
      </w:pPr>
      <w:r w:rsidRPr="00DC749F">
        <w:rPr>
          <w:rFonts w:ascii="Times New Roman" w:hAnsi="Times New Roman" w:cs="Times New Roman"/>
          <w:sz w:val="28"/>
          <w:szCs w:val="28"/>
        </w:rPr>
        <w:t>3) Обогатили теорию соц. развития. Их понимание соц. истории как естественно-исторического процесса, основанного на последовательной и закономерной смене общественных формаций - первобытнообщинной, рабовладельческой, феодальной, капиталистической, коммунистической - представляло собой крупный шаг в развитии соц. философии и социологической мысли.</w:t>
      </w:r>
    </w:p>
    <w:p w:rsidR="00DC749F" w:rsidRPr="00DC749F" w:rsidRDefault="00DC749F" w:rsidP="00DC749F">
      <w:pPr>
        <w:jc w:val="both"/>
        <w:rPr>
          <w:rFonts w:ascii="Times New Roman" w:hAnsi="Times New Roman" w:cs="Times New Roman"/>
          <w:sz w:val="28"/>
          <w:szCs w:val="28"/>
        </w:rPr>
      </w:pPr>
      <w:r w:rsidRPr="00DC749F">
        <w:rPr>
          <w:rFonts w:ascii="Times New Roman" w:hAnsi="Times New Roman" w:cs="Times New Roman"/>
          <w:sz w:val="28"/>
          <w:szCs w:val="28"/>
        </w:rPr>
        <w:t xml:space="preserve">4) Являются одними из основателей </w:t>
      </w:r>
      <w:proofErr w:type="spellStart"/>
      <w:r w:rsidRPr="00DC749F">
        <w:rPr>
          <w:rFonts w:ascii="Times New Roman" w:hAnsi="Times New Roman" w:cs="Times New Roman"/>
          <w:sz w:val="28"/>
          <w:szCs w:val="28"/>
        </w:rPr>
        <w:t>конфликтологического</w:t>
      </w:r>
      <w:proofErr w:type="spellEnd"/>
      <w:r w:rsidRPr="00DC749F">
        <w:rPr>
          <w:rFonts w:ascii="Times New Roman" w:hAnsi="Times New Roman" w:cs="Times New Roman"/>
          <w:sz w:val="28"/>
          <w:szCs w:val="28"/>
        </w:rPr>
        <w:t xml:space="preserve"> направления в социологии. Социальные противоречия и конфликты для них - это не временное и локальное, а постоянное и повсеместное состояние общественной жизни. Они пронизывают все и общество в целом, и его отдельные сферы, уровни и структурные элементы. В социальной сфере - борьба классов, в экономике - между производительными силами и производственными отношениями. Конфликты - источник социального развития, двигатель истории, должен постоянно поддерживаться.</w:t>
      </w:r>
    </w:p>
    <w:p w:rsidR="00DC749F" w:rsidRPr="00DC749F" w:rsidRDefault="00DC749F" w:rsidP="00DC749F">
      <w:pPr>
        <w:jc w:val="both"/>
        <w:rPr>
          <w:rFonts w:ascii="Times New Roman" w:hAnsi="Times New Roman" w:cs="Times New Roman"/>
          <w:sz w:val="28"/>
          <w:szCs w:val="28"/>
        </w:rPr>
      </w:pPr>
      <w:r w:rsidRPr="00DC749F">
        <w:rPr>
          <w:rFonts w:ascii="Times New Roman" w:hAnsi="Times New Roman" w:cs="Times New Roman"/>
          <w:sz w:val="28"/>
          <w:szCs w:val="28"/>
        </w:rPr>
        <w:t>5) Одна из первых попыток создания теории стратификации - сделали вывод об историческом характере классов, которых не было в древности и не будет в будущем, в условиях коммунизма. Особое внимание уделяли выделению в социально-классовой структуре общества основных и ведущих классов, применительно к современному периоду - пролетариат и буржуазия, антагонизм между которыми составлял основное содержание социальной жизни. Маркс и Энгельс твердо верили в необходимость победы пролетариата в классовой борьбе и в превращение его в господствующий класс, установлении диктатуры пролетариата, что представляет собой лишь переход к обществу без классов.</w:t>
      </w:r>
    </w:p>
    <w:p w:rsidR="00DC749F" w:rsidRPr="00DC749F" w:rsidRDefault="00DC749F" w:rsidP="00DC749F">
      <w:pPr>
        <w:jc w:val="both"/>
        <w:rPr>
          <w:rFonts w:ascii="Times New Roman" w:hAnsi="Times New Roman" w:cs="Times New Roman"/>
          <w:sz w:val="28"/>
          <w:szCs w:val="28"/>
        </w:rPr>
      </w:pPr>
      <w:r w:rsidRPr="00DC749F">
        <w:rPr>
          <w:rFonts w:ascii="Times New Roman" w:hAnsi="Times New Roman" w:cs="Times New Roman"/>
          <w:sz w:val="28"/>
          <w:szCs w:val="28"/>
        </w:rPr>
        <w:t xml:space="preserve">6) Положение Маркса о личности как субъекте, носителе всей совокупности общественных отношений, направлено на изучение не личности в общем, а </w:t>
      </w:r>
      <w:r w:rsidRPr="00DC749F">
        <w:rPr>
          <w:rFonts w:ascii="Times New Roman" w:hAnsi="Times New Roman" w:cs="Times New Roman"/>
          <w:sz w:val="28"/>
          <w:szCs w:val="28"/>
        </w:rPr>
        <w:lastRenderedPageBreak/>
        <w:t>личности конкретного общества, конкретного человека. Личность не только объект воздействия соц. среды, но и активный субъект ее изменения. Проблема взаимодействия личности и общества.</w:t>
      </w:r>
    </w:p>
    <w:p w:rsidR="00DC749F" w:rsidRPr="00DC749F" w:rsidRDefault="00DC749F" w:rsidP="00DC749F">
      <w:pPr>
        <w:jc w:val="both"/>
        <w:rPr>
          <w:rFonts w:ascii="Times New Roman" w:hAnsi="Times New Roman" w:cs="Times New Roman"/>
          <w:sz w:val="28"/>
          <w:szCs w:val="28"/>
        </w:rPr>
      </w:pPr>
      <w:r w:rsidRPr="00DC749F">
        <w:rPr>
          <w:rFonts w:ascii="Times New Roman" w:hAnsi="Times New Roman" w:cs="Times New Roman"/>
          <w:sz w:val="28"/>
          <w:szCs w:val="28"/>
        </w:rPr>
        <w:t>Огран</w:t>
      </w:r>
      <w:r>
        <w:rPr>
          <w:rFonts w:ascii="Times New Roman" w:hAnsi="Times New Roman" w:cs="Times New Roman"/>
          <w:sz w:val="28"/>
          <w:szCs w:val="28"/>
        </w:rPr>
        <w:t>иченность социологии марксизма:</w:t>
      </w:r>
    </w:p>
    <w:p w:rsidR="00DC749F" w:rsidRPr="00DC749F" w:rsidRDefault="00DC749F" w:rsidP="00DC749F">
      <w:pPr>
        <w:jc w:val="both"/>
        <w:rPr>
          <w:rFonts w:ascii="Times New Roman" w:hAnsi="Times New Roman" w:cs="Times New Roman"/>
          <w:sz w:val="28"/>
          <w:szCs w:val="28"/>
        </w:rPr>
      </w:pPr>
      <w:r w:rsidRPr="00DC749F">
        <w:rPr>
          <w:rFonts w:ascii="Times New Roman" w:hAnsi="Times New Roman" w:cs="Times New Roman"/>
          <w:sz w:val="28"/>
          <w:szCs w:val="28"/>
        </w:rPr>
        <w:t>1) Материалистическое понимание истории позволило марксизму четко выделить экономическую жизнь общества, раскрыть ее сущность, механизм развития, но это сопровождалось недооценкой и игнорированием других, нематериалистических факторов социального развития.</w:t>
      </w:r>
    </w:p>
    <w:p w:rsidR="00DC749F" w:rsidRPr="00DC749F" w:rsidRDefault="00DC749F" w:rsidP="00DC749F">
      <w:pPr>
        <w:jc w:val="both"/>
        <w:rPr>
          <w:rFonts w:ascii="Times New Roman" w:hAnsi="Times New Roman" w:cs="Times New Roman"/>
          <w:sz w:val="28"/>
          <w:szCs w:val="28"/>
        </w:rPr>
      </w:pPr>
      <w:r w:rsidRPr="00DC749F">
        <w:rPr>
          <w:rFonts w:ascii="Times New Roman" w:hAnsi="Times New Roman" w:cs="Times New Roman"/>
          <w:sz w:val="28"/>
          <w:szCs w:val="28"/>
        </w:rPr>
        <w:t xml:space="preserve">2) Марксистское учение о классах и социальной борьбе позволило лучше понять одну из важных сторон функционирования и развития общества, но одновременно оно привело к сведению всей социальной истории к истории борьбы классов, к </w:t>
      </w:r>
      <w:proofErr w:type="spellStart"/>
      <w:r w:rsidRPr="00DC749F">
        <w:rPr>
          <w:rFonts w:ascii="Times New Roman" w:hAnsi="Times New Roman" w:cs="Times New Roman"/>
          <w:sz w:val="28"/>
          <w:szCs w:val="28"/>
        </w:rPr>
        <w:t>гипертрофированию</w:t>
      </w:r>
      <w:proofErr w:type="spellEnd"/>
      <w:r w:rsidRPr="00DC749F">
        <w:rPr>
          <w:rFonts w:ascii="Times New Roman" w:hAnsi="Times New Roman" w:cs="Times New Roman"/>
          <w:sz w:val="28"/>
          <w:szCs w:val="28"/>
        </w:rPr>
        <w:t xml:space="preserve"> места и роли рабочего класса и недооценки роли других классов.</w:t>
      </w:r>
    </w:p>
    <w:p w:rsidR="00DC749F" w:rsidRPr="00DC749F" w:rsidRDefault="00DC749F" w:rsidP="00DC749F">
      <w:pPr>
        <w:jc w:val="both"/>
        <w:rPr>
          <w:rFonts w:ascii="Times New Roman" w:hAnsi="Times New Roman" w:cs="Times New Roman"/>
          <w:sz w:val="28"/>
          <w:szCs w:val="28"/>
        </w:rPr>
      </w:pPr>
      <w:r w:rsidRPr="00DC749F">
        <w:rPr>
          <w:rFonts w:ascii="Times New Roman" w:hAnsi="Times New Roman" w:cs="Times New Roman"/>
          <w:sz w:val="28"/>
          <w:szCs w:val="28"/>
        </w:rPr>
        <w:t>3) Акцент на выявление всюду конфликтов и противоречий позволил лучше понять этот мощный источник общественного развития и важную роль свершившихся социальных революций. Одновременно это привело к отрицанию роли соц. единства, соц. согласия, и недооценке эволюционных, постепенных форм соц. реформирования в прогрессе общества, к абсолютизации значения революций и насилия.</w:t>
      </w:r>
    </w:p>
    <w:p w:rsidR="00DC749F" w:rsidRPr="00DC749F" w:rsidRDefault="00DC749F" w:rsidP="00DC749F">
      <w:pPr>
        <w:jc w:val="both"/>
        <w:rPr>
          <w:rFonts w:ascii="Times New Roman" w:hAnsi="Times New Roman" w:cs="Times New Roman"/>
          <w:sz w:val="28"/>
          <w:szCs w:val="28"/>
        </w:rPr>
      </w:pPr>
      <w:r w:rsidRPr="00DC749F">
        <w:rPr>
          <w:rFonts w:ascii="Times New Roman" w:hAnsi="Times New Roman" w:cs="Times New Roman"/>
          <w:sz w:val="28"/>
          <w:szCs w:val="28"/>
        </w:rPr>
        <w:t xml:space="preserve">4) Ход последующей истории выявил и многие другие недостатки соц. теории марксизма, особенно в плане ее прогнозов и предначертаний (недооценка исторических возможностей и перспектив развития капитализма, неизбежной победы социализма в обозримом будущем). Сегодня марксизм находится в глубоком кризисе, за последние годы его влияние серьезно сузилось. Свою роль сыграли чрезмерный радикализм, </w:t>
      </w:r>
      <w:proofErr w:type="spellStart"/>
      <w:r w:rsidRPr="00DC749F">
        <w:rPr>
          <w:rFonts w:ascii="Times New Roman" w:hAnsi="Times New Roman" w:cs="Times New Roman"/>
          <w:sz w:val="28"/>
          <w:szCs w:val="28"/>
        </w:rPr>
        <w:t>заполитизированность</w:t>
      </w:r>
      <w:proofErr w:type="spellEnd"/>
      <w:r w:rsidRPr="00DC749F">
        <w:rPr>
          <w:rFonts w:ascii="Times New Roman" w:hAnsi="Times New Roman" w:cs="Times New Roman"/>
          <w:sz w:val="28"/>
          <w:szCs w:val="28"/>
        </w:rPr>
        <w:t xml:space="preserve"> и </w:t>
      </w:r>
      <w:proofErr w:type="spellStart"/>
      <w:r w:rsidRPr="00DC749F">
        <w:rPr>
          <w:rFonts w:ascii="Times New Roman" w:hAnsi="Times New Roman" w:cs="Times New Roman"/>
          <w:sz w:val="28"/>
          <w:szCs w:val="28"/>
        </w:rPr>
        <w:t>заидеологизированность</w:t>
      </w:r>
      <w:proofErr w:type="spellEnd"/>
      <w:r w:rsidRPr="00DC749F">
        <w:rPr>
          <w:rFonts w:ascii="Times New Roman" w:hAnsi="Times New Roman" w:cs="Times New Roman"/>
          <w:sz w:val="28"/>
          <w:szCs w:val="28"/>
        </w:rPr>
        <w:t xml:space="preserve">, но еще больше повлияли </w:t>
      </w:r>
      <w:proofErr w:type="spellStart"/>
      <w:r w:rsidRPr="00DC749F">
        <w:rPr>
          <w:rFonts w:ascii="Times New Roman" w:hAnsi="Times New Roman" w:cs="Times New Roman"/>
          <w:sz w:val="28"/>
          <w:szCs w:val="28"/>
        </w:rPr>
        <w:t>догматизация</w:t>
      </w:r>
      <w:proofErr w:type="spellEnd"/>
      <w:r w:rsidRPr="00DC749F">
        <w:rPr>
          <w:rFonts w:ascii="Times New Roman" w:hAnsi="Times New Roman" w:cs="Times New Roman"/>
          <w:sz w:val="28"/>
          <w:szCs w:val="28"/>
        </w:rPr>
        <w:t xml:space="preserve"> и вульгаризация марксизма, его извращения в теории и на практике.</w:t>
      </w:r>
    </w:p>
    <w:p w:rsidR="00DC749F" w:rsidRPr="00DC749F" w:rsidRDefault="00DC749F" w:rsidP="00DC749F">
      <w:pPr>
        <w:jc w:val="both"/>
        <w:rPr>
          <w:rFonts w:ascii="Times New Roman" w:hAnsi="Times New Roman" w:cs="Times New Roman"/>
          <w:sz w:val="28"/>
          <w:szCs w:val="28"/>
        </w:rPr>
      </w:pPr>
      <w:r w:rsidRPr="00DC749F">
        <w:rPr>
          <w:rFonts w:ascii="Times New Roman" w:hAnsi="Times New Roman" w:cs="Times New Roman"/>
          <w:sz w:val="28"/>
          <w:szCs w:val="28"/>
        </w:rPr>
        <w:t>Социологическая теория марксизма. Изучая марксистскую социологию, необходимо обратить внимание на следующие важные теории и понятия: материалистическое понимание истории, теория классовой борьбы и социалистической революции: учение о диктатуре пролетариата и построение бесклассового, комму</w:t>
      </w:r>
      <w:r>
        <w:rPr>
          <w:rFonts w:ascii="Times New Roman" w:hAnsi="Times New Roman" w:cs="Times New Roman"/>
          <w:sz w:val="28"/>
          <w:szCs w:val="28"/>
        </w:rPr>
        <w:t>нистического общества и другие.</w:t>
      </w:r>
    </w:p>
    <w:p w:rsidR="00DC749F" w:rsidRPr="00DC749F" w:rsidRDefault="00DC749F" w:rsidP="00DC749F">
      <w:pPr>
        <w:jc w:val="both"/>
        <w:rPr>
          <w:rFonts w:ascii="Times New Roman" w:hAnsi="Times New Roman" w:cs="Times New Roman"/>
          <w:sz w:val="28"/>
          <w:szCs w:val="28"/>
        </w:rPr>
      </w:pPr>
      <w:r w:rsidRPr="00DC749F">
        <w:rPr>
          <w:rFonts w:ascii="Times New Roman" w:hAnsi="Times New Roman" w:cs="Times New Roman"/>
          <w:sz w:val="28"/>
          <w:szCs w:val="28"/>
        </w:rPr>
        <w:t>I. Марксизм - одно из течений социологической мысли конца XIX - начала XX вв. Основоположниками маркси</w:t>
      </w:r>
      <w:r>
        <w:rPr>
          <w:rFonts w:ascii="Times New Roman" w:hAnsi="Times New Roman" w:cs="Times New Roman"/>
          <w:sz w:val="28"/>
          <w:szCs w:val="28"/>
        </w:rPr>
        <w:t>зма были К. Маркс и Ф. Энгельс.</w:t>
      </w:r>
    </w:p>
    <w:p w:rsidR="00DC749F" w:rsidRPr="00DC749F" w:rsidRDefault="00DC749F" w:rsidP="00DC749F">
      <w:pPr>
        <w:jc w:val="both"/>
        <w:rPr>
          <w:rFonts w:ascii="Times New Roman" w:hAnsi="Times New Roman" w:cs="Times New Roman"/>
          <w:sz w:val="28"/>
          <w:szCs w:val="28"/>
        </w:rPr>
      </w:pPr>
      <w:r w:rsidRPr="00DC749F">
        <w:rPr>
          <w:rFonts w:ascii="Times New Roman" w:hAnsi="Times New Roman" w:cs="Times New Roman"/>
          <w:sz w:val="28"/>
          <w:szCs w:val="28"/>
        </w:rPr>
        <w:t xml:space="preserve">Марксистская социология - материалистическое понимание истории, выработанное на основе исследования реального содержания исторического процесса, его объективных закономерностей. На становление социологии марксизма оказали влияние диалектика Г. Гегеля, а также социологические и </w:t>
      </w:r>
      <w:r w:rsidRPr="00DC749F">
        <w:rPr>
          <w:rFonts w:ascii="Times New Roman" w:hAnsi="Times New Roman" w:cs="Times New Roman"/>
          <w:sz w:val="28"/>
          <w:szCs w:val="28"/>
        </w:rPr>
        <w:lastRenderedPageBreak/>
        <w:t>политико-экономические воззрения мыслителей предшествующего периода (А. Смит, К. Сен-Симон и др.). Диалектико-материалистическое понимани</w:t>
      </w:r>
      <w:r>
        <w:rPr>
          <w:rFonts w:ascii="Times New Roman" w:hAnsi="Times New Roman" w:cs="Times New Roman"/>
          <w:sz w:val="28"/>
          <w:szCs w:val="28"/>
        </w:rPr>
        <w:t>е истории дает свое объяснение:</w:t>
      </w:r>
    </w:p>
    <w:p w:rsidR="00DC749F" w:rsidRPr="00DC749F" w:rsidRDefault="00DC749F" w:rsidP="00DC749F">
      <w:pPr>
        <w:jc w:val="both"/>
        <w:rPr>
          <w:rFonts w:ascii="Times New Roman" w:hAnsi="Times New Roman" w:cs="Times New Roman"/>
          <w:sz w:val="28"/>
          <w:szCs w:val="28"/>
        </w:rPr>
      </w:pPr>
      <w:r w:rsidRPr="00DC749F">
        <w:rPr>
          <w:rFonts w:ascii="Times New Roman" w:hAnsi="Times New Roman" w:cs="Times New Roman"/>
          <w:sz w:val="28"/>
          <w:szCs w:val="28"/>
        </w:rPr>
        <w:t>* материальных основ жизни общества;</w:t>
      </w:r>
    </w:p>
    <w:p w:rsidR="00DC749F" w:rsidRPr="00DC749F" w:rsidRDefault="00DC749F" w:rsidP="00DC749F">
      <w:pPr>
        <w:jc w:val="both"/>
        <w:rPr>
          <w:rFonts w:ascii="Times New Roman" w:hAnsi="Times New Roman" w:cs="Times New Roman"/>
          <w:sz w:val="28"/>
          <w:szCs w:val="28"/>
        </w:rPr>
      </w:pPr>
      <w:r w:rsidRPr="00DC749F">
        <w:rPr>
          <w:rFonts w:ascii="Times New Roman" w:hAnsi="Times New Roman" w:cs="Times New Roman"/>
          <w:sz w:val="28"/>
          <w:szCs w:val="28"/>
        </w:rPr>
        <w:t>* характера взаимодействия его основных сторон;</w:t>
      </w:r>
    </w:p>
    <w:p w:rsidR="00DC749F" w:rsidRPr="00DC749F" w:rsidRDefault="00DC749F" w:rsidP="00DC749F">
      <w:pPr>
        <w:jc w:val="both"/>
        <w:rPr>
          <w:rFonts w:ascii="Times New Roman" w:hAnsi="Times New Roman" w:cs="Times New Roman"/>
          <w:sz w:val="28"/>
          <w:szCs w:val="28"/>
        </w:rPr>
      </w:pPr>
      <w:r w:rsidRPr="00DC749F">
        <w:rPr>
          <w:rFonts w:ascii="Times New Roman" w:hAnsi="Times New Roman" w:cs="Times New Roman"/>
          <w:sz w:val="28"/>
          <w:szCs w:val="28"/>
        </w:rPr>
        <w:t>* объективной направленности развития общества;</w:t>
      </w:r>
    </w:p>
    <w:p w:rsidR="00DC749F" w:rsidRPr="00DC749F" w:rsidRDefault="00DC749F" w:rsidP="00DC749F">
      <w:pPr>
        <w:jc w:val="both"/>
        <w:rPr>
          <w:rFonts w:ascii="Times New Roman" w:hAnsi="Times New Roman" w:cs="Times New Roman"/>
          <w:sz w:val="28"/>
          <w:szCs w:val="28"/>
        </w:rPr>
      </w:pPr>
      <w:r w:rsidRPr="00DC749F">
        <w:rPr>
          <w:rFonts w:ascii="Times New Roman" w:hAnsi="Times New Roman" w:cs="Times New Roman"/>
          <w:sz w:val="28"/>
          <w:szCs w:val="28"/>
        </w:rPr>
        <w:t>* роли сознательной деятельности людей в историческом процессе. Согласно Марксу и Энгельсу, общество - совокупность общественных связей и отношений всех социальных субъектов. Основной принцип марксистской социологии - "сведение индивидуального к социальному".</w:t>
      </w:r>
    </w:p>
    <w:p w:rsidR="00DC749F" w:rsidRPr="00DC749F" w:rsidRDefault="00DC749F" w:rsidP="00DC749F">
      <w:pPr>
        <w:jc w:val="both"/>
        <w:rPr>
          <w:rFonts w:ascii="Times New Roman" w:hAnsi="Times New Roman" w:cs="Times New Roman"/>
          <w:sz w:val="28"/>
          <w:szCs w:val="28"/>
        </w:rPr>
      </w:pPr>
      <w:r w:rsidRPr="00DC749F">
        <w:rPr>
          <w:rFonts w:ascii="Times New Roman" w:hAnsi="Times New Roman" w:cs="Times New Roman"/>
          <w:sz w:val="28"/>
          <w:szCs w:val="28"/>
        </w:rPr>
        <w:t>Общество определяет содержание и направление деятельности человека. Одна из фундаментальных сторон материалистического понимания - обоснование диалектического взаимодействия общественного бытия и общественного сознания. Общественное бытие истолковывается как реальный процесс жизни людей, их общественная практика, содержание которой отра</w:t>
      </w:r>
      <w:r>
        <w:rPr>
          <w:rFonts w:ascii="Times New Roman" w:hAnsi="Times New Roman" w:cs="Times New Roman"/>
          <w:sz w:val="28"/>
          <w:szCs w:val="28"/>
        </w:rPr>
        <w:t>жается в общественном сознании.</w:t>
      </w:r>
    </w:p>
    <w:p w:rsidR="00DC749F" w:rsidRPr="00DC749F" w:rsidRDefault="00DC749F" w:rsidP="00DC749F">
      <w:pPr>
        <w:jc w:val="both"/>
        <w:rPr>
          <w:rFonts w:ascii="Times New Roman" w:hAnsi="Times New Roman" w:cs="Times New Roman"/>
          <w:sz w:val="28"/>
          <w:szCs w:val="28"/>
        </w:rPr>
      </w:pPr>
      <w:r w:rsidRPr="00DC749F">
        <w:rPr>
          <w:rFonts w:ascii="Times New Roman" w:hAnsi="Times New Roman" w:cs="Times New Roman"/>
          <w:sz w:val="28"/>
          <w:szCs w:val="28"/>
        </w:rPr>
        <w:t>Основу жизни составляет материальное производство. Материальные интересы являются движущей силой общественного производства. Способ производства - материальная основа существования и развития общества, связывающее воедино все</w:t>
      </w:r>
      <w:r>
        <w:rPr>
          <w:rFonts w:ascii="Times New Roman" w:hAnsi="Times New Roman" w:cs="Times New Roman"/>
          <w:sz w:val="28"/>
          <w:szCs w:val="28"/>
        </w:rPr>
        <w:t xml:space="preserve"> проявления общественной жизни.</w:t>
      </w:r>
    </w:p>
    <w:p w:rsidR="00DC749F" w:rsidRPr="00DC749F" w:rsidRDefault="00DC749F" w:rsidP="00DC749F">
      <w:pPr>
        <w:jc w:val="both"/>
        <w:rPr>
          <w:rFonts w:ascii="Times New Roman" w:hAnsi="Times New Roman" w:cs="Times New Roman"/>
          <w:sz w:val="28"/>
          <w:szCs w:val="28"/>
        </w:rPr>
      </w:pPr>
      <w:r w:rsidRPr="00DC749F">
        <w:rPr>
          <w:rFonts w:ascii="Times New Roman" w:hAnsi="Times New Roman" w:cs="Times New Roman"/>
          <w:sz w:val="28"/>
          <w:szCs w:val="28"/>
        </w:rPr>
        <w:t>"Способ производства материальной жизни обусловливает социальный, политический и духовный процессы жизни в</w:t>
      </w:r>
      <w:r>
        <w:rPr>
          <w:rFonts w:ascii="Times New Roman" w:hAnsi="Times New Roman" w:cs="Times New Roman"/>
          <w:sz w:val="28"/>
          <w:szCs w:val="28"/>
        </w:rPr>
        <w:t>ообще" (К. Маркс и Ф. Энгельс).</w:t>
      </w:r>
    </w:p>
    <w:p w:rsidR="00DC749F" w:rsidRPr="00DC749F" w:rsidRDefault="00DC749F" w:rsidP="00DC749F">
      <w:pPr>
        <w:jc w:val="both"/>
        <w:rPr>
          <w:rFonts w:ascii="Times New Roman" w:hAnsi="Times New Roman" w:cs="Times New Roman"/>
          <w:sz w:val="28"/>
          <w:szCs w:val="28"/>
        </w:rPr>
      </w:pPr>
      <w:r w:rsidRPr="00DC749F">
        <w:rPr>
          <w:rFonts w:ascii="Times New Roman" w:hAnsi="Times New Roman" w:cs="Times New Roman"/>
          <w:sz w:val="28"/>
          <w:szCs w:val="28"/>
        </w:rPr>
        <w:t>С точки зрения марксизма общество - система общественных отношений: экономических, политических, правовых и др., целостный социальный организм. Субъекты общественных отношений: социальные группы, в том числе классовые и национальн</w:t>
      </w:r>
      <w:r>
        <w:rPr>
          <w:rFonts w:ascii="Times New Roman" w:hAnsi="Times New Roman" w:cs="Times New Roman"/>
          <w:sz w:val="28"/>
          <w:szCs w:val="28"/>
        </w:rPr>
        <w:t>ые, а также отдельные индивиды.</w:t>
      </w:r>
    </w:p>
    <w:p w:rsidR="00DC749F" w:rsidRPr="00DC749F" w:rsidRDefault="00DC749F" w:rsidP="00DC749F">
      <w:pPr>
        <w:jc w:val="both"/>
        <w:rPr>
          <w:rFonts w:ascii="Times New Roman" w:hAnsi="Times New Roman" w:cs="Times New Roman"/>
          <w:sz w:val="28"/>
          <w:szCs w:val="28"/>
        </w:rPr>
      </w:pPr>
      <w:r w:rsidRPr="00DC749F">
        <w:rPr>
          <w:rFonts w:ascii="Times New Roman" w:hAnsi="Times New Roman" w:cs="Times New Roman"/>
          <w:sz w:val="28"/>
          <w:szCs w:val="28"/>
        </w:rPr>
        <w:t>В марксистской социологии выделяются следующие сферы общественной жизни: экономическая - производство, распределение, обмен и потребление материальных благ; социальная - сфера взаимодействия социальных групп, национальных общностей по поводу условий их жизнедеятельности; политическая сфера - совокупность политических отношений различных партий, организаций, государственных и иных политических институтов; духовная сфера - наука, образование, мораль, искусство, религия, то есть утверждение духовных начал в деятельности индивидов.</w:t>
      </w:r>
    </w:p>
    <w:p w:rsidR="00DC749F" w:rsidRPr="00DC749F" w:rsidRDefault="00DC749F" w:rsidP="00DC749F">
      <w:pPr>
        <w:jc w:val="both"/>
        <w:rPr>
          <w:rFonts w:ascii="Times New Roman" w:hAnsi="Times New Roman" w:cs="Times New Roman"/>
          <w:sz w:val="28"/>
          <w:szCs w:val="28"/>
        </w:rPr>
      </w:pPr>
      <w:r w:rsidRPr="00DC749F">
        <w:rPr>
          <w:rFonts w:ascii="Times New Roman" w:hAnsi="Times New Roman" w:cs="Times New Roman"/>
          <w:sz w:val="28"/>
          <w:szCs w:val="28"/>
        </w:rPr>
        <w:t xml:space="preserve">Марксистская теория общественно-экономических формаций. Учение марксизма об обществе как целостном социальном организме нашло выражение в понятии общественно-экономической формации. Это понятие </w:t>
      </w:r>
      <w:r w:rsidRPr="00DC749F">
        <w:rPr>
          <w:rFonts w:ascii="Times New Roman" w:hAnsi="Times New Roman" w:cs="Times New Roman"/>
          <w:sz w:val="28"/>
          <w:szCs w:val="28"/>
        </w:rPr>
        <w:lastRenderedPageBreak/>
        <w:t>отражает существенные признаки социально однородных обществ. Общественно-экономическая формация выступает как конкретно-исторически</w:t>
      </w:r>
      <w:r>
        <w:rPr>
          <w:rFonts w:ascii="Times New Roman" w:hAnsi="Times New Roman" w:cs="Times New Roman"/>
          <w:sz w:val="28"/>
          <w:szCs w:val="28"/>
        </w:rPr>
        <w:t>й тип общества с присущими ему:</w:t>
      </w:r>
    </w:p>
    <w:p w:rsidR="00DC749F" w:rsidRPr="00DC749F" w:rsidRDefault="00DC749F" w:rsidP="00DC749F">
      <w:pPr>
        <w:jc w:val="both"/>
        <w:rPr>
          <w:rFonts w:ascii="Times New Roman" w:hAnsi="Times New Roman" w:cs="Times New Roman"/>
          <w:sz w:val="28"/>
          <w:szCs w:val="28"/>
        </w:rPr>
      </w:pPr>
      <w:r w:rsidRPr="00DC749F">
        <w:rPr>
          <w:rFonts w:ascii="Times New Roman" w:hAnsi="Times New Roman" w:cs="Times New Roman"/>
          <w:sz w:val="28"/>
          <w:szCs w:val="28"/>
        </w:rPr>
        <w:t>* способом производства;</w:t>
      </w:r>
    </w:p>
    <w:p w:rsidR="00DC749F" w:rsidRPr="00DC749F" w:rsidRDefault="00DC749F" w:rsidP="00DC749F">
      <w:pPr>
        <w:jc w:val="both"/>
        <w:rPr>
          <w:rFonts w:ascii="Times New Roman" w:hAnsi="Times New Roman" w:cs="Times New Roman"/>
          <w:sz w:val="28"/>
          <w:szCs w:val="28"/>
        </w:rPr>
      </w:pPr>
      <w:r w:rsidRPr="00DC749F">
        <w:rPr>
          <w:rFonts w:ascii="Times New Roman" w:hAnsi="Times New Roman" w:cs="Times New Roman"/>
          <w:sz w:val="28"/>
          <w:szCs w:val="28"/>
        </w:rPr>
        <w:t>* социальной структурой;</w:t>
      </w:r>
    </w:p>
    <w:p w:rsidR="00DC749F" w:rsidRPr="00DC749F" w:rsidRDefault="00DC749F" w:rsidP="00DC749F">
      <w:pPr>
        <w:jc w:val="both"/>
        <w:rPr>
          <w:rFonts w:ascii="Times New Roman" w:hAnsi="Times New Roman" w:cs="Times New Roman"/>
          <w:sz w:val="28"/>
          <w:szCs w:val="28"/>
        </w:rPr>
      </w:pPr>
      <w:r w:rsidRPr="00DC749F">
        <w:rPr>
          <w:rFonts w:ascii="Times New Roman" w:hAnsi="Times New Roman" w:cs="Times New Roman"/>
          <w:sz w:val="28"/>
          <w:szCs w:val="28"/>
        </w:rPr>
        <w:t>* экономическим базисом;</w:t>
      </w:r>
    </w:p>
    <w:p w:rsidR="00DC749F" w:rsidRPr="00DC749F" w:rsidRDefault="00DC749F" w:rsidP="00DC749F">
      <w:pPr>
        <w:jc w:val="both"/>
        <w:rPr>
          <w:rFonts w:ascii="Times New Roman" w:hAnsi="Times New Roman" w:cs="Times New Roman"/>
          <w:sz w:val="28"/>
          <w:szCs w:val="28"/>
        </w:rPr>
      </w:pPr>
      <w:r w:rsidRPr="00DC749F">
        <w:rPr>
          <w:rFonts w:ascii="Times New Roman" w:hAnsi="Times New Roman" w:cs="Times New Roman"/>
          <w:sz w:val="28"/>
          <w:szCs w:val="28"/>
        </w:rPr>
        <w:t>* политической надстройкой;</w:t>
      </w:r>
    </w:p>
    <w:p w:rsidR="00DC749F" w:rsidRPr="00DC749F" w:rsidRDefault="00DC749F" w:rsidP="00DC749F">
      <w:pPr>
        <w:jc w:val="both"/>
        <w:rPr>
          <w:rFonts w:ascii="Times New Roman" w:hAnsi="Times New Roman" w:cs="Times New Roman"/>
          <w:sz w:val="28"/>
          <w:szCs w:val="28"/>
        </w:rPr>
      </w:pPr>
      <w:r w:rsidRPr="00DC749F">
        <w:rPr>
          <w:rFonts w:ascii="Times New Roman" w:hAnsi="Times New Roman" w:cs="Times New Roman"/>
          <w:sz w:val="28"/>
          <w:szCs w:val="28"/>
        </w:rPr>
        <w:t>* духовной жизнью.</w:t>
      </w:r>
    </w:p>
    <w:p w:rsidR="00DC749F" w:rsidRPr="00DC749F" w:rsidRDefault="00DC749F" w:rsidP="00DC749F">
      <w:pPr>
        <w:jc w:val="both"/>
        <w:rPr>
          <w:rFonts w:ascii="Times New Roman" w:hAnsi="Times New Roman" w:cs="Times New Roman"/>
          <w:sz w:val="28"/>
          <w:szCs w:val="28"/>
        </w:rPr>
      </w:pPr>
      <w:r w:rsidRPr="00DC749F">
        <w:rPr>
          <w:rFonts w:ascii="Times New Roman" w:hAnsi="Times New Roman" w:cs="Times New Roman"/>
          <w:sz w:val="28"/>
          <w:szCs w:val="28"/>
        </w:rPr>
        <w:t xml:space="preserve">Общественно-экономические формации могут объединять общества, находящиеся на разных уровнях развития, но имеющие </w:t>
      </w:r>
      <w:r>
        <w:rPr>
          <w:rFonts w:ascii="Times New Roman" w:hAnsi="Times New Roman" w:cs="Times New Roman"/>
          <w:sz w:val="28"/>
          <w:szCs w:val="28"/>
        </w:rPr>
        <w:t>единые и существенные признаки.</w:t>
      </w:r>
    </w:p>
    <w:p w:rsidR="00D25C9B" w:rsidRPr="00DC749F" w:rsidRDefault="00DC749F" w:rsidP="00DC749F">
      <w:pPr>
        <w:jc w:val="both"/>
        <w:rPr>
          <w:rFonts w:ascii="Times New Roman" w:hAnsi="Times New Roman" w:cs="Times New Roman"/>
          <w:sz w:val="28"/>
          <w:szCs w:val="28"/>
        </w:rPr>
      </w:pPr>
      <w:r w:rsidRPr="00DC749F">
        <w:rPr>
          <w:rFonts w:ascii="Times New Roman" w:hAnsi="Times New Roman" w:cs="Times New Roman"/>
          <w:sz w:val="28"/>
          <w:szCs w:val="28"/>
        </w:rPr>
        <w:t>Важный раздел материалистического понимания истории - объективные законы развития общества. Согласно марксистскому учению смена общественно-экономических формаций происходит под влиянием экономических факторов, коренящихся в способе производства. Материальная предпосылка процесса смены общественно-экономических формаций - углубляющееся и обостряющееся несоответствие устаревших экономических отношений и прогрессивно развивающихся сил обществ</w:t>
      </w:r>
    </w:p>
    <w:p w:rsidR="00DB7E36" w:rsidRDefault="00DC749F" w:rsidP="00D25C9B">
      <w:pPr>
        <w:jc w:val="both"/>
        <w:rPr>
          <w:rFonts w:ascii="Times New Roman" w:hAnsi="Times New Roman" w:cs="Times New Roman"/>
          <w:b/>
          <w:sz w:val="28"/>
          <w:szCs w:val="28"/>
        </w:rPr>
      </w:pPr>
      <w:r>
        <w:rPr>
          <w:rFonts w:ascii="Times New Roman" w:hAnsi="Times New Roman" w:cs="Times New Roman"/>
          <w:b/>
          <w:sz w:val="28"/>
          <w:szCs w:val="28"/>
        </w:rPr>
        <w:t xml:space="preserve">8. </w:t>
      </w:r>
      <w:r w:rsidR="00DB7E36" w:rsidRPr="00DB7E36">
        <w:rPr>
          <w:rFonts w:ascii="Times New Roman" w:hAnsi="Times New Roman" w:cs="Times New Roman"/>
          <w:b/>
          <w:sz w:val="28"/>
          <w:szCs w:val="28"/>
        </w:rPr>
        <w:t>Социологический проект О. Конта. Содержание социологии социальной статики и социологии социальной динамики.</w:t>
      </w:r>
    </w:p>
    <w:p w:rsidR="00885787" w:rsidRPr="00885787" w:rsidRDefault="00885787" w:rsidP="00885787">
      <w:pPr>
        <w:jc w:val="both"/>
        <w:rPr>
          <w:rFonts w:ascii="Times New Roman" w:hAnsi="Times New Roman" w:cs="Times New Roman"/>
          <w:sz w:val="28"/>
          <w:szCs w:val="28"/>
        </w:rPr>
      </w:pPr>
      <w:r w:rsidRPr="00885787">
        <w:rPr>
          <w:rFonts w:ascii="Times New Roman" w:hAnsi="Times New Roman" w:cs="Times New Roman"/>
          <w:sz w:val="28"/>
          <w:szCs w:val="28"/>
        </w:rPr>
        <w:t>Вся социология делилась Контом на две части — социальную статику и социальную динамику. Социальная статика изучает общество в состоянии устойчивого равновесия всех социальных элементов, дает его синхронный срез. Социальная динамика обращается к анализу развития общества. Основной закон социальной статики формулируется Контом как закон социальной гармонии, устанавливающий в качестве естественного состояния социального строя гармонию классов. Высшая цель статики - обнаружение законов соц. порядка, это соц. анатомия, изу</w:t>
      </w:r>
      <w:r>
        <w:rPr>
          <w:rFonts w:ascii="Times New Roman" w:hAnsi="Times New Roman" w:cs="Times New Roman"/>
          <w:sz w:val="28"/>
          <w:szCs w:val="28"/>
        </w:rPr>
        <w:t>чающая строение соц. организма.</w:t>
      </w:r>
    </w:p>
    <w:p w:rsidR="00885787" w:rsidRPr="00885787" w:rsidRDefault="00885787" w:rsidP="00885787">
      <w:pPr>
        <w:jc w:val="both"/>
        <w:rPr>
          <w:rFonts w:ascii="Times New Roman" w:hAnsi="Times New Roman" w:cs="Times New Roman"/>
          <w:sz w:val="28"/>
          <w:szCs w:val="28"/>
        </w:rPr>
      </w:pPr>
      <w:r w:rsidRPr="00885787">
        <w:rPr>
          <w:rFonts w:ascii="Times New Roman" w:hAnsi="Times New Roman" w:cs="Times New Roman"/>
          <w:sz w:val="28"/>
          <w:szCs w:val="28"/>
        </w:rPr>
        <w:t>Объект статик</w:t>
      </w:r>
      <w:r>
        <w:rPr>
          <w:rFonts w:ascii="Times New Roman" w:hAnsi="Times New Roman" w:cs="Times New Roman"/>
          <w:sz w:val="28"/>
          <w:szCs w:val="28"/>
        </w:rPr>
        <w:t>и – общество в состоянии покоя.</w:t>
      </w:r>
    </w:p>
    <w:p w:rsidR="00885787" w:rsidRDefault="00885787" w:rsidP="00885787">
      <w:pPr>
        <w:jc w:val="both"/>
        <w:rPr>
          <w:rFonts w:ascii="Times New Roman" w:hAnsi="Times New Roman" w:cs="Times New Roman"/>
          <w:sz w:val="28"/>
          <w:szCs w:val="28"/>
        </w:rPr>
      </w:pPr>
      <w:r w:rsidRPr="00885787">
        <w:rPr>
          <w:rFonts w:ascii="Times New Roman" w:hAnsi="Times New Roman" w:cs="Times New Roman"/>
          <w:sz w:val="28"/>
          <w:szCs w:val="28"/>
        </w:rPr>
        <w:t>Конт начинает анализ социальной статики с семьи, рассматривая ее как основную клеточку социального организма</w:t>
      </w:r>
      <w:r>
        <w:rPr>
          <w:rFonts w:ascii="Times New Roman" w:hAnsi="Times New Roman" w:cs="Times New Roman"/>
          <w:sz w:val="28"/>
          <w:szCs w:val="28"/>
        </w:rPr>
        <w:t xml:space="preserve">. Семья — это то, что находится </w:t>
      </w:r>
      <w:r w:rsidRPr="00885787">
        <w:rPr>
          <w:rFonts w:ascii="Times New Roman" w:hAnsi="Times New Roman" w:cs="Times New Roman"/>
          <w:sz w:val="28"/>
          <w:szCs w:val="28"/>
        </w:rPr>
        <w:t>между обществом и человеком и сближает их. Семья, по Конту, выполняет самые важные функции в обществе: сохраняет культурное наследие, устанавливает эмоциональные и моральные связи между людьми, определяет баланс, равновесие между устремлениями разных поколений.</w:t>
      </w:r>
    </w:p>
    <w:p w:rsidR="00885787" w:rsidRPr="00885787" w:rsidRDefault="00885787" w:rsidP="00885787">
      <w:pPr>
        <w:jc w:val="both"/>
        <w:rPr>
          <w:rFonts w:ascii="Times New Roman" w:hAnsi="Times New Roman" w:cs="Times New Roman"/>
          <w:sz w:val="28"/>
          <w:szCs w:val="28"/>
        </w:rPr>
      </w:pPr>
      <w:r w:rsidRPr="00885787">
        <w:rPr>
          <w:rFonts w:ascii="Times New Roman" w:hAnsi="Times New Roman" w:cs="Times New Roman"/>
          <w:sz w:val="28"/>
          <w:szCs w:val="28"/>
        </w:rPr>
        <w:lastRenderedPageBreak/>
        <w:t>Соц. динамика – теория прогресса. Прогресс характерен только для человеческих сообществ, составляет их специфику и позволяет отделить биологическое и социальное. Прогресс возможен, потому что в человеческом сообществе возможна передача от поколения к поколению накопленных ду</w:t>
      </w:r>
      <w:r>
        <w:rPr>
          <w:rFonts w:ascii="Times New Roman" w:hAnsi="Times New Roman" w:cs="Times New Roman"/>
          <w:sz w:val="28"/>
          <w:szCs w:val="28"/>
        </w:rPr>
        <w:t>ховных и материальных богатств.</w:t>
      </w:r>
    </w:p>
    <w:p w:rsidR="00885787" w:rsidRPr="00885787" w:rsidRDefault="00885787" w:rsidP="00885787">
      <w:pPr>
        <w:jc w:val="both"/>
        <w:rPr>
          <w:rFonts w:ascii="Times New Roman" w:hAnsi="Times New Roman" w:cs="Times New Roman"/>
          <w:sz w:val="28"/>
          <w:szCs w:val="28"/>
        </w:rPr>
      </w:pPr>
      <w:r w:rsidRPr="00885787">
        <w:rPr>
          <w:rFonts w:ascii="Times New Roman" w:hAnsi="Times New Roman" w:cs="Times New Roman"/>
          <w:sz w:val="28"/>
          <w:szCs w:val="28"/>
        </w:rPr>
        <w:t>Основные факторы, вли</w:t>
      </w:r>
      <w:r>
        <w:rPr>
          <w:rFonts w:ascii="Times New Roman" w:hAnsi="Times New Roman" w:cs="Times New Roman"/>
          <w:sz w:val="28"/>
          <w:szCs w:val="28"/>
        </w:rPr>
        <w:t>яющие на общественное развитие:</w:t>
      </w:r>
    </w:p>
    <w:p w:rsidR="00885787" w:rsidRPr="00885787" w:rsidRDefault="00885787" w:rsidP="00885787">
      <w:pPr>
        <w:jc w:val="both"/>
        <w:rPr>
          <w:rFonts w:ascii="Times New Roman" w:hAnsi="Times New Roman" w:cs="Times New Roman"/>
          <w:sz w:val="28"/>
          <w:szCs w:val="28"/>
        </w:rPr>
      </w:pPr>
      <w:r w:rsidRPr="00885787">
        <w:rPr>
          <w:rFonts w:ascii="Times New Roman" w:hAnsi="Times New Roman" w:cs="Times New Roman"/>
          <w:sz w:val="28"/>
          <w:szCs w:val="28"/>
        </w:rPr>
        <w:t>- первичные (</w:t>
      </w:r>
      <w:r>
        <w:rPr>
          <w:rFonts w:ascii="Times New Roman" w:hAnsi="Times New Roman" w:cs="Times New Roman"/>
          <w:sz w:val="28"/>
          <w:szCs w:val="28"/>
        </w:rPr>
        <w:t>духовное и умственное развитие)</w:t>
      </w:r>
    </w:p>
    <w:p w:rsidR="00885787" w:rsidRPr="00885787" w:rsidRDefault="00885787" w:rsidP="00885787">
      <w:pPr>
        <w:jc w:val="both"/>
        <w:rPr>
          <w:rFonts w:ascii="Times New Roman" w:hAnsi="Times New Roman" w:cs="Times New Roman"/>
          <w:sz w:val="28"/>
          <w:szCs w:val="28"/>
        </w:rPr>
      </w:pPr>
      <w:r w:rsidRPr="00885787">
        <w:rPr>
          <w:rFonts w:ascii="Times New Roman" w:hAnsi="Times New Roman" w:cs="Times New Roman"/>
          <w:sz w:val="28"/>
          <w:szCs w:val="28"/>
        </w:rPr>
        <w:t>- вторичные (климат, раса, средняя продолжительнос</w:t>
      </w:r>
      <w:r>
        <w:rPr>
          <w:rFonts w:ascii="Times New Roman" w:hAnsi="Times New Roman" w:cs="Times New Roman"/>
          <w:sz w:val="28"/>
          <w:szCs w:val="28"/>
        </w:rPr>
        <w:t>ть жизни, условия труда и т.д.)</w:t>
      </w:r>
    </w:p>
    <w:p w:rsidR="00885787" w:rsidRPr="00885787" w:rsidRDefault="00885787" w:rsidP="00885787">
      <w:pPr>
        <w:jc w:val="both"/>
        <w:rPr>
          <w:rFonts w:ascii="Times New Roman" w:hAnsi="Times New Roman" w:cs="Times New Roman"/>
          <w:sz w:val="28"/>
          <w:szCs w:val="28"/>
        </w:rPr>
      </w:pPr>
      <w:r w:rsidRPr="00885787">
        <w:rPr>
          <w:rFonts w:ascii="Times New Roman" w:hAnsi="Times New Roman" w:cs="Times New Roman"/>
          <w:sz w:val="28"/>
          <w:szCs w:val="28"/>
        </w:rPr>
        <w:t>Социальная динамика характеризовала развитие мысли, духа и общества в рамках трех последовательно сменяющих друг друга фаз (стадий, состояний):</w:t>
      </w:r>
    </w:p>
    <w:p w:rsidR="00885787" w:rsidRPr="00885787" w:rsidRDefault="00885787" w:rsidP="00885787">
      <w:pPr>
        <w:jc w:val="both"/>
        <w:rPr>
          <w:rFonts w:ascii="Times New Roman" w:hAnsi="Times New Roman" w:cs="Times New Roman"/>
          <w:sz w:val="28"/>
          <w:szCs w:val="28"/>
        </w:rPr>
      </w:pPr>
      <w:r w:rsidRPr="00885787">
        <w:rPr>
          <w:rFonts w:ascii="Times New Roman" w:hAnsi="Times New Roman" w:cs="Times New Roman"/>
          <w:sz w:val="28"/>
          <w:szCs w:val="28"/>
        </w:rPr>
        <w:t>а) теологическую (или фиктивную): фетишизм – люди предписывают жизнь внешним предметам и видят в них богов; политеизм (Древняя Греция); монотеизм – эпоха крестьянства, вера в б</w:t>
      </w:r>
      <w:r>
        <w:rPr>
          <w:rFonts w:ascii="Times New Roman" w:hAnsi="Times New Roman" w:cs="Times New Roman"/>
          <w:sz w:val="28"/>
          <w:szCs w:val="28"/>
        </w:rPr>
        <w:t>ога заменяет мораль, этику и т.д.</w:t>
      </w:r>
    </w:p>
    <w:p w:rsidR="00885787" w:rsidRPr="00885787" w:rsidRDefault="00885787" w:rsidP="00885787">
      <w:pPr>
        <w:jc w:val="both"/>
        <w:rPr>
          <w:rFonts w:ascii="Times New Roman" w:hAnsi="Times New Roman" w:cs="Times New Roman"/>
          <w:sz w:val="28"/>
          <w:szCs w:val="28"/>
        </w:rPr>
      </w:pPr>
      <w:r w:rsidRPr="00885787">
        <w:rPr>
          <w:rFonts w:ascii="Times New Roman" w:hAnsi="Times New Roman" w:cs="Times New Roman"/>
          <w:sz w:val="28"/>
          <w:szCs w:val="28"/>
        </w:rPr>
        <w:t>б) метафизическую (или абстрактную) – «проходная» эпоха, разрушение ста</w:t>
      </w:r>
      <w:r>
        <w:rPr>
          <w:rFonts w:ascii="Times New Roman" w:hAnsi="Times New Roman" w:cs="Times New Roman"/>
          <w:sz w:val="28"/>
          <w:szCs w:val="28"/>
        </w:rPr>
        <w:t>рых верований и появление новых</w:t>
      </w:r>
    </w:p>
    <w:p w:rsidR="00885787" w:rsidRPr="00885787" w:rsidRDefault="00885787" w:rsidP="00885787">
      <w:pPr>
        <w:jc w:val="both"/>
        <w:rPr>
          <w:rFonts w:ascii="Times New Roman" w:hAnsi="Times New Roman" w:cs="Times New Roman"/>
          <w:sz w:val="28"/>
          <w:szCs w:val="28"/>
        </w:rPr>
      </w:pPr>
      <w:r w:rsidRPr="00885787">
        <w:rPr>
          <w:rFonts w:ascii="Times New Roman" w:hAnsi="Times New Roman" w:cs="Times New Roman"/>
          <w:sz w:val="28"/>
          <w:szCs w:val="28"/>
        </w:rPr>
        <w:t>в) позитивную (или научную) – распространение наук, рост их общественного значени</w:t>
      </w:r>
      <w:r>
        <w:rPr>
          <w:rFonts w:ascii="Times New Roman" w:hAnsi="Times New Roman" w:cs="Times New Roman"/>
          <w:sz w:val="28"/>
          <w:szCs w:val="28"/>
        </w:rPr>
        <w:t>я и создание теории позитивизма</w:t>
      </w:r>
    </w:p>
    <w:p w:rsidR="00885787" w:rsidRPr="00885787" w:rsidRDefault="00885787" w:rsidP="00885787">
      <w:pPr>
        <w:jc w:val="both"/>
        <w:rPr>
          <w:rFonts w:ascii="Times New Roman" w:hAnsi="Times New Roman" w:cs="Times New Roman"/>
          <w:sz w:val="28"/>
          <w:szCs w:val="28"/>
        </w:rPr>
      </w:pPr>
      <w:r w:rsidRPr="00885787">
        <w:rPr>
          <w:rFonts w:ascii="Times New Roman" w:hAnsi="Times New Roman" w:cs="Times New Roman"/>
          <w:sz w:val="28"/>
          <w:szCs w:val="28"/>
        </w:rPr>
        <w:t>Говоря о социальной статике и социальной динамике, нельзя не отметить соотношение двух узловых понятий в социологии Конта — порядка и прогресса, они являются главными проявлениями общественного целого. Первый больше присущ социальной статике</w:t>
      </w:r>
      <w:r>
        <w:rPr>
          <w:rFonts w:ascii="Times New Roman" w:hAnsi="Times New Roman" w:cs="Times New Roman"/>
          <w:sz w:val="28"/>
          <w:szCs w:val="28"/>
        </w:rPr>
        <w:t>, второй — социальной динамике.</w:t>
      </w:r>
    </w:p>
    <w:p w:rsidR="00885787" w:rsidRPr="00885787" w:rsidRDefault="00885787" w:rsidP="00885787">
      <w:pPr>
        <w:jc w:val="both"/>
        <w:rPr>
          <w:rFonts w:ascii="Times New Roman" w:hAnsi="Times New Roman" w:cs="Times New Roman"/>
          <w:sz w:val="28"/>
          <w:szCs w:val="28"/>
        </w:rPr>
      </w:pPr>
      <w:r w:rsidRPr="00885787">
        <w:rPr>
          <w:rFonts w:ascii="Times New Roman" w:hAnsi="Times New Roman" w:cs="Times New Roman"/>
          <w:sz w:val="28"/>
          <w:szCs w:val="28"/>
        </w:rPr>
        <w:t>Большое внимание проблеме соотношения порядка и прогресса Конт уделяет в «Системе позитивной политики». Прежде всего, он формулирует девиз позитивизма: порядок и прогресс. Прогресс для Конта оказывается, прежде всего, развитием порядка. Французский социолог выступает как автор теории, в которой различаются и анализируются четыре вида прогресса: материальный, физический, интелле</w:t>
      </w:r>
      <w:r>
        <w:rPr>
          <w:rFonts w:ascii="Times New Roman" w:hAnsi="Times New Roman" w:cs="Times New Roman"/>
          <w:sz w:val="28"/>
          <w:szCs w:val="28"/>
        </w:rPr>
        <w:t>ктуальный и моральный.</w:t>
      </w:r>
    </w:p>
    <w:p w:rsidR="00DC749F" w:rsidRPr="00DC749F" w:rsidRDefault="00885787" w:rsidP="00885787">
      <w:pPr>
        <w:jc w:val="both"/>
        <w:rPr>
          <w:rFonts w:ascii="Times New Roman" w:hAnsi="Times New Roman" w:cs="Times New Roman"/>
          <w:sz w:val="28"/>
          <w:szCs w:val="28"/>
        </w:rPr>
      </w:pPr>
      <w:r w:rsidRPr="00885787">
        <w:rPr>
          <w:rFonts w:ascii="Times New Roman" w:hAnsi="Times New Roman" w:cs="Times New Roman"/>
          <w:sz w:val="28"/>
          <w:szCs w:val="28"/>
        </w:rPr>
        <w:t>Последний больше всего способствует поддержанию порядка, совершенствованию общества и человека. Система человеческого совершенствования включает в себя последовательные четыре ступени, соответствующие видам прогресса. Это вначале материальное, затем физическое, вслед за ним интеллектуальное и, наконец, моральное (нравственное) совершенствование. Одним словом, выстраивается своего рода иерархия видов общественного прогресса и человеческого совершенствования.</w:t>
      </w:r>
    </w:p>
    <w:p w:rsidR="00DB7E36" w:rsidRDefault="00DC749F" w:rsidP="00D25C9B">
      <w:pPr>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9. </w:t>
      </w:r>
      <w:r w:rsidR="00DB7E36" w:rsidRPr="00DB7E36">
        <w:rPr>
          <w:rFonts w:ascii="Times New Roman" w:hAnsi="Times New Roman" w:cs="Times New Roman"/>
          <w:b/>
          <w:sz w:val="28"/>
          <w:szCs w:val="28"/>
        </w:rPr>
        <w:t xml:space="preserve">Механистическое направление в социологии и его основное содержание. (Г.Ч. </w:t>
      </w:r>
      <w:proofErr w:type="spellStart"/>
      <w:r w:rsidR="00DB7E36" w:rsidRPr="00DB7E36">
        <w:rPr>
          <w:rFonts w:ascii="Times New Roman" w:hAnsi="Times New Roman" w:cs="Times New Roman"/>
          <w:b/>
          <w:sz w:val="28"/>
          <w:szCs w:val="28"/>
        </w:rPr>
        <w:t>Кери</w:t>
      </w:r>
      <w:proofErr w:type="spellEnd"/>
      <w:r w:rsidR="00DB7E36" w:rsidRPr="00DB7E36">
        <w:rPr>
          <w:rFonts w:ascii="Times New Roman" w:hAnsi="Times New Roman" w:cs="Times New Roman"/>
          <w:b/>
          <w:sz w:val="28"/>
          <w:szCs w:val="28"/>
        </w:rPr>
        <w:t xml:space="preserve">, Вильгельм Освальд, </w:t>
      </w:r>
      <w:proofErr w:type="spellStart"/>
      <w:r w:rsidR="00DB7E36" w:rsidRPr="00DB7E36">
        <w:rPr>
          <w:rFonts w:ascii="Times New Roman" w:hAnsi="Times New Roman" w:cs="Times New Roman"/>
          <w:b/>
          <w:sz w:val="28"/>
          <w:szCs w:val="28"/>
        </w:rPr>
        <w:t>Вильфредо</w:t>
      </w:r>
      <w:proofErr w:type="spellEnd"/>
      <w:r w:rsidR="00DB7E36" w:rsidRPr="00DB7E36">
        <w:rPr>
          <w:rFonts w:ascii="Times New Roman" w:hAnsi="Times New Roman" w:cs="Times New Roman"/>
          <w:b/>
          <w:sz w:val="28"/>
          <w:szCs w:val="28"/>
        </w:rPr>
        <w:t xml:space="preserve"> Парето и др.).</w:t>
      </w:r>
    </w:p>
    <w:p w:rsidR="00885787" w:rsidRPr="00885787" w:rsidRDefault="00885787" w:rsidP="00885787">
      <w:pPr>
        <w:jc w:val="both"/>
        <w:rPr>
          <w:rFonts w:ascii="Times New Roman" w:hAnsi="Times New Roman" w:cs="Times New Roman"/>
          <w:sz w:val="28"/>
          <w:szCs w:val="28"/>
        </w:rPr>
      </w:pPr>
      <w:r w:rsidRPr="00885787">
        <w:rPr>
          <w:rFonts w:ascii="Times New Roman" w:hAnsi="Times New Roman" w:cs="Times New Roman"/>
          <w:sz w:val="28"/>
          <w:szCs w:val="28"/>
        </w:rPr>
        <w:t>Своим появлением отражала престиж методологии классическо</w:t>
      </w:r>
      <w:r>
        <w:rPr>
          <w:rFonts w:ascii="Times New Roman" w:hAnsi="Times New Roman" w:cs="Times New Roman"/>
          <w:sz w:val="28"/>
          <w:szCs w:val="28"/>
        </w:rPr>
        <w:t>го естествознания в социологии.</w:t>
      </w:r>
    </w:p>
    <w:p w:rsidR="00885787" w:rsidRPr="00885787" w:rsidRDefault="00885787" w:rsidP="00885787">
      <w:pPr>
        <w:jc w:val="both"/>
        <w:rPr>
          <w:rFonts w:ascii="Times New Roman" w:hAnsi="Times New Roman" w:cs="Times New Roman"/>
          <w:sz w:val="28"/>
          <w:szCs w:val="28"/>
        </w:rPr>
      </w:pPr>
      <w:r w:rsidRPr="00885787">
        <w:rPr>
          <w:rFonts w:ascii="Times New Roman" w:hAnsi="Times New Roman" w:cs="Times New Roman"/>
          <w:sz w:val="28"/>
          <w:szCs w:val="28"/>
        </w:rPr>
        <w:t>К механистической школе условно можно отнести социологические концепции, которые сравнивают социальные процессы и явления с физическими процессами и явлениями, а также используют для объяснения социального мира понятия механики, физики в ши</w:t>
      </w:r>
      <w:r>
        <w:rPr>
          <w:rFonts w:ascii="Times New Roman" w:hAnsi="Times New Roman" w:cs="Times New Roman"/>
          <w:sz w:val="28"/>
          <w:szCs w:val="28"/>
        </w:rPr>
        <w:t>роком смысле, энергетики и т.п.</w:t>
      </w:r>
    </w:p>
    <w:p w:rsidR="00885787" w:rsidRPr="00885787" w:rsidRDefault="00885787" w:rsidP="00885787">
      <w:pPr>
        <w:jc w:val="both"/>
        <w:rPr>
          <w:rFonts w:ascii="Times New Roman" w:hAnsi="Times New Roman" w:cs="Times New Roman"/>
          <w:sz w:val="28"/>
          <w:szCs w:val="28"/>
        </w:rPr>
      </w:pPr>
      <w:r w:rsidRPr="00885787">
        <w:rPr>
          <w:rFonts w:ascii="Times New Roman" w:hAnsi="Times New Roman" w:cs="Times New Roman"/>
          <w:sz w:val="28"/>
          <w:szCs w:val="28"/>
        </w:rPr>
        <w:t xml:space="preserve">Механицисты развили понимание общества как статического агрегата частей (в противоположность органическим концепциям общества), прототипом которого было понятие механизма, взятое в его отличие от живого организма. «Агрегатная» концепция общества способствовала применению статистических методов в социологии, опиравшихся на </w:t>
      </w:r>
      <w:r>
        <w:rPr>
          <w:rFonts w:ascii="Times New Roman" w:hAnsi="Times New Roman" w:cs="Times New Roman"/>
          <w:sz w:val="28"/>
          <w:szCs w:val="28"/>
        </w:rPr>
        <w:t>соответствующее понятие целого.</w:t>
      </w:r>
    </w:p>
    <w:p w:rsidR="00885787" w:rsidRPr="00885787" w:rsidRDefault="00885787" w:rsidP="00885787">
      <w:pPr>
        <w:jc w:val="both"/>
        <w:rPr>
          <w:rFonts w:ascii="Times New Roman" w:hAnsi="Times New Roman" w:cs="Times New Roman"/>
          <w:sz w:val="28"/>
          <w:szCs w:val="28"/>
        </w:rPr>
      </w:pPr>
      <w:r w:rsidRPr="00885787">
        <w:rPr>
          <w:rFonts w:ascii="Times New Roman" w:hAnsi="Times New Roman" w:cs="Times New Roman"/>
          <w:sz w:val="28"/>
          <w:szCs w:val="28"/>
        </w:rPr>
        <w:t xml:space="preserve">Широко использовал количественные данные и их графические представления американский экономист и социолог Генри Чарльз </w:t>
      </w:r>
      <w:proofErr w:type="spellStart"/>
      <w:r w:rsidRPr="00885787">
        <w:rPr>
          <w:rFonts w:ascii="Times New Roman" w:hAnsi="Times New Roman" w:cs="Times New Roman"/>
          <w:sz w:val="28"/>
          <w:szCs w:val="28"/>
        </w:rPr>
        <w:t>Кэри</w:t>
      </w:r>
      <w:proofErr w:type="spellEnd"/>
      <w:r w:rsidRPr="00885787">
        <w:rPr>
          <w:rFonts w:ascii="Times New Roman" w:hAnsi="Times New Roman" w:cs="Times New Roman"/>
          <w:sz w:val="28"/>
          <w:szCs w:val="28"/>
        </w:rPr>
        <w:t xml:space="preserve"> (1793-1879), автор одной из первых развернутых механистически</w:t>
      </w:r>
      <w:r>
        <w:rPr>
          <w:rFonts w:ascii="Times New Roman" w:hAnsi="Times New Roman" w:cs="Times New Roman"/>
          <w:sz w:val="28"/>
          <w:szCs w:val="28"/>
        </w:rPr>
        <w:t>х теорий в социологии Х1Х века.</w:t>
      </w:r>
    </w:p>
    <w:p w:rsidR="00885787" w:rsidRPr="00885787" w:rsidRDefault="00885787" w:rsidP="00885787">
      <w:pPr>
        <w:jc w:val="both"/>
        <w:rPr>
          <w:rFonts w:ascii="Times New Roman" w:hAnsi="Times New Roman" w:cs="Times New Roman"/>
          <w:sz w:val="28"/>
          <w:szCs w:val="28"/>
        </w:rPr>
      </w:pPr>
      <w:r w:rsidRPr="00885787">
        <w:rPr>
          <w:rFonts w:ascii="Times New Roman" w:hAnsi="Times New Roman" w:cs="Times New Roman"/>
          <w:sz w:val="28"/>
          <w:szCs w:val="28"/>
        </w:rPr>
        <w:t xml:space="preserve">Главные социологические работы: «Основания социальной науки» в 3-х </w:t>
      </w:r>
      <w:proofErr w:type="spellStart"/>
      <w:r w:rsidRPr="00885787">
        <w:rPr>
          <w:rFonts w:ascii="Times New Roman" w:hAnsi="Times New Roman" w:cs="Times New Roman"/>
          <w:sz w:val="28"/>
          <w:szCs w:val="28"/>
        </w:rPr>
        <w:t>т.т</w:t>
      </w:r>
      <w:proofErr w:type="spellEnd"/>
      <w:r w:rsidRPr="00885787">
        <w:rPr>
          <w:rFonts w:ascii="Times New Roman" w:hAnsi="Times New Roman" w:cs="Times New Roman"/>
          <w:sz w:val="28"/>
          <w:szCs w:val="28"/>
        </w:rPr>
        <w:t xml:space="preserve">.; Единство закона в соотношениях физической, социальной, </w:t>
      </w:r>
      <w:r w:rsidR="00AF6620">
        <w:rPr>
          <w:rFonts w:ascii="Times New Roman" w:hAnsi="Times New Roman" w:cs="Times New Roman"/>
          <w:sz w:val="28"/>
          <w:szCs w:val="28"/>
        </w:rPr>
        <w:t>психической и моральной науки».</w:t>
      </w:r>
    </w:p>
    <w:p w:rsidR="00885787" w:rsidRPr="00885787" w:rsidRDefault="00885787" w:rsidP="00885787">
      <w:pPr>
        <w:jc w:val="both"/>
        <w:rPr>
          <w:rFonts w:ascii="Times New Roman" w:hAnsi="Times New Roman" w:cs="Times New Roman"/>
          <w:sz w:val="28"/>
          <w:szCs w:val="28"/>
        </w:rPr>
      </w:pPr>
      <w:proofErr w:type="spellStart"/>
      <w:r w:rsidRPr="00885787">
        <w:rPr>
          <w:rFonts w:ascii="Times New Roman" w:hAnsi="Times New Roman" w:cs="Times New Roman"/>
          <w:sz w:val="28"/>
          <w:szCs w:val="28"/>
        </w:rPr>
        <w:t>Кэри</w:t>
      </w:r>
      <w:proofErr w:type="spellEnd"/>
      <w:r w:rsidRPr="00885787">
        <w:rPr>
          <w:rFonts w:ascii="Times New Roman" w:hAnsi="Times New Roman" w:cs="Times New Roman"/>
          <w:sz w:val="28"/>
          <w:szCs w:val="28"/>
        </w:rPr>
        <w:t xml:space="preserve"> искал простые законы, управляющие материей во всех ее формах и одинаково верные для физических и социальных наук, отличающиеся лишь объектами п</w:t>
      </w:r>
      <w:r w:rsidR="00AF6620">
        <w:rPr>
          <w:rFonts w:ascii="Times New Roman" w:hAnsi="Times New Roman" w:cs="Times New Roman"/>
          <w:sz w:val="28"/>
          <w:szCs w:val="28"/>
        </w:rPr>
        <w:t>риложения и способом выражения.</w:t>
      </w:r>
    </w:p>
    <w:p w:rsidR="00885787" w:rsidRPr="00885787" w:rsidRDefault="00885787" w:rsidP="00885787">
      <w:pPr>
        <w:jc w:val="both"/>
        <w:rPr>
          <w:rFonts w:ascii="Times New Roman" w:hAnsi="Times New Roman" w:cs="Times New Roman"/>
          <w:sz w:val="28"/>
          <w:szCs w:val="28"/>
        </w:rPr>
      </w:pPr>
      <w:r w:rsidRPr="00885787">
        <w:rPr>
          <w:rFonts w:ascii="Times New Roman" w:hAnsi="Times New Roman" w:cs="Times New Roman"/>
          <w:sz w:val="28"/>
          <w:szCs w:val="28"/>
        </w:rPr>
        <w:t xml:space="preserve">Например, физические законы тяготения, притяжения и отталкивания принимают соответствующие социальные формы ассоциации и концентрации населения. Человек для </w:t>
      </w:r>
      <w:proofErr w:type="spellStart"/>
      <w:r w:rsidRPr="00885787">
        <w:rPr>
          <w:rFonts w:ascii="Times New Roman" w:hAnsi="Times New Roman" w:cs="Times New Roman"/>
          <w:sz w:val="28"/>
          <w:szCs w:val="28"/>
        </w:rPr>
        <w:t>Кэри</w:t>
      </w:r>
      <w:proofErr w:type="spellEnd"/>
      <w:r w:rsidRPr="00885787">
        <w:rPr>
          <w:rFonts w:ascii="Times New Roman" w:hAnsi="Times New Roman" w:cs="Times New Roman"/>
          <w:sz w:val="28"/>
          <w:szCs w:val="28"/>
        </w:rPr>
        <w:t xml:space="preserve"> – это молекула общества, а ассоциации – разновидность «великого за</w:t>
      </w:r>
      <w:r w:rsidR="00AF6620">
        <w:rPr>
          <w:rFonts w:ascii="Times New Roman" w:hAnsi="Times New Roman" w:cs="Times New Roman"/>
          <w:sz w:val="28"/>
          <w:szCs w:val="28"/>
        </w:rPr>
        <w:t>кона молекулярного притяжения».</w:t>
      </w:r>
    </w:p>
    <w:p w:rsidR="00885787" w:rsidRPr="00885787" w:rsidRDefault="00885787" w:rsidP="00885787">
      <w:pPr>
        <w:jc w:val="both"/>
        <w:rPr>
          <w:rFonts w:ascii="Times New Roman" w:hAnsi="Times New Roman" w:cs="Times New Roman"/>
          <w:sz w:val="28"/>
          <w:szCs w:val="28"/>
        </w:rPr>
      </w:pPr>
      <w:r w:rsidRPr="00885787">
        <w:rPr>
          <w:rFonts w:ascii="Times New Roman" w:hAnsi="Times New Roman" w:cs="Times New Roman"/>
          <w:sz w:val="28"/>
          <w:szCs w:val="28"/>
        </w:rPr>
        <w:t xml:space="preserve">Из принципа </w:t>
      </w:r>
      <w:proofErr w:type="spellStart"/>
      <w:r w:rsidRPr="00885787">
        <w:rPr>
          <w:rFonts w:ascii="Times New Roman" w:hAnsi="Times New Roman" w:cs="Times New Roman"/>
          <w:sz w:val="28"/>
          <w:szCs w:val="28"/>
        </w:rPr>
        <w:t>неуничтожимости</w:t>
      </w:r>
      <w:proofErr w:type="spellEnd"/>
      <w:r w:rsidRPr="00885787">
        <w:rPr>
          <w:rFonts w:ascii="Times New Roman" w:hAnsi="Times New Roman" w:cs="Times New Roman"/>
          <w:sz w:val="28"/>
          <w:szCs w:val="28"/>
        </w:rPr>
        <w:t xml:space="preserve"> материи, по его мнению, очевидно, что производство и потребление – простые превращения вещества, торговля – перемещение</w:t>
      </w:r>
      <w:r>
        <w:rPr>
          <w:rFonts w:ascii="Times New Roman" w:hAnsi="Times New Roman" w:cs="Times New Roman"/>
          <w:sz w:val="28"/>
          <w:szCs w:val="28"/>
        </w:rPr>
        <w:t xml:space="preserve"> вещества в пространстве и т.д.</w:t>
      </w:r>
    </w:p>
    <w:p w:rsidR="00885787" w:rsidRPr="00885787" w:rsidRDefault="00885787" w:rsidP="00885787">
      <w:pPr>
        <w:jc w:val="both"/>
        <w:rPr>
          <w:rFonts w:ascii="Times New Roman" w:hAnsi="Times New Roman" w:cs="Times New Roman"/>
          <w:sz w:val="28"/>
          <w:szCs w:val="28"/>
        </w:rPr>
      </w:pPr>
      <w:r w:rsidRPr="00885787">
        <w:rPr>
          <w:rFonts w:ascii="Times New Roman" w:hAnsi="Times New Roman" w:cs="Times New Roman"/>
          <w:sz w:val="28"/>
          <w:szCs w:val="28"/>
        </w:rPr>
        <w:t>Революция</w:t>
      </w:r>
      <w:r>
        <w:rPr>
          <w:rFonts w:ascii="Times New Roman" w:hAnsi="Times New Roman" w:cs="Times New Roman"/>
          <w:sz w:val="28"/>
          <w:szCs w:val="28"/>
        </w:rPr>
        <w:t xml:space="preserve"> естествознания начала ХХ века.</w:t>
      </w:r>
    </w:p>
    <w:p w:rsidR="00885787" w:rsidRPr="00885787" w:rsidRDefault="00885787" w:rsidP="00885787">
      <w:pPr>
        <w:jc w:val="both"/>
        <w:rPr>
          <w:rFonts w:ascii="Times New Roman" w:hAnsi="Times New Roman" w:cs="Times New Roman"/>
          <w:sz w:val="28"/>
          <w:szCs w:val="28"/>
        </w:rPr>
      </w:pPr>
      <w:r w:rsidRPr="00885787">
        <w:rPr>
          <w:rFonts w:ascii="Times New Roman" w:hAnsi="Times New Roman" w:cs="Times New Roman"/>
          <w:sz w:val="28"/>
          <w:szCs w:val="28"/>
        </w:rPr>
        <w:t xml:space="preserve">Наиболее яркий представитель – Вильгельм Фридрих </w:t>
      </w:r>
      <w:proofErr w:type="spellStart"/>
      <w:r w:rsidRPr="00885787">
        <w:rPr>
          <w:rFonts w:ascii="Times New Roman" w:hAnsi="Times New Roman" w:cs="Times New Roman"/>
          <w:sz w:val="28"/>
          <w:szCs w:val="28"/>
        </w:rPr>
        <w:t>Оствальд</w:t>
      </w:r>
      <w:proofErr w:type="spellEnd"/>
      <w:r w:rsidRPr="00885787">
        <w:rPr>
          <w:rFonts w:ascii="Times New Roman" w:hAnsi="Times New Roman" w:cs="Times New Roman"/>
          <w:sz w:val="28"/>
          <w:szCs w:val="28"/>
        </w:rPr>
        <w:t>, немецкий физико-химик (1853-1932). Написал «Энергетичес</w:t>
      </w:r>
      <w:r>
        <w:rPr>
          <w:rFonts w:ascii="Times New Roman" w:hAnsi="Times New Roman" w:cs="Times New Roman"/>
          <w:sz w:val="28"/>
          <w:szCs w:val="28"/>
        </w:rPr>
        <w:t>кие основания наук о культуре».</w:t>
      </w:r>
    </w:p>
    <w:p w:rsidR="00885787" w:rsidRPr="00885787" w:rsidRDefault="00885787" w:rsidP="00885787">
      <w:pPr>
        <w:jc w:val="both"/>
        <w:rPr>
          <w:rFonts w:ascii="Times New Roman" w:hAnsi="Times New Roman" w:cs="Times New Roman"/>
          <w:sz w:val="28"/>
          <w:szCs w:val="28"/>
        </w:rPr>
      </w:pPr>
      <w:r w:rsidRPr="00885787">
        <w:rPr>
          <w:rFonts w:ascii="Times New Roman" w:hAnsi="Times New Roman" w:cs="Times New Roman"/>
          <w:sz w:val="28"/>
          <w:szCs w:val="28"/>
        </w:rPr>
        <w:lastRenderedPageBreak/>
        <w:t>“</w:t>
      </w:r>
      <w:proofErr w:type="spellStart"/>
      <w:r w:rsidRPr="00885787">
        <w:rPr>
          <w:rFonts w:ascii="Times New Roman" w:hAnsi="Times New Roman" w:cs="Times New Roman"/>
          <w:sz w:val="28"/>
          <w:szCs w:val="28"/>
        </w:rPr>
        <w:t>Физиосоциология</w:t>
      </w:r>
      <w:proofErr w:type="spellEnd"/>
      <w:r w:rsidRPr="00885787">
        <w:rPr>
          <w:rFonts w:ascii="Times New Roman" w:hAnsi="Times New Roman" w:cs="Times New Roman"/>
          <w:sz w:val="28"/>
          <w:szCs w:val="28"/>
        </w:rPr>
        <w:t>” - социальная концепция написана под влиянием успеха термодинамики на рубеже Х1Х-ХХ вв. (</w:t>
      </w:r>
      <w:r>
        <w:rPr>
          <w:rFonts w:ascii="Times New Roman" w:hAnsi="Times New Roman" w:cs="Times New Roman"/>
          <w:sz w:val="28"/>
          <w:szCs w:val="28"/>
        </w:rPr>
        <w:t>процесса превращения энергии).</w:t>
      </w:r>
    </w:p>
    <w:p w:rsidR="00885787" w:rsidRPr="00885787" w:rsidRDefault="00885787" w:rsidP="00885787">
      <w:pPr>
        <w:jc w:val="both"/>
        <w:rPr>
          <w:rFonts w:ascii="Times New Roman" w:hAnsi="Times New Roman" w:cs="Times New Roman"/>
          <w:sz w:val="28"/>
          <w:szCs w:val="28"/>
        </w:rPr>
      </w:pPr>
      <w:r w:rsidRPr="00885787">
        <w:rPr>
          <w:rFonts w:ascii="Times New Roman" w:hAnsi="Times New Roman" w:cs="Times New Roman"/>
          <w:sz w:val="28"/>
          <w:szCs w:val="28"/>
        </w:rPr>
        <w:t xml:space="preserve">Энергия - единственная субстанция мира, а все социальные явления - суть трансформация свободной энергии в связанную. Критерий общественного прогресса: улучшение использования свободной энергии. Чем больше количество связанной полезной энергии получено в таком преобразовании, тем </w:t>
      </w:r>
      <w:r w:rsidR="00AF6620">
        <w:rPr>
          <w:rFonts w:ascii="Times New Roman" w:hAnsi="Times New Roman" w:cs="Times New Roman"/>
          <w:sz w:val="28"/>
          <w:szCs w:val="28"/>
        </w:rPr>
        <w:t>значительней прогресс культуры.</w:t>
      </w:r>
    </w:p>
    <w:p w:rsidR="00885787" w:rsidRPr="00885787" w:rsidRDefault="00885787" w:rsidP="00885787">
      <w:pPr>
        <w:jc w:val="both"/>
        <w:rPr>
          <w:rFonts w:ascii="Times New Roman" w:hAnsi="Times New Roman" w:cs="Times New Roman"/>
          <w:sz w:val="28"/>
          <w:szCs w:val="28"/>
        </w:rPr>
      </w:pPr>
      <w:r w:rsidRPr="00885787">
        <w:rPr>
          <w:rFonts w:ascii="Times New Roman" w:hAnsi="Times New Roman" w:cs="Times New Roman"/>
          <w:sz w:val="28"/>
          <w:szCs w:val="28"/>
        </w:rPr>
        <w:t>«Последним обоснованием общественного прогресса является то, что благодаря постепенно совершенствующейся организации человеческих групп все лучше и лучше осуществляется использование человеком свободной энергии мира. Такое использование совершается двумя способами, которые и являются как бы сущностью социальной эволюции: р</w:t>
      </w:r>
      <w:r>
        <w:rPr>
          <w:rFonts w:ascii="Times New Roman" w:hAnsi="Times New Roman" w:cs="Times New Roman"/>
          <w:sz w:val="28"/>
          <w:szCs w:val="28"/>
        </w:rPr>
        <w:t>азделением и сочетанием труда».</w:t>
      </w:r>
    </w:p>
    <w:p w:rsidR="00885787" w:rsidRPr="00885787" w:rsidRDefault="00885787" w:rsidP="00885787">
      <w:pPr>
        <w:jc w:val="both"/>
        <w:rPr>
          <w:rFonts w:ascii="Times New Roman" w:hAnsi="Times New Roman" w:cs="Times New Roman"/>
          <w:sz w:val="28"/>
          <w:szCs w:val="28"/>
        </w:rPr>
      </w:pPr>
      <w:r w:rsidRPr="00885787">
        <w:rPr>
          <w:rFonts w:ascii="Times New Roman" w:hAnsi="Times New Roman" w:cs="Times New Roman"/>
          <w:sz w:val="28"/>
          <w:szCs w:val="28"/>
        </w:rPr>
        <w:t xml:space="preserve">Общественный порядок и государство у </w:t>
      </w:r>
      <w:proofErr w:type="spellStart"/>
      <w:r w:rsidRPr="00885787">
        <w:rPr>
          <w:rFonts w:ascii="Times New Roman" w:hAnsi="Times New Roman" w:cs="Times New Roman"/>
          <w:sz w:val="28"/>
          <w:szCs w:val="28"/>
        </w:rPr>
        <w:t>Оствальда</w:t>
      </w:r>
      <w:proofErr w:type="spellEnd"/>
      <w:r w:rsidRPr="00885787">
        <w:rPr>
          <w:rFonts w:ascii="Times New Roman" w:hAnsi="Times New Roman" w:cs="Times New Roman"/>
          <w:sz w:val="28"/>
          <w:szCs w:val="28"/>
        </w:rPr>
        <w:t xml:space="preserve"> - условия </w:t>
      </w:r>
      <w:r>
        <w:rPr>
          <w:rFonts w:ascii="Times New Roman" w:hAnsi="Times New Roman" w:cs="Times New Roman"/>
          <w:sz w:val="28"/>
          <w:szCs w:val="28"/>
        </w:rPr>
        <w:t>лучшего преобразования энергии.</w:t>
      </w:r>
    </w:p>
    <w:p w:rsidR="00885787" w:rsidRPr="00885787" w:rsidRDefault="00885787" w:rsidP="00885787">
      <w:pPr>
        <w:jc w:val="both"/>
        <w:rPr>
          <w:rFonts w:ascii="Times New Roman" w:hAnsi="Times New Roman" w:cs="Times New Roman"/>
          <w:sz w:val="28"/>
          <w:szCs w:val="28"/>
        </w:rPr>
      </w:pPr>
      <w:r w:rsidRPr="00885787">
        <w:rPr>
          <w:rFonts w:ascii="Times New Roman" w:hAnsi="Times New Roman" w:cs="Times New Roman"/>
          <w:sz w:val="28"/>
          <w:szCs w:val="28"/>
        </w:rPr>
        <w:t>Идеи социальной физики развивали: В.М.</w:t>
      </w:r>
      <w:r>
        <w:rPr>
          <w:rFonts w:ascii="Times New Roman" w:hAnsi="Times New Roman" w:cs="Times New Roman"/>
          <w:sz w:val="28"/>
          <w:szCs w:val="28"/>
        </w:rPr>
        <w:t xml:space="preserve"> </w:t>
      </w:r>
      <w:r w:rsidRPr="00885787">
        <w:rPr>
          <w:rFonts w:ascii="Times New Roman" w:hAnsi="Times New Roman" w:cs="Times New Roman"/>
          <w:sz w:val="28"/>
          <w:szCs w:val="28"/>
        </w:rPr>
        <w:t xml:space="preserve">Бехтерев, Альфред Лотка, </w:t>
      </w:r>
      <w:proofErr w:type="spellStart"/>
      <w:r w:rsidRPr="00885787">
        <w:rPr>
          <w:rFonts w:ascii="Times New Roman" w:hAnsi="Times New Roman" w:cs="Times New Roman"/>
          <w:sz w:val="28"/>
          <w:szCs w:val="28"/>
        </w:rPr>
        <w:t>Вильфредо</w:t>
      </w:r>
      <w:proofErr w:type="spellEnd"/>
      <w:r w:rsidRPr="00885787">
        <w:rPr>
          <w:rFonts w:ascii="Times New Roman" w:hAnsi="Times New Roman" w:cs="Times New Roman"/>
          <w:sz w:val="28"/>
          <w:szCs w:val="28"/>
        </w:rPr>
        <w:t xml:space="preserve"> Парето и др.</w:t>
      </w:r>
    </w:p>
    <w:p w:rsidR="00DC749F" w:rsidRPr="00DC749F" w:rsidRDefault="00885787" w:rsidP="00885787">
      <w:pPr>
        <w:jc w:val="both"/>
        <w:rPr>
          <w:rFonts w:ascii="Times New Roman" w:hAnsi="Times New Roman" w:cs="Times New Roman"/>
          <w:sz w:val="28"/>
          <w:szCs w:val="28"/>
        </w:rPr>
      </w:pPr>
      <w:r w:rsidRPr="00885787">
        <w:rPr>
          <w:rFonts w:ascii="Times New Roman" w:hAnsi="Times New Roman" w:cs="Times New Roman"/>
          <w:sz w:val="28"/>
          <w:szCs w:val="28"/>
        </w:rPr>
        <w:t>Место в истории социологии. С.А.</w:t>
      </w:r>
      <w:r>
        <w:rPr>
          <w:rFonts w:ascii="Times New Roman" w:hAnsi="Times New Roman" w:cs="Times New Roman"/>
          <w:sz w:val="28"/>
          <w:szCs w:val="28"/>
        </w:rPr>
        <w:t xml:space="preserve"> </w:t>
      </w:r>
      <w:r w:rsidRPr="00885787">
        <w:rPr>
          <w:rFonts w:ascii="Times New Roman" w:hAnsi="Times New Roman" w:cs="Times New Roman"/>
          <w:sz w:val="28"/>
          <w:szCs w:val="28"/>
        </w:rPr>
        <w:t xml:space="preserve">Эфиров “Механицизм в социологии” М. 1986 г.: несостоятельность этой редукционистской теории, давали лишь </w:t>
      </w:r>
      <w:proofErr w:type="spellStart"/>
      <w:r w:rsidRPr="00885787">
        <w:rPr>
          <w:rFonts w:ascii="Times New Roman" w:hAnsi="Times New Roman" w:cs="Times New Roman"/>
          <w:sz w:val="28"/>
          <w:szCs w:val="28"/>
        </w:rPr>
        <w:t>псевдообъяснения</w:t>
      </w:r>
      <w:proofErr w:type="spellEnd"/>
      <w:r w:rsidRPr="00885787">
        <w:rPr>
          <w:rFonts w:ascii="Times New Roman" w:hAnsi="Times New Roman" w:cs="Times New Roman"/>
          <w:sz w:val="28"/>
          <w:szCs w:val="28"/>
        </w:rPr>
        <w:t>. Но они внесли заметный вклад в методику социальных измерений и сегодня есть их влияние в использовании в социологии кибернетики и общей теории систем.</w:t>
      </w:r>
    </w:p>
    <w:p w:rsidR="00DB7E36" w:rsidRDefault="00DC749F" w:rsidP="00D25C9B">
      <w:pPr>
        <w:jc w:val="both"/>
        <w:rPr>
          <w:rFonts w:ascii="Times New Roman" w:hAnsi="Times New Roman" w:cs="Times New Roman"/>
          <w:b/>
          <w:sz w:val="28"/>
          <w:szCs w:val="28"/>
        </w:rPr>
      </w:pPr>
      <w:r>
        <w:rPr>
          <w:rFonts w:ascii="Times New Roman" w:hAnsi="Times New Roman" w:cs="Times New Roman"/>
          <w:b/>
          <w:sz w:val="28"/>
          <w:szCs w:val="28"/>
        </w:rPr>
        <w:t xml:space="preserve">10. </w:t>
      </w:r>
      <w:r w:rsidR="00DB7E36" w:rsidRPr="00DB7E36">
        <w:rPr>
          <w:rFonts w:ascii="Times New Roman" w:hAnsi="Times New Roman" w:cs="Times New Roman"/>
          <w:b/>
          <w:sz w:val="28"/>
          <w:szCs w:val="28"/>
        </w:rPr>
        <w:t xml:space="preserve">Биологическое направление в социологии и его основное содержание (Герберт Спенсер, Людвиг </w:t>
      </w:r>
      <w:proofErr w:type="spellStart"/>
      <w:r w:rsidR="00DB7E36" w:rsidRPr="00DB7E36">
        <w:rPr>
          <w:rFonts w:ascii="Times New Roman" w:hAnsi="Times New Roman" w:cs="Times New Roman"/>
          <w:b/>
          <w:sz w:val="28"/>
          <w:szCs w:val="28"/>
        </w:rPr>
        <w:t>Гумплович</w:t>
      </w:r>
      <w:proofErr w:type="spellEnd"/>
      <w:r w:rsidR="00DB7E36" w:rsidRPr="00DB7E36">
        <w:rPr>
          <w:rFonts w:ascii="Times New Roman" w:hAnsi="Times New Roman" w:cs="Times New Roman"/>
          <w:b/>
          <w:sz w:val="28"/>
          <w:szCs w:val="28"/>
        </w:rPr>
        <w:t xml:space="preserve"> и др.).</w:t>
      </w:r>
    </w:p>
    <w:p w:rsidR="00AF6620" w:rsidRPr="00AF6620" w:rsidRDefault="00AF6620" w:rsidP="00AF6620">
      <w:pPr>
        <w:jc w:val="both"/>
        <w:rPr>
          <w:rFonts w:ascii="Times New Roman" w:hAnsi="Times New Roman" w:cs="Times New Roman"/>
          <w:sz w:val="28"/>
          <w:szCs w:val="28"/>
        </w:rPr>
      </w:pPr>
      <w:r w:rsidRPr="00AF6620">
        <w:rPr>
          <w:rFonts w:ascii="Times New Roman" w:hAnsi="Times New Roman" w:cs="Times New Roman"/>
          <w:sz w:val="28"/>
          <w:szCs w:val="28"/>
        </w:rPr>
        <w:t>В целом биологическое направление в социологии можно определить, как совокупность различных теорий, общим признаком которых является применение понятий и законов биологии пр</w:t>
      </w:r>
      <w:r>
        <w:rPr>
          <w:rFonts w:ascii="Times New Roman" w:hAnsi="Times New Roman" w:cs="Times New Roman"/>
          <w:sz w:val="28"/>
          <w:szCs w:val="28"/>
        </w:rPr>
        <w:t>и анализе общественных явлений.</w:t>
      </w:r>
    </w:p>
    <w:p w:rsidR="00AF6620" w:rsidRDefault="00AF6620" w:rsidP="00AF6620">
      <w:pPr>
        <w:jc w:val="both"/>
        <w:rPr>
          <w:rFonts w:ascii="Times New Roman" w:hAnsi="Times New Roman" w:cs="Times New Roman"/>
          <w:sz w:val="28"/>
          <w:szCs w:val="28"/>
        </w:rPr>
      </w:pPr>
      <w:r w:rsidRPr="00AF6620">
        <w:rPr>
          <w:rFonts w:ascii="Times New Roman" w:hAnsi="Times New Roman" w:cs="Times New Roman"/>
          <w:sz w:val="28"/>
          <w:szCs w:val="28"/>
        </w:rPr>
        <w:t xml:space="preserve">Одной из таких теорий является </w:t>
      </w:r>
      <w:proofErr w:type="spellStart"/>
      <w:r w:rsidRPr="00AF6620">
        <w:rPr>
          <w:rFonts w:ascii="Times New Roman" w:hAnsi="Times New Roman" w:cs="Times New Roman"/>
          <w:sz w:val="28"/>
          <w:szCs w:val="28"/>
        </w:rPr>
        <w:t>органи</w:t>
      </w:r>
      <w:r>
        <w:rPr>
          <w:rFonts w:ascii="Times New Roman" w:hAnsi="Times New Roman" w:cs="Times New Roman"/>
          <w:sz w:val="28"/>
          <w:szCs w:val="28"/>
        </w:rPr>
        <w:t>цизм</w:t>
      </w:r>
      <w:proofErr w:type="spellEnd"/>
      <w:r>
        <w:rPr>
          <w:rFonts w:ascii="Times New Roman" w:hAnsi="Times New Roman" w:cs="Times New Roman"/>
          <w:sz w:val="28"/>
          <w:szCs w:val="28"/>
        </w:rPr>
        <w:t xml:space="preserve">. Представители </w:t>
      </w:r>
      <w:proofErr w:type="spellStart"/>
      <w:r>
        <w:rPr>
          <w:rFonts w:ascii="Times New Roman" w:hAnsi="Times New Roman" w:cs="Times New Roman"/>
          <w:sz w:val="28"/>
          <w:szCs w:val="28"/>
        </w:rPr>
        <w:t>ор</w:t>
      </w:r>
      <w:r w:rsidRPr="00AF6620">
        <w:rPr>
          <w:rFonts w:ascii="Times New Roman" w:hAnsi="Times New Roman" w:cs="Times New Roman"/>
          <w:sz w:val="28"/>
          <w:szCs w:val="28"/>
        </w:rPr>
        <w:t>ганицизма</w:t>
      </w:r>
      <w:proofErr w:type="spellEnd"/>
      <w:r w:rsidRPr="00AF6620">
        <w:rPr>
          <w:rFonts w:ascii="Times New Roman" w:hAnsi="Times New Roman" w:cs="Times New Roman"/>
          <w:sz w:val="28"/>
          <w:szCs w:val="28"/>
        </w:rPr>
        <w:t>, включая Спенсера, осуществляли сравнительный анализ общества и биологического организма. Другая теория, заслуживающая серьезного внимания, - это социальный дарвинизм, или попытка доказать естественный характер социального неравенства в обществе и идею о ведущей роли конфликтов в жизни людей на базе биологии и теории эволюции и естественного отбора. Основой социального дарвинизма стало учение Чарльза Дарвина об эволюции и борьбе за существование, в ходе которой выживают наиболее одаренные, обладающие физическими, умственными, волевыми качествами люди, и благодаря им выживают сообщества, в которых таких людей большинство.</w:t>
      </w:r>
    </w:p>
    <w:p w:rsidR="00AF6620" w:rsidRPr="00AF6620" w:rsidRDefault="00AF6620" w:rsidP="00AF6620">
      <w:pPr>
        <w:jc w:val="both"/>
        <w:rPr>
          <w:rFonts w:ascii="Times New Roman" w:hAnsi="Times New Roman" w:cs="Times New Roman"/>
          <w:sz w:val="28"/>
          <w:szCs w:val="28"/>
        </w:rPr>
      </w:pPr>
      <w:r w:rsidRPr="00AF6620">
        <w:rPr>
          <w:rFonts w:ascii="Times New Roman" w:hAnsi="Times New Roman" w:cs="Times New Roman"/>
          <w:sz w:val="28"/>
          <w:szCs w:val="28"/>
        </w:rPr>
        <w:lastRenderedPageBreak/>
        <w:t>Суть социального дарвинизма следующая. История человечества, его современное состояние, история и взаимодействие обществ, групп и индивидов есть бесконечная и беспощадная борьба за высоко ценимые блага, преимущества и ресурсы, или борьба за физическое и социальное выживание и господство. Социал-дарвинисты утверждают, что люди не равны физически и умственно и что способности передаются по наследству. Они полагают, что эволюция видов и обществ осуществляется путем отбора и борьбы за выживание, сохранение себя и во</w:t>
      </w:r>
      <w:r>
        <w:rPr>
          <w:rFonts w:ascii="Times New Roman" w:hAnsi="Times New Roman" w:cs="Times New Roman"/>
          <w:sz w:val="28"/>
          <w:szCs w:val="28"/>
        </w:rPr>
        <w:t>спроизводство себя в потомстве.</w:t>
      </w:r>
    </w:p>
    <w:p w:rsidR="00AF6620" w:rsidRPr="00AF6620" w:rsidRDefault="00AF6620" w:rsidP="00AF6620">
      <w:pPr>
        <w:jc w:val="both"/>
        <w:rPr>
          <w:rFonts w:ascii="Times New Roman" w:hAnsi="Times New Roman" w:cs="Times New Roman"/>
          <w:sz w:val="28"/>
          <w:szCs w:val="28"/>
        </w:rPr>
      </w:pPr>
      <w:r w:rsidRPr="00AF6620">
        <w:rPr>
          <w:rFonts w:ascii="Times New Roman" w:hAnsi="Times New Roman" w:cs="Times New Roman"/>
          <w:sz w:val="28"/>
          <w:szCs w:val="28"/>
        </w:rPr>
        <w:t>Развитие социал-дарвинизма. С 60-х и до середины 80-х годов XIX века дарвинизм развивался в либеральной и социалистической формах. Позже, особенно во время Первой мировой войны, господствовал дарвинизм с уклоном в расизм и евгенику (учение о повышении «чистоты породы»), с поддержкой политики стран - участниц войны. Но уже к началу XX века социальный дарвинизм утратил былое влияние. Естественный отбор уже не рассматривался как оправдание социального порядка. Биологическая и этическая сферы человеческого поведения стали рассматриваться раздельно. После серьезной критики идеи эволюции со стороны этнографов было признано, что, хотя социальная эволюция и остается всеобщим процессом, необходимо отказаться от восприятия ее как о</w:t>
      </w:r>
      <w:r>
        <w:rPr>
          <w:rFonts w:ascii="Times New Roman" w:hAnsi="Times New Roman" w:cs="Times New Roman"/>
          <w:sz w:val="28"/>
          <w:szCs w:val="28"/>
        </w:rPr>
        <w:t>днолинейного процесса.</w:t>
      </w:r>
    </w:p>
    <w:p w:rsidR="00AF6620" w:rsidRPr="00AF6620" w:rsidRDefault="00AF6620" w:rsidP="00AF6620">
      <w:pPr>
        <w:jc w:val="both"/>
        <w:rPr>
          <w:rFonts w:ascii="Times New Roman" w:hAnsi="Times New Roman" w:cs="Times New Roman"/>
          <w:sz w:val="28"/>
          <w:szCs w:val="28"/>
        </w:rPr>
      </w:pPr>
      <w:r w:rsidRPr="00AF6620">
        <w:rPr>
          <w:rFonts w:ascii="Times New Roman" w:hAnsi="Times New Roman" w:cs="Times New Roman"/>
          <w:sz w:val="28"/>
          <w:szCs w:val="28"/>
        </w:rPr>
        <w:t>К числу недостатков социал-дарвинизма относят сведение процесса эволюции исключительно к борьбе, недооценку сотрудничества и толерантности между людьм</w:t>
      </w:r>
      <w:r>
        <w:rPr>
          <w:rFonts w:ascii="Times New Roman" w:hAnsi="Times New Roman" w:cs="Times New Roman"/>
          <w:sz w:val="28"/>
          <w:szCs w:val="28"/>
        </w:rPr>
        <w:t>и, отрицание социальных реформ.</w:t>
      </w:r>
    </w:p>
    <w:p w:rsidR="00AF6620" w:rsidRPr="00AF6620" w:rsidRDefault="00AF6620" w:rsidP="00AF6620">
      <w:pPr>
        <w:jc w:val="both"/>
        <w:rPr>
          <w:rFonts w:ascii="Times New Roman" w:hAnsi="Times New Roman" w:cs="Times New Roman"/>
          <w:sz w:val="28"/>
          <w:szCs w:val="28"/>
        </w:rPr>
      </w:pPr>
      <w:r w:rsidRPr="00AF6620">
        <w:rPr>
          <w:rFonts w:ascii="Times New Roman" w:hAnsi="Times New Roman" w:cs="Times New Roman"/>
          <w:sz w:val="28"/>
          <w:szCs w:val="28"/>
        </w:rPr>
        <w:t xml:space="preserve">Но многие идеи социального дарвинизма (адаптация, отбор, конкуренция, групповые интересы, развитие через конфликт) получили продолжение в критической социологии и </w:t>
      </w:r>
      <w:proofErr w:type="spellStart"/>
      <w:r w:rsidRPr="00AF6620">
        <w:rPr>
          <w:rFonts w:ascii="Times New Roman" w:hAnsi="Times New Roman" w:cs="Times New Roman"/>
          <w:sz w:val="28"/>
          <w:szCs w:val="28"/>
        </w:rPr>
        <w:t>конфликтологии</w:t>
      </w:r>
      <w:proofErr w:type="spellEnd"/>
      <w:r w:rsidRPr="00AF6620">
        <w:rPr>
          <w:rFonts w:ascii="Times New Roman" w:hAnsi="Times New Roman" w:cs="Times New Roman"/>
          <w:sz w:val="28"/>
          <w:szCs w:val="28"/>
        </w:rPr>
        <w:t xml:space="preserve">, в </w:t>
      </w:r>
      <w:proofErr w:type="spellStart"/>
      <w:r w:rsidRPr="00AF6620">
        <w:rPr>
          <w:rFonts w:ascii="Times New Roman" w:hAnsi="Times New Roman" w:cs="Times New Roman"/>
          <w:sz w:val="28"/>
          <w:szCs w:val="28"/>
        </w:rPr>
        <w:t>социобиол</w:t>
      </w:r>
      <w:r>
        <w:rPr>
          <w:rFonts w:ascii="Times New Roman" w:hAnsi="Times New Roman" w:cs="Times New Roman"/>
          <w:sz w:val="28"/>
          <w:szCs w:val="28"/>
        </w:rPr>
        <w:t>огии</w:t>
      </w:r>
      <w:proofErr w:type="spellEnd"/>
      <w:r>
        <w:rPr>
          <w:rFonts w:ascii="Times New Roman" w:hAnsi="Times New Roman" w:cs="Times New Roman"/>
          <w:sz w:val="28"/>
          <w:szCs w:val="28"/>
        </w:rPr>
        <w:t>, функционализме, этологии.</w:t>
      </w:r>
    </w:p>
    <w:p w:rsidR="00AF6620" w:rsidRPr="00AF6620" w:rsidRDefault="00AF6620" w:rsidP="00AF6620">
      <w:pPr>
        <w:jc w:val="both"/>
        <w:rPr>
          <w:rFonts w:ascii="Times New Roman" w:hAnsi="Times New Roman" w:cs="Times New Roman"/>
          <w:sz w:val="28"/>
          <w:szCs w:val="28"/>
        </w:rPr>
      </w:pPr>
      <w:r w:rsidRPr="00AF6620">
        <w:rPr>
          <w:rFonts w:ascii="Times New Roman" w:hAnsi="Times New Roman" w:cs="Times New Roman"/>
          <w:sz w:val="28"/>
          <w:szCs w:val="28"/>
        </w:rPr>
        <w:t xml:space="preserve">Основные представители социального дарвинизма в социологии, кроме Спенсера, - австрийский социолог Людвиг </w:t>
      </w:r>
      <w:proofErr w:type="spellStart"/>
      <w:r w:rsidRPr="00AF6620">
        <w:rPr>
          <w:rFonts w:ascii="Times New Roman" w:hAnsi="Times New Roman" w:cs="Times New Roman"/>
          <w:sz w:val="28"/>
          <w:szCs w:val="28"/>
        </w:rPr>
        <w:t>Гумплович</w:t>
      </w:r>
      <w:proofErr w:type="spellEnd"/>
      <w:r w:rsidRPr="00AF6620">
        <w:rPr>
          <w:rFonts w:ascii="Times New Roman" w:hAnsi="Times New Roman" w:cs="Times New Roman"/>
          <w:sz w:val="28"/>
          <w:szCs w:val="28"/>
        </w:rPr>
        <w:t xml:space="preserve"> (1838- 1909) и американский социоло</w:t>
      </w:r>
      <w:r>
        <w:rPr>
          <w:rFonts w:ascii="Times New Roman" w:hAnsi="Times New Roman" w:cs="Times New Roman"/>
          <w:sz w:val="28"/>
          <w:szCs w:val="28"/>
        </w:rPr>
        <w:t xml:space="preserve">г Уильям Г. </w:t>
      </w:r>
      <w:proofErr w:type="spellStart"/>
      <w:r>
        <w:rPr>
          <w:rFonts w:ascii="Times New Roman" w:hAnsi="Times New Roman" w:cs="Times New Roman"/>
          <w:sz w:val="28"/>
          <w:szCs w:val="28"/>
        </w:rPr>
        <w:t>Самнер</w:t>
      </w:r>
      <w:proofErr w:type="spellEnd"/>
      <w:r>
        <w:rPr>
          <w:rFonts w:ascii="Times New Roman" w:hAnsi="Times New Roman" w:cs="Times New Roman"/>
          <w:sz w:val="28"/>
          <w:szCs w:val="28"/>
        </w:rPr>
        <w:t xml:space="preserve"> (1840-1910).</w:t>
      </w:r>
    </w:p>
    <w:p w:rsidR="00AF6620" w:rsidRPr="00AF6620" w:rsidRDefault="00AF6620" w:rsidP="00AF6620">
      <w:pPr>
        <w:jc w:val="both"/>
        <w:rPr>
          <w:rFonts w:ascii="Times New Roman" w:hAnsi="Times New Roman" w:cs="Times New Roman"/>
          <w:sz w:val="28"/>
          <w:szCs w:val="28"/>
        </w:rPr>
      </w:pPr>
      <w:r w:rsidRPr="00AF6620">
        <w:rPr>
          <w:rFonts w:ascii="Times New Roman" w:hAnsi="Times New Roman" w:cs="Times New Roman"/>
          <w:sz w:val="28"/>
          <w:szCs w:val="28"/>
        </w:rPr>
        <w:t>Значительную роль в развитии биологического направления в социологии сыграла теория расо</w:t>
      </w:r>
      <w:r>
        <w:rPr>
          <w:rFonts w:ascii="Times New Roman" w:hAnsi="Times New Roman" w:cs="Times New Roman"/>
          <w:sz w:val="28"/>
          <w:szCs w:val="28"/>
        </w:rPr>
        <w:t>вого и этнического неравенства.</w:t>
      </w:r>
    </w:p>
    <w:p w:rsidR="00AF6620" w:rsidRDefault="00AF6620" w:rsidP="00AF6620">
      <w:pPr>
        <w:jc w:val="both"/>
        <w:rPr>
          <w:rFonts w:ascii="Times New Roman" w:hAnsi="Times New Roman" w:cs="Times New Roman"/>
          <w:sz w:val="28"/>
          <w:szCs w:val="28"/>
        </w:rPr>
      </w:pPr>
      <w:r w:rsidRPr="00AF6620">
        <w:rPr>
          <w:rFonts w:ascii="Times New Roman" w:hAnsi="Times New Roman" w:cs="Times New Roman"/>
          <w:sz w:val="28"/>
          <w:szCs w:val="28"/>
        </w:rPr>
        <w:t xml:space="preserve">Основные положения теории: под расами понимаются большие группы людей с различными физическими признаками (цвет кожи, форма черепа и другие). </w:t>
      </w:r>
      <w:r>
        <w:rPr>
          <w:rFonts w:ascii="Times New Roman" w:hAnsi="Times New Roman" w:cs="Times New Roman"/>
          <w:sz w:val="28"/>
          <w:szCs w:val="28"/>
        </w:rPr>
        <w:t>Р</w:t>
      </w:r>
      <w:r w:rsidRPr="00AF6620">
        <w:rPr>
          <w:rFonts w:ascii="Times New Roman" w:hAnsi="Times New Roman" w:cs="Times New Roman"/>
          <w:sz w:val="28"/>
          <w:szCs w:val="28"/>
        </w:rPr>
        <w:t>асы выстраиваются в иерархическом порядке и являются неравными, именуясь расами «низшими» и «высшими». Критерием неравенства обычно выступает «неравная ценность» культурно-исторического опыта народов, принадлежащих к разным расам, т. е. их вклад в историю человечества в целом, историю цивилизации, науки, искусства и т. д.</w:t>
      </w:r>
    </w:p>
    <w:p w:rsidR="00AF6620" w:rsidRPr="00AF6620" w:rsidRDefault="00AF6620" w:rsidP="00AF6620">
      <w:pPr>
        <w:jc w:val="both"/>
        <w:rPr>
          <w:rFonts w:ascii="Times New Roman" w:hAnsi="Times New Roman" w:cs="Times New Roman"/>
          <w:sz w:val="28"/>
          <w:szCs w:val="28"/>
        </w:rPr>
      </w:pPr>
      <w:r w:rsidRPr="00AF6620">
        <w:rPr>
          <w:rFonts w:ascii="Times New Roman" w:hAnsi="Times New Roman" w:cs="Times New Roman"/>
          <w:sz w:val="28"/>
          <w:szCs w:val="28"/>
        </w:rPr>
        <w:lastRenderedPageBreak/>
        <w:t xml:space="preserve">Основные представители этой теории: Жозеф </w:t>
      </w:r>
      <w:proofErr w:type="spellStart"/>
      <w:r w:rsidRPr="00AF6620">
        <w:rPr>
          <w:rFonts w:ascii="Times New Roman" w:hAnsi="Times New Roman" w:cs="Times New Roman"/>
          <w:sz w:val="28"/>
          <w:szCs w:val="28"/>
        </w:rPr>
        <w:t>Артюр</w:t>
      </w:r>
      <w:proofErr w:type="spellEnd"/>
      <w:r w:rsidRPr="00AF6620">
        <w:rPr>
          <w:rFonts w:ascii="Times New Roman" w:hAnsi="Times New Roman" w:cs="Times New Roman"/>
          <w:sz w:val="28"/>
          <w:szCs w:val="28"/>
        </w:rPr>
        <w:t xml:space="preserve"> де </w:t>
      </w:r>
      <w:proofErr w:type="spellStart"/>
      <w:r w:rsidRPr="00AF6620">
        <w:rPr>
          <w:rFonts w:ascii="Times New Roman" w:hAnsi="Times New Roman" w:cs="Times New Roman"/>
          <w:sz w:val="28"/>
          <w:szCs w:val="28"/>
        </w:rPr>
        <w:t>Гобино</w:t>
      </w:r>
      <w:proofErr w:type="spellEnd"/>
      <w:r w:rsidRPr="00AF6620">
        <w:rPr>
          <w:rFonts w:ascii="Times New Roman" w:hAnsi="Times New Roman" w:cs="Times New Roman"/>
          <w:sz w:val="28"/>
          <w:szCs w:val="28"/>
        </w:rPr>
        <w:t xml:space="preserve"> (1816-1882), Франция; Жорж Ваше де </w:t>
      </w:r>
      <w:proofErr w:type="spellStart"/>
      <w:r w:rsidRPr="00AF6620">
        <w:rPr>
          <w:rFonts w:ascii="Times New Roman" w:hAnsi="Times New Roman" w:cs="Times New Roman"/>
          <w:sz w:val="28"/>
          <w:szCs w:val="28"/>
        </w:rPr>
        <w:t>Лапуж</w:t>
      </w:r>
      <w:proofErr w:type="spellEnd"/>
      <w:r w:rsidRPr="00AF6620">
        <w:rPr>
          <w:rFonts w:ascii="Times New Roman" w:hAnsi="Times New Roman" w:cs="Times New Roman"/>
          <w:sz w:val="28"/>
          <w:szCs w:val="28"/>
        </w:rPr>
        <w:t xml:space="preserve"> (1854-1936), Франция; </w:t>
      </w:r>
      <w:proofErr w:type="spellStart"/>
      <w:r w:rsidRPr="00AF6620">
        <w:rPr>
          <w:rFonts w:ascii="Times New Roman" w:hAnsi="Times New Roman" w:cs="Times New Roman"/>
          <w:sz w:val="28"/>
          <w:szCs w:val="28"/>
        </w:rPr>
        <w:t>Хаустон</w:t>
      </w:r>
      <w:proofErr w:type="spellEnd"/>
      <w:r w:rsidRPr="00AF6620">
        <w:rPr>
          <w:rFonts w:ascii="Times New Roman" w:hAnsi="Times New Roman" w:cs="Times New Roman"/>
          <w:sz w:val="28"/>
          <w:szCs w:val="28"/>
        </w:rPr>
        <w:t xml:space="preserve"> Стюарт Чемберл</w:t>
      </w:r>
      <w:r>
        <w:rPr>
          <w:rFonts w:ascii="Times New Roman" w:hAnsi="Times New Roman" w:cs="Times New Roman"/>
          <w:sz w:val="28"/>
          <w:szCs w:val="28"/>
        </w:rPr>
        <w:t>ен (1855-1927), Великобритания.</w:t>
      </w:r>
    </w:p>
    <w:p w:rsidR="00AF6620" w:rsidRPr="00AF6620" w:rsidRDefault="00AF6620" w:rsidP="00AF6620">
      <w:pPr>
        <w:jc w:val="both"/>
        <w:rPr>
          <w:rFonts w:ascii="Times New Roman" w:hAnsi="Times New Roman" w:cs="Times New Roman"/>
          <w:sz w:val="28"/>
          <w:szCs w:val="28"/>
        </w:rPr>
      </w:pPr>
      <w:r w:rsidRPr="00AF6620">
        <w:rPr>
          <w:rFonts w:ascii="Times New Roman" w:hAnsi="Times New Roman" w:cs="Times New Roman"/>
          <w:sz w:val="28"/>
          <w:szCs w:val="28"/>
        </w:rPr>
        <w:t xml:space="preserve">Рассмотрим подробнее подход </w:t>
      </w:r>
      <w:proofErr w:type="spellStart"/>
      <w:r w:rsidRPr="00AF6620">
        <w:rPr>
          <w:rFonts w:ascii="Times New Roman" w:hAnsi="Times New Roman" w:cs="Times New Roman"/>
          <w:sz w:val="28"/>
          <w:szCs w:val="28"/>
        </w:rPr>
        <w:t>Гобино</w:t>
      </w:r>
      <w:proofErr w:type="spellEnd"/>
      <w:r w:rsidRPr="00AF6620">
        <w:rPr>
          <w:rFonts w:ascii="Times New Roman" w:hAnsi="Times New Roman" w:cs="Times New Roman"/>
          <w:sz w:val="28"/>
          <w:szCs w:val="28"/>
        </w:rPr>
        <w:t xml:space="preserve">, обратившись к его работе «Опыт о неравенстве человеческих рас» (1853-1855). Автор задается вопросом: «Существуют ли серьезные различия во внутренней ценности различных рас и можно ли их оценить»? Начинает </w:t>
      </w:r>
      <w:proofErr w:type="spellStart"/>
      <w:r w:rsidRPr="00AF6620">
        <w:rPr>
          <w:rFonts w:ascii="Times New Roman" w:hAnsi="Times New Roman" w:cs="Times New Roman"/>
          <w:sz w:val="28"/>
          <w:szCs w:val="28"/>
        </w:rPr>
        <w:t>Гобино</w:t>
      </w:r>
      <w:proofErr w:type="spellEnd"/>
      <w:r w:rsidRPr="00AF6620">
        <w:rPr>
          <w:rFonts w:ascii="Times New Roman" w:hAnsi="Times New Roman" w:cs="Times New Roman"/>
          <w:sz w:val="28"/>
          <w:szCs w:val="28"/>
        </w:rPr>
        <w:t xml:space="preserve"> с изучения общих причин гибели цивилизаций, обществ и наций. Основная причина гибели этих социальных образований заключается в их далеко зашедшем вырождении: истощении жизненных сил, изменении крови. Род человеческий подчиняется двум законам - отторжению и притяжению. Первый воздействует на расы, неспособные подняться до нации, второй - на этнические группы, более способные к прогрессу. Пока кровь народа и его институты еще сохраняют в достаточной степени следы изначальной расы, народ не умрет. По </w:t>
      </w:r>
      <w:proofErr w:type="spellStart"/>
      <w:r w:rsidRPr="00AF6620">
        <w:rPr>
          <w:rFonts w:ascii="Times New Roman" w:hAnsi="Times New Roman" w:cs="Times New Roman"/>
          <w:sz w:val="28"/>
          <w:szCs w:val="28"/>
        </w:rPr>
        <w:t>Гобино</w:t>
      </w:r>
      <w:proofErr w:type="spellEnd"/>
      <w:r w:rsidRPr="00AF6620">
        <w:rPr>
          <w:rFonts w:ascii="Times New Roman" w:hAnsi="Times New Roman" w:cs="Times New Roman"/>
          <w:sz w:val="28"/>
          <w:szCs w:val="28"/>
        </w:rPr>
        <w:t>, все расы имеют общего предка, но разные условия среды определили каждой группе свой постоянный характер, внешние формы и черты, включая цвет кожи. Расы не равны в смысле сил</w:t>
      </w:r>
      <w:r>
        <w:rPr>
          <w:rFonts w:ascii="Times New Roman" w:hAnsi="Times New Roman" w:cs="Times New Roman"/>
          <w:sz w:val="28"/>
          <w:szCs w:val="28"/>
        </w:rPr>
        <w:t>ы, красоты, интеллекта и языка.</w:t>
      </w:r>
    </w:p>
    <w:p w:rsidR="00AF6620" w:rsidRPr="00AF6620" w:rsidRDefault="00AF6620" w:rsidP="00AF6620">
      <w:pPr>
        <w:jc w:val="both"/>
        <w:rPr>
          <w:rFonts w:ascii="Times New Roman" w:hAnsi="Times New Roman" w:cs="Times New Roman"/>
          <w:sz w:val="28"/>
          <w:szCs w:val="28"/>
        </w:rPr>
      </w:pPr>
      <w:r w:rsidRPr="00AF6620">
        <w:rPr>
          <w:rFonts w:ascii="Times New Roman" w:hAnsi="Times New Roman" w:cs="Times New Roman"/>
          <w:sz w:val="28"/>
          <w:szCs w:val="28"/>
        </w:rPr>
        <w:t>Характеризуя людей черной расы (</w:t>
      </w:r>
      <w:proofErr w:type="spellStart"/>
      <w:r w:rsidRPr="00AF6620">
        <w:rPr>
          <w:rFonts w:ascii="Times New Roman" w:hAnsi="Times New Roman" w:cs="Times New Roman"/>
          <w:sz w:val="28"/>
          <w:szCs w:val="28"/>
        </w:rPr>
        <w:t>меланийцев</w:t>
      </w:r>
      <w:proofErr w:type="spellEnd"/>
      <w:r w:rsidRPr="00AF6620">
        <w:rPr>
          <w:rFonts w:ascii="Times New Roman" w:hAnsi="Times New Roman" w:cs="Times New Roman"/>
          <w:sz w:val="28"/>
          <w:szCs w:val="28"/>
        </w:rPr>
        <w:t xml:space="preserve">), самой примитивной в представлении </w:t>
      </w:r>
      <w:proofErr w:type="spellStart"/>
      <w:r w:rsidRPr="00AF6620">
        <w:rPr>
          <w:rFonts w:ascii="Times New Roman" w:hAnsi="Times New Roman" w:cs="Times New Roman"/>
          <w:sz w:val="28"/>
          <w:szCs w:val="28"/>
        </w:rPr>
        <w:t>Гобино</w:t>
      </w:r>
      <w:proofErr w:type="spellEnd"/>
      <w:r w:rsidRPr="00AF6620">
        <w:rPr>
          <w:rFonts w:ascii="Times New Roman" w:hAnsi="Times New Roman" w:cs="Times New Roman"/>
          <w:sz w:val="28"/>
          <w:szCs w:val="28"/>
        </w:rPr>
        <w:t xml:space="preserve">, автор указал присущие им непривлекательные черты. У </w:t>
      </w:r>
      <w:proofErr w:type="spellStart"/>
      <w:r w:rsidRPr="00AF6620">
        <w:rPr>
          <w:rFonts w:ascii="Times New Roman" w:hAnsi="Times New Roman" w:cs="Times New Roman"/>
          <w:sz w:val="28"/>
          <w:szCs w:val="28"/>
        </w:rPr>
        <w:t>меланийцев</w:t>
      </w:r>
      <w:proofErr w:type="spellEnd"/>
      <w:r w:rsidRPr="00AF6620">
        <w:rPr>
          <w:rFonts w:ascii="Times New Roman" w:hAnsi="Times New Roman" w:cs="Times New Roman"/>
          <w:sz w:val="28"/>
          <w:szCs w:val="28"/>
        </w:rPr>
        <w:t xml:space="preserve"> самый узкий интеллект, мыслительные способности практически равны нулю. Желания и воля </w:t>
      </w:r>
      <w:proofErr w:type="spellStart"/>
      <w:r w:rsidRPr="00AF6620">
        <w:rPr>
          <w:rFonts w:ascii="Times New Roman" w:hAnsi="Times New Roman" w:cs="Times New Roman"/>
          <w:sz w:val="28"/>
          <w:szCs w:val="28"/>
        </w:rPr>
        <w:t>меланийца</w:t>
      </w:r>
      <w:proofErr w:type="spellEnd"/>
      <w:r w:rsidRPr="00AF6620">
        <w:rPr>
          <w:rFonts w:ascii="Times New Roman" w:hAnsi="Times New Roman" w:cs="Times New Roman"/>
          <w:sz w:val="28"/>
          <w:szCs w:val="28"/>
        </w:rPr>
        <w:t xml:space="preserve"> </w:t>
      </w:r>
      <w:proofErr w:type="spellStart"/>
      <w:r w:rsidRPr="00AF6620">
        <w:rPr>
          <w:rFonts w:ascii="Times New Roman" w:hAnsi="Times New Roman" w:cs="Times New Roman"/>
          <w:sz w:val="28"/>
          <w:szCs w:val="28"/>
        </w:rPr>
        <w:t>необузданны</w:t>
      </w:r>
      <w:proofErr w:type="spellEnd"/>
      <w:r w:rsidRPr="00AF6620">
        <w:rPr>
          <w:rFonts w:ascii="Times New Roman" w:hAnsi="Times New Roman" w:cs="Times New Roman"/>
          <w:sz w:val="28"/>
          <w:szCs w:val="28"/>
        </w:rPr>
        <w:t xml:space="preserve">, как и вкус с обонянием. Любая пища, даже самая отвратительная, может быть съедена </w:t>
      </w:r>
      <w:proofErr w:type="spellStart"/>
      <w:r w:rsidRPr="00AF6620">
        <w:rPr>
          <w:rFonts w:ascii="Times New Roman" w:hAnsi="Times New Roman" w:cs="Times New Roman"/>
          <w:sz w:val="28"/>
          <w:szCs w:val="28"/>
        </w:rPr>
        <w:t>меланийцем</w:t>
      </w:r>
      <w:proofErr w:type="spellEnd"/>
      <w:r w:rsidRPr="00AF6620">
        <w:rPr>
          <w:rFonts w:ascii="Times New Roman" w:hAnsi="Times New Roman" w:cs="Times New Roman"/>
          <w:sz w:val="28"/>
          <w:szCs w:val="28"/>
        </w:rPr>
        <w:t xml:space="preserve"> без тяжелых последствий. Он чрезвычайно переменчив в своих настроениях; порок и добродетель слабо им различаются. Он мало д</w:t>
      </w:r>
      <w:r>
        <w:rPr>
          <w:rFonts w:ascii="Times New Roman" w:hAnsi="Times New Roman" w:cs="Times New Roman"/>
          <w:sz w:val="28"/>
          <w:szCs w:val="28"/>
        </w:rPr>
        <w:t>орожит и своей, и чужою жизнью.</w:t>
      </w:r>
    </w:p>
    <w:p w:rsidR="00AF6620" w:rsidRPr="00AF6620" w:rsidRDefault="00AF6620" w:rsidP="00AF6620">
      <w:pPr>
        <w:jc w:val="both"/>
        <w:rPr>
          <w:rFonts w:ascii="Times New Roman" w:hAnsi="Times New Roman" w:cs="Times New Roman"/>
          <w:sz w:val="28"/>
          <w:szCs w:val="28"/>
        </w:rPr>
      </w:pPr>
      <w:r w:rsidRPr="00AF6620">
        <w:rPr>
          <w:rFonts w:ascii="Times New Roman" w:hAnsi="Times New Roman" w:cs="Times New Roman"/>
          <w:sz w:val="28"/>
          <w:szCs w:val="28"/>
        </w:rPr>
        <w:t>Представители желтой расы (китайцы, монголы, татары) имеют следующие признаки. Они чаще представителей других рас склонны к тучности, более апатичны и слабее физически, безвольны, любят комфорт и еду. Во всех делах им присуща приверженность к посредственности, их отличает четкое понимание всего, что не является слишком возвышенным или глубоким. Они не мечтательны и не изобретательны, но способны понять и принять все утилитарное, любят порядок и все, что полезно. Их желания ограничиваются пои</w:t>
      </w:r>
      <w:r>
        <w:rPr>
          <w:rFonts w:ascii="Times New Roman" w:hAnsi="Times New Roman" w:cs="Times New Roman"/>
          <w:sz w:val="28"/>
          <w:szCs w:val="28"/>
        </w:rPr>
        <w:t>ском спокойной и удобной жизни.</w:t>
      </w:r>
    </w:p>
    <w:p w:rsidR="00AF6620" w:rsidRPr="00AF6620" w:rsidRDefault="00AF6620" w:rsidP="00AF6620">
      <w:pPr>
        <w:jc w:val="both"/>
        <w:rPr>
          <w:rFonts w:ascii="Times New Roman" w:hAnsi="Times New Roman" w:cs="Times New Roman"/>
          <w:sz w:val="28"/>
          <w:szCs w:val="28"/>
        </w:rPr>
      </w:pPr>
      <w:r w:rsidRPr="00AF6620">
        <w:rPr>
          <w:rFonts w:ascii="Times New Roman" w:hAnsi="Times New Roman" w:cs="Times New Roman"/>
          <w:sz w:val="28"/>
          <w:szCs w:val="28"/>
        </w:rPr>
        <w:t xml:space="preserve">Людям белой «высшей» расы присущи энергетический интеллект и обдуманная энергия, исключительное тяготение к порядку; причем в отличие от желтых порядок рассматривается не как залог желаемого отдыха, но как необходимое средство к самосохранению; любовь к свободе и враждебность к формализму; необычайная любовь к жизни. Белые сильны в интеллектуальной области, но слабы в чувственной. </w:t>
      </w:r>
      <w:proofErr w:type="spellStart"/>
      <w:r w:rsidRPr="00AF6620">
        <w:rPr>
          <w:rFonts w:ascii="Times New Roman" w:hAnsi="Times New Roman" w:cs="Times New Roman"/>
          <w:sz w:val="28"/>
          <w:szCs w:val="28"/>
        </w:rPr>
        <w:t>Гобино</w:t>
      </w:r>
      <w:proofErr w:type="spellEnd"/>
      <w:r w:rsidRPr="00AF6620">
        <w:rPr>
          <w:rFonts w:ascii="Times New Roman" w:hAnsi="Times New Roman" w:cs="Times New Roman"/>
          <w:sz w:val="28"/>
          <w:szCs w:val="28"/>
        </w:rPr>
        <w:t xml:space="preserve"> делает вывод, что история человечества похожа на огромное тканое полотно: черная и желтая расы </w:t>
      </w:r>
      <w:r w:rsidRPr="00AF6620">
        <w:rPr>
          <w:rFonts w:ascii="Times New Roman" w:hAnsi="Times New Roman" w:cs="Times New Roman"/>
          <w:sz w:val="28"/>
          <w:szCs w:val="28"/>
        </w:rPr>
        <w:lastRenderedPageBreak/>
        <w:t>представляют собой грубую основу полотна - хлопок и шерсть, второстепенные белые расы - шелковинки, арийская белая раса - арабески из серебра и золота. Смешение рас является необходимым источником развития, но вместе с тем ведет к упадку расы и появлению демократии, наихудшей фор</w:t>
      </w:r>
      <w:r>
        <w:rPr>
          <w:rFonts w:ascii="Times New Roman" w:hAnsi="Times New Roman" w:cs="Times New Roman"/>
          <w:sz w:val="28"/>
          <w:szCs w:val="28"/>
        </w:rPr>
        <w:t>мы государственного устройства.</w:t>
      </w:r>
    </w:p>
    <w:p w:rsidR="00AF6620" w:rsidRPr="00AF6620" w:rsidRDefault="00AF6620" w:rsidP="00AF6620">
      <w:pPr>
        <w:jc w:val="both"/>
        <w:rPr>
          <w:rFonts w:ascii="Times New Roman" w:hAnsi="Times New Roman" w:cs="Times New Roman"/>
          <w:sz w:val="28"/>
          <w:szCs w:val="28"/>
        </w:rPr>
      </w:pPr>
      <w:r w:rsidRPr="00AF6620">
        <w:rPr>
          <w:rFonts w:ascii="Times New Roman" w:hAnsi="Times New Roman" w:cs="Times New Roman"/>
          <w:sz w:val="28"/>
          <w:szCs w:val="28"/>
        </w:rPr>
        <w:t xml:space="preserve">Значение расистских теорий для социологии. Расистские теории появились как формы учения о наследственности, биологических и генетических концепций о различиях, которые представляют эти различия как твердо установленные в иерархическом порядке. Их можно рассматривать как вклад в </w:t>
      </w:r>
      <w:r>
        <w:rPr>
          <w:rFonts w:ascii="Times New Roman" w:hAnsi="Times New Roman" w:cs="Times New Roman"/>
          <w:sz w:val="28"/>
          <w:szCs w:val="28"/>
        </w:rPr>
        <w:t>теорию социального неравенства.</w:t>
      </w:r>
    </w:p>
    <w:p w:rsidR="00AF6620" w:rsidRPr="00AF6620" w:rsidRDefault="00AF6620" w:rsidP="00AF6620">
      <w:pPr>
        <w:jc w:val="both"/>
        <w:rPr>
          <w:rFonts w:ascii="Times New Roman" w:hAnsi="Times New Roman" w:cs="Times New Roman"/>
          <w:sz w:val="28"/>
          <w:szCs w:val="28"/>
        </w:rPr>
      </w:pPr>
      <w:r w:rsidRPr="00AF6620">
        <w:rPr>
          <w:rFonts w:ascii="Times New Roman" w:hAnsi="Times New Roman" w:cs="Times New Roman"/>
          <w:sz w:val="28"/>
          <w:szCs w:val="28"/>
        </w:rPr>
        <w:t xml:space="preserve">Еще один биологический подход в социологии - теория </w:t>
      </w:r>
      <w:proofErr w:type="spellStart"/>
      <w:r w:rsidRPr="00AF6620">
        <w:rPr>
          <w:rFonts w:ascii="Times New Roman" w:hAnsi="Times New Roman" w:cs="Times New Roman"/>
          <w:sz w:val="28"/>
          <w:szCs w:val="28"/>
        </w:rPr>
        <w:t>гере</w:t>
      </w:r>
      <w:r>
        <w:rPr>
          <w:rFonts w:ascii="Times New Roman" w:hAnsi="Times New Roman" w:cs="Times New Roman"/>
          <w:sz w:val="28"/>
          <w:szCs w:val="28"/>
        </w:rPr>
        <w:t>дитаризма</w:t>
      </w:r>
      <w:proofErr w:type="spellEnd"/>
      <w:r>
        <w:rPr>
          <w:rFonts w:ascii="Times New Roman" w:hAnsi="Times New Roman" w:cs="Times New Roman"/>
          <w:sz w:val="28"/>
          <w:szCs w:val="28"/>
        </w:rPr>
        <w:t xml:space="preserve"> (наследственности).</w:t>
      </w:r>
    </w:p>
    <w:p w:rsidR="00AF6620" w:rsidRPr="00AF6620" w:rsidRDefault="00AF6620" w:rsidP="00AF6620">
      <w:pPr>
        <w:jc w:val="both"/>
        <w:rPr>
          <w:rFonts w:ascii="Times New Roman" w:hAnsi="Times New Roman" w:cs="Times New Roman"/>
          <w:sz w:val="28"/>
          <w:szCs w:val="28"/>
        </w:rPr>
      </w:pPr>
      <w:r w:rsidRPr="00AF6620">
        <w:rPr>
          <w:rFonts w:ascii="Times New Roman" w:hAnsi="Times New Roman" w:cs="Times New Roman"/>
          <w:sz w:val="28"/>
          <w:szCs w:val="28"/>
        </w:rPr>
        <w:t>Основные идеи. Физическое и умственное неравенство людей наследуется благодаря естественному отбору. Умные и здоровые люди стараются соединиться с себе подобными. У них рождается такое же потомство. Их дети получают лучшее образование и имеют больше шансов преуспеть в жизни. Однако талант пробьет себе дорогу всегда, даже если человек родился в очень бедной семье, но родился здоровым - физически, умственно, с сильной волей и желанием успеха и известности. Соответственно утверждается, что преступления совершают люди с природной предрасположенностью к преступлениям (физически ущербные, психически больные). Общество должно заниматься евгеникой (селекцией отборных человеческих экземпляров,</w:t>
      </w:r>
      <w:r>
        <w:rPr>
          <w:rFonts w:ascii="Times New Roman" w:hAnsi="Times New Roman" w:cs="Times New Roman"/>
          <w:sz w:val="28"/>
          <w:szCs w:val="28"/>
        </w:rPr>
        <w:t xml:space="preserve"> соединением лучших с лучшими).</w:t>
      </w:r>
    </w:p>
    <w:p w:rsidR="00AF6620" w:rsidRPr="00AF6620" w:rsidRDefault="00AF6620" w:rsidP="00AF6620">
      <w:pPr>
        <w:jc w:val="both"/>
        <w:rPr>
          <w:rFonts w:ascii="Times New Roman" w:hAnsi="Times New Roman" w:cs="Times New Roman"/>
          <w:sz w:val="28"/>
          <w:szCs w:val="28"/>
        </w:rPr>
      </w:pPr>
      <w:r w:rsidRPr="00AF6620">
        <w:rPr>
          <w:rFonts w:ascii="Times New Roman" w:hAnsi="Times New Roman" w:cs="Times New Roman"/>
          <w:sz w:val="28"/>
          <w:szCs w:val="28"/>
        </w:rPr>
        <w:t xml:space="preserve">Основные представители этой теории: </w:t>
      </w:r>
      <w:proofErr w:type="spellStart"/>
      <w:r w:rsidRPr="00AF6620">
        <w:rPr>
          <w:rFonts w:ascii="Times New Roman" w:hAnsi="Times New Roman" w:cs="Times New Roman"/>
          <w:sz w:val="28"/>
          <w:szCs w:val="28"/>
        </w:rPr>
        <w:t>Фрэнсис</w:t>
      </w:r>
      <w:proofErr w:type="spellEnd"/>
      <w:r w:rsidRPr="00AF6620">
        <w:rPr>
          <w:rFonts w:ascii="Times New Roman" w:hAnsi="Times New Roman" w:cs="Times New Roman"/>
          <w:sz w:val="28"/>
          <w:szCs w:val="28"/>
        </w:rPr>
        <w:t xml:space="preserve"> </w:t>
      </w:r>
      <w:proofErr w:type="spellStart"/>
      <w:r w:rsidRPr="00AF6620">
        <w:rPr>
          <w:rFonts w:ascii="Times New Roman" w:hAnsi="Times New Roman" w:cs="Times New Roman"/>
          <w:sz w:val="28"/>
          <w:szCs w:val="28"/>
        </w:rPr>
        <w:t>Гальтон</w:t>
      </w:r>
      <w:proofErr w:type="spellEnd"/>
      <w:r w:rsidRPr="00AF6620">
        <w:rPr>
          <w:rFonts w:ascii="Times New Roman" w:hAnsi="Times New Roman" w:cs="Times New Roman"/>
          <w:sz w:val="28"/>
          <w:szCs w:val="28"/>
        </w:rPr>
        <w:t xml:space="preserve"> (1822- 1911), Великобритания; </w:t>
      </w:r>
      <w:proofErr w:type="spellStart"/>
      <w:r w:rsidRPr="00AF6620">
        <w:rPr>
          <w:rFonts w:ascii="Times New Roman" w:hAnsi="Times New Roman" w:cs="Times New Roman"/>
          <w:sz w:val="28"/>
          <w:szCs w:val="28"/>
        </w:rPr>
        <w:t>Чезар</w:t>
      </w:r>
      <w:r>
        <w:rPr>
          <w:rFonts w:ascii="Times New Roman" w:hAnsi="Times New Roman" w:cs="Times New Roman"/>
          <w:sz w:val="28"/>
          <w:szCs w:val="28"/>
        </w:rPr>
        <w:t>е</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Ломброзо</w:t>
      </w:r>
      <w:proofErr w:type="spellEnd"/>
      <w:r>
        <w:rPr>
          <w:rFonts w:ascii="Times New Roman" w:hAnsi="Times New Roman" w:cs="Times New Roman"/>
          <w:sz w:val="28"/>
          <w:szCs w:val="28"/>
        </w:rPr>
        <w:t xml:space="preserve"> (1835-1909), Италия.</w:t>
      </w:r>
    </w:p>
    <w:p w:rsidR="00AF6620" w:rsidRDefault="00AF6620" w:rsidP="00AF6620">
      <w:pPr>
        <w:jc w:val="both"/>
        <w:rPr>
          <w:rFonts w:ascii="Times New Roman" w:hAnsi="Times New Roman" w:cs="Times New Roman"/>
          <w:sz w:val="28"/>
          <w:szCs w:val="28"/>
        </w:rPr>
      </w:pPr>
      <w:proofErr w:type="spellStart"/>
      <w:r w:rsidRPr="00AF6620">
        <w:rPr>
          <w:rFonts w:ascii="Times New Roman" w:hAnsi="Times New Roman" w:cs="Times New Roman"/>
          <w:sz w:val="28"/>
          <w:szCs w:val="28"/>
        </w:rPr>
        <w:t>Фрэнсис</w:t>
      </w:r>
      <w:proofErr w:type="spellEnd"/>
      <w:r w:rsidRPr="00AF6620">
        <w:rPr>
          <w:rFonts w:ascii="Times New Roman" w:hAnsi="Times New Roman" w:cs="Times New Roman"/>
          <w:sz w:val="28"/>
          <w:szCs w:val="28"/>
        </w:rPr>
        <w:t xml:space="preserve"> </w:t>
      </w:r>
      <w:proofErr w:type="spellStart"/>
      <w:r w:rsidRPr="00AF6620">
        <w:rPr>
          <w:rFonts w:ascii="Times New Roman" w:hAnsi="Times New Roman" w:cs="Times New Roman"/>
          <w:sz w:val="28"/>
          <w:szCs w:val="28"/>
        </w:rPr>
        <w:t>Гальтон</w:t>
      </w:r>
      <w:proofErr w:type="spellEnd"/>
      <w:r w:rsidRPr="00AF6620">
        <w:rPr>
          <w:rFonts w:ascii="Times New Roman" w:hAnsi="Times New Roman" w:cs="Times New Roman"/>
          <w:sz w:val="28"/>
          <w:szCs w:val="28"/>
        </w:rPr>
        <w:t xml:space="preserve"> в книге «Наследственный гений: исследование его законов и следствий» (1869) обратил внимание на то, что одни дети проявляют характер, силу воли и ума, другие - отличаются физической силой, третьи - гармонично сочетают ум и силу, четвертые - лишены и того, и другого, а потому и шансов преуспеть в обществе. </w:t>
      </w:r>
      <w:proofErr w:type="spellStart"/>
      <w:r w:rsidRPr="00AF6620">
        <w:rPr>
          <w:rFonts w:ascii="Times New Roman" w:hAnsi="Times New Roman" w:cs="Times New Roman"/>
          <w:sz w:val="28"/>
          <w:szCs w:val="28"/>
        </w:rPr>
        <w:t>Гальтон</w:t>
      </w:r>
      <w:proofErr w:type="spellEnd"/>
      <w:r w:rsidRPr="00AF6620">
        <w:rPr>
          <w:rFonts w:ascii="Times New Roman" w:hAnsi="Times New Roman" w:cs="Times New Roman"/>
          <w:sz w:val="28"/>
          <w:szCs w:val="28"/>
        </w:rPr>
        <w:t xml:space="preserve"> изучил причины такого неравенства и формы его воспроизводства, попытался установить закономерности наследования таланта, интеллектуальной одаренности, физического совершенства. Для этого он занялся изучением родословных английских семейств. </w:t>
      </w:r>
      <w:proofErr w:type="spellStart"/>
      <w:r w:rsidRPr="00AF6620">
        <w:rPr>
          <w:rFonts w:ascii="Times New Roman" w:hAnsi="Times New Roman" w:cs="Times New Roman"/>
          <w:sz w:val="28"/>
          <w:szCs w:val="28"/>
        </w:rPr>
        <w:t>Гальтон</w:t>
      </w:r>
      <w:proofErr w:type="spellEnd"/>
      <w:r w:rsidRPr="00AF6620">
        <w:rPr>
          <w:rFonts w:ascii="Times New Roman" w:hAnsi="Times New Roman" w:cs="Times New Roman"/>
          <w:sz w:val="28"/>
          <w:szCs w:val="28"/>
        </w:rPr>
        <w:t xml:space="preserve"> рассмотрел не менее 300 семейств, содержащих до 1000 выдающихся людей, и пришел к выводу, что наряду с выдающимися природными способностями успешному личностному и социальному рост)7 личности способствует хорошее окружение и воспитание, общество образованных и умных людей. Им были выдвинуты следующие постулаты:</w:t>
      </w:r>
    </w:p>
    <w:p w:rsidR="00AF6620" w:rsidRPr="00AF6620" w:rsidRDefault="00AF6620" w:rsidP="00AF6620">
      <w:pPr>
        <w:jc w:val="both"/>
        <w:rPr>
          <w:rFonts w:ascii="Times New Roman" w:hAnsi="Times New Roman" w:cs="Times New Roman"/>
          <w:sz w:val="28"/>
          <w:szCs w:val="28"/>
        </w:rPr>
      </w:pPr>
      <w:r w:rsidRPr="00AF6620">
        <w:rPr>
          <w:rFonts w:ascii="Times New Roman" w:hAnsi="Times New Roman" w:cs="Times New Roman"/>
          <w:sz w:val="28"/>
          <w:szCs w:val="28"/>
        </w:rPr>
        <w:lastRenderedPageBreak/>
        <w:t>• природные способности человека появляются у него путем унаследования при таких же ограничениях, как и физические признаки во всем органическом мире;</w:t>
      </w:r>
    </w:p>
    <w:p w:rsidR="00AF6620" w:rsidRPr="00AF6620" w:rsidRDefault="00AF6620" w:rsidP="00AF6620">
      <w:pPr>
        <w:jc w:val="both"/>
        <w:rPr>
          <w:rFonts w:ascii="Times New Roman" w:hAnsi="Times New Roman" w:cs="Times New Roman"/>
          <w:sz w:val="28"/>
          <w:szCs w:val="28"/>
        </w:rPr>
      </w:pPr>
      <w:r w:rsidRPr="00AF6620">
        <w:rPr>
          <w:rFonts w:ascii="Times New Roman" w:hAnsi="Times New Roman" w:cs="Times New Roman"/>
          <w:sz w:val="28"/>
          <w:szCs w:val="28"/>
        </w:rPr>
        <w:t>• каждое поколение имеет громадное влияние на природные дарования последующих;</w:t>
      </w:r>
    </w:p>
    <w:p w:rsidR="00AF6620" w:rsidRPr="00AF6620" w:rsidRDefault="00AF6620" w:rsidP="00AF6620">
      <w:pPr>
        <w:jc w:val="both"/>
        <w:rPr>
          <w:rFonts w:ascii="Times New Roman" w:hAnsi="Times New Roman" w:cs="Times New Roman"/>
          <w:sz w:val="28"/>
          <w:szCs w:val="28"/>
        </w:rPr>
      </w:pPr>
      <w:r w:rsidRPr="00AF6620">
        <w:rPr>
          <w:rFonts w:ascii="Times New Roman" w:hAnsi="Times New Roman" w:cs="Times New Roman"/>
          <w:sz w:val="28"/>
          <w:szCs w:val="28"/>
        </w:rPr>
        <w:t>• люди, одаренные высокими дарованиями даже из низших классов, легко возвышаются, преодолевая все препятствия низшего общественного положения;</w:t>
      </w:r>
    </w:p>
    <w:p w:rsidR="00AF6620" w:rsidRPr="00AF6620" w:rsidRDefault="00AF6620" w:rsidP="00AF6620">
      <w:pPr>
        <w:jc w:val="both"/>
        <w:rPr>
          <w:rFonts w:ascii="Times New Roman" w:hAnsi="Times New Roman" w:cs="Times New Roman"/>
          <w:sz w:val="28"/>
          <w:szCs w:val="28"/>
        </w:rPr>
      </w:pPr>
      <w:r w:rsidRPr="00AF6620">
        <w:rPr>
          <w:rFonts w:ascii="Times New Roman" w:hAnsi="Times New Roman" w:cs="Times New Roman"/>
          <w:sz w:val="28"/>
          <w:szCs w:val="28"/>
        </w:rPr>
        <w:t>• страны, в которых таких препятствий меньше, чем в Англии, дают большую пропорцию образованных, но не выдающихся людей;</w:t>
      </w:r>
    </w:p>
    <w:p w:rsidR="00AF6620" w:rsidRPr="00AF6620" w:rsidRDefault="00AF6620" w:rsidP="00AF6620">
      <w:pPr>
        <w:jc w:val="both"/>
        <w:rPr>
          <w:rFonts w:ascii="Times New Roman" w:hAnsi="Times New Roman" w:cs="Times New Roman"/>
          <w:sz w:val="28"/>
          <w:szCs w:val="28"/>
        </w:rPr>
      </w:pPr>
      <w:r w:rsidRPr="00AF6620">
        <w:rPr>
          <w:rFonts w:ascii="Times New Roman" w:hAnsi="Times New Roman" w:cs="Times New Roman"/>
          <w:sz w:val="28"/>
          <w:szCs w:val="28"/>
        </w:rPr>
        <w:t>• можно вывести высокоразвитую расу посредством браков между выдающимися людьми в течение нескольких поколений.</w:t>
      </w:r>
    </w:p>
    <w:p w:rsidR="00AF6620" w:rsidRPr="00AF6620" w:rsidRDefault="00AF6620" w:rsidP="00AF6620">
      <w:pPr>
        <w:jc w:val="both"/>
        <w:rPr>
          <w:rFonts w:ascii="Times New Roman" w:hAnsi="Times New Roman" w:cs="Times New Roman"/>
          <w:sz w:val="28"/>
          <w:szCs w:val="28"/>
        </w:rPr>
      </w:pPr>
      <w:proofErr w:type="spellStart"/>
      <w:r w:rsidRPr="00AF6620">
        <w:rPr>
          <w:rFonts w:ascii="Times New Roman" w:hAnsi="Times New Roman" w:cs="Times New Roman"/>
          <w:sz w:val="28"/>
          <w:szCs w:val="28"/>
        </w:rPr>
        <w:t>Гальтон</w:t>
      </w:r>
      <w:proofErr w:type="spellEnd"/>
      <w:r w:rsidRPr="00AF6620">
        <w:rPr>
          <w:rFonts w:ascii="Times New Roman" w:hAnsi="Times New Roman" w:cs="Times New Roman"/>
          <w:sz w:val="28"/>
          <w:szCs w:val="28"/>
        </w:rPr>
        <w:t xml:space="preserve"> предлагал создать особые условия для «размножения генов» выдающихся людей из аристократических семей. Таково начало евгеники, политики по созданию интеллектуальной правящей элиты «отборных» людей. Евгеника получила особую популярность в США в период с 1890-х по 1920-е годы. Американцы собирались сохранить и улучшить состав населения с помощью «позитивных» средств (финансовой поддержки родителей, предположительно обладающих более высоким интеллектом или отличающихся в лучшую сторону другим образом) и «негативных» средств (запрет на воспроизводство населения среди «плохих» семей). В1915-1916 годах в 25 американских штатах были приняты законы о принудительной стерилизации психически больных, преступников, нарком</w:t>
      </w:r>
      <w:r>
        <w:rPr>
          <w:rFonts w:ascii="Times New Roman" w:hAnsi="Times New Roman" w:cs="Times New Roman"/>
          <w:sz w:val="28"/>
          <w:szCs w:val="28"/>
        </w:rPr>
        <w:t>анов.</w:t>
      </w:r>
    </w:p>
    <w:p w:rsidR="00AF6620" w:rsidRPr="00AF6620" w:rsidRDefault="00AF6620" w:rsidP="00AF6620">
      <w:pPr>
        <w:jc w:val="both"/>
        <w:rPr>
          <w:rFonts w:ascii="Times New Roman" w:hAnsi="Times New Roman" w:cs="Times New Roman"/>
          <w:sz w:val="28"/>
          <w:szCs w:val="28"/>
        </w:rPr>
      </w:pPr>
      <w:proofErr w:type="spellStart"/>
      <w:r w:rsidRPr="00AF6620">
        <w:rPr>
          <w:rFonts w:ascii="Times New Roman" w:hAnsi="Times New Roman" w:cs="Times New Roman"/>
          <w:sz w:val="28"/>
          <w:szCs w:val="28"/>
        </w:rPr>
        <w:t>Гальтон</w:t>
      </w:r>
      <w:proofErr w:type="spellEnd"/>
      <w:r w:rsidRPr="00AF6620">
        <w:rPr>
          <w:rFonts w:ascii="Times New Roman" w:hAnsi="Times New Roman" w:cs="Times New Roman"/>
          <w:sz w:val="28"/>
          <w:szCs w:val="28"/>
        </w:rPr>
        <w:t xml:space="preserve"> внес большой вклад в исследование элит, заложил основы тестирования и массового анкетирования. В1882 году </w:t>
      </w:r>
      <w:proofErr w:type="spellStart"/>
      <w:r w:rsidRPr="00AF6620">
        <w:rPr>
          <w:rFonts w:ascii="Times New Roman" w:hAnsi="Times New Roman" w:cs="Times New Roman"/>
          <w:sz w:val="28"/>
          <w:szCs w:val="28"/>
        </w:rPr>
        <w:t>Гальтон</w:t>
      </w:r>
      <w:proofErr w:type="spellEnd"/>
      <w:r w:rsidRPr="00AF6620">
        <w:rPr>
          <w:rFonts w:ascii="Times New Roman" w:hAnsi="Times New Roman" w:cs="Times New Roman"/>
          <w:sz w:val="28"/>
          <w:szCs w:val="28"/>
        </w:rPr>
        <w:t xml:space="preserve"> открыл в музее Южного </w:t>
      </w:r>
      <w:proofErr w:type="spellStart"/>
      <w:r w:rsidRPr="00AF6620">
        <w:rPr>
          <w:rFonts w:ascii="Times New Roman" w:hAnsi="Times New Roman" w:cs="Times New Roman"/>
          <w:sz w:val="28"/>
          <w:szCs w:val="28"/>
        </w:rPr>
        <w:t>Кенсингтона</w:t>
      </w:r>
      <w:proofErr w:type="spellEnd"/>
      <w:r w:rsidRPr="00AF6620">
        <w:rPr>
          <w:rFonts w:ascii="Times New Roman" w:hAnsi="Times New Roman" w:cs="Times New Roman"/>
          <w:sz w:val="28"/>
          <w:szCs w:val="28"/>
        </w:rPr>
        <w:t xml:space="preserve"> (район Лондона) лабораторию, в которой можно было за плату проверить остроту своего зрения, с</w:t>
      </w:r>
      <w:r>
        <w:rPr>
          <w:rFonts w:ascii="Times New Roman" w:hAnsi="Times New Roman" w:cs="Times New Roman"/>
          <w:sz w:val="28"/>
          <w:szCs w:val="28"/>
        </w:rPr>
        <w:t>луха, пройти другие тесты.</w:t>
      </w:r>
    </w:p>
    <w:p w:rsidR="00DC749F" w:rsidRPr="00DC749F" w:rsidRDefault="00AF6620" w:rsidP="00AF6620">
      <w:pPr>
        <w:jc w:val="both"/>
        <w:rPr>
          <w:rFonts w:ascii="Times New Roman" w:hAnsi="Times New Roman" w:cs="Times New Roman"/>
          <w:sz w:val="28"/>
          <w:szCs w:val="28"/>
        </w:rPr>
      </w:pPr>
      <w:proofErr w:type="spellStart"/>
      <w:r w:rsidRPr="00AF6620">
        <w:rPr>
          <w:rFonts w:ascii="Times New Roman" w:hAnsi="Times New Roman" w:cs="Times New Roman"/>
          <w:sz w:val="28"/>
          <w:szCs w:val="28"/>
        </w:rPr>
        <w:t>Чезаре</w:t>
      </w:r>
      <w:proofErr w:type="spellEnd"/>
      <w:r w:rsidRPr="00AF6620">
        <w:rPr>
          <w:rFonts w:ascii="Times New Roman" w:hAnsi="Times New Roman" w:cs="Times New Roman"/>
          <w:sz w:val="28"/>
          <w:szCs w:val="28"/>
        </w:rPr>
        <w:t xml:space="preserve"> </w:t>
      </w:r>
      <w:proofErr w:type="spellStart"/>
      <w:r w:rsidRPr="00AF6620">
        <w:rPr>
          <w:rFonts w:ascii="Times New Roman" w:hAnsi="Times New Roman" w:cs="Times New Roman"/>
          <w:sz w:val="28"/>
          <w:szCs w:val="28"/>
        </w:rPr>
        <w:t>Ломброзо</w:t>
      </w:r>
      <w:proofErr w:type="spellEnd"/>
      <w:r w:rsidRPr="00AF6620">
        <w:rPr>
          <w:rFonts w:ascii="Times New Roman" w:hAnsi="Times New Roman" w:cs="Times New Roman"/>
          <w:sz w:val="28"/>
          <w:szCs w:val="28"/>
        </w:rPr>
        <w:t xml:space="preserve"> - автор книг, получивших известность уже при жизни их создателя: «Женщина-преступница, проститутка и нормальная женщина» (1876), «Человек преступный» (1876), «Преступление: его причины и средства» (1899), описал преступника как дегенерата. У многих преступников, как правило, низкий лоб, массивные надбровные дуги, сплющенный нос, большие челюсти. </w:t>
      </w:r>
      <w:proofErr w:type="spellStart"/>
      <w:r w:rsidRPr="00AF6620">
        <w:rPr>
          <w:rFonts w:ascii="Times New Roman" w:hAnsi="Times New Roman" w:cs="Times New Roman"/>
          <w:sz w:val="28"/>
          <w:szCs w:val="28"/>
        </w:rPr>
        <w:t>Ломброзо</w:t>
      </w:r>
      <w:proofErr w:type="spellEnd"/>
      <w:r w:rsidRPr="00AF6620">
        <w:rPr>
          <w:rFonts w:ascii="Times New Roman" w:hAnsi="Times New Roman" w:cs="Times New Roman"/>
          <w:sz w:val="28"/>
          <w:szCs w:val="28"/>
        </w:rPr>
        <w:t xml:space="preserve"> считал, что преступниками рождаются. Утверждал, что социальные обстоятельства могут способствовать актуализации в индивидах ряда черт, характеризуемых как преступные. </w:t>
      </w:r>
      <w:proofErr w:type="spellStart"/>
      <w:r w:rsidRPr="00AF6620">
        <w:rPr>
          <w:rFonts w:ascii="Times New Roman" w:hAnsi="Times New Roman" w:cs="Times New Roman"/>
          <w:sz w:val="28"/>
          <w:szCs w:val="28"/>
        </w:rPr>
        <w:t>Ломброзо</w:t>
      </w:r>
      <w:proofErr w:type="spellEnd"/>
      <w:r w:rsidRPr="00AF6620">
        <w:rPr>
          <w:rFonts w:ascii="Times New Roman" w:hAnsi="Times New Roman" w:cs="Times New Roman"/>
          <w:sz w:val="28"/>
          <w:szCs w:val="28"/>
        </w:rPr>
        <w:t xml:space="preserve"> выдвинул тезис о том, что гениальность соответствует ненормальной деятельности мозга. Величайшие идеи рождаются у мыслителей внезапно и развиваются настолько же бессознательно, как и </w:t>
      </w:r>
      <w:r w:rsidRPr="00AF6620">
        <w:rPr>
          <w:rFonts w:ascii="Times New Roman" w:hAnsi="Times New Roman" w:cs="Times New Roman"/>
          <w:sz w:val="28"/>
          <w:szCs w:val="28"/>
        </w:rPr>
        <w:lastRenderedPageBreak/>
        <w:t xml:space="preserve">необдуманные поступки душевнобольных людей. </w:t>
      </w:r>
      <w:proofErr w:type="spellStart"/>
      <w:r w:rsidRPr="00AF6620">
        <w:rPr>
          <w:rFonts w:ascii="Times New Roman" w:hAnsi="Times New Roman" w:cs="Times New Roman"/>
          <w:sz w:val="28"/>
          <w:szCs w:val="28"/>
        </w:rPr>
        <w:t>Ломброзо</w:t>
      </w:r>
      <w:proofErr w:type="spellEnd"/>
      <w:r w:rsidRPr="00AF6620">
        <w:rPr>
          <w:rFonts w:ascii="Times New Roman" w:hAnsi="Times New Roman" w:cs="Times New Roman"/>
          <w:sz w:val="28"/>
          <w:szCs w:val="28"/>
        </w:rPr>
        <w:t xml:space="preserve"> приводит множество рассказов сожителей гениальных людей в доказательство того, что гении постоянно «перетолковывают в дурную сторону каждый поступок окружающих» и легко находят повод к глубокой бесконечной меланхолии. Но между «симптомами» гениальности и сумасшествием есть немало различий.</w:t>
      </w:r>
    </w:p>
    <w:p w:rsidR="00DB7E36" w:rsidRDefault="00AF6620" w:rsidP="00D25C9B">
      <w:pPr>
        <w:jc w:val="both"/>
        <w:rPr>
          <w:rFonts w:ascii="Times New Roman" w:hAnsi="Times New Roman" w:cs="Times New Roman"/>
          <w:b/>
          <w:sz w:val="28"/>
          <w:szCs w:val="28"/>
        </w:rPr>
      </w:pPr>
      <w:r>
        <w:rPr>
          <w:rFonts w:ascii="Times New Roman" w:hAnsi="Times New Roman" w:cs="Times New Roman"/>
          <w:b/>
          <w:sz w:val="28"/>
          <w:szCs w:val="28"/>
        </w:rPr>
        <w:t xml:space="preserve">11. </w:t>
      </w:r>
      <w:r w:rsidR="00DB7E36" w:rsidRPr="00DB7E36">
        <w:rPr>
          <w:rFonts w:ascii="Times New Roman" w:hAnsi="Times New Roman" w:cs="Times New Roman"/>
          <w:b/>
          <w:sz w:val="28"/>
          <w:szCs w:val="28"/>
        </w:rPr>
        <w:t>Психологическое направление в социологии и его основное содержание (</w:t>
      </w:r>
      <w:proofErr w:type="spellStart"/>
      <w:r w:rsidR="00DB7E36" w:rsidRPr="00DB7E36">
        <w:rPr>
          <w:rFonts w:ascii="Times New Roman" w:hAnsi="Times New Roman" w:cs="Times New Roman"/>
          <w:b/>
          <w:sz w:val="28"/>
          <w:szCs w:val="28"/>
        </w:rPr>
        <w:t>Дхон</w:t>
      </w:r>
      <w:proofErr w:type="spellEnd"/>
      <w:r w:rsidR="00DB7E36" w:rsidRPr="00DB7E36">
        <w:rPr>
          <w:rFonts w:ascii="Times New Roman" w:hAnsi="Times New Roman" w:cs="Times New Roman"/>
          <w:b/>
          <w:sz w:val="28"/>
          <w:szCs w:val="28"/>
        </w:rPr>
        <w:t xml:space="preserve"> Стюард Милль, Габриэль </w:t>
      </w:r>
      <w:proofErr w:type="spellStart"/>
      <w:r w:rsidR="00DB7E36" w:rsidRPr="00DB7E36">
        <w:rPr>
          <w:rFonts w:ascii="Times New Roman" w:hAnsi="Times New Roman" w:cs="Times New Roman"/>
          <w:b/>
          <w:sz w:val="28"/>
          <w:szCs w:val="28"/>
        </w:rPr>
        <w:t>Тард</w:t>
      </w:r>
      <w:proofErr w:type="spellEnd"/>
      <w:r w:rsidR="00DB7E36" w:rsidRPr="00DB7E36">
        <w:rPr>
          <w:rFonts w:ascii="Times New Roman" w:hAnsi="Times New Roman" w:cs="Times New Roman"/>
          <w:b/>
          <w:sz w:val="28"/>
          <w:szCs w:val="28"/>
        </w:rPr>
        <w:t>, Зигмунд Фрейд, Якоб Морено и др.).</w:t>
      </w:r>
    </w:p>
    <w:p w:rsidR="00DA19DD" w:rsidRPr="00DA19DD" w:rsidRDefault="00DA19DD" w:rsidP="00DA19DD">
      <w:pPr>
        <w:jc w:val="both"/>
        <w:rPr>
          <w:rFonts w:ascii="Times New Roman" w:hAnsi="Times New Roman" w:cs="Times New Roman"/>
          <w:sz w:val="28"/>
          <w:szCs w:val="28"/>
        </w:rPr>
      </w:pPr>
      <w:r w:rsidRPr="00DA19DD">
        <w:rPr>
          <w:rFonts w:ascii="Times New Roman" w:hAnsi="Times New Roman" w:cs="Times New Roman"/>
          <w:sz w:val="28"/>
          <w:szCs w:val="28"/>
        </w:rPr>
        <w:t xml:space="preserve">Представляют несомненный интерес некоторые идеи и теории, которые обосновали представители психологического направления в социологии, видевшие изначальные причины общественных явлений в побудительных силах деятельности людей. Сами же эти побудительные силы истолковывались как проявления человеческой психики. Один из основоположников этого направления – французский мыслитель Габриель </w:t>
      </w:r>
      <w:proofErr w:type="spellStart"/>
      <w:r w:rsidRPr="00DA19DD">
        <w:rPr>
          <w:rFonts w:ascii="Times New Roman" w:hAnsi="Times New Roman" w:cs="Times New Roman"/>
          <w:sz w:val="28"/>
          <w:szCs w:val="28"/>
        </w:rPr>
        <w:t>Тард</w:t>
      </w:r>
      <w:proofErr w:type="spellEnd"/>
      <w:r w:rsidRPr="00DA19DD">
        <w:rPr>
          <w:rFonts w:ascii="Times New Roman" w:hAnsi="Times New Roman" w:cs="Times New Roman"/>
          <w:sz w:val="28"/>
          <w:szCs w:val="28"/>
        </w:rPr>
        <w:t xml:space="preserve"> (1843–1904) – называл социологию как науку о функционировании общества "простой социальной психологией". Проблемам социальной психологии посвящены почти все его социологические труды, в том числе "Законы подражания", "Социальная логика", "Социальные законы", "Этюды по социальной психологии", "Обще</w:t>
      </w:r>
      <w:r>
        <w:rPr>
          <w:rFonts w:ascii="Times New Roman" w:hAnsi="Times New Roman" w:cs="Times New Roman"/>
          <w:sz w:val="28"/>
          <w:szCs w:val="28"/>
        </w:rPr>
        <w:t>ственное мнение и толпа" и др.</w:t>
      </w:r>
    </w:p>
    <w:p w:rsidR="00DA19DD" w:rsidRPr="00DA19DD" w:rsidRDefault="00DA19DD" w:rsidP="00DA19DD">
      <w:pPr>
        <w:jc w:val="both"/>
        <w:rPr>
          <w:rFonts w:ascii="Times New Roman" w:hAnsi="Times New Roman" w:cs="Times New Roman"/>
          <w:sz w:val="28"/>
          <w:szCs w:val="28"/>
        </w:rPr>
      </w:pPr>
      <w:r w:rsidRPr="00DA19DD">
        <w:rPr>
          <w:rFonts w:ascii="Times New Roman" w:hAnsi="Times New Roman" w:cs="Times New Roman"/>
          <w:sz w:val="28"/>
          <w:szCs w:val="28"/>
        </w:rPr>
        <w:t xml:space="preserve">Г. </w:t>
      </w:r>
      <w:proofErr w:type="spellStart"/>
      <w:r w:rsidRPr="00DA19DD">
        <w:rPr>
          <w:rFonts w:ascii="Times New Roman" w:hAnsi="Times New Roman" w:cs="Times New Roman"/>
          <w:sz w:val="28"/>
          <w:szCs w:val="28"/>
        </w:rPr>
        <w:t>Тард</w:t>
      </w:r>
      <w:proofErr w:type="spellEnd"/>
      <w:r w:rsidRPr="00DA19DD">
        <w:rPr>
          <w:rFonts w:ascii="Times New Roman" w:hAnsi="Times New Roman" w:cs="Times New Roman"/>
          <w:sz w:val="28"/>
          <w:szCs w:val="28"/>
        </w:rPr>
        <w:t xml:space="preserve"> исходил из того, что в основе социальной деятельности лежит психологический настрой отдельных людей и социальных групп. В процессе их взаимодействия один человек или социальная группа подражает другим. В этом Г. </w:t>
      </w:r>
      <w:proofErr w:type="spellStart"/>
      <w:r w:rsidRPr="00DA19DD">
        <w:rPr>
          <w:rFonts w:ascii="Times New Roman" w:hAnsi="Times New Roman" w:cs="Times New Roman"/>
          <w:sz w:val="28"/>
          <w:szCs w:val="28"/>
        </w:rPr>
        <w:t>Тард</w:t>
      </w:r>
      <w:proofErr w:type="spellEnd"/>
      <w:r w:rsidRPr="00DA19DD">
        <w:rPr>
          <w:rFonts w:ascii="Times New Roman" w:hAnsi="Times New Roman" w:cs="Times New Roman"/>
          <w:sz w:val="28"/>
          <w:szCs w:val="28"/>
        </w:rPr>
        <w:t xml:space="preserve"> видел "изначальный элемент социальности", основной способ существования и развития личности, социальных групп и общества. Подражание – в качестве основной функции человеческой психики – Г. </w:t>
      </w:r>
      <w:proofErr w:type="spellStart"/>
      <w:r w:rsidRPr="00DA19DD">
        <w:rPr>
          <w:rFonts w:ascii="Times New Roman" w:hAnsi="Times New Roman" w:cs="Times New Roman"/>
          <w:sz w:val="28"/>
          <w:szCs w:val="28"/>
        </w:rPr>
        <w:t>Тард</w:t>
      </w:r>
      <w:proofErr w:type="spellEnd"/>
      <w:r w:rsidRPr="00DA19DD">
        <w:rPr>
          <w:rFonts w:ascii="Times New Roman" w:hAnsi="Times New Roman" w:cs="Times New Roman"/>
          <w:sz w:val="28"/>
          <w:szCs w:val="28"/>
        </w:rPr>
        <w:t xml:space="preserve"> рассматривал как усвоение и повторение людьми того нового, что появляется в той или иной сфере общественной жизни. Этим новым могут быть малые и большие изобретения и открытия, совершенствующие быт людей, их производственную, познавательную и иную деятельность, обогащающие отношения между людьми. "Изобретение и подражание – таков основной элементарный общественный процесс", – сделал вывод Г. </w:t>
      </w:r>
      <w:proofErr w:type="spellStart"/>
      <w:r w:rsidRPr="00DA19DD">
        <w:rPr>
          <w:rFonts w:ascii="Times New Roman" w:hAnsi="Times New Roman" w:cs="Times New Roman"/>
          <w:sz w:val="28"/>
          <w:szCs w:val="28"/>
        </w:rPr>
        <w:t>Тард</w:t>
      </w:r>
      <w:proofErr w:type="spellEnd"/>
      <w:r w:rsidRPr="00DA19DD">
        <w:rPr>
          <w:rFonts w:ascii="Times New Roman" w:hAnsi="Times New Roman" w:cs="Times New Roman"/>
          <w:sz w:val="28"/>
          <w:szCs w:val="28"/>
        </w:rPr>
        <w:t>. Он отмечал: "То, что изобретается, то, чему подражают представляет собою не что иное, как идею или же</w:t>
      </w:r>
      <w:r>
        <w:rPr>
          <w:rFonts w:ascii="Times New Roman" w:hAnsi="Times New Roman" w:cs="Times New Roman"/>
          <w:sz w:val="28"/>
          <w:szCs w:val="28"/>
        </w:rPr>
        <w:t>лание, суждение или намерение".</w:t>
      </w:r>
    </w:p>
    <w:p w:rsidR="00DA19DD" w:rsidRPr="00DA19DD" w:rsidRDefault="00DA19DD" w:rsidP="00DA19DD">
      <w:pPr>
        <w:jc w:val="both"/>
        <w:rPr>
          <w:rFonts w:ascii="Times New Roman" w:hAnsi="Times New Roman" w:cs="Times New Roman"/>
          <w:sz w:val="28"/>
          <w:szCs w:val="28"/>
        </w:rPr>
      </w:pPr>
      <w:r w:rsidRPr="00DA19DD">
        <w:rPr>
          <w:rFonts w:ascii="Times New Roman" w:hAnsi="Times New Roman" w:cs="Times New Roman"/>
          <w:sz w:val="28"/>
          <w:szCs w:val="28"/>
        </w:rPr>
        <w:t>Подражание представлено как непосредственное проявление межличностного общения. В итоге имеет место "коллективное мыш</w:t>
      </w:r>
      <w:r>
        <w:rPr>
          <w:rFonts w:ascii="Times New Roman" w:hAnsi="Times New Roman" w:cs="Times New Roman"/>
          <w:sz w:val="28"/>
          <w:szCs w:val="28"/>
        </w:rPr>
        <w:t>ление без коллективного мозга".</w:t>
      </w:r>
    </w:p>
    <w:p w:rsidR="00DA19DD" w:rsidRPr="00DA19DD" w:rsidRDefault="00DA19DD" w:rsidP="00DA19DD">
      <w:pPr>
        <w:jc w:val="both"/>
        <w:rPr>
          <w:rFonts w:ascii="Times New Roman" w:hAnsi="Times New Roman" w:cs="Times New Roman"/>
          <w:sz w:val="28"/>
          <w:szCs w:val="28"/>
        </w:rPr>
      </w:pPr>
      <w:r w:rsidRPr="00DA19DD">
        <w:rPr>
          <w:rFonts w:ascii="Times New Roman" w:hAnsi="Times New Roman" w:cs="Times New Roman"/>
          <w:sz w:val="28"/>
          <w:szCs w:val="28"/>
        </w:rPr>
        <w:t xml:space="preserve">Г. </w:t>
      </w:r>
      <w:proofErr w:type="spellStart"/>
      <w:r w:rsidRPr="00DA19DD">
        <w:rPr>
          <w:rFonts w:ascii="Times New Roman" w:hAnsi="Times New Roman" w:cs="Times New Roman"/>
          <w:sz w:val="28"/>
          <w:szCs w:val="28"/>
        </w:rPr>
        <w:t>Тард</w:t>
      </w:r>
      <w:proofErr w:type="spellEnd"/>
      <w:r w:rsidRPr="00DA19DD">
        <w:rPr>
          <w:rFonts w:ascii="Times New Roman" w:hAnsi="Times New Roman" w:cs="Times New Roman"/>
          <w:sz w:val="28"/>
          <w:szCs w:val="28"/>
        </w:rPr>
        <w:t xml:space="preserve"> писал о подражании, осознанном и неосознанном, которое проявляется, например, в "подражательном внушении" и в "инстинктивной подражательности социального человека". Он постоянно подчеркивал, что </w:t>
      </w:r>
      <w:r w:rsidRPr="00DA19DD">
        <w:rPr>
          <w:rFonts w:ascii="Times New Roman" w:hAnsi="Times New Roman" w:cs="Times New Roman"/>
          <w:sz w:val="28"/>
          <w:szCs w:val="28"/>
        </w:rPr>
        <w:lastRenderedPageBreak/>
        <w:t xml:space="preserve">"подражание есть явление социальное". Вряд ли надо полностью отрицать правоту Г. </w:t>
      </w:r>
      <w:proofErr w:type="spellStart"/>
      <w:r w:rsidRPr="00DA19DD">
        <w:rPr>
          <w:rFonts w:ascii="Times New Roman" w:hAnsi="Times New Roman" w:cs="Times New Roman"/>
          <w:sz w:val="28"/>
          <w:szCs w:val="28"/>
        </w:rPr>
        <w:t>Тарда</w:t>
      </w:r>
      <w:proofErr w:type="spellEnd"/>
      <w:r w:rsidRPr="00DA19DD">
        <w:rPr>
          <w:rFonts w:ascii="Times New Roman" w:hAnsi="Times New Roman" w:cs="Times New Roman"/>
          <w:sz w:val="28"/>
          <w:szCs w:val="28"/>
        </w:rPr>
        <w:t xml:space="preserve">. Скорее следует признать наличие элементов подражания как важного фактора психологической стороны общения и взаимодействия людей. Работы Г. </w:t>
      </w:r>
      <w:proofErr w:type="spellStart"/>
      <w:r w:rsidRPr="00DA19DD">
        <w:rPr>
          <w:rFonts w:ascii="Times New Roman" w:hAnsi="Times New Roman" w:cs="Times New Roman"/>
          <w:sz w:val="28"/>
          <w:szCs w:val="28"/>
        </w:rPr>
        <w:t>Тарда</w:t>
      </w:r>
      <w:proofErr w:type="spellEnd"/>
      <w:r w:rsidRPr="00DA19DD">
        <w:rPr>
          <w:rFonts w:ascii="Times New Roman" w:hAnsi="Times New Roman" w:cs="Times New Roman"/>
          <w:sz w:val="28"/>
          <w:szCs w:val="28"/>
        </w:rPr>
        <w:t xml:space="preserve"> дают богатый материал для глубокого осмысления роли этого феномена </w:t>
      </w:r>
      <w:r>
        <w:rPr>
          <w:rFonts w:ascii="Times New Roman" w:hAnsi="Times New Roman" w:cs="Times New Roman"/>
          <w:sz w:val="28"/>
          <w:szCs w:val="28"/>
        </w:rPr>
        <w:t>именно в межличностном общении.</w:t>
      </w:r>
    </w:p>
    <w:p w:rsidR="00DA19DD" w:rsidRPr="00DA19DD" w:rsidRDefault="00DA19DD" w:rsidP="00DA19DD">
      <w:pPr>
        <w:jc w:val="both"/>
        <w:rPr>
          <w:rFonts w:ascii="Times New Roman" w:hAnsi="Times New Roman" w:cs="Times New Roman"/>
          <w:sz w:val="28"/>
          <w:szCs w:val="28"/>
        </w:rPr>
      </w:pPr>
      <w:r w:rsidRPr="00DA19DD">
        <w:rPr>
          <w:rFonts w:ascii="Times New Roman" w:hAnsi="Times New Roman" w:cs="Times New Roman"/>
          <w:sz w:val="28"/>
          <w:szCs w:val="28"/>
        </w:rPr>
        <w:t>Столь же значимыми для понимания психологической стороны межличностного общения представляются работы американских представителей психологического направления в социоло</w:t>
      </w:r>
      <w:r>
        <w:rPr>
          <w:rFonts w:ascii="Times New Roman" w:hAnsi="Times New Roman" w:cs="Times New Roman"/>
          <w:sz w:val="28"/>
          <w:szCs w:val="28"/>
        </w:rPr>
        <w:t xml:space="preserve">гии Л. Уорда и Ф. Г. </w:t>
      </w:r>
      <w:proofErr w:type="spellStart"/>
      <w:r>
        <w:rPr>
          <w:rFonts w:ascii="Times New Roman" w:hAnsi="Times New Roman" w:cs="Times New Roman"/>
          <w:sz w:val="28"/>
          <w:szCs w:val="28"/>
        </w:rPr>
        <w:t>Гиддингса</w:t>
      </w:r>
      <w:proofErr w:type="spellEnd"/>
      <w:r>
        <w:rPr>
          <w:rFonts w:ascii="Times New Roman" w:hAnsi="Times New Roman" w:cs="Times New Roman"/>
          <w:sz w:val="28"/>
          <w:szCs w:val="28"/>
        </w:rPr>
        <w:t>.</w:t>
      </w:r>
    </w:p>
    <w:p w:rsidR="00DA19DD" w:rsidRPr="00DA19DD" w:rsidRDefault="00DA19DD" w:rsidP="00DA19DD">
      <w:pPr>
        <w:jc w:val="both"/>
        <w:rPr>
          <w:rFonts w:ascii="Times New Roman" w:hAnsi="Times New Roman" w:cs="Times New Roman"/>
          <w:sz w:val="28"/>
          <w:szCs w:val="28"/>
        </w:rPr>
      </w:pPr>
      <w:proofErr w:type="spellStart"/>
      <w:r w:rsidRPr="00DA19DD">
        <w:rPr>
          <w:rFonts w:ascii="Times New Roman" w:hAnsi="Times New Roman" w:cs="Times New Roman"/>
          <w:sz w:val="28"/>
          <w:szCs w:val="28"/>
        </w:rPr>
        <w:t>Лестер</w:t>
      </w:r>
      <w:proofErr w:type="spellEnd"/>
      <w:r w:rsidRPr="00DA19DD">
        <w:rPr>
          <w:rFonts w:ascii="Times New Roman" w:hAnsi="Times New Roman" w:cs="Times New Roman"/>
          <w:sz w:val="28"/>
          <w:szCs w:val="28"/>
        </w:rPr>
        <w:t xml:space="preserve"> Уорд (1841 – 1913) в своих трудах "Краткий обзор позитивной философии Огюста Конта", "Динамическая социология", "Психические факторы цивилизации", "Очерки социологии" пытался раскрыть психологические причины деятельности и поведения людей. Он исходил из того, что "социальные силы – суть силы психологические и заключаются в умственной природе индивидуальных членов общества". По его мнению, изначальной причиной деятельности любого субъекта выступает его желание. Он характеризовал желания людей как "всепроникающий и весь мир, оживляющий принцип..., пульс природы, главна</w:t>
      </w:r>
      <w:r>
        <w:rPr>
          <w:rFonts w:ascii="Times New Roman" w:hAnsi="Times New Roman" w:cs="Times New Roman"/>
          <w:sz w:val="28"/>
          <w:szCs w:val="28"/>
        </w:rPr>
        <w:t>я причина всякой деятельности".</w:t>
      </w:r>
    </w:p>
    <w:p w:rsidR="00DA19DD" w:rsidRPr="00DA19DD" w:rsidRDefault="00DA19DD" w:rsidP="00DA19DD">
      <w:pPr>
        <w:jc w:val="both"/>
        <w:rPr>
          <w:rFonts w:ascii="Times New Roman" w:hAnsi="Times New Roman" w:cs="Times New Roman"/>
          <w:sz w:val="28"/>
          <w:szCs w:val="28"/>
        </w:rPr>
      </w:pPr>
      <w:r w:rsidRPr="00DA19DD">
        <w:rPr>
          <w:rFonts w:ascii="Times New Roman" w:hAnsi="Times New Roman" w:cs="Times New Roman"/>
          <w:sz w:val="28"/>
          <w:szCs w:val="28"/>
        </w:rPr>
        <w:t xml:space="preserve">Обосновывая "философию желаний", Л. Уорд выделял первичные желания, связанные с удовлетворением потребностей людей в нище, тепле, продолжении рода и т.п. На их основе формируются более сложные желания людей, в том числе их желания творческой деятельности, гражданской свободы, а также моральные, эстетические и религиозные. Желания людей порождают их волю, которую Л. Уорд называет "динамическим двигателем общества". Желания и воля выступают, по мнению Л. Уорда, как основные природные и социальные силы, обеспечивающие развитие общества, и тем самым как основные психические факторы цивилизации. При этом желания и воля людей не всегда осознаются ими. Нередко они проявляются стихийно, непроизвольно, как слепо действующие иррациональные силы. </w:t>
      </w:r>
      <w:proofErr w:type="spellStart"/>
      <w:r w:rsidRPr="00DA19DD">
        <w:rPr>
          <w:rFonts w:ascii="Times New Roman" w:hAnsi="Times New Roman" w:cs="Times New Roman"/>
          <w:sz w:val="28"/>
          <w:szCs w:val="28"/>
        </w:rPr>
        <w:t>Влекомые</w:t>
      </w:r>
      <w:proofErr w:type="spellEnd"/>
      <w:r w:rsidRPr="00DA19DD">
        <w:rPr>
          <w:rFonts w:ascii="Times New Roman" w:hAnsi="Times New Roman" w:cs="Times New Roman"/>
          <w:sz w:val="28"/>
          <w:szCs w:val="28"/>
        </w:rPr>
        <w:t xml:space="preserve"> этими силами люди действуют в заданном направлении и нередко лишь потом осмысливают свои п</w:t>
      </w:r>
      <w:r>
        <w:rPr>
          <w:rFonts w:ascii="Times New Roman" w:hAnsi="Times New Roman" w:cs="Times New Roman"/>
          <w:sz w:val="28"/>
          <w:szCs w:val="28"/>
        </w:rPr>
        <w:t>оступки.</w:t>
      </w:r>
    </w:p>
    <w:p w:rsidR="00DA19DD" w:rsidRPr="00DA19DD" w:rsidRDefault="00DA19DD" w:rsidP="00DA19DD">
      <w:pPr>
        <w:jc w:val="both"/>
        <w:rPr>
          <w:rFonts w:ascii="Times New Roman" w:hAnsi="Times New Roman" w:cs="Times New Roman"/>
          <w:sz w:val="28"/>
          <w:szCs w:val="28"/>
        </w:rPr>
      </w:pPr>
      <w:r w:rsidRPr="00DA19DD">
        <w:rPr>
          <w:rFonts w:ascii="Times New Roman" w:hAnsi="Times New Roman" w:cs="Times New Roman"/>
          <w:sz w:val="28"/>
          <w:szCs w:val="28"/>
        </w:rPr>
        <w:t xml:space="preserve">Предпринятый исследователем анализ таких психических феноменов, как желание и воля людей, тесно связанных с их потребностями и интересами и выступающих в качестве важных побудительных сил их деятельности и социального общения, не потерял своего значения и </w:t>
      </w:r>
      <w:r>
        <w:rPr>
          <w:rFonts w:ascii="Times New Roman" w:hAnsi="Times New Roman" w:cs="Times New Roman"/>
          <w:sz w:val="28"/>
          <w:szCs w:val="28"/>
        </w:rPr>
        <w:t>в настоящее время.</w:t>
      </w:r>
    </w:p>
    <w:p w:rsidR="00DA19DD" w:rsidRPr="00DA19DD" w:rsidRDefault="00DA19DD" w:rsidP="00DA19DD">
      <w:pPr>
        <w:jc w:val="both"/>
        <w:rPr>
          <w:rFonts w:ascii="Times New Roman" w:hAnsi="Times New Roman" w:cs="Times New Roman"/>
          <w:sz w:val="28"/>
          <w:szCs w:val="28"/>
        </w:rPr>
      </w:pPr>
      <w:r w:rsidRPr="00DA19DD">
        <w:rPr>
          <w:rFonts w:ascii="Times New Roman" w:hAnsi="Times New Roman" w:cs="Times New Roman"/>
          <w:sz w:val="28"/>
          <w:szCs w:val="28"/>
        </w:rPr>
        <w:t xml:space="preserve">Л. Уорд пытался решать и такие проблемы психологии деятельности и поведения людей, как "социальное сознание" и "социальная воля", "интуитивное восприятие" и "интуитивный разум", "экономия природы и </w:t>
      </w:r>
      <w:r w:rsidRPr="00DA19DD">
        <w:rPr>
          <w:rFonts w:ascii="Times New Roman" w:hAnsi="Times New Roman" w:cs="Times New Roman"/>
          <w:sz w:val="28"/>
          <w:szCs w:val="28"/>
        </w:rPr>
        <w:lastRenderedPageBreak/>
        <w:t>экономия духа" и т.д. Все это имеет значение для анализа психологических элементо</w:t>
      </w:r>
      <w:r>
        <w:rPr>
          <w:rFonts w:ascii="Times New Roman" w:hAnsi="Times New Roman" w:cs="Times New Roman"/>
          <w:sz w:val="28"/>
          <w:szCs w:val="28"/>
        </w:rPr>
        <w:t>в деятельности и общения людей.</w:t>
      </w:r>
    </w:p>
    <w:p w:rsidR="00DA19DD" w:rsidRPr="00DA19DD" w:rsidRDefault="00DA19DD" w:rsidP="00DA19DD">
      <w:pPr>
        <w:jc w:val="both"/>
        <w:rPr>
          <w:rFonts w:ascii="Times New Roman" w:hAnsi="Times New Roman" w:cs="Times New Roman"/>
          <w:sz w:val="28"/>
          <w:szCs w:val="28"/>
        </w:rPr>
      </w:pPr>
      <w:r w:rsidRPr="00DA19DD">
        <w:rPr>
          <w:rFonts w:ascii="Times New Roman" w:hAnsi="Times New Roman" w:cs="Times New Roman"/>
          <w:sz w:val="28"/>
          <w:szCs w:val="28"/>
        </w:rPr>
        <w:t xml:space="preserve">Другой американский социолог Франклин Генри </w:t>
      </w:r>
      <w:proofErr w:type="spellStart"/>
      <w:r w:rsidRPr="00DA19DD">
        <w:rPr>
          <w:rFonts w:ascii="Times New Roman" w:hAnsi="Times New Roman" w:cs="Times New Roman"/>
          <w:sz w:val="28"/>
          <w:szCs w:val="28"/>
        </w:rPr>
        <w:t>Гиддингс</w:t>
      </w:r>
      <w:proofErr w:type="spellEnd"/>
      <w:r w:rsidRPr="00DA19DD">
        <w:rPr>
          <w:rFonts w:ascii="Times New Roman" w:hAnsi="Times New Roman" w:cs="Times New Roman"/>
          <w:sz w:val="28"/>
          <w:szCs w:val="28"/>
        </w:rPr>
        <w:t xml:space="preserve"> (1855–1931) также обосновывал решающее значение психических факторов во взаимодействии людей и в развитии общества, чему посвятил свои работы "Основания социологии", "Элементы устройства общества" и др. Первую из них он начал с утверждения о том, что "все истинно общественные явления – психические по своей природе". Ф. Г. </w:t>
      </w:r>
      <w:proofErr w:type="spellStart"/>
      <w:r w:rsidRPr="00DA19DD">
        <w:rPr>
          <w:rFonts w:ascii="Times New Roman" w:hAnsi="Times New Roman" w:cs="Times New Roman"/>
          <w:sz w:val="28"/>
          <w:szCs w:val="28"/>
        </w:rPr>
        <w:t>Гиддингс</w:t>
      </w:r>
      <w:proofErr w:type="spellEnd"/>
      <w:r w:rsidRPr="00DA19DD">
        <w:rPr>
          <w:rFonts w:ascii="Times New Roman" w:hAnsi="Times New Roman" w:cs="Times New Roman"/>
          <w:sz w:val="28"/>
          <w:szCs w:val="28"/>
        </w:rPr>
        <w:t xml:space="preserve"> характеризовал общество как сотоварищество, некую ассоциацию людей, которых скрепляют псих</w:t>
      </w:r>
      <w:r>
        <w:rPr>
          <w:rFonts w:ascii="Times New Roman" w:hAnsi="Times New Roman" w:cs="Times New Roman"/>
          <w:sz w:val="28"/>
          <w:szCs w:val="28"/>
        </w:rPr>
        <w:t>ологические узы, сознание рода.</w:t>
      </w:r>
    </w:p>
    <w:p w:rsidR="00DA19DD" w:rsidRPr="00DA19DD" w:rsidRDefault="00DA19DD" w:rsidP="00DA19DD">
      <w:pPr>
        <w:jc w:val="both"/>
        <w:rPr>
          <w:rFonts w:ascii="Times New Roman" w:hAnsi="Times New Roman" w:cs="Times New Roman"/>
          <w:sz w:val="28"/>
          <w:szCs w:val="28"/>
        </w:rPr>
      </w:pPr>
      <w:r w:rsidRPr="00DA19DD">
        <w:rPr>
          <w:rFonts w:ascii="Times New Roman" w:hAnsi="Times New Roman" w:cs="Times New Roman"/>
          <w:sz w:val="28"/>
          <w:szCs w:val="28"/>
        </w:rPr>
        <w:t xml:space="preserve">Умственные и нравственные элементы общества, соединяясь в различных сочетаниях, образуют так называемое общее чувство, общее желание, нравственное чувство, общественное мнение и общую волю общества. Все это Ф. Г. </w:t>
      </w:r>
      <w:proofErr w:type="spellStart"/>
      <w:r w:rsidRPr="00DA19DD">
        <w:rPr>
          <w:rFonts w:ascii="Times New Roman" w:hAnsi="Times New Roman" w:cs="Times New Roman"/>
          <w:sz w:val="28"/>
          <w:szCs w:val="28"/>
        </w:rPr>
        <w:t>Гиддингс</w:t>
      </w:r>
      <w:proofErr w:type="spellEnd"/>
      <w:r w:rsidRPr="00DA19DD">
        <w:rPr>
          <w:rFonts w:ascii="Times New Roman" w:hAnsi="Times New Roman" w:cs="Times New Roman"/>
          <w:sz w:val="28"/>
          <w:szCs w:val="28"/>
        </w:rPr>
        <w:t xml:space="preserve"> называл социальным разумом, формирующимся в результате взаимодействия индивидуальных разумов. Это, по словам исследователя, "продукт того, что </w:t>
      </w:r>
      <w:proofErr w:type="spellStart"/>
      <w:r w:rsidRPr="00DA19DD">
        <w:rPr>
          <w:rFonts w:ascii="Times New Roman" w:hAnsi="Times New Roman" w:cs="Times New Roman"/>
          <w:sz w:val="28"/>
          <w:szCs w:val="28"/>
        </w:rPr>
        <w:t>Тард</w:t>
      </w:r>
      <w:proofErr w:type="spellEnd"/>
      <w:r w:rsidRPr="00DA19DD">
        <w:rPr>
          <w:rFonts w:ascii="Times New Roman" w:hAnsi="Times New Roman" w:cs="Times New Roman"/>
          <w:sz w:val="28"/>
          <w:szCs w:val="28"/>
        </w:rPr>
        <w:t xml:space="preserve"> называет социальной логикой, связывающей продукты индивидуальной логи</w:t>
      </w:r>
      <w:r>
        <w:rPr>
          <w:rFonts w:ascii="Times New Roman" w:hAnsi="Times New Roman" w:cs="Times New Roman"/>
          <w:sz w:val="28"/>
          <w:szCs w:val="28"/>
        </w:rPr>
        <w:t>ки в более сложные целые".</w:t>
      </w:r>
    </w:p>
    <w:p w:rsidR="00DA19DD" w:rsidRPr="00DA19DD" w:rsidRDefault="00DA19DD" w:rsidP="00DA19DD">
      <w:pPr>
        <w:jc w:val="both"/>
        <w:rPr>
          <w:rFonts w:ascii="Times New Roman" w:hAnsi="Times New Roman" w:cs="Times New Roman"/>
          <w:sz w:val="28"/>
          <w:szCs w:val="28"/>
        </w:rPr>
      </w:pPr>
      <w:r w:rsidRPr="00DA19DD">
        <w:rPr>
          <w:rFonts w:ascii="Times New Roman" w:hAnsi="Times New Roman" w:cs="Times New Roman"/>
          <w:sz w:val="28"/>
          <w:szCs w:val="28"/>
        </w:rPr>
        <w:t xml:space="preserve">Представляет теоретический и практический интерес решение Ф. Г. </w:t>
      </w:r>
      <w:proofErr w:type="spellStart"/>
      <w:r w:rsidRPr="00DA19DD">
        <w:rPr>
          <w:rFonts w:ascii="Times New Roman" w:hAnsi="Times New Roman" w:cs="Times New Roman"/>
          <w:sz w:val="28"/>
          <w:szCs w:val="28"/>
        </w:rPr>
        <w:t>Гиддингсом</w:t>
      </w:r>
      <w:proofErr w:type="spellEnd"/>
      <w:r w:rsidRPr="00DA19DD">
        <w:rPr>
          <w:rFonts w:ascii="Times New Roman" w:hAnsi="Times New Roman" w:cs="Times New Roman"/>
          <w:sz w:val="28"/>
          <w:szCs w:val="28"/>
        </w:rPr>
        <w:t xml:space="preserve"> проблемы взаимодействия личного и формирующегося в рамках ассоциаций группового сознания, в том числе влияния группового сознания, – коллективных эмоций, воли и т.д. – на сознание личности. "Все это, – писал Ф. Г. </w:t>
      </w:r>
      <w:proofErr w:type="spellStart"/>
      <w:r w:rsidRPr="00DA19DD">
        <w:rPr>
          <w:rFonts w:ascii="Times New Roman" w:hAnsi="Times New Roman" w:cs="Times New Roman"/>
          <w:sz w:val="28"/>
          <w:szCs w:val="28"/>
        </w:rPr>
        <w:t>Гиддингс</w:t>
      </w:r>
      <w:proofErr w:type="spellEnd"/>
      <w:r w:rsidRPr="00DA19DD">
        <w:rPr>
          <w:rFonts w:ascii="Times New Roman" w:hAnsi="Times New Roman" w:cs="Times New Roman"/>
          <w:sz w:val="28"/>
          <w:szCs w:val="28"/>
        </w:rPr>
        <w:t>, – происходит на сознательном и подсознательном уровнях". В связи с этим он у</w:t>
      </w:r>
      <w:r>
        <w:rPr>
          <w:rFonts w:ascii="Times New Roman" w:hAnsi="Times New Roman" w:cs="Times New Roman"/>
          <w:sz w:val="28"/>
          <w:szCs w:val="28"/>
        </w:rPr>
        <w:t>казывал на инстинкт ассоциации.</w:t>
      </w:r>
    </w:p>
    <w:p w:rsidR="00DA19DD" w:rsidRPr="00DA19DD" w:rsidRDefault="00DA19DD" w:rsidP="00DA19DD">
      <w:pPr>
        <w:jc w:val="both"/>
        <w:rPr>
          <w:rFonts w:ascii="Times New Roman" w:hAnsi="Times New Roman" w:cs="Times New Roman"/>
          <w:sz w:val="28"/>
          <w:szCs w:val="28"/>
        </w:rPr>
      </w:pPr>
      <w:r w:rsidRPr="00DA19DD">
        <w:rPr>
          <w:rFonts w:ascii="Times New Roman" w:hAnsi="Times New Roman" w:cs="Times New Roman"/>
          <w:sz w:val="28"/>
          <w:szCs w:val="28"/>
        </w:rPr>
        <w:t>Обращает на себя внимание и его анализ психических отношений людей, основанных на их взаимопонимании, симпат</w:t>
      </w:r>
      <w:r>
        <w:rPr>
          <w:rFonts w:ascii="Times New Roman" w:hAnsi="Times New Roman" w:cs="Times New Roman"/>
          <w:sz w:val="28"/>
          <w:szCs w:val="28"/>
        </w:rPr>
        <w:t>ии, интересах, желаниях и воле.</w:t>
      </w:r>
    </w:p>
    <w:p w:rsidR="00DA19DD" w:rsidRPr="00DA19DD" w:rsidRDefault="00DA19DD" w:rsidP="00DA19DD">
      <w:pPr>
        <w:jc w:val="both"/>
        <w:rPr>
          <w:rFonts w:ascii="Times New Roman" w:hAnsi="Times New Roman" w:cs="Times New Roman"/>
          <w:sz w:val="28"/>
          <w:szCs w:val="28"/>
        </w:rPr>
      </w:pPr>
      <w:r w:rsidRPr="00DA19DD">
        <w:rPr>
          <w:rFonts w:ascii="Times New Roman" w:hAnsi="Times New Roman" w:cs="Times New Roman"/>
          <w:sz w:val="28"/>
          <w:szCs w:val="28"/>
        </w:rPr>
        <w:t xml:space="preserve">Проблематика работ Ф. Г. </w:t>
      </w:r>
      <w:proofErr w:type="spellStart"/>
      <w:r w:rsidRPr="00DA19DD">
        <w:rPr>
          <w:rFonts w:ascii="Times New Roman" w:hAnsi="Times New Roman" w:cs="Times New Roman"/>
          <w:sz w:val="28"/>
          <w:szCs w:val="28"/>
        </w:rPr>
        <w:t>Гиддингса</w:t>
      </w:r>
      <w:proofErr w:type="spellEnd"/>
      <w:r w:rsidRPr="00DA19DD">
        <w:rPr>
          <w:rFonts w:ascii="Times New Roman" w:hAnsi="Times New Roman" w:cs="Times New Roman"/>
          <w:sz w:val="28"/>
          <w:szCs w:val="28"/>
        </w:rPr>
        <w:t xml:space="preserve"> актуальна по сей день. Многие из высказанных им положений могут способствовать осмыслению современных проблем психологии социального общения и взаимодействи</w:t>
      </w:r>
      <w:r>
        <w:rPr>
          <w:rFonts w:ascii="Times New Roman" w:hAnsi="Times New Roman" w:cs="Times New Roman"/>
          <w:sz w:val="28"/>
          <w:szCs w:val="28"/>
        </w:rPr>
        <w:t>я людей.</w:t>
      </w:r>
    </w:p>
    <w:p w:rsidR="00DA19DD" w:rsidRPr="00DA19DD" w:rsidRDefault="00DA19DD" w:rsidP="00DA19DD">
      <w:pPr>
        <w:jc w:val="both"/>
        <w:rPr>
          <w:rFonts w:ascii="Times New Roman" w:hAnsi="Times New Roman" w:cs="Times New Roman"/>
          <w:sz w:val="28"/>
          <w:szCs w:val="28"/>
        </w:rPr>
      </w:pPr>
      <w:r w:rsidRPr="00DA19DD">
        <w:rPr>
          <w:rFonts w:ascii="Times New Roman" w:hAnsi="Times New Roman" w:cs="Times New Roman"/>
          <w:sz w:val="28"/>
          <w:szCs w:val="28"/>
        </w:rPr>
        <w:t xml:space="preserve">Психические факторы деятельности и общения людей анализировал и итальянский мыслитель </w:t>
      </w:r>
      <w:proofErr w:type="spellStart"/>
      <w:r w:rsidRPr="00DA19DD">
        <w:rPr>
          <w:rFonts w:ascii="Times New Roman" w:hAnsi="Times New Roman" w:cs="Times New Roman"/>
          <w:sz w:val="28"/>
          <w:szCs w:val="28"/>
        </w:rPr>
        <w:t>Вильфредо</w:t>
      </w:r>
      <w:proofErr w:type="spellEnd"/>
      <w:r w:rsidRPr="00DA19DD">
        <w:rPr>
          <w:rFonts w:ascii="Times New Roman" w:hAnsi="Times New Roman" w:cs="Times New Roman"/>
          <w:sz w:val="28"/>
          <w:szCs w:val="28"/>
        </w:rPr>
        <w:t xml:space="preserve"> Парето (1848–1923). Социальные действия людей он дели</w:t>
      </w:r>
      <w:r>
        <w:rPr>
          <w:rFonts w:ascii="Times New Roman" w:hAnsi="Times New Roman" w:cs="Times New Roman"/>
          <w:sz w:val="28"/>
          <w:szCs w:val="28"/>
        </w:rPr>
        <w:t>л на логические и нелогические.</w:t>
      </w:r>
    </w:p>
    <w:p w:rsidR="00DA19DD" w:rsidRDefault="00DA19DD" w:rsidP="00DA19DD">
      <w:pPr>
        <w:jc w:val="both"/>
        <w:rPr>
          <w:rFonts w:ascii="Times New Roman" w:hAnsi="Times New Roman" w:cs="Times New Roman"/>
          <w:sz w:val="28"/>
          <w:szCs w:val="28"/>
        </w:rPr>
      </w:pPr>
      <w:r w:rsidRPr="00DA19DD">
        <w:rPr>
          <w:rFonts w:ascii="Times New Roman" w:hAnsi="Times New Roman" w:cs="Times New Roman"/>
          <w:sz w:val="28"/>
          <w:szCs w:val="28"/>
        </w:rPr>
        <w:t xml:space="preserve">Первые в той или иной степени осознаны и логически обоснованы людьми, вторые – </w:t>
      </w:r>
      <w:proofErr w:type="spellStart"/>
      <w:r w:rsidRPr="00DA19DD">
        <w:rPr>
          <w:rFonts w:ascii="Times New Roman" w:hAnsi="Times New Roman" w:cs="Times New Roman"/>
          <w:sz w:val="28"/>
          <w:szCs w:val="28"/>
        </w:rPr>
        <w:t>неосознанны</w:t>
      </w:r>
      <w:proofErr w:type="spellEnd"/>
      <w:r w:rsidRPr="00DA19DD">
        <w:rPr>
          <w:rFonts w:ascii="Times New Roman" w:hAnsi="Times New Roman" w:cs="Times New Roman"/>
          <w:sz w:val="28"/>
          <w:szCs w:val="28"/>
        </w:rPr>
        <w:t>, инстинктивны, спонтанны. По мнению В. Парето, неосознанные действия более естественны и органически присущи людям. Все их действия обусловлены их психическими состояниями, которые в немалой степени определяют характер их общения между собой. В психических импульсах, склонностях и предрасположениях людей В. Парето вид</w:t>
      </w:r>
      <w:r>
        <w:rPr>
          <w:rFonts w:ascii="Times New Roman" w:hAnsi="Times New Roman" w:cs="Times New Roman"/>
          <w:sz w:val="28"/>
          <w:szCs w:val="28"/>
        </w:rPr>
        <w:t>ел "источник социальной жизни".</w:t>
      </w:r>
    </w:p>
    <w:p w:rsidR="00DA19DD" w:rsidRPr="00DA19DD" w:rsidRDefault="00DA19DD" w:rsidP="00DA19DD">
      <w:pPr>
        <w:jc w:val="both"/>
        <w:rPr>
          <w:rFonts w:ascii="Times New Roman" w:hAnsi="Times New Roman" w:cs="Times New Roman"/>
          <w:sz w:val="28"/>
          <w:szCs w:val="28"/>
        </w:rPr>
      </w:pPr>
      <w:r w:rsidRPr="00DA19DD">
        <w:rPr>
          <w:rFonts w:ascii="Times New Roman" w:hAnsi="Times New Roman" w:cs="Times New Roman"/>
          <w:sz w:val="28"/>
          <w:szCs w:val="28"/>
        </w:rPr>
        <w:lastRenderedPageBreak/>
        <w:t xml:space="preserve">Так же, как Г. </w:t>
      </w:r>
      <w:proofErr w:type="spellStart"/>
      <w:r w:rsidRPr="00DA19DD">
        <w:rPr>
          <w:rFonts w:ascii="Times New Roman" w:hAnsi="Times New Roman" w:cs="Times New Roman"/>
          <w:sz w:val="28"/>
          <w:szCs w:val="28"/>
        </w:rPr>
        <w:t>Тард</w:t>
      </w:r>
      <w:proofErr w:type="spellEnd"/>
      <w:r w:rsidRPr="00DA19DD">
        <w:rPr>
          <w:rFonts w:ascii="Times New Roman" w:hAnsi="Times New Roman" w:cs="Times New Roman"/>
          <w:sz w:val="28"/>
          <w:szCs w:val="28"/>
        </w:rPr>
        <w:t xml:space="preserve"> и Л. Уорд, он решал проблему законов развития общества, коренящихся в психологическом содержании действий людей. "Человеческие действия, – утверждал Парето, – имеют закономерный характер, и потому мы можем делать их предметом научного исследования". Закономерный характер деятельности людей определяет закономерный характер развития всех сфер общественной жизни. Исходя из этого, В. Парето делал вывод о том, что "чистая экономия должна найти законы явлений, которые могли бы применяться как к обществу, где господствует частная собственность, так и к обществу с коллективной собственностью... она должна дать нам возможность предвидеть экономические результаты при какой угодно ф</w:t>
      </w:r>
      <w:r>
        <w:rPr>
          <w:rFonts w:ascii="Times New Roman" w:hAnsi="Times New Roman" w:cs="Times New Roman"/>
          <w:sz w:val="28"/>
          <w:szCs w:val="28"/>
        </w:rPr>
        <w:t>орме общественного устройства".</w:t>
      </w:r>
    </w:p>
    <w:p w:rsidR="00DC749F" w:rsidRPr="00DC749F" w:rsidRDefault="00DA19DD" w:rsidP="00DA19DD">
      <w:pPr>
        <w:jc w:val="both"/>
        <w:rPr>
          <w:rFonts w:ascii="Times New Roman" w:hAnsi="Times New Roman" w:cs="Times New Roman"/>
          <w:sz w:val="28"/>
          <w:szCs w:val="28"/>
        </w:rPr>
      </w:pPr>
      <w:r w:rsidRPr="00DA19DD">
        <w:rPr>
          <w:rFonts w:ascii="Times New Roman" w:hAnsi="Times New Roman" w:cs="Times New Roman"/>
          <w:sz w:val="28"/>
          <w:szCs w:val="28"/>
        </w:rPr>
        <w:t>Представители психологического направления в социологии обосновали многие фундаментальные положения, касающиеся психической стороны деятельности людей, их межличностных отношений и развития общества.</w:t>
      </w:r>
    </w:p>
    <w:p w:rsidR="00DB7E36" w:rsidRDefault="00AF6620" w:rsidP="00D25C9B">
      <w:pPr>
        <w:jc w:val="both"/>
        <w:rPr>
          <w:rFonts w:ascii="Times New Roman" w:hAnsi="Times New Roman" w:cs="Times New Roman"/>
          <w:b/>
          <w:sz w:val="28"/>
          <w:szCs w:val="28"/>
        </w:rPr>
      </w:pPr>
      <w:r>
        <w:rPr>
          <w:rFonts w:ascii="Times New Roman" w:hAnsi="Times New Roman" w:cs="Times New Roman"/>
          <w:b/>
          <w:sz w:val="28"/>
          <w:szCs w:val="28"/>
        </w:rPr>
        <w:t xml:space="preserve">12. </w:t>
      </w:r>
      <w:r w:rsidR="00DB7E36" w:rsidRPr="00DB7E36">
        <w:rPr>
          <w:rFonts w:ascii="Times New Roman" w:hAnsi="Times New Roman" w:cs="Times New Roman"/>
          <w:b/>
          <w:sz w:val="28"/>
          <w:szCs w:val="28"/>
        </w:rPr>
        <w:t xml:space="preserve">Основное содержание современных социологических теорий </w:t>
      </w:r>
      <w:proofErr w:type="spellStart"/>
      <w:r w:rsidR="00DB7E36" w:rsidRPr="00DB7E36">
        <w:rPr>
          <w:rFonts w:ascii="Times New Roman" w:hAnsi="Times New Roman" w:cs="Times New Roman"/>
          <w:b/>
          <w:sz w:val="28"/>
          <w:szCs w:val="28"/>
        </w:rPr>
        <w:t>функционалистического</w:t>
      </w:r>
      <w:proofErr w:type="spellEnd"/>
      <w:r w:rsidR="00DB7E36" w:rsidRPr="00DB7E36">
        <w:rPr>
          <w:rFonts w:ascii="Times New Roman" w:hAnsi="Times New Roman" w:cs="Times New Roman"/>
          <w:b/>
          <w:sz w:val="28"/>
          <w:szCs w:val="28"/>
        </w:rPr>
        <w:t xml:space="preserve"> направления (Г. Спенсер, Р. Мертон, Т. </w:t>
      </w:r>
      <w:proofErr w:type="spellStart"/>
      <w:r w:rsidR="00DB7E36" w:rsidRPr="00DB7E36">
        <w:rPr>
          <w:rFonts w:ascii="Times New Roman" w:hAnsi="Times New Roman" w:cs="Times New Roman"/>
          <w:b/>
          <w:sz w:val="28"/>
          <w:szCs w:val="28"/>
        </w:rPr>
        <w:t>Парсонс</w:t>
      </w:r>
      <w:proofErr w:type="spellEnd"/>
      <w:r w:rsidR="00DB7E36" w:rsidRPr="00DB7E36">
        <w:rPr>
          <w:rFonts w:ascii="Times New Roman" w:hAnsi="Times New Roman" w:cs="Times New Roman"/>
          <w:b/>
          <w:sz w:val="28"/>
          <w:szCs w:val="28"/>
        </w:rPr>
        <w:t xml:space="preserve"> и др.).</w:t>
      </w:r>
    </w:p>
    <w:p w:rsidR="00215E06" w:rsidRPr="00215E06" w:rsidRDefault="00215E06" w:rsidP="00215E06">
      <w:pPr>
        <w:jc w:val="both"/>
        <w:rPr>
          <w:rFonts w:ascii="Times New Roman" w:hAnsi="Times New Roman" w:cs="Times New Roman"/>
          <w:sz w:val="28"/>
          <w:szCs w:val="28"/>
        </w:rPr>
      </w:pPr>
      <w:proofErr w:type="spellStart"/>
      <w:r w:rsidRPr="00215E06">
        <w:rPr>
          <w:rFonts w:ascii="Times New Roman" w:hAnsi="Times New Roman" w:cs="Times New Roman"/>
          <w:sz w:val="28"/>
          <w:szCs w:val="28"/>
        </w:rPr>
        <w:t>Парсонс</w:t>
      </w:r>
      <w:proofErr w:type="spellEnd"/>
      <w:r w:rsidRPr="00215E06">
        <w:rPr>
          <w:rFonts w:ascii="Times New Roman" w:hAnsi="Times New Roman" w:cs="Times New Roman"/>
          <w:sz w:val="28"/>
          <w:szCs w:val="28"/>
        </w:rPr>
        <w:t xml:space="preserve"> попытался связать воедино как аспекты активности индивида, так и его зависимость от социальной и других типов систем, действующее лицо рассматривается как целеустремленная личность; элементы ситуации, которые она не может контролировать, — ситуационными условиями, а которые подконтрольны — средствами. четыре первичные подсистемы, выполняющие названные функциональные требования: организм, личность, социальная и культурная подсистемы. Характер исполнения функциональных требований на уровне социальной системы, в свою очередь, определяется тем обстоятельством, что личность в социальном взаимодействии выступает как носитель ролевых предписаний, заданных системой стандартизированных, т.е. институциональных, отношений. Приспособление социальных систем к внешней среде происходит как раз через институционально-ролевую дифференциацию: функцию адаптации выполняют роли. Функция </w:t>
      </w:r>
      <w:proofErr w:type="spellStart"/>
      <w:r w:rsidRPr="00215E06">
        <w:rPr>
          <w:rFonts w:ascii="Times New Roman" w:hAnsi="Times New Roman" w:cs="Times New Roman"/>
          <w:sz w:val="28"/>
          <w:szCs w:val="28"/>
        </w:rPr>
        <w:t>целедостижения</w:t>
      </w:r>
      <w:proofErr w:type="spellEnd"/>
      <w:r w:rsidRPr="00215E06">
        <w:rPr>
          <w:rFonts w:ascii="Times New Roman" w:hAnsi="Times New Roman" w:cs="Times New Roman"/>
          <w:sz w:val="28"/>
          <w:szCs w:val="28"/>
        </w:rPr>
        <w:t xml:space="preserve"> определяется способностью людей объединять свои усилия в рамках социальных организаций. Интеграцию в социальной системе обеспечивают нормы, а </w:t>
      </w:r>
      <w:r>
        <w:rPr>
          <w:rFonts w:ascii="Times New Roman" w:hAnsi="Times New Roman" w:cs="Times New Roman"/>
          <w:sz w:val="28"/>
          <w:szCs w:val="28"/>
        </w:rPr>
        <w:t>поддержание образца – ценности.</w:t>
      </w:r>
    </w:p>
    <w:p w:rsidR="00215E06" w:rsidRPr="00215E06" w:rsidRDefault="00215E06" w:rsidP="00215E06">
      <w:pPr>
        <w:jc w:val="both"/>
        <w:rPr>
          <w:rFonts w:ascii="Times New Roman" w:hAnsi="Times New Roman" w:cs="Times New Roman"/>
          <w:sz w:val="28"/>
          <w:szCs w:val="28"/>
        </w:rPr>
      </w:pPr>
      <w:r w:rsidRPr="00215E06">
        <w:rPr>
          <w:rFonts w:ascii="Times New Roman" w:hAnsi="Times New Roman" w:cs="Times New Roman"/>
          <w:sz w:val="28"/>
          <w:szCs w:val="28"/>
        </w:rPr>
        <w:t>общество является особым типом социальной системы, достигшей наивысшего уровня дифференциации и самодостаточности. Его функциональное единство обеспечивается подсистемами экономики (адаптация), политики (</w:t>
      </w:r>
      <w:proofErr w:type="spellStart"/>
      <w:r w:rsidRPr="00215E06">
        <w:rPr>
          <w:rFonts w:ascii="Times New Roman" w:hAnsi="Times New Roman" w:cs="Times New Roman"/>
          <w:sz w:val="28"/>
          <w:szCs w:val="28"/>
        </w:rPr>
        <w:t>целедостижение</w:t>
      </w:r>
      <w:proofErr w:type="spellEnd"/>
      <w:r w:rsidRPr="00215E06">
        <w:rPr>
          <w:rFonts w:ascii="Times New Roman" w:hAnsi="Times New Roman" w:cs="Times New Roman"/>
          <w:sz w:val="28"/>
          <w:szCs w:val="28"/>
        </w:rPr>
        <w:t>), культуры (поддержание образца). Функцию же интеграции общества выполняет система «социальной общности», которая содержит в себе главны</w:t>
      </w:r>
      <w:r>
        <w:rPr>
          <w:rFonts w:ascii="Times New Roman" w:hAnsi="Times New Roman" w:cs="Times New Roman"/>
          <w:sz w:val="28"/>
          <w:szCs w:val="28"/>
        </w:rPr>
        <w:t>м образом структуры нормативов.</w:t>
      </w:r>
    </w:p>
    <w:p w:rsidR="00215E06" w:rsidRPr="00215E06" w:rsidRDefault="00215E06" w:rsidP="00215E06">
      <w:pPr>
        <w:jc w:val="both"/>
        <w:rPr>
          <w:rFonts w:ascii="Times New Roman" w:hAnsi="Times New Roman" w:cs="Times New Roman"/>
          <w:sz w:val="28"/>
          <w:szCs w:val="28"/>
        </w:rPr>
      </w:pPr>
      <w:r w:rsidRPr="00215E06">
        <w:rPr>
          <w:rFonts w:ascii="Times New Roman" w:hAnsi="Times New Roman" w:cs="Times New Roman"/>
          <w:sz w:val="28"/>
          <w:szCs w:val="28"/>
        </w:rPr>
        <w:lastRenderedPageBreak/>
        <w:t>Р.</w:t>
      </w:r>
      <w:r>
        <w:rPr>
          <w:rFonts w:ascii="Times New Roman" w:hAnsi="Times New Roman" w:cs="Times New Roman"/>
          <w:sz w:val="28"/>
          <w:szCs w:val="28"/>
        </w:rPr>
        <w:t xml:space="preserve"> </w:t>
      </w:r>
      <w:r w:rsidRPr="00215E06">
        <w:rPr>
          <w:rFonts w:ascii="Times New Roman" w:hAnsi="Times New Roman" w:cs="Times New Roman"/>
          <w:sz w:val="28"/>
          <w:szCs w:val="28"/>
        </w:rPr>
        <w:t>Мертон (род.</w:t>
      </w:r>
      <w:r>
        <w:rPr>
          <w:rFonts w:ascii="Times New Roman" w:hAnsi="Times New Roman" w:cs="Times New Roman"/>
          <w:sz w:val="28"/>
          <w:szCs w:val="28"/>
        </w:rPr>
        <w:t xml:space="preserve"> </w:t>
      </w:r>
      <w:r w:rsidRPr="00215E06">
        <w:rPr>
          <w:rFonts w:ascii="Times New Roman" w:hAnsi="Times New Roman" w:cs="Times New Roman"/>
          <w:sz w:val="28"/>
          <w:szCs w:val="28"/>
        </w:rPr>
        <w:t>в 1910 г.). Он показал, в частности, что «постулат функционального единства общества» спорен, поскольку отдельные социальные явления отнюдь не способствуют этому. Поэтому нужно вести речь о степени функционального единства, а какова она – уже определяется конкретными исследо</w:t>
      </w:r>
      <w:r>
        <w:rPr>
          <w:rFonts w:ascii="Times New Roman" w:hAnsi="Times New Roman" w:cs="Times New Roman"/>
          <w:sz w:val="28"/>
          <w:szCs w:val="28"/>
        </w:rPr>
        <w:t>ваниями.</w:t>
      </w:r>
    </w:p>
    <w:p w:rsidR="00215E06" w:rsidRPr="00215E06" w:rsidRDefault="00215E06" w:rsidP="00215E06">
      <w:pPr>
        <w:jc w:val="both"/>
        <w:rPr>
          <w:rFonts w:ascii="Times New Roman" w:hAnsi="Times New Roman" w:cs="Times New Roman"/>
          <w:sz w:val="28"/>
          <w:szCs w:val="28"/>
        </w:rPr>
      </w:pPr>
      <w:r w:rsidRPr="00215E06">
        <w:rPr>
          <w:rFonts w:ascii="Times New Roman" w:hAnsi="Times New Roman" w:cs="Times New Roman"/>
          <w:sz w:val="28"/>
          <w:szCs w:val="28"/>
        </w:rPr>
        <w:t xml:space="preserve">Подверг критике Мертон и «постулат универсальности функционализма», утверждающий позитивность функций всех стандартизированных или культурных форм. Социолог, по его мнению, должен исходить из того, что социальное явление может быть функциональным, </w:t>
      </w:r>
      <w:proofErr w:type="spellStart"/>
      <w:r w:rsidRPr="00215E06">
        <w:rPr>
          <w:rFonts w:ascii="Times New Roman" w:hAnsi="Times New Roman" w:cs="Times New Roman"/>
          <w:sz w:val="28"/>
          <w:szCs w:val="28"/>
        </w:rPr>
        <w:t>дисфункциональным</w:t>
      </w:r>
      <w:proofErr w:type="spellEnd"/>
      <w:r w:rsidRPr="00215E06">
        <w:rPr>
          <w:rFonts w:ascii="Times New Roman" w:hAnsi="Times New Roman" w:cs="Times New Roman"/>
          <w:sz w:val="28"/>
          <w:szCs w:val="28"/>
        </w:rPr>
        <w:t xml:space="preserve"> или нефункциональным. В силу этого Мертон предложил считать сетевой баланс функциональных последств</w:t>
      </w:r>
      <w:r>
        <w:rPr>
          <w:rFonts w:ascii="Times New Roman" w:hAnsi="Times New Roman" w:cs="Times New Roman"/>
          <w:sz w:val="28"/>
          <w:szCs w:val="28"/>
        </w:rPr>
        <w:t>ий каждого социального явления.</w:t>
      </w:r>
    </w:p>
    <w:p w:rsidR="00215E06" w:rsidRPr="00215E06" w:rsidRDefault="00215E06" w:rsidP="00215E06">
      <w:pPr>
        <w:jc w:val="both"/>
        <w:rPr>
          <w:rFonts w:ascii="Times New Roman" w:hAnsi="Times New Roman" w:cs="Times New Roman"/>
          <w:sz w:val="28"/>
          <w:szCs w:val="28"/>
        </w:rPr>
      </w:pPr>
      <w:r w:rsidRPr="00215E06">
        <w:rPr>
          <w:rFonts w:ascii="Times New Roman" w:hAnsi="Times New Roman" w:cs="Times New Roman"/>
          <w:sz w:val="28"/>
          <w:szCs w:val="28"/>
        </w:rPr>
        <w:t xml:space="preserve">Сомнению со стороны Мертона подвергся и «постулат обязательности», провозглашающий универсальную необходимость уже существующих институтов и структур для функционирования общества. С его точки зрения, необходимые для общества функции могут выполнять так называемые «функциональные альтернативы-эквиваленты», берущие на себя функции, ранее выполнявшиеся другими институтами. Основная теорема функционального анализа в </w:t>
      </w:r>
      <w:proofErr w:type="spellStart"/>
      <w:r w:rsidRPr="00215E06">
        <w:rPr>
          <w:rFonts w:ascii="Times New Roman" w:hAnsi="Times New Roman" w:cs="Times New Roman"/>
          <w:sz w:val="28"/>
          <w:szCs w:val="28"/>
        </w:rPr>
        <w:t>мертоновской</w:t>
      </w:r>
      <w:proofErr w:type="spellEnd"/>
      <w:r w:rsidRPr="00215E06">
        <w:rPr>
          <w:rFonts w:ascii="Times New Roman" w:hAnsi="Times New Roman" w:cs="Times New Roman"/>
          <w:sz w:val="28"/>
          <w:szCs w:val="28"/>
        </w:rPr>
        <w:t xml:space="preserve"> трактовке звучит следующим образом: «… точно так же, как одно и то же явление может иметь многочисленные функции, так и одна и та же функция может по-разному выполняться различными явлен</w:t>
      </w:r>
      <w:r>
        <w:rPr>
          <w:rFonts w:ascii="Times New Roman" w:hAnsi="Times New Roman" w:cs="Times New Roman"/>
          <w:sz w:val="28"/>
          <w:szCs w:val="28"/>
        </w:rPr>
        <w:t>иями».</w:t>
      </w:r>
    </w:p>
    <w:p w:rsidR="00AF6620" w:rsidRPr="00AF6620" w:rsidRDefault="00215E06" w:rsidP="00215E06">
      <w:pPr>
        <w:jc w:val="both"/>
        <w:rPr>
          <w:rFonts w:ascii="Times New Roman" w:hAnsi="Times New Roman" w:cs="Times New Roman"/>
          <w:sz w:val="28"/>
          <w:szCs w:val="28"/>
        </w:rPr>
      </w:pPr>
      <w:r w:rsidRPr="00215E06">
        <w:rPr>
          <w:rFonts w:ascii="Times New Roman" w:hAnsi="Times New Roman" w:cs="Times New Roman"/>
          <w:sz w:val="28"/>
          <w:szCs w:val="28"/>
        </w:rPr>
        <w:t xml:space="preserve">Во-первых, ученый согласен, что предметом социологического анализа является «стандартизированное» явление (роли, процессы, нормы, социальные организации и т.д.). Во-вторых, он предлагает отделять мотивы и цели от объективных последствий социальных явлений. Далее, необходимо различать уровни функциональных требований и, как указывалось выше, социальные единицы, обслуживаемые функциями (индивиды, подгруппы, большие социальные системы). Структурный контекст ограничивает вариативность функциональных альтернатив. Механизмы, через которые выполняется функция: распределение ролей, </w:t>
      </w:r>
      <w:proofErr w:type="spellStart"/>
      <w:r w:rsidRPr="00215E06">
        <w:rPr>
          <w:rFonts w:ascii="Times New Roman" w:hAnsi="Times New Roman" w:cs="Times New Roman"/>
          <w:sz w:val="28"/>
          <w:szCs w:val="28"/>
        </w:rPr>
        <w:t>иерархизация</w:t>
      </w:r>
      <w:proofErr w:type="spellEnd"/>
      <w:r w:rsidRPr="00215E06">
        <w:rPr>
          <w:rFonts w:ascii="Times New Roman" w:hAnsi="Times New Roman" w:cs="Times New Roman"/>
          <w:sz w:val="28"/>
          <w:szCs w:val="28"/>
        </w:rPr>
        <w:t xml:space="preserve"> ценностей, обособление институциональных требований и т.д. работы: «Социальная структура и аномия», «Бюрократическая структура и личность», «Наука и социальный порядок» и др.</w:t>
      </w:r>
    </w:p>
    <w:p w:rsidR="00DB7E36" w:rsidRDefault="00AF6620" w:rsidP="00D25C9B">
      <w:pPr>
        <w:jc w:val="both"/>
        <w:rPr>
          <w:rFonts w:ascii="Times New Roman" w:hAnsi="Times New Roman" w:cs="Times New Roman"/>
          <w:b/>
          <w:sz w:val="28"/>
          <w:szCs w:val="28"/>
        </w:rPr>
      </w:pPr>
      <w:r>
        <w:rPr>
          <w:rFonts w:ascii="Times New Roman" w:hAnsi="Times New Roman" w:cs="Times New Roman"/>
          <w:b/>
          <w:sz w:val="28"/>
          <w:szCs w:val="28"/>
        </w:rPr>
        <w:t xml:space="preserve">13. </w:t>
      </w:r>
      <w:r w:rsidR="00DB7E36" w:rsidRPr="00DB7E36">
        <w:rPr>
          <w:rFonts w:ascii="Times New Roman" w:hAnsi="Times New Roman" w:cs="Times New Roman"/>
          <w:b/>
          <w:sz w:val="28"/>
          <w:szCs w:val="28"/>
        </w:rPr>
        <w:t xml:space="preserve">Основное содержание современных социологических теорий </w:t>
      </w:r>
      <w:proofErr w:type="spellStart"/>
      <w:r w:rsidR="00DB7E36" w:rsidRPr="00DB7E36">
        <w:rPr>
          <w:rFonts w:ascii="Times New Roman" w:hAnsi="Times New Roman" w:cs="Times New Roman"/>
          <w:b/>
          <w:sz w:val="28"/>
          <w:szCs w:val="28"/>
        </w:rPr>
        <w:t>конфликтологического</w:t>
      </w:r>
      <w:proofErr w:type="spellEnd"/>
      <w:r w:rsidR="00DB7E36" w:rsidRPr="00DB7E36">
        <w:rPr>
          <w:rFonts w:ascii="Times New Roman" w:hAnsi="Times New Roman" w:cs="Times New Roman"/>
          <w:b/>
          <w:sz w:val="28"/>
          <w:szCs w:val="28"/>
        </w:rPr>
        <w:t xml:space="preserve"> направления (К. Маркс, Р. Миллс, Л. </w:t>
      </w:r>
      <w:proofErr w:type="spellStart"/>
      <w:r w:rsidR="00DB7E36" w:rsidRPr="00DB7E36">
        <w:rPr>
          <w:rFonts w:ascii="Times New Roman" w:hAnsi="Times New Roman" w:cs="Times New Roman"/>
          <w:b/>
          <w:sz w:val="28"/>
          <w:szCs w:val="28"/>
        </w:rPr>
        <w:t>Козер</w:t>
      </w:r>
      <w:proofErr w:type="spellEnd"/>
      <w:r w:rsidR="00DB7E36" w:rsidRPr="00DB7E36">
        <w:rPr>
          <w:rFonts w:ascii="Times New Roman" w:hAnsi="Times New Roman" w:cs="Times New Roman"/>
          <w:b/>
          <w:sz w:val="28"/>
          <w:szCs w:val="28"/>
        </w:rPr>
        <w:t xml:space="preserve">, Р. </w:t>
      </w:r>
      <w:proofErr w:type="spellStart"/>
      <w:r w:rsidR="00DB7E36" w:rsidRPr="00DB7E36">
        <w:rPr>
          <w:rFonts w:ascii="Times New Roman" w:hAnsi="Times New Roman" w:cs="Times New Roman"/>
          <w:b/>
          <w:sz w:val="28"/>
          <w:szCs w:val="28"/>
        </w:rPr>
        <w:t>Дарендорф</w:t>
      </w:r>
      <w:proofErr w:type="spellEnd"/>
      <w:r w:rsidR="00DB7E36" w:rsidRPr="00DB7E36">
        <w:rPr>
          <w:rFonts w:ascii="Times New Roman" w:hAnsi="Times New Roman" w:cs="Times New Roman"/>
          <w:b/>
          <w:sz w:val="28"/>
          <w:szCs w:val="28"/>
        </w:rPr>
        <w:t>.)</w:t>
      </w:r>
    </w:p>
    <w:p w:rsidR="007441AF" w:rsidRPr="007441AF" w:rsidRDefault="007441AF" w:rsidP="007441AF">
      <w:pPr>
        <w:jc w:val="both"/>
        <w:rPr>
          <w:rFonts w:ascii="Times New Roman" w:hAnsi="Times New Roman" w:cs="Times New Roman"/>
          <w:sz w:val="28"/>
          <w:szCs w:val="28"/>
        </w:rPr>
      </w:pPr>
      <w:r w:rsidRPr="007441AF">
        <w:rPr>
          <w:rFonts w:ascii="Times New Roman" w:hAnsi="Times New Roman" w:cs="Times New Roman"/>
          <w:sz w:val="28"/>
          <w:szCs w:val="28"/>
        </w:rPr>
        <w:t xml:space="preserve">Ральф </w:t>
      </w:r>
      <w:proofErr w:type="spellStart"/>
      <w:r w:rsidRPr="007441AF">
        <w:rPr>
          <w:rFonts w:ascii="Times New Roman" w:hAnsi="Times New Roman" w:cs="Times New Roman"/>
          <w:sz w:val="28"/>
          <w:szCs w:val="28"/>
        </w:rPr>
        <w:t>Дарендорф</w:t>
      </w:r>
      <w:proofErr w:type="spellEnd"/>
      <w:r w:rsidRPr="007441AF">
        <w:rPr>
          <w:rFonts w:ascii="Times New Roman" w:hAnsi="Times New Roman" w:cs="Times New Roman"/>
          <w:sz w:val="28"/>
          <w:szCs w:val="28"/>
        </w:rPr>
        <w:t xml:space="preserve"> - известный немецкий социолог и идеолог либеральной ориентации. Основные работы: «Классы и классовый конфликт в </w:t>
      </w:r>
      <w:r w:rsidRPr="007441AF">
        <w:rPr>
          <w:rFonts w:ascii="Times New Roman" w:hAnsi="Times New Roman" w:cs="Times New Roman"/>
          <w:sz w:val="28"/>
          <w:szCs w:val="28"/>
        </w:rPr>
        <w:lastRenderedPageBreak/>
        <w:t>индустриальном обществе», «Элементы теории социального конфликта», «Конфликт после</w:t>
      </w:r>
      <w:r w:rsidR="00FB4918">
        <w:rPr>
          <w:rFonts w:ascii="Times New Roman" w:hAnsi="Times New Roman" w:cs="Times New Roman"/>
          <w:sz w:val="28"/>
          <w:szCs w:val="28"/>
        </w:rPr>
        <w:t xml:space="preserve"> класса», «Конфликт и свобода».</w:t>
      </w:r>
    </w:p>
    <w:p w:rsidR="007441AF" w:rsidRPr="007441AF" w:rsidRDefault="007441AF" w:rsidP="007441AF">
      <w:pPr>
        <w:jc w:val="both"/>
        <w:rPr>
          <w:rFonts w:ascii="Times New Roman" w:hAnsi="Times New Roman" w:cs="Times New Roman"/>
          <w:sz w:val="28"/>
          <w:szCs w:val="28"/>
        </w:rPr>
      </w:pPr>
      <w:r w:rsidRPr="007441AF">
        <w:rPr>
          <w:rFonts w:ascii="Times New Roman" w:hAnsi="Times New Roman" w:cs="Times New Roman"/>
          <w:sz w:val="28"/>
          <w:szCs w:val="28"/>
        </w:rPr>
        <w:t xml:space="preserve">Р. </w:t>
      </w:r>
      <w:proofErr w:type="spellStart"/>
      <w:r w:rsidRPr="007441AF">
        <w:rPr>
          <w:rFonts w:ascii="Times New Roman" w:hAnsi="Times New Roman" w:cs="Times New Roman"/>
          <w:sz w:val="28"/>
          <w:szCs w:val="28"/>
        </w:rPr>
        <w:t>Дарендорф</w:t>
      </w:r>
      <w:proofErr w:type="spellEnd"/>
      <w:r w:rsidRPr="007441AF">
        <w:rPr>
          <w:rFonts w:ascii="Times New Roman" w:hAnsi="Times New Roman" w:cs="Times New Roman"/>
          <w:sz w:val="28"/>
          <w:szCs w:val="28"/>
        </w:rPr>
        <w:t xml:space="preserve"> вторил </w:t>
      </w:r>
      <w:proofErr w:type="spellStart"/>
      <w:r w:rsidRPr="007441AF">
        <w:rPr>
          <w:rFonts w:ascii="Times New Roman" w:hAnsi="Times New Roman" w:cs="Times New Roman"/>
          <w:sz w:val="28"/>
          <w:szCs w:val="28"/>
        </w:rPr>
        <w:t>Зиммелю</w:t>
      </w:r>
      <w:proofErr w:type="spellEnd"/>
      <w:r w:rsidRPr="007441AF">
        <w:rPr>
          <w:rFonts w:ascii="Times New Roman" w:hAnsi="Times New Roman" w:cs="Times New Roman"/>
          <w:sz w:val="28"/>
          <w:szCs w:val="28"/>
        </w:rPr>
        <w:t xml:space="preserve"> и </w:t>
      </w:r>
      <w:proofErr w:type="spellStart"/>
      <w:r w:rsidRPr="007441AF">
        <w:rPr>
          <w:rFonts w:ascii="Times New Roman" w:hAnsi="Times New Roman" w:cs="Times New Roman"/>
          <w:sz w:val="28"/>
          <w:szCs w:val="28"/>
        </w:rPr>
        <w:t>Козеру</w:t>
      </w:r>
      <w:proofErr w:type="spellEnd"/>
      <w:r w:rsidRPr="007441AF">
        <w:rPr>
          <w:rFonts w:ascii="Times New Roman" w:hAnsi="Times New Roman" w:cs="Times New Roman"/>
          <w:sz w:val="28"/>
          <w:szCs w:val="28"/>
        </w:rPr>
        <w:t xml:space="preserve">, утверждая «политику свободы политикой жизни с конфликтом». Повсеместно распространена оценка Р. </w:t>
      </w:r>
      <w:proofErr w:type="spellStart"/>
      <w:r w:rsidRPr="007441AF">
        <w:rPr>
          <w:rFonts w:ascii="Times New Roman" w:hAnsi="Times New Roman" w:cs="Times New Roman"/>
          <w:sz w:val="28"/>
          <w:szCs w:val="28"/>
        </w:rPr>
        <w:t>Дарендорфа</w:t>
      </w:r>
      <w:proofErr w:type="spellEnd"/>
      <w:r w:rsidRPr="007441AF">
        <w:rPr>
          <w:rFonts w:ascii="Times New Roman" w:hAnsi="Times New Roman" w:cs="Times New Roman"/>
          <w:sz w:val="28"/>
          <w:szCs w:val="28"/>
        </w:rPr>
        <w:t xml:space="preserve"> как представителя диалектической теории конфликта в духе традиций диалектического подхода К. Маркса. В постиндустриальном обществе основное противоречие социальной системе перемещается, по его мнению, из экономической плоскости, из сферы отношений собственности в область отношений собственности в область отношений господства-подчинения и основной конфликт оказывается связан с п</w:t>
      </w:r>
      <w:r w:rsidR="00FB4918">
        <w:rPr>
          <w:rFonts w:ascii="Times New Roman" w:hAnsi="Times New Roman" w:cs="Times New Roman"/>
          <w:sz w:val="28"/>
          <w:szCs w:val="28"/>
        </w:rPr>
        <w:t>ерераспределением власти.</w:t>
      </w:r>
    </w:p>
    <w:p w:rsidR="007441AF" w:rsidRPr="007441AF" w:rsidRDefault="007441AF" w:rsidP="007441AF">
      <w:pPr>
        <w:jc w:val="both"/>
        <w:rPr>
          <w:rFonts w:ascii="Times New Roman" w:hAnsi="Times New Roman" w:cs="Times New Roman"/>
          <w:sz w:val="28"/>
          <w:szCs w:val="28"/>
        </w:rPr>
      </w:pPr>
      <w:r w:rsidRPr="007441AF">
        <w:rPr>
          <w:rFonts w:ascii="Times New Roman" w:hAnsi="Times New Roman" w:cs="Times New Roman"/>
          <w:sz w:val="28"/>
          <w:szCs w:val="28"/>
        </w:rPr>
        <w:t>Он определяет конфликт как любое отношение между элементами, которое можно охарактеризовать через объективные или субъективные противоположности. Его внимание сосредоточивается на структурных конфликтах, которые представляют собой лишь один из типов социальных конфликтов. Путь от устойчивого состояния социальной структуры к развертывающимся социальным конфликтам, что означает, как правило, образование конфликтных групп, ана</w:t>
      </w:r>
      <w:r w:rsidR="00FB4918">
        <w:rPr>
          <w:rFonts w:ascii="Times New Roman" w:hAnsi="Times New Roman" w:cs="Times New Roman"/>
          <w:sz w:val="28"/>
          <w:szCs w:val="28"/>
        </w:rPr>
        <w:t>литически проходит в три этапа.</w:t>
      </w:r>
    </w:p>
    <w:p w:rsidR="007441AF" w:rsidRPr="007441AF" w:rsidRDefault="007441AF" w:rsidP="007441AF">
      <w:pPr>
        <w:jc w:val="both"/>
        <w:rPr>
          <w:rFonts w:ascii="Times New Roman" w:hAnsi="Times New Roman" w:cs="Times New Roman"/>
          <w:sz w:val="28"/>
          <w:szCs w:val="28"/>
        </w:rPr>
      </w:pPr>
      <w:r w:rsidRPr="007441AF">
        <w:rPr>
          <w:rFonts w:ascii="Times New Roman" w:hAnsi="Times New Roman" w:cs="Times New Roman"/>
          <w:sz w:val="28"/>
          <w:szCs w:val="28"/>
        </w:rPr>
        <w:t>Первый этап связан с возникновением каузального фона латентных, но реально противоположных друг другу и потому конфликтных интересов, представляемых двумя агрегатами социальных позиций в виде квази</w:t>
      </w:r>
      <w:r w:rsidR="00FB4918">
        <w:rPr>
          <w:rFonts w:ascii="Times New Roman" w:hAnsi="Times New Roman" w:cs="Times New Roman"/>
          <w:sz w:val="28"/>
          <w:szCs w:val="28"/>
        </w:rPr>
        <w:t>групп.</w:t>
      </w:r>
    </w:p>
    <w:p w:rsidR="007441AF" w:rsidRPr="007441AF" w:rsidRDefault="007441AF" w:rsidP="007441AF">
      <w:pPr>
        <w:jc w:val="both"/>
        <w:rPr>
          <w:rFonts w:ascii="Times New Roman" w:hAnsi="Times New Roman" w:cs="Times New Roman"/>
          <w:sz w:val="28"/>
          <w:szCs w:val="28"/>
        </w:rPr>
      </w:pPr>
      <w:r w:rsidRPr="007441AF">
        <w:rPr>
          <w:rFonts w:ascii="Times New Roman" w:hAnsi="Times New Roman" w:cs="Times New Roman"/>
          <w:sz w:val="28"/>
          <w:szCs w:val="28"/>
        </w:rPr>
        <w:t xml:space="preserve">Второй этап развития конфликта состоит в осознании латентных интересов и организации </w:t>
      </w:r>
      <w:r w:rsidR="00FB4918" w:rsidRPr="007441AF">
        <w:rPr>
          <w:rFonts w:ascii="Times New Roman" w:hAnsi="Times New Roman" w:cs="Times New Roman"/>
          <w:sz w:val="28"/>
          <w:szCs w:val="28"/>
        </w:rPr>
        <w:t>квазигрупп</w:t>
      </w:r>
      <w:r w:rsidRPr="007441AF">
        <w:rPr>
          <w:rFonts w:ascii="Times New Roman" w:hAnsi="Times New Roman" w:cs="Times New Roman"/>
          <w:sz w:val="28"/>
          <w:szCs w:val="28"/>
        </w:rPr>
        <w:t xml:space="preserve"> в фактические группы (группы интересов). Конфликты всегда стремятся </w:t>
      </w:r>
      <w:r w:rsidR="00FB4918">
        <w:rPr>
          <w:rFonts w:ascii="Times New Roman" w:hAnsi="Times New Roman" w:cs="Times New Roman"/>
          <w:sz w:val="28"/>
          <w:szCs w:val="28"/>
        </w:rPr>
        <w:t>к кристаллизации и артикуляции.</w:t>
      </w:r>
    </w:p>
    <w:p w:rsidR="007441AF" w:rsidRPr="007441AF" w:rsidRDefault="007441AF" w:rsidP="007441AF">
      <w:pPr>
        <w:jc w:val="both"/>
        <w:rPr>
          <w:rFonts w:ascii="Times New Roman" w:hAnsi="Times New Roman" w:cs="Times New Roman"/>
          <w:sz w:val="28"/>
          <w:szCs w:val="28"/>
        </w:rPr>
      </w:pPr>
      <w:r w:rsidRPr="007441AF">
        <w:rPr>
          <w:rFonts w:ascii="Times New Roman" w:hAnsi="Times New Roman" w:cs="Times New Roman"/>
          <w:sz w:val="28"/>
          <w:szCs w:val="28"/>
        </w:rPr>
        <w:t>Для проявления конфликтов необходимо в</w:t>
      </w:r>
      <w:r w:rsidR="00FB4918">
        <w:rPr>
          <w:rFonts w:ascii="Times New Roman" w:hAnsi="Times New Roman" w:cs="Times New Roman"/>
          <w:sz w:val="28"/>
          <w:szCs w:val="28"/>
        </w:rPr>
        <w:t>ыполнение определенных условий:</w:t>
      </w:r>
    </w:p>
    <w:p w:rsidR="007441AF" w:rsidRPr="007441AF" w:rsidRDefault="007441AF" w:rsidP="007441AF">
      <w:pPr>
        <w:jc w:val="both"/>
        <w:rPr>
          <w:rFonts w:ascii="Times New Roman" w:hAnsi="Times New Roman" w:cs="Times New Roman"/>
          <w:sz w:val="28"/>
          <w:szCs w:val="28"/>
        </w:rPr>
      </w:pPr>
      <w:r w:rsidRPr="007441AF">
        <w:rPr>
          <w:rFonts w:ascii="Times New Roman" w:hAnsi="Times New Roman" w:cs="Times New Roman"/>
          <w:sz w:val="28"/>
          <w:szCs w:val="28"/>
        </w:rPr>
        <w:t>- технических (личные, идеологические, материальные);</w:t>
      </w:r>
    </w:p>
    <w:p w:rsidR="007441AF" w:rsidRPr="007441AF" w:rsidRDefault="007441AF" w:rsidP="007441AF">
      <w:pPr>
        <w:jc w:val="both"/>
        <w:rPr>
          <w:rFonts w:ascii="Times New Roman" w:hAnsi="Times New Roman" w:cs="Times New Roman"/>
          <w:sz w:val="28"/>
          <w:szCs w:val="28"/>
        </w:rPr>
      </w:pPr>
      <w:r w:rsidRPr="007441AF">
        <w:rPr>
          <w:rFonts w:ascii="Times New Roman" w:hAnsi="Times New Roman" w:cs="Times New Roman"/>
          <w:sz w:val="28"/>
          <w:szCs w:val="28"/>
        </w:rPr>
        <w:t xml:space="preserve">- социальных (систематическое </w:t>
      </w:r>
      <w:proofErr w:type="spellStart"/>
      <w:r w:rsidRPr="007441AF">
        <w:rPr>
          <w:rFonts w:ascii="Times New Roman" w:hAnsi="Times New Roman" w:cs="Times New Roman"/>
          <w:sz w:val="28"/>
          <w:szCs w:val="28"/>
        </w:rPr>
        <w:t>рекрутирование</w:t>
      </w:r>
      <w:proofErr w:type="spellEnd"/>
      <w:r w:rsidRPr="007441AF">
        <w:rPr>
          <w:rFonts w:ascii="Times New Roman" w:hAnsi="Times New Roman" w:cs="Times New Roman"/>
          <w:sz w:val="28"/>
          <w:szCs w:val="28"/>
        </w:rPr>
        <w:t>, коммуникация);</w:t>
      </w:r>
    </w:p>
    <w:p w:rsidR="007441AF" w:rsidRPr="007441AF" w:rsidRDefault="007441AF" w:rsidP="007441AF">
      <w:pPr>
        <w:jc w:val="both"/>
        <w:rPr>
          <w:rFonts w:ascii="Times New Roman" w:hAnsi="Times New Roman" w:cs="Times New Roman"/>
          <w:sz w:val="28"/>
          <w:szCs w:val="28"/>
        </w:rPr>
      </w:pPr>
      <w:r w:rsidRPr="007441AF">
        <w:rPr>
          <w:rFonts w:ascii="Times New Roman" w:hAnsi="Times New Roman" w:cs="Times New Roman"/>
          <w:sz w:val="28"/>
          <w:szCs w:val="28"/>
        </w:rPr>
        <w:t>- политических (свобода коалиции).</w:t>
      </w:r>
    </w:p>
    <w:p w:rsidR="007441AF" w:rsidRPr="007441AF" w:rsidRDefault="007441AF" w:rsidP="007441AF">
      <w:pPr>
        <w:jc w:val="both"/>
        <w:rPr>
          <w:rFonts w:ascii="Times New Roman" w:hAnsi="Times New Roman" w:cs="Times New Roman"/>
          <w:sz w:val="28"/>
          <w:szCs w:val="28"/>
        </w:rPr>
      </w:pPr>
      <w:r w:rsidRPr="007441AF">
        <w:rPr>
          <w:rFonts w:ascii="Times New Roman" w:hAnsi="Times New Roman" w:cs="Times New Roman"/>
          <w:sz w:val="28"/>
          <w:szCs w:val="28"/>
        </w:rPr>
        <w:t>Третий этап заключается в развертывании сформировавшегося конфликта, то есть в столкновении между сторонами, отличающимися ярко выраженной идентичностью (нации, политические организации и т. д.). Если такая идентичность еще отсутствует, конфликты в некото</w:t>
      </w:r>
      <w:r w:rsidR="00FB4918">
        <w:rPr>
          <w:rFonts w:ascii="Times New Roman" w:hAnsi="Times New Roman" w:cs="Times New Roman"/>
          <w:sz w:val="28"/>
          <w:szCs w:val="28"/>
        </w:rPr>
        <w:t>рой степени являются неполными.</w:t>
      </w:r>
    </w:p>
    <w:p w:rsidR="007441AF" w:rsidRPr="007441AF" w:rsidRDefault="007441AF" w:rsidP="007441AF">
      <w:pPr>
        <w:jc w:val="both"/>
        <w:rPr>
          <w:rFonts w:ascii="Times New Roman" w:hAnsi="Times New Roman" w:cs="Times New Roman"/>
          <w:sz w:val="28"/>
          <w:szCs w:val="28"/>
        </w:rPr>
      </w:pPr>
      <w:r w:rsidRPr="007441AF">
        <w:rPr>
          <w:rFonts w:ascii="Times New Roman" w:hAnsi="Times New Roman" w:cs="Times New Roman"/>
          <w:sz w:val="28"/>
          <w:szCs w:val="28"/>
        </w:rPr>
        <w:t xml:space="preserve">Формы социальных конфликтов изменяются в зависимости от действия переменных и факторов вариабельности. Выделяется переменная насильственности, под которой подразумеваются средства, которые выбирают борющиеся стороны, чтобы осуществить свои интересы. На одном полюсе </w:t>
      </w:r>
      <w:r w:rsidRPr="007441AF">
        <w:rPr>
          <w:rFonts w:ascii="Times New Roman" w:hAnsi="Times New Roman" w:cs="Times New Roman"/>
          <w:sz w:val="28"/>
          <w:szCs w:val="28"/>
        </w:rPr>
        <w:lastRenderedPageBreak/>
        <w:t>шкалы насильственности находятся война, гражданская война, вообще вооруженная борьба с угрозой для жизни участников, на другом - беседа, дискуссия и переговоры в соответствии с правилами вежливости и с открытой аргументацией. Между ними находится большое количество поливариантных форм взаимодействия: забастовки, конкуренция, ожесточенно проходящие дебаты, драки, попытка взаимного обм</w:t>
      </w:r>
      <w:r w:rsidR="00FB4918">
        <w:rPr>
          <w:rFonts w:ascii="Times New Roman" w:hAnsi="Times New Roman" w:cs="Times New Roman"/>
          <w:sz w:val="28"/>
          <w:szCs w:val="28"/>
        </w:rPr>
        <w:t>ана, угроза, ультиматум и т. д.</w:t>
      </w:r>
    </w:p>
    <w:p w:rsidR="007441AF" w:rsidRPr="007441AF" w:rsidRDefault="007441AF" w:rsidP="007441AF">
      <w:pPr>
        <w:jc w:val="both"/>
        <w:rPr>
          <w:rFonts w:ascii="Times New Roman" w:hAnsi="Times New Roman" w:cs="Times New Roman"/>
          <w:sz w:val="28"/>
          <w:szCs w:val="28"/>
        </w:rPr>
      </w:pPr>
      <w:r w:rsidRPr="007441AF">
        <w:rPr>
          <w:rFonts w:ascii="Times New Roman" w:hAnsi="Times New Roman" w:cs="Times New Roman"/>
          <w:sz w:val="28"/>
          <w:szCs w:val="28"/>
        </w:rPr>
        <w:t xml:space="preserve">Переменная интенсивность относится к степени участия сторон в данных конфликтах. Она определяется значимостью предмета столкновения. Р. </w:t>
      </w:r>
      <w:proofErr w:type="spellStart"/>
      <w:r w:rsidRPr="007441AF">
        <w:rPr>
          <w:rFonts w:ascii="Times New Roman" w:hAnsi="Times New Roman" w:cs="Times New Roman"/>
          <w:sz w:val="28"/>
          <w:szCs w:val="28"/>
        </w:rPr>
        <w:t>Дарендорф</w:t>
      </w:r>
      <w:proofErr w:type="spellEnd"/>
      <w:r w:rsidRPr="007441AF">
        <w:rPr>
          <w:rFonts w:ascii="Times New Roman" w:hAnsi="Times New Roman" w:cs="Times New Roman"/>
          <w:sz w:val="28"/>
          <w:szCs w:val="28"/>
        </w:rPr>
        <w:t xml:space="preserve"> поясняет данное положение следующим примером: борьба за председательство в футбольном клубе может проходить бурно и даже с применением насилия, но она, как правили, не означает для участников так много, как в случае конфликта между предпринимателями и профсоюзами по поводу заработной платы.</w:t>
      </w:r>
    </w:p>
    <w:p w:rsidR="007441AF" w:rsidRPr="007441AF" w:rsidRDefault="007441AF" w:rsidP="007441AF">
      <w:pPr>
        <w:jc w:val="both"/>
        <w:rPr>
          <w:rFonts w:ascii="Times New Roman" w:hAnsi="Times New Roman" w:cs="Times New Roman"/>
          <w:sz w:val="28"/>
          <w:szCs w:val="28"/>
        </w:rPr>
      </w:pPr>
    </w:p>
    <w:p w:rsidR="007441AF" w:rsidRPr="007441AF" w:rsidRDefault="007441AF" w:rsidP="007441AF">
      <w:pPr>
        <w:jc w:val="both"/>
        <w:rPr>
          <w:rFonts w:ascii="Times New Roman" w:hAnsi="Times New Roman" w:cs="Times New Roman"/>
          <w:sz w:val="28"/>
          <w:szCs w:val="28"/>
        </w:rPr>
      </w:pPr>
      <w:r w:rsidRPr="007441AF">
        <w:rPr>
          <w:rFonts w:ascii="Times New Roman" w:hAnsi="Times New Roman" w:cs="Times New Roman"/>
          <w:sz w:val="28"/>
          <w:szCs w:val="28"/>
        </w:rPr>
        <w:t xml:space="preserve">Ряд факторов, определяющих форму и остроту конфликта, обозначаются как условия конфликта. Первый круг факторов вытекает из условий организации конфликтных групп, или </w:t>
      </w:r>
      <w:proofErr w:type="spellStart"/>
      <w:r w:rsidRPr="007441AF">
        <w:rPr>
          <w:rFonts w:ascii="Times New Roman" w:hAnsi="Times New Roman" w:cs="Times New Roman"/>
          <w:sz w:val="28"/>
          <w:szCs w:val="28"/>
        </w:rPr>
        <w:t>манифестирования</w:t>
      </w:r>
      <w:proofErr w:type="spellEnd"/>
      <w:r w:rsidRPr="007441AF">
        <w:rPr>
          <w:rFonts w:ascii="Times New Roman" w:hAnsi="Times New Roman" w:cs="Times New Roman"/>
          <w:sz w:val="28"/>
          <w:szCs w:val="28"/>
        </w:rPr>
        <w:t xml:space="preserve"> конфликтов. В отличии от ряда исследователей, </w:t>
      </w:r>
      <w:proofErr w:type="spellStart"/>
      <w:r w:rsidRPr="007441AF">
        <w:rPr>
          <w:rFonts w:ascii="Times New Roman" w:hAnsi="Times New Roman" w:cs="Times New Roman"/>
          <w:sz w:val="28"/>
          <w:szCs w:val="28"/>
        </w:rPr>
        <w:t>Дарендорф</w:t>
      </w:r>
      <w:proofErr w:type="spellEnd"/>
      <w:r w:rsidRPr="007441AF">
        <w:rPr>
          <w:rFonts w:ascii="Times New Roman" w:hAnsi="Times New Roman" w:cs="Times New Roman"/>
          <w:sz w:val="28"/>
          <w:szCs w:val="28"/>
        </w:rPr>
        <w:t xml:space="preserve"> полагает, что </w:t>
      </w:r>
      <w:proofErr w:type="spellStart"/>
      <w:r w:rsidRPr="007441AF">
        <w:rPr>
          <w:rFonts w:ascii="Times New Roman" w:hAnsi="Times New Roman" w:cs="Times New Roman"/>
          <w:sz w:val="28"/>
          <w:szCs w:val="28"/>
        </w:rPr>
        <w:t>манифестирование</w:t>
      </w:r>
      <w:proofErr w:type="spellEnd"/>
      <w:r w:rsidRPr="007441AF">
        <w:rPr>
          <w:rFonts w:ascii="Times New Roman" w:hAnsi="Times New Roman" w:cs="Times New Roman"/>
          <w:sz w:val="28"/>
          <w:szCs w:val="28"/>
        </w:rPr>
        <w:t xml:space="preserve"> конфликта способствует понижению его интенсивности. Многие латентные конфликты приобретают высокую степень интенсивности и насильственности тогда, когда одна из участвующих сторон способна к организации, имеет для этого соответствующие технические и социальные условия, но при этом не располагает политическими условиями по причине запрета на своё существование со стороны властей. Историческими примерами являются конфликты как в области международных отношений, так и внутренние социальные конфликты. </w:t>
      </w:r>
      <w:proofErr w:type="spellStart"/>
      <w:r w:rsidRPr="007441AF">
        <w:rPr>
          <w:rFonts w:ascii="Times New Roman" w:hAnsi="Times New Roman" w:cs="Times New Roman"/>
          <w:sz w:val="28"/>
          <w:szCs w:val="28"/>
        </w:rPr>
        <w:t>Манифестирование</w:t>
      </w:r>
      <w:proofErr w:type="spellEnd"/>
      <w:r w:rsidRPr="007441AF">
        <w:rPr>
          <w:rFonts w:ascii="Times New Roman" w:hAnsi="Times New Roman" w:cs="Times New Roman"/>
          <w:sz w:val="28"/>
          <w:szCs w:val="28"/>
        </w:rPr>
        <w:t>, признание конфликта позволяет начать поиск вариантов его регулирования, предупреждающих эксплуатацию.</w:t>
      </w:r>
    </w:p>
    <w:p w:rsidR="007441AF" w:rsidRPr="007441AF" w:rsidRDefault="007441AF" w:rsidP="007441AF">
      <w:pPr>
        <w:jc w:val="both"/>
        <w:rPr>
          <w:rFonts w:ascii="Times New Roman" w:hAnsi="Times New Roman" w:cs="Times New Roman"/>
          <w:sz w:val="28"/>
          <w:szCs w:val="28"/>
        </w:rPr>
      </w:pPr>
    </w:p>
    <w:p w:rsidR="007441AF" w:rsidRPr="007441AF" w:rsidRDefault="007441AF" w:rsidP="007441AF">
      <w:pPr>
        <w:jc w:val="both"/>
        <w:rPr>
          <w:rFonts w:ascii="Times New Roman" w:hAnsi="Times New Roman" w:cs="Times New Roman"/>
          <w:sz w:val="28"/>
          <w:szCs w:val="28"/>
        </w:rPr>
      </w:pPr>
      <w:r w:rsidRPr="007441AF">
        <w:rPr>
          <w:rFonts w:ascii="Times New Roman" w:hAnsi="Times New Roman" w:cs="Times New Roman"/>
          <w:sz w:val="28"/>
          <w:szCs w:val="28"/>
        </w:rPr>
        <w:t>Не менее важным является фактор социальной мобильности, особенно применительно к интенсивности конфликтов. Уровень мобильности между конфликтующими сторонами обратно пропорционально интенсивности конфликта. Чем больше индивид идентифицирует себя с определенной социальной позицией, тем выше его приверженность групповым интересам и тем интенсивнее возможное развитие конфликта. Поэтому конфликты на основе возрастных и половых различий или меконфессиональные столкновения, как правило, интенсивнее, чем региональные. В то же время вертикальная и горизонтальная мобильность, переход в другой слой и миграция обычно способствует снижению интенсивности конфликта.</w:t>
      </w:r>
    </w:p>
    <w:p w:rsidR="007441AF" w:rsidRPr="007441AF" w:rsidRDefault="007441AF" w:rsidP="007441AF">
      <w:pPr>
        <w:jc w:val="both"/>
        <w:rPr>
          <w:rFonts w:ascii="Times New Roman" w:hAnsi="Times New Roman" w:cs="Times New Roman"/>
          <w:sz w:val="28"/>
          <w:szCs w:val="28"/>
        </w:rPr>
      </w:pPr>
    </w:p>
    <w:p w:rsidR="007441AF" w:rsidRPr="007441AF" w:rsidRDefault="007441AF" w:rsidP="007441AF">
      <w:pPr>
        <w:jc w:val="both"/>
        <w:rPr>
          <w:rFonts w:ascii="Times New Roman" w:hAnsi="Times New Roman" w:cs="Times New Roman"/>
          <w:sz w:val="28"/>
          <w:szCs w:val="28"/>
        </w:rPr>
      </w:pPr>
      <w:r w:rsidRPr="007441AF">
        <w:rPr>
          <w:rFonts w:ascii="Times New Roman" w:hAnsi="Times New Roman" w:cs="Times New Roman"/>
          <w:sz w:val="28"/>
          <w:szCs w:val="28"/>
        </w:rPr>
        <w:lastRenderedPageBreak/>
        <w:t>Еще одним важным параметром, влияющим на уровень интенсивности конфликта, является социальный плюрализм, то есть напластование или разделение социальных структур. Для сложных обществ характерно сочетание множества интересов и конфликтов, представляющий собой некий уравновешенный механизм, предотвращающей нестабильность. Интенсивность конфликта снижается по мере того, как структура общества становится плюралистической. Пересечение интересов разнообразных социальных институтов порождает множество разнообразных конфликтов, за счет ч</w:t>
      </w:r>
      <w:r w:rsidR="00FB4918">
        <w:rPr>
          <w:rFonts w:ascii="Times New Roman" w:hAnsi="Times New Roman" w:cs="Times New Roman"/>
          <w:sz w:val="28"/>
          <w:szCs w:val="28"/>
        </w:rPr>
        <w:t>его снижается их интенсивность.</w:t>
      </w:r>
    </w:p>
    <w:p w:rsidR="007441AF" w:rsidRPr="007441AF" w:rsidRDefault="007441AF" w:rsidP="007441AF">
      <w:pPr>
        <w:jc w:val="both"/>
        <w:rPr>
          <w:rFonts w:ascii="Times New Roman" w:hAnsi="Times New Roman" w:cs="Times New Roman"/>
          <w:sz w:val="28"/>
          <w:szCs w:val="28"/>
        </w:rPr>
      </w:pPr>
      <w:r w:rsidRPr="007441AF">
        <w:rPr>
          <w:rFonts w:ascii="Times New Roman" w:hAnsi="Times New Roman" w:cs="Times New Roman"/>
          <w:sz w:val="28"/>
          <w:szCs w:val="28"/>
        </w:rPr>
        <w:t xml:space="preserve">По мнению Р. </w:t>
      </w:r>
      <w:proofErr w:type="spellStart"/>
      <w:r w:rsidRPr="007441AF">
        <w:rPr>
          <w:rFonts w:ascii="Times New Roman" w:hAnsi="Times New Roman" w:cs="Times New Roman"/>
          <w:sz w:val="28"/>
          <w:szCs w:val="28"/>
        </w:rPr>
        <w:t>Дарендорфа</w:t>
      </w:r>
      <w:proofErr w:type="spellEnd"/>
      <w:r w:rsidRPr="007441AF">
        <w:rPr>
          <w:rFonts w:ascii="Times New Roman" w:hAnsi="Times New Roman" w:cs="Times New Roman"/>
          <w:sz w:val="28"/>
          <w:szCs w:val="28"/>
        </w:rPr>
        <w:t xml:space="preserve"> метод подавления конфликта является не эффективным способом обращения с конфликтами. В той мере, в какой социальные конфликты пытаются подавить, возрастает их потенциальная «злокачественность», и тогда взрыв предельно насильственных конфликтов является лишь делом времени. Во всей истории человечества революции предоставляют горькие доказательства этого тезиса. Метод подавления социального конфликта не может использоваться в течении продолжительного срока, то есть перио</w:t>
      </w:r>
      <w:r w:rsidR="00FB4918">
        <w:rPr>
          <w:rFonts w:ascii="Times New Roman" w:hAnsi="Times New Roman" w:cs="Times New Roman"/>
          <w:sz w:val="28"/>
          <w:szCs w:val="28"/>
        </w:rPr>
        <w:t>да, превышающего несколько лет.</w:t>
      </w:r>
    </w:p>
    <w:p w:rsidR="007441AF" w:rsidRPr="007441AF" w:rsidRDefault="007441AF" w:rsidP="007441AF">
      <w:pPr>
        <w:jc w:val="both"/>
        <w:rPr>
          <w:rFonts w:ascii="Times New Roman" w:hAnsi="Times New Roman" w:cs="Times New Roman"/>
          <w:sz w:val="28"/>
          <w:szCs w:val="28"/>
        </w:rPr>
      </w:pPr>
      <w:r w:rsidRPr="007441AF">
        <w:rPr>
          <w:rFonts w:ascii="Times New Roman" w:hAnsi="Times New Roman" w:cs="Times New Roman"/>
          <w:sz w:val="28"/>
          <w:szCs w:val="28"/>
        </w:rPr>
        <w:t>Разновидностью подавления конфликта является метод отмены конфликта, под которым понимается радикальная попытка ликвидации противоречий путём вмешательства в соответствующие социальные структуры. Но социальные противоречия объективно невозможно разрешить в смысле окончательного устранения. «Единство народа» и «Бесклассовое общество» - это только два примера подавления конф</w:t>
      </w:r>
      <w:r w:rsidR="00FB4918">
        <w:rPr>
          <w:rFonts w:ascii="Times New Roman" w:hAnsi="Times New Roman" w:cs="Times New Roman"/>
          <w:sz w:val="28"/>
          <w:szCs w:val="28"/>
        </w:rPr>
        <w:t>ликтов под видом их разрешения.</w:t>
      </w:r>
    </w:p>
    <w:p w:rsidR="007441AF" w:rsidRPr="007441AF" w:rsidRDefault="007441AF" w:rsidP="007441AF">
      <w:pPr>
        <w:jc w:val="both"/>
        <w:rPr>
          <w:rFonts w:ascii="Times New Roman" w:hAnsi="Times New Roman" w:cs="Times New Roman"/>
          <w:sz w:val="28"/>
          <w:szCs w:val="28"/>
        </w:rPr>
      </w:pPr>
      <w:r w:rsidRPr="007441AF">
        <w:rPr>
          <w:rFonts w:ascii="Times New Roman" w:hAnsi="Times New Roman" w:cs="Times New Roman"/>
          <w:sz w:val="28"/>
          <w:szCs w:val="28"/>
        </w:rPr>
        <w:t xml:space="preserve">Наконец, метод регулирование конфликтов предполагает контролирование динамики их развития, понижение уровня насилия и постепенный перевод их на службу развития социальных структур. Успешное регулирование конфликта </w:t>
      </w:r>
      <w:r w:rsidR="00FB4918">
        <w:rPr>
          <w:rFonts w:ascii="Times New Roman" w:hAnsi="Times New Roman" w:cs="Times New Roman"/>
          <w:sz w:val="28"/>
          <w:szCs w:val="28"/>
        </w:rPr>
        <w:t>предполагает следующие условия:</w:t>
      </w:r>
    </w:p>
    <w:p w:rsidR="007441AF" w:rsidRPr="007441AF" w:rsidRDefault="007441AF" w:rsidP="007441AF">
      <w:pPr>
        <w:jc w:val="both"/>
        <w:rPr>
          <w:rFonts w:ascii="Times New Roman" w:hAnsi="Times New Roman" w:cs="Times New Roman"/>
          <w:sz w:val="28"/>
          <w:szCs w:val="28"/>
        </w:rPr>
      </w:pPr>
      <w:r w:rsidRPr="007441AF">
        <w:rPr>
          <w:rFonts w:ascii="Times New Roman" w:hAnsi="Times New Roman" w:cs="Times New Roman"/>
          <w:sz w:val="28"/>
          <w:szCs w:val="28"/>
        </w:rPr>
        <w:t>- осознание конфликта, его естественной природы;</w:t>
      </w:r>
    </w:p>
    <w:p w:rsidR="007441AF" w:rsidRPr="007441AF" w:rsidRDefault="007441AF" w:rsidP="007441AF">
      <w:pPr>
        <w:jc w:val="both"/>
        <w:rPr>
          <w:rFonts w:ascii="Times New Roman" w:hAnsi="Times New Roman" w:cs="Times New Roman"/>
          <w:sz w:val="28"/>
          <w:szCs w:val="28"/>
        </w:rPr>
      </w:pPr>
      <w:r w:rsidRPr="007441AF">
        <w:rPr>
          <w:rFonts w:ascii="Times New Roman" w:hAnsi="Times New Roman" w:cs="Times New Roman"/>
          <w:sz w:val="28"/>
          <w:szCs w:val="28"/>
        </w:rPr>
        <w:t>- регулирование конкретного предмета конфликта;</w:t>
      </w:r>
    </w:p>
    <w:p w:rsidR="007441AF" w:rsidRPr="007441AF" w:rsidRDefault="007441AF" w:rsidP="007441AF">
      <w:pPr>
        <w:jc w:val="both"/>
        <w:rPr>
          <w:rFonts w:ascii="Times New Roman" w:hAnsi="Times New Roman" w:cs="Times New Roman"/>
          <w:sz w:val="28"/>
          <w:szCs w:val="28"/>
        </w:rPr>
      </w:pPr>
      <w:r w:rsidRPr="007441AF">
        <w:rPr>
          <w:rFonts w:ascii="Times New Roman" w:hAnsi="Times New Roman" w:cs="Times New Roman"/>
          <w:sz w:val="28"/>
          <w:szCs w:val="28"/>
        </w:rPr>
        <w:t xml:space="preserve">- </w:t>
      </w:r>
      <w:proofErr w:type="spellStart"/>
      <w:r w:rsidRPr="007441AF">
        <w:rPr>
          <w:rFonts w:ascii="Times New Roman" w:hAnsi="Times New Roman" w:cs="Times New Roman"/>
          <w:sz w:val="28"/>
          <w:szCs w:val="28"/>
        </w:rPr>
        <w:t>манифестирование</w:t>
      </w:r>
      <w:proofErr w:type="spellEnd"/>
      <w:r w:rsidRPr="007441AF">
        <w:rPr>
          <w:rFonts w:ascii="Times New Roman" w:hAnsi="Times New Roman" w:cs="Times New Roman"/>
          <w:sz w:val="28"/>
          <w:szCs w:val="28"/>
        </w:rPr>
        <w:t xml:space="preserve"> конфликта, то есть организация конфликтных групп как условие для его возможного успешного урегулирования;</w:t>
      </w:r>
    </w:p>
    <w:p w:rsidR="007441AF" w:rsidRPr="007441AF" w:rsidRDefault="007441AF" w:rsidP="007441AF">
      <w:pPr>
        <w:jc w:val="both"/>
        <w:rPr>
          <w:rFonts w:ascii="Times New Roman" w:hAnsi="Times New Roman" w:cs="Times New Roman"/>
          <w:sz w:val="28"/>
          <w:szCs w:val="28"/>
        </w:rPr>
      </w:pPr>
      <w:r w:rsidRPr="007441AF">
        <w:rPr>
          <w:rFonts w:ascii="Times New Roman" w:hAnsi="Times New Roman" w:cs="Times New Roman"/>
          <w:sz w:val="28"/>
          <w:szCs w:val="28"/>
        </w:rPr>
        <w:t>- соглашение участников на определение «правила игры», в соответствии с которыми они хотят решить возникшую проблему.</w:t>
      </w:r>
    </w:p>
    <w:p w:rsidR="00FB4918" w:rsidRDefault="007441AF" w:rsidP="007441AF">
      <w:pPr>
        <w:jc w:val="both"/>
        <w:rPr>
          <w:rFonts w:ascii="Times New Roman" w:hAnsi="Times New Roman" w:cs="Times New Roman"/>
          <w:sz w:val="28"/>
          <w:szCs w:val="28"/>
        </w:rPr>
      </w:pPr>
      <w:r w:rsidRPr="007441AF">
        <w:rPr>
          <w:rFonts w:ascii="Times New Roman" w:hAnsi="Times New Roman" w:cs="Times New Roman"/>
          <w:sz w:val="28"/>
          <w:szCs w:val="28"/>
        </w:rPr>
        <w:t>«Правила игры», типовые соглашения, конституции, уставы и т. п. Могут быть эффективны только в том случае, если оно не отдают предпочтения одному участнику в ущерб другому.</w:t>
      </w:r>
    </w:p>
    <w:p w:rsidR="007441AF" w:rsidRPr="007441AF" w:rsidRDefault="007441AF" w:rsidP="007441AF">
      <w:pPr>
        <w:jc w:val="both"/>
        <w:rPr>
          <w:rFonts w:ascii="Times New Roman" w:hAnsi="Times New Roman" w:cs="Times New Roman"/>
          <w:sz w:val="28"/>
          <w:szCs w:val="28"/>
        </w:rPr>
      </w:pPr>
      <w:r w:rsidRPr="007441AF">
        <w:rPr>
          <w:rFonts w:ascii="Times New Roman" w:hAnsi="Times New Roman" w:cs="Times New Roman"/>
          <w:sz w:val="28"/>
          <w:szCs w:val="28"/>
        </w:rPr>
        <w:lastRenderedPageBreak/>
        <w:t xml:space="preserve">«Правила игры» касаются способов, которыми социальные субъекты намериваются решать свои противоречия. Р. </w:t>
      </w:r>
      <w:proofErr w:type="spellStart"/>
      <w:r w:rsidRPr="007441AF">
        <w:rPr>
          <w:rFonts w:ascii="Times New Roman" w:hAnsi="Times New Roman" w:cs="Times New Roman"/>
          <w:sz w:val="28"/>
          <w:szCs w:val="28"/>
        </w:rPr>
        <w:t>Дарендорф</w:t>
      </w:r>
      <w:proofErr w:type="spellEnd"/>
      <w:r w:rsidRPr="007441AF">
        <w:rPr>
          <w:rFonts w:ascii="Times New Roman" w:hAnsi="Times New Roman" w:cs="Times New Roman"/>
          <w:sz w:val="28"/>
          <w:szCs w:val="28"/>
        </w:rPr>
        <w:t xml:space="preserve"> предлагает ряд способов, которые могут применяться последовательно в диапазоне от ненасильственных до принудител</w:t>
      </w:r>
      <w:r w:rsidR="00FB4918">
        <w:rPr>
          <w:rFonts w:ascii="Times New Roman" w:hAnsi="Times New Roman" w:cs="Times New Roman"/>
          <w:sz w:val="28"/>
          <w:szCs w:val="28"/>
        </w:rPr>
        <w:t>ьных вариантов решения проблем.</w:t>
      </w:r>
    </w:p>
    <w:p w:rsidR="007441AF" w:rsidRPr="007441AF" w:rsidRDefault="007441AF" w:rsidP="007441AF">
      <w:pPr>
        <w:jc w:val="both"/>
        <w:rPr>
          <w:rFonts w:ascii="Times New Roman" w:hAnsi="Times New Roman" w:cs="Times New Roman"/>
          <w:sz w:val="28"/>
          <w:szCs w:val="28"/>
        </w:rPr>
      </w:pPr>
      <w:r w:rsidRPr="007441AF">
        <w:rPr>
          <w:rFonts w:ascii="Times New Roman" w:hAnsi="Times New Roman" w:cs="Times New Roman"/>
          <w:sz w:val="28"/>
          <w:szCs w:val="28"/>
        </w:rPr>
        <w:t>1. Переговоры. Данный способ предполагает создание органа, в рамках которого конфликтующие стороны регулярно встречаются целью обсуждения проблем конфликта и принятия решений установленными способами (большинством, квалифицированным большинством, большинством с правом вето, единогласно).</w:t>
      </w:r>
    </w:p>
    <w:p w:rsidR="007441AF" w:rsidRPr="007441AF" w:rsidRDefault="007441AF" w:rsidP="007441AF">
      <w:pPr>
        <w:jc w:val="both"/>
        <w:rPr>
          <w:rFonts w:ascii="Times New Roman" w:hAnsi="Times New Roman" w:cs="Times New Roman"/>
          <w:sz w:val="28"/>
          <w:szCs w:val="28"/>
        </w:rPr>
      </w:pPr>
      <w:r w:rsidRPr="007441AF">
        <w:rPr>
          <w:rFonts w:ascii="Times New Roman" w:hAnsi="Times New Roman" w:cs="Times New Roman"/>
          <w:sz w:val="28"/>
          <w:szCs w:val="28"/>
        </w:rPr>
        <w:t>2. Посредничество. Наиболее мягкая форма участия третей стороны в регулировании конфликта на основе добровольного соглашения его непосредственных участников.</w:t>
      </w:r>
    </w:p>
    <w:p w:rsidR="007441AF" w:rsidRPr="007441AF" w:rsidRDefault="007441AF" w:rsidP="007441AF">
      <w:pPr>
        <w:jc w:val="both"/>
        <w:rPr>
          <w:rFonts w:ascii="Times New Roman" w:hAnsi="Times New Roman" w:cs="Times New Roman"/>
          <w:sz w:val="28"/>
          <w:szCs w:val="28"/>
        </w:rPr>
      </w:pPr>
      <w:r w:rsidRPr="007441AF">
        <w:rPr>
          <w:rFonts w:ascii="Times New Roman" w:hAnsi="Times New Roman" w:cs="Times New Roman"/>
          <w:sz w:val="28"/>
          <w:szCs w:val="28"/>
        </w:rPr>
        <w:t>3. Арбитраж представляет собой обращение субъектов конфликта к третьей стороне, решения которой носят для него либо рекомендательный, либо обязательный характер. Последний вариант практикуется в тех ситуациях, когда необходимо сохранение формы государственного правления и обеспечения мира в области международных отношений.</w:t>
      </w:r>
    </w:p>
    <w:p w:rsidR="007441AF" w:rsidRPr="007441AF" w:rsidRDefault="007441AF" w:rsidP="007441AF">
      <w:pPr>
        <w:jc w:val="both"/>
        <w:rPr>
          <w:rFonts w:ascii="Times New Roman" w:hAnsi="Times New Roman" w:cs="Times New Roman"/>
          <w:sz w:val="28"/>
          <w:szCs w:val="28"/>
        </w:rPr>
      </w:pPr>
      <w:r w:rsidRPr="007441AF">
        <w:rPr>
          <w:rFonts w:ascii="Times New Roman" w:hAnsi="Times New Roman" w:cs="Times New Roman"/>
          <w:sz w:val="28"/>
          <w:szCs w:val="28"/>
        </w:rPr>
        <w:t>Конфликт является отцом всех вещей, то есть движущий силой изменений, но он не должен быть войной или гражданской войной. В рациональном обуздании социальных конфликтов заключается одна</w:t>
      </w:r>
      <w:r w:rsidR="00FB4918">
        <w:rPr>
          <w:rFonts w:ascii="Times New Roman" w:hAnsi="Times New Roman" w:cs="Times New Roman"/>
          <w:sz w:val="28"/>
          <w:szCs w:val="28"/>
        </w:rPr>
        <w:t xml:space="preserve"> из центральных задач политики.</w:t>
      </w:r>
    </w:p>
    <w:p w:rsidR="007441AF" w:rsidRPr="007441AF" w:rsidRDefault="007441AF" w:rsidP="007441AF">
      <w:pPr>
        <w:jc w:val="both"/>
        <w:rPr>
          <w:rFonts w:ascii="Times New Roman" w:hAnsi="Times New Roman" w:cs="Times New Roman"/>
          <w:sz w:val="28"/>
          <w:szCs w:val="28"/>
        </w:rPr>
      </w:pPr>
      <w:r w:rsidRPr="007441AF">
        <w:rPr>
          <w:rFonts w:ascii="Times New Roman" w:hAnsi="Times New Roman" w:cs="Times New Roman"/>
          <w:sz w:val="28"/>
          <w:szCs w:val="28"/>
        </w:rPr>
        <w:t xml:space="preserve">Льюис </w:t>
      </w:r>
      <w:proofErr w:type="spellStart"/>
      <w:r w:rsidRPr="007441AF">
        <w:rPr>
          <w:rFonts w:ascii="Times New Roman" w:hAnsi="Times New Roman" w:cs="Times New Roman"/>
          <w:sz w:val="28"/>
          <w:szCs w:val="28"/>
        </w:rPr>
        <w:t>Козер</w:t>
      </w:r>
      <w:proofErr w:type="spellEnd"/>
      <w:r w:rsidRPr="007441AF">
        <w:rPr>
          <w:rFonts w:ascii="Times New Roman" w:hAnsi="Times New Roman" w:cs="Times New Roman"/>
          <w:sz w:val="28"/>
          <w:szCs w:val="28"/>
        </w:rPr>
        <w:t xml:space="preserve"> известный американский социолог, профессор социологии. Основные работы: «Функции социального конф</w:t>
      </w:r>
      <w:r w:rsidR="00FB4918">
        <w:rPr>
          <w:rFonts w:ascii="Times New Roman" w:hAnsi="Times New Roman" w:cs="Times New Roman"/>
          <w:sz w:val="28"/>
          <w:szCs w:val="28"/>
        </w:rPr>
        <w:t>ликта», «Конфликт и консенсус».</w:t>
      </w:r>
    </w:p>
    <w:p w:rsidR="007441AF" w:rsidRPr="007441AF" w:rsidRDefault="007441AF" w:rsidP="007441AF">
      <w:pPr>
        <w:jc w:val="both"/>
        <w:rPr>
          <w:rFonts w:ascii="Times New Roman" w:hAnsi="Times New Roman" w:cs="Times New Roman"/>
          <w:sz w:val="28"/>
          <w:szCs w:val="28"/>
        </w:rPr>
      </w:pPr>
      <w:r w:rsidRPr="007441AF">
        <w:rPr>
          <w:rFonts w:ascii="Times New Roman" w:hAnsi="Times New Roman" w:cs="Times New Roman"/>
          <w:sz w:val="28"/>
          <w:szCs w:val="28"/>
        </w:rPr>
        <w:t xml:space="preserve">Л. </w:t>
      </w:r>
      <w:proofErr w:type="spellStart"/>
      <w:r w:rsidRPr="007441AF">
        <w:rPr>
          <w:rFonts w:ascii="Times New Roman" w:hAnsi="Times New Roman" w:cs="Times New Roman"/>
          <w:sz w:val="28"/>
          <w:szCs w:val="28"/>
        </w:rPr>
        <w:t>Козер</w:t>
      </w:r>
      <w:proofErr w:type="spellEnd"/>
      <w:r w:rsidRPr="007441AF">
        <w:rPr>
          <w:rFonts w:ascii="Times New Roman" w:hAnsi="Times New Roman" w:cs="Times New Roman"/>
          <w:sz w:val="28"/>
          <w:szCs w:val="28"/>
        </w:rPr>
        <w:t xml:space="preserve"> концентрирует внимание на позитивных функциях. Вслед за Г. </w:t>
      </w:r>
      <w:proofErr w:type="spellStart"/>
      <w:r w:rsidRPr="007441AF">
        <w:rPr>
          <w:rFonts w:ascii="Times New Roman" w:hAnsi="Times New Roman" w:cs="Times New Roman"/>
          <w:sz w:val="28"/>
          <w:szCs w:val="28"/>
        </w:rPr>
        <w:t>Зиммелем</w:t>
      </w:r>
      <w:proofErr w:type="spellEnd"/>
      <w:r w:rsidRPr="007441AF">
        <w:rPr>
          <w:rFonts w:ascii="Times New Roman" w:hAnsi="Times New Roman" w:cs="Times New Roman"/>
          <w:sz w:val="28"/>
          <w:szCs w:val="28"/>
        </w:rPr>
        <w:t xml:space="preserve"> он рассматривает конфликт как одну из форм социального взаимодействия, как процесс, который при определенных условиях может иметь для «социального организма» не только деструктивные, но и конструктивные (интегративные) последствия. Основное его внимание направленно на выявление причин, при которых конфликт сохраняет или восстанавливает интеграцию системы и её приспособля</w:t>
      </w:r>
      <w:r w:rsidR="00FB4918">
        <w:rPr>
          <w:rFonts w:ascii="Times New Roman" w:hAnsi="Times New Roman" w:cs="Times New Roman"/>
          <w:sz w:val="28"/>
          <w:szCs w:val="28"/>
        </w:rPr>
        <w:t>емость к изменяющимся условиям.</w:t>
      </w:r>
    </w:p>
    <w:p w:rsidR="007441AF" w:rsidRPr="007441AF" w:rsidRDefault="007441AF" w:rsidP="007441AF">
      <w:pPr>
        <w:jc w:val="both"/>
        <w:rPr>
          <w:rFonts w:ascii="Times New Roman" w:hAnsi="Times New Roman" w:cs="Times New Roman"/>
          <w:sz w:val="28"/>
          <w:szCs w:val="28"/>
        </w:rPr>
      </w:pPr>
      <w:r w:rsidRPr="007441AF">
        <w:rPr>
          <w:rFonts w:ascii="Times New Roman" w:hAnsi="Times New Roman" w:cs="Times New Roman"/>
          <w:sz w:val="28"/>
          <w:szCs w:val="28"/>
        </w:rPr>
        <w:t xml:space="preserve">В работах Л. </w:t>
      </w:r>
      <w:proofErr w:type="spellStart"/>
      <w:r w:rsidRPr="007441AF">
        <w:rPr>
          <w:rFonts w:ascii="Times New Roman" w:hAnsi="Times New Roman" w:cs="Times New Roman"/>
          <w:sz w:val="28"/>
          <w:szCs w:val="28"/>
        </w:rPr>
        <w:t>Козера</w:t>
      </w:r>
      <w:proofErr w:type="spellEnd"/>
      <w:r w:rsidRPr="007441AF">
        <w:rPr>
          <w:rFonts w:ascii="Times New Roman" w:hAnsi="Times New Roman" w:cs="Times New Roman"/>
          <w:sz w:val="28"/>
          <w:szCs w:val="28"/>
        </w:rPr>
        <w:t xml:space="preserve"> можно обнаружить ряд обозначаемых им</w:t>
      </w:r>
      <w:r w:rsidR="00FB4918">
        <w:rPr>
          <w:rFonts w:ascii="Times New Roman" w:hAnsi="Times New Roman" w:cs="Times New Roman"/>
          <w:sz w:val="28"/>
          <w:szCs w:val="28"/>
        </w:rPr>
        <w:t xml:space="preserve"> функций социального конфликта:</w:t>
      </w:r>
    </w:p>
    <w:p w:rsidR="007441AF" w:rsidRPr="007441AF" w:rsidRDefault="007441AF" w:rsidP="007441AF">
      <w:pPr>
        <w:jc w:val="both"/>
        <w:rPr>
          <w:rFonts w:ascii="Times New Roman" w:hAnsi="Times New Roman" w:cs="Times New Roman"/>
          <w:sz w:val="28"/>
          <w:szCs w:val="28"/>
        </w:rPr>
      </w:pPr>
      <w:r w:rsidRPr="007441AF">
        <w:rPr>
          <w:rFonts w:ascii="Times New Roman" w:hAnsi="Times New Roman" w:cs="Times New Roman"/>
          <w:sz w:val="28"/>
          <w:szCs w:val="28"/>
        </w:rPr>
        <w:t>- установление единства и сплоченности;</w:t>
      </w:r>
    </w:p>
    <w:p w:rsidR="007441AF" w:rsidRPr="007441AF" w:rsidRDefault="007441AF" w:rsidP="007441AF">
      <w:pPr>
        <w:jc w:val="both"/>
        <w:rPr>
          <w:rFonts w:ascii="Times New Roman" w:hAnsi="Times New Roman" w:cs="Times New Roman"/>
          <w:sz w:val="28"/>
          <w:szCs w:val="28"/>
        </w:rPr>
      </w:pPr>
      <w:r w:rsidRPr="007441AF">
        <w:rPr>
          <w:rFonts w:ascii="Times New Roman" w:hAnsi="Times New Roman" w:cs="Times New Roman"/>
          <w:sz w:val="28"/>
          <w:szCs w:val="28"/>
        </w:rPr>
        <w:t>- производство стабилизирующих и интегративных элементов;</w:t>
      </w:r>
    </w:p>
    <w:p w:rsidR="007441AF" w:rsidRPr="007441AF" w:rsidRDefault="007441AF" w:rsidP="007441AF">
      <w:pPr>
        <w:jc w:val="both"/>
        <w:rPr>
          <w:rFonts w:ascii="Times New Roman" w:hAnsi="Times New Roman" w:cs="Times New Roman"/>
          <w:sz w:val="28"/>
          <w:szCs w:val="28"/>
        </w:rPr>
      </w:pPr>
      <w:r w:rsidRPr="007441AF">
        <w:rPr>
          <w:rFonts w:ascii="Times New Roman" w:hAnsi="Times New Roman" w:cs="Times New Roman"/>
          <w:sz w:val="28"/>
          <w:szCs w:val="28"/>
        </w:rPr>
        <w:t>- выявление относительной силы антагонистических интересов в структуре;</w:t>
      </w:r>
    </w:p>
    <w:p w:rsidR="007441AF" w:rsidRPr="007441AF" w:rsidRDefault="007441AF" w:rsidP="007441AF">
      <w:pPr>
        <w:jc w:val="both"/>
        <w:rPr>
          <w:rFonts w:ascii="Times New Roman" w:hAnsi="Times New Roman" w:cs="Times New Roman"/>
          <w:sz w:val="28"/>
          <w:szCs w:val="28"/>
        </w:rPr>
      </w:pPr>
      <w:r w:rsidRPr="007441AF">
        <w:rPr>
          <w:rFonts w:ascii="Times New Roman" w:hAnsi="Times New Roman" w:cs="Times New Roman"/>
          <w:sz w:val="28"/>
          <w:szCs w:val="28"/>
        </w:rPr>
        <w:lastRenderedPageBreak/>
        <w:t>- создание механизма поддержки и/или справедливости баланса сил;</w:t>
      </w:r>
    </w:p>
    <w:p w:rsidR="007441AF" w:rsidRPr="007441AF" w:rsidRDefault="007441AF" w:rsidP="007441AF">
      <w:pPr>
        <w:jc w:val="both"/>
        <w:rPr>
          <w:rFonts w:ascii="Times New Roman" w:hAnsi="Times New Roman" w:cs="Times New Roman"/>
          <w:sz w:val="28"/>
          <w:szCs w:val="28"/>
        </w:rPr>
      </w:pPr>
      <w:r w:rsidRPr="007441AF">
        <w:rPr>
          <w:rFonts w:ascii="Times New Roman" w:hAnsi="Times New Roman" w:cs="Times New Roman"/>
          <w:sz w:val="28"/>
          <w:szCs w:val="28"/>
        </w:rPr>
        <w:t>- создание ассоциаций и коалиций;</w:t>
      </w:r>
    </w:p>
    <w:p w:rsidR="007441AF" w:rsidRPr="007441AF" w:rsidRDefault="007441AF" w:rsidP="007441AF">
      <w:pPr>
        <w:jc w:val="both"/>
        <w:rPr>
          <w:rFonts w:ascii="Times New Roman" w:hAnsi="Times New Roman" w:cs="Times New Roman"/>
          <w:sz w:val="28"/>
          <w:szCs w:val="28"/>
        </w:rPr>
      </w:pPr>
      <w:r w:rsidRPr="007441AF">
        <w:rPr>
          <w:rFonts w:ascii="Times New Roman" w:hAnsi="Times New Roman" w:cs="Times New Roman"/>
          <w:sz w:val="28"/>
          <w:szCs w:val="28"/>
        </w:rPr>
        <w:t>- помощь в уменьшении социальной изоляции и объединение индивидов;</w:t>
      </w:r>
    </w:p>
    <w:p w:rsidR="007441AF" w:rsidRPr="007441AF" w:rsidRDefault="007441AF" w:rsidP="007441AF">
      <w:pPr>
        <w:jc w:val="both"/>
        <w:rPr>
          <w:rFonts w:ascii="Times New Roman" w:hAnsi="Times New Roman" w:cs="Times New Roman"/>
          <w:sz w:val="28"/>
          <w:szCs w:val="28"/>
        </w:rPr>
      </w:pPr>
      <w:r w:rsidRPr="007441AF">
        <w:rPr>
          <w:rFonts w:ascii="Times New Roman" w:hAnsi="Times New Roman" w:cs="Times New Roman"/>
          <w:sz w:val="28"/>
          <w:szCs w:val="28"/>
        </w:rPr>
        <w:t>- поддержка границ между новыми ассоциациями и коалициями;</w:t>
      </w:r>
    </w:p>
    <w:p w:rsidR="007441AF" w:rsidRPr="007441AF" w:rsidRDefault="007441AF" w:rsidP="007441AF">
      <w:pPr>
        <w:jc w:val="both"/>
        <w:rPr>
          <w:rFonts w:ascii="Times New Roman" w:hAnsi="Times New Roman" w:cs="Times New Roman"/>
          <w:sz w:val="28"/>
          <w:szCs w:val="28"/>
        </w:rPr>
      </w:pPr>
      <w:r w:rsidRPr="007441AF">
        <w:rPr>
          <w:rFonts w:ascii="Times New Roman" w:hAnsi="Times New Roman" w:cs="Times New Roman"/>
          <w:sz w:val="28"/>
          <w:szCs w:val="28"/>
        </w:rPr>
        <w:t xml:space="preserve">- выполнение функций спускового клапана для уменьшения </w:t>
      </w:r>
      <w:proofErr w:type="spellStart"/>
      <w:r w:rsidRPr="007441AF">
        <w:rPr>
          <w:rFonts w:ascii="Times New Roman" w:hAnsi="Times New Roman" w:cs="Times New Roman"/>
          <w:sz w:val="28"/>
          <w:szCs w:val="28"/>
        </w:rPr>
        <w:t>фрустации</w:t>
      </w:r>
      <w:proofErr w:type="spellEnd"/>
      <w:r w:rsidRPr="007441AF">
        <w:rPr>
          <w:rFonts w:ascii="Times New Roman" w:hAnsi="Times New Roman" w:cs="Times New Roman"/>
          <w:sz w:val="28"/>
          <w:szCs w:val="28"/>
        </w:rPr>
        <w:t xml:space="preserve"> и агрессии;</w:t>
      </w:r>
    </w:p>
    <w:p w:rsidR="007441AF" w:rsidRPr="007441AF" w:rsidRDefault="007441AF" w:rsidP="007441AF">
      <w:pPr>
        <w:jc w:val="both"/>
        <w:rPr>
          <w:rFonts w:ascii="Times New Roman" w:hAnsi="Times New Roman" w:cs="Times New Roman"/>
          <w:sz w:val="28"/>
          <w:szCs w:val="28"/>
        </w:rPr>
      </w:pPr>
      <w:r w:rsidRPr="007441AF">
        <w:rPr>
          <w:rFonts w:ascii="Times New Roman" w:hAnsi="Times New Roman" w:cs="Times New Roman"/>
          <w:sz w:val="28"/>
          <w:szCs w:val="28"/>
        </w:rPr>
        <w:t>- создание почвы для консенсуса;</w:t>
      </w:r>
    </w:p>
    <w:p w:rsidR="007441AF" w:rsidRPr="007441AF" w:rsidRDefault="007441AF" w:rsidP="007441AF">
      <w:pPr>
        <w:jc w:val="both"/>
        <w:rPr>
          <w:rFonts w:ascii="Times New Roman" w:hAnsi="Times New Roman" w:cs="Times New Roman"/>
          <w:sz w:val="28"/>
          <w:szCs w:val="28"/>
        </w:rPr>
      </w:pPr>
      <w:r w:rsidRPr="007441AF">
        <w:rPr>
          <w:rFonts w:ascii="Times New Roman" w:hAnsi="Times New Roman" w:cs="Times New Roman"/>
          <w:sz w:val="28"/>
          <w:szCs w:val="28"/>
        </w:rPr>
        <w:t>- формирование более четких централизованных структур, ответственных за принятие решений;</w:t>
      </w:r>
    </w:p>
    <w:p w:rsidR="007441AF" w:rsidRPr="007441AF" w:rsidRDefault="007441AF" w:rsidP="007441AF">
      <w:pPr>
        <w:jc w:val="both"/>
        <w:rPr>
          <w:rFonts w:ascii="Times New Roman" w:hAnsi="Times New Roman" w:cs="Times New Roman"/>
          <w:sz w:val="28"/>
          <w:szCs w:val="28"/>
        </w:rPr>
      </w:pPr>
      <w:r w:rsidRPr="007441AF">
        <w:rPr>
          <w:rFonts w:ascii="Times New Roman" w:hAnsi="Times New Roman" w:cs="Times New Roman"/>
          <w:sz w:val="28"/>
          <w:szCs w:val="28"/>
        </w:rPr>
        <w:t>- укрепление внутреннего единства;</w:t>
      </w:r>
    </w:p>
    <w:p w:rsidR="007441AF" w:rsidRPr="007441AF" w:rsidRDefault="007441AF" w:rsidP="007441AF">
      <w:pPr>
        <w:jc w:val="both"/>
        <w:rPr>
          <w:rFonts w:ascii="Times New Roman" w:hAnsi="Times New Roman" w:cs="Times New Roman"/>
          <w:sz w:val="28"/>
          <w:szCs w:val="28"/>
        </w:rPr>
      </w:pPr>
      <w:r w:rsidRPr="007441AF">
        <w:rPr>
          <w:rFonts w:ascii="Times New Roman" w:hAnsi="Times New Roman" w:cs="Times New Roman"/>
          <w:sz w:val="28"/>
          <w:szCs w:val="28"/>
        </w:rPr>
        <w:t>- усиление нормативности поведения и стимулирование выработки новых правил и норм.</w:t>
      </w:r>
    </w:p>
    <w:p w:rsidR="007441AF" w:rsidRPr="007441AF" w:rsidRDefault="007441AF" w:rsidP="007441AF">
      <w:pPr>
        <w:jc w:val="both"/>
        <w:rPr>
          <w:rFonts w:ascii="Times New Roman" w:hAnsi="Times New Roman" w:cs="Times New Roman"/>
          <w:sz w:val="28"/>
          <w:szCs w:val="28"/>
        </w:rPr>
      </w:pPr>
      <w:r w:rsidRPr="007441AF">
        <w:rPr>
          <w:rFonts w:ascii="Times New Roman" w:hAnsi="Times New Roman" w:cs="Times New Roman"/>
          <w:sz w:val="28"/>
          <w:szCs w:val="28"/>
        </w:rPr>
        <w:t xml:space="preserve">В условиях первичной группы, утверждает Л. </w:t>
      </w:r>
      <w:proofErr w:type="spellStart"/>
      <w:r w:rsidRPr="007441AF">
        <w:rPr>
          <w:rFonts w:ascii="Times New Roman" w:hAnsi="Times New Roman" w:cs="Times New Roman"/>
          <w:sz w:val="28"/>
          <w:szCs w:val="28"/>
        </w:rPr>
        <w:t>Козер</w:t>
      </w:r>
      <w:proofErr w:type="spellEnd"/>
      <w:r w:rsidRPr="007441AF">
        <w:rPr>
          <w:rFonts w:ascii="Times New Roman" w:hAnsi="Times New Roman" w:cs="Times New Roman"/>
          <w:sz w:val="28"/>
          <w:szCs w:val="28"/>
        </w:rPr>
        <w:t xml:space="preserve">, полнота личной вовлеченности в условиях подавления конфликтной ситуации угрожает, в случае возникновения конфликта, самим источником внутригрупповых отношений. Во вторичных же группах частичное участие в массе </w:t>
      </w:r>
      <w:proofErr w:type="spellStart"/>
      <w:r w:rsidRPr="007441AF">
        <w:rPr>
          <w:rFonts w:ascii="Times New Roman" w:hAnsi="Times New Roman" w:cs="Times New Roman"/>
          <w:sz w:val="28"/>
          <w:szCs w:val="28"/>
        </w:rPr>
        <w:t>неакуммулированных</w:t>
      </w:r>
      <w:proofErr w:type="spellEnd"/>
      <w:r w:rsidRPr="007441AF">
        <w:rPr>
          <w:rFonts w:ascii="Times New Roman" w:hAnsi="Times New Roman" w:cs="Times New Roman"/>
          <w:sz w:val="28"/>
          <w:szCs w:val="28"/>
        </w:rPr>
        <w:t xml:space="preserve"> конфликтов выступает в роли механизма, поддерживающего равновесие внутригрупповой структуры, предотвращая тем самым её раскол по одной линии. На основании этих положений Л. </w:t>
      </w:r>
      <w:proofErr w:type="spellStart"/>
      <w:r w:rsidRPr="007441AF">
        <w:rPr>
          <w:rFonts w:ascii="Times New Roman" w:hAnsi="Times New Roman" w:cs="Times New Roman"/>
          <w:sz w:val="28"/>
          <w:szCs w:val="28"/>
        </w:rPr>
        <w:t>Козер</w:t>
      </w:r>
      <w:proofErr w:type="spellEnd"/>
      <w:r w:rsidRPr="007441AF">
        <w:rPr>
          <w:rFonts w:ascii="Times New Roman" w:hAnsi="Times New Roman" w:cs="Times New Roman"/>
          <w:sz w:val="28"/>
          <w:szCs w:val="28"/>
        </w:rPr>
        <w:t xml:space="preserve"> заключает, что не только интенсивность конфликта влияет на структуру группы, но и природа групповой организации может влиять на интен</w:t>
      </w:r>
      <w:r w:rsidR="00FB4918">
        <w:rPr>
          <w:rFonts w:ascii="Times New Roman" w:hAnsi="Times New Roman" w:cs="Times New Roman"/>
          <w:sz w:val="28"/>
          <w:szCs w:val="28"/>
        </w:rPr>
        <w:t>сивность конфликтного процесса.</w:t>
      </w:r>
    </w:p>
    <w:p w:rsidR="007441AF" w:rsidRPr="007441AF" w:rsidRDefault="007441AF" w:rsidP="007441AF">
      <w:pPr>
        <w:jc w:val="both"/>
        <w:rPr>
          <w:rFonts w:ascii="Times New Roman" w:hAnsi="Times New Roman" w:cs="Times New Roman"/>
          <w:sz w:val="28"/>
          <w:szCs w:val="28"/>
        </w:rPr>
      </w:pPr>
      <w:r w:rsidRPr="007441AF">
        <w:rPr>
          <w:rFonts w:ascii="Times New Roman" w:hAnsi="Times New Roman" w:cs="Times New Roman"/>
          <w:sz w:val="28"/>
          <w:szCs w:val="28"/>
        </w:rPr>
        <w:t xml:space="preserve">Анализируя социальную структуру американского общества, он приходит к выводу, что взаимозависимость групп до некоторой степени сдерживает тенденцию принципиального раскола социальной системы, хотя и не исключает наличие противоположных интересов. Гибкость же социальной системы, благодаря толерантному отношению к конфликтам, дает возможность прямого выражения противоречивых требований и тем самым элиминирует источник недовольства. Свойственный такой системе плюрализм конфликтных ситуаций позволяет искоренить причины внутреннего разобщение и восстановить социальное единство. В отличие от этого, чем более жесткой является социальная система, тем меньше в ней институциональных средств, позволяющих урегулировать </w:t>
      </w:r>
      <w:r w:rsidR="00FB4918">
        <w:rPr>
          <w:rFonts w:ascii="Times New Roman" w:hAnsi="Times New Roman" w:cs="Times New Roman"/>
          <w:sz w:val="28"/>
          <w:szCs w:val="28"/>
        </w:rPr>
        <w:t>возникшие социальные конфликты.</w:t>
      </w:r>
    </w:p>
    <w:p w:rsidR="00AF6620" w:rsidRPr="00AF6620" w:rsidRDefault="007441AF" w:rsidP="007441AF">
      <w:pPr>
        <w:jc w:val="both"/>
        <w:rPr>
          <w:rFonts w:ascii="Times New Roman" w:hAnsi="Times New Roman" w:cs="Times New Roman"/>
          <w:sz w:val="28"/>
          <w:szCs w:val="28"/>
        </w:rPr>
      </w:pPr>
      <w:r w:rsidRPr="007441AF">
        <w:rPr>
          <w:rFonts w:ascii="Times New Roman" w:hAnsi="Times New Roman" w:cs="Times New Roman"/>
          <w:sz w:val="28"/>
          <w:szCs w:val="28"/>
        </w:rPr>
        <w:t xml:space="preserve">Л. </w:t>
      </w:r>
      <w:proofErr w:type="spellStart"/>
      <w:r w:rsidRPr="007441AF">
        <w:rPr>
          <w:rFonts w:ascii="Times New Roman" w:hAnsi="Times New Roman" w:cs="Times New Roman"/>
          <w:sz w:val="28"/>
          <w:szCs w:val="28"/>
        </w:rPr>
        <w:t>Козер</w:t>
      </w:r>
      <w:proofErr w:type="spellEnd"/>
      <w:r w:rsidRPr="007441AF">
        <w:rPr>
          <w:rFonts w:ascii="Times New Roman" w:hAnsi="Times New Roman" w:cs="Times New Roman"/>
          <w:sz w:val="28"/>
          <w:szCs w:val="28"/>
        </w:rPr>
        <w:t xml:space="preserve"> делает вывод: не конфликт как таковой угрожает равновесию системы, а её жестокость, подавляющая различного рода напряженности, </w:t>
      </w:r>
      <w:r w:rsidRPr="007441AF">
        <w:rPr>
          <w:rFonts w:ascii="Times New Roman" w:hAnsi="Times New Roman" w:cs="Times New Roman"/>
          <w:sz w:val="28"/>
          <w:szCs w:val="28"/>
        </w:rPr>
        <w:lastRenderedPageBreak/>
        <w:t>которые, аккумулируясь, могут привести к острому конфликту, касающемуся базовых ценностей, затрагивающему основы общественного согласия. Социальный конфликт представляет собой способ адекватного приспособления норм к изменяющимся условиям. Социальная структура, в которой есть месть для конфликта, может избежать состояний внутренней неустойчивости или модифицировать эти сомнения, изменив существующее соотношение властных позиций.</w:t>
      </w:r>
    </w:p>
    <w:p w:rsidR="00DB7E36" w:rsidRDefault="00DB7E36" w:rsidP="00D25C9B">
      <w:pPr>
        <w:jc w:val="both"/>
        <w:rPr>
          <w:rFonts w:ascii="Times New Roman" w:hAnsi="Times New Roman" w:cs="Times New Roman"/>
          <w:b/>
          <w:sz w:val="28"/>
          <w:szCs w:val="28"/>
        </w:rPr>
      </w:pPr>
      <w:r w:rsidRPr="00DB7E36">
        <w:rPr>
          <w:rFonts w:ascii="Times New Roman" w:hAnsi="Times New Roman" w:cs="Times New Roman"/>
          <w:b/>
          <w:sz w:val="28"/>
          <w:szCs w:val="28"/>
        </w:rPr>
        <w:t>14.</w:t>
      </w:r>
      <w:r w:rsidRPr="00DB7E36">
        <w:rPr>
          <w:rFonts w:ascii="Times New Roman" w:hAnsi="Times New Roman" w:cs="Times New Roman"/>
          <w:b/>
          <w:sz w:val="28"/>
          <w:szCs w:val="28"/>
        </w:rPr>
        <w:tab/>
        <w:t xml:space="preserve">Основное содержание современных социологических теорий символического </w:t>
      </w:r>
      <w:proofErr w:type="spellStart"/>
      <w:r w:rsidRPr="00DB7E36">
        <w:rPr>
          <w:rFonts w:ascii="Times New Roman" w:hAnsi="Times New Roman" w:cs="Times New Roman"/>
          <w:b/>
          <w:sz w:val="28"/>
          <w:szCs w:val="28"/>
        </w:rPr>
        <w:t>интеракционизма</w:t>
      </w:r>
      <w:proofErr w:type="spellEnd"/>
      <w:r w:rsidRPr="00DB7E36">
        <w:rPr>
          <w:rFonts w:ascii="Times New Roman" w:hAnsi="Times New Roman" w:cs="Times New Roman"/>
          <w:b/>
          <w:sz w:val="28"/>
          <w:szCs w:val="28"/>
        </w:rPr>
        <w:t xml:space="preserve"> (Л.Г. </w:t>
      </w:r>
      <w:proofErr w:type="spellStart"/>
      <w:r w:rsidRPr="00DB7E36">
        <w:rPr>
          <w:rFonts w:ascii="Times New Roman" w:hAnsi="Times New Roman" w:cs="Times New Roman"/>
          <w:b/>
          <w:sz w:val="28"/>
          <w:szCs w:val="28"/>
        </w:rPr>
        <w:t>Мид</w:t>
      </w:r>
      <w:proofErr w:type="spellEnd"/>
      <w:r w:rsidRPr="00DB7E36">
        <w:rPr>
          <w:rFonts w:ascii="Times New Roman" w:hAnsi="Times New Roman" w:cs="Times New Roman"/>
          <w:b/>
          <w:sz w:val="28"/>
          <w:szCs w:val="28"/>
        </w:rPr>
        <w:t xml:space="preserve"> и др.).</w:t>
      </w:r>
    </w:p>
    <w:p w:rsidR="00FB4918" w:rsidRPr="00FB4918" w:rsidRDefault="00FB4918" w:rsidP="00FB4918">
      <w:pPr>
        <w:jc w:val="both"/>
        <w:rPr>
          <w:rFonts w:ascii="Times New Roman" w:hAnsi="Times New Roman" w:cs="Times New Roman"/>
          <w:sz w:val="28"/>
          <w:szCs w:val="28"/>
        </w:rPr>
      </w:pPr>
      <w:r w:rsidRPr="00FB4918">
        <w:rPr>
          <w:rFonts w:ascii="Times New Roman" w:hAnsi="Times New Roman" w:cs="Times New Roman"/>
          <w:sz w:val="28"/>
          <w:szCs w:val="28"/>
        </w:rPr>
        <w:t xml:space="preserve">Символический </w:t>
      </w:r>
      <w:proofErr w:type="spellStart"/>
      <w:r w:rsidRPr="00FB4918">
        <w:rPr>
          <w:rFonts w:ascii="Times New Roman" w:hAnsi="Times New Roman" w:cs="Times New Roman"/>
          <w:sz w:val="28"/>
          <w:szCs w:val="28"/>
        </w:rPr>
        <w:t>интеракционизм</w:t>
      </w:r>
      <w:proofErr w:type="spellEnd"/>
      <w:r w:rsidRPr="00FB4918">
        <w:rPr>
          <w:rFonts w:ascii="Times New Roman" w:hAnsi="Times New Roman" w:cs="Times New Roman"/>
          <w:sz w:val="28"/>
          <w:szCs w:val="28"/>
        </w:rPr>
        <w:t xml:space="preserve"> - одна из социологических парадигм, основывающаяся на том, что все формы взаимодействия людей в обществе подразумевают общение, базирующеес</w:t>
      </w:r>
      <w:r>
        <w:rPr>
          <w:rFonts w:ascii="Times New Roman" w:hAnsi="Times New Roman" w:cs="Times New Roman"/>
          <w:sz w:val="28"/>
          <w:szCs w:val="28"/>
        </w:rPr>
        <w:t>я на чтении опр. соц. символов.</w:t>
      </w:r>
    </w:p>
    <w:p w:rsidR="00FB4918" w:rsidRPr="00FB4918" w:rsidRDefault="00FB4918" w:rsidP="00FB4918">
      <w:pPr>
        <w:jc w:val="both"/>
        <w:rPr>
          <w:rFonts w:ascii="Times New Roman" w:hAnsi="Times New Roman" w:cs="Times New Roman"/>
          <w:sz w:val="28"/>
          <w:szCs w:val="28"/>
        </w:rPr>
      </w:pPr>
      <w:r w:rsidRPr="00FB4918">
        <w:rPr>
          <w:rFonts w:ascii="Times New Roman" w:hAnsi="Times New Roman" w:cs="Times New Roman"/>
          <w:sz w:val="28"/>
          <w:szCs w:val="28"/>
        </w:rPr>
        <w:t xml:space="preserve">Люди не реагируют на внешний мир и других людей непосредственно, а осмысливают реальность в неких символах и соответственно продуцируют эти символы в ходе общения. С.И. целиком основывается на интерпретациях человеческого поведения, в котором "прочитываются" значимые символы, несущие соц. информацию. Крупнейшими представителями С.И. были американские социологи Джордж Герберт </w:t>
      </w:r>
      <w:proofErr w:type="spellStart"/>
      <w:r w:rsidRPr="00FB4918">
        <w:rPr>
          <w:rFonts w:ascii="Times New Roman" w:hAnsi="Times New Roman" w:cs="Times New Roman"/>
          <w:sz w:val="28"/>
          <w:szCs w:val="28"/>
        </w:rPr>
        <w:t>Мид</w:t>
      </w:r>
      <w:proofErr w:type="spellEnd"/>
      <w:r w:rsidRPr="00FB4918">
        <w:rPr>
          <w:rFonts w:ascii="Times New Roman" w:hAnsi="Times New Roman" w:cs="Times New Roman"/>
          <w:sz w:val="28"/>
          <w:szCs w:val="28"/>
        </w:rPr>
        <w:t xml:space="preserve"> (1863-1931)</w:t>
      </w:r>
      <w:r>
        <w:rPr>
          <w:rFonts w:ascii="Times New Roman" w:hAnsi="Times New Roman" w:cs="Times New Roman"/>
          <w:sz w:val="28"/>
          <w:szCs w:val="28"/>
        </w:rPr>
        <w:t xml:space="preserve"> и Герберт </w:t>
      </w:r>
      <w:proofErr w:type="spellStart"/>
      <w:r>
        <w:rPr>
          <w:rFonts w:ascii="Times New Roman" w:hAnsi="Times New Roman" w:cs="Times New Roman"/>
          <w:sz w:val="28"/>
          <w:szCs w:val="28"/>
        </w:rPr>
        <w:t>Блумер</w:t>
      </w:r>
      <w:proofErr w:type="spellEnd"/>
      <w:r>
        <w:rPr>
          <w:rFonts w:ascii="Times New Roman" w:hAnsi="Times New Roman" w:cs="Times New Roman"/>
          <w:sz w:val="28"/>
          <w:szCs w:val="28"/>
        </w:rPr>
        <w:t xml:space="preserve"> (1900-1986).</w:t>
      </w:r>
    </w:p>
    <w:p w:rsidR="00FB4918" w:rsidRDefault="00FB4918" w:rsidP="00FB4918">
      <w:pPr>
        <w:jc w:val="both"/>
        <w:rPr>
          <w:rFonts w:ascii="Times New Roman" w:hAnsi="Times New Roman" w:cs="Times New Roman"/>
          <w:sz w:val="28"/>
          <w:szCs w:val="28"/>
        </w:rPr>
      </w:pPr>
      <w:r w:rsidRPr="00FB4918">
        <w:rPr>
          <w:rFonts w:ascii="Times New Roman" w:hAnsi="Times New Roman" w:cs="Times New Roman"/>
          <w:sz w:val="28"/>
          <w:szCs w:val="28"/>
        </w:rPr>
        <w:t>Концепция «</w:t>
      </w:r>
      <w:proofErr w:type="spellStart"/>
      <w:r w:rsidRPr="00FB4918">
        <w:rPr>
          <w:rFonts w:ascii="Times New Roman" w:hAnsi="Times New Roman" w:cs="Times New Roman"/>
          <w:sz w:val="28"/>
          <w:szCs w:val="28"/>
        </w:rPr>
        <w:t>межиндивидуального</w:t>
      </w:r>
      <w:proofErr w:type="spellEnd"/>
      <w:r w:rsidRPr="00FB4918">
        <w:rPr>
          <w:rFonts w:ascii="Times New Roman" w:hAnsi="Times New Roman" w:cs="Times New Roman"/>
          <w:sz w:val="28"/>
          <w:szCs w:val="28"/>
        </w:rPr>
        <w:t xml:space="preserve"> взаимодействия» </w:t>
      </w:r>
      <w:proofErr w:type="spellStart"/>
      <w:r w:rsidRPr="00FB4918">
        <w:rPr>
          <w:rFonts w:ascii="Times New Roman" w:hAnsi="Times New Roman" w:cs="Times New Roman"/>
          <w:sz w:val="28"/>
          <w:szCs w:val="28"/>
        </w:rPr>
        <w:t>Мида</w:t>
      </w:r>
      <w:proofErr w:type="spellEnd"/>
      <w:r w:rsidRPr="00FB4918">
        <w:rPr>
          <w:rFonts w:ascii="Times New Roman" w:hAnsi="Times New Roman" w:cs="Times New Roman"/>
          <w:sz w:val="28"/>
          <w:szCs w:val="28"/>
        </w:rPr>
        <w:t xml:space="preserve"> основывается на том, что восприятие индивидом окружающей соц. действительности обусловлено его опытом общения с другими, особенно его способностью воспринимать мир и себя таким образом, чтобы это соответствовало видению других и значению символов. Символ обозначает предмет или событие, предполагая определенную реакцию на него, выражающуюся в соответствующих соц. действиях. Кроме того, символы обеспечивают средства, с помощью которых люди могут значимо общаться в своей естественной и соц. среде.</w:t>
      </w:r>
    </w:p>
    <w:p w:rsidR="002B5F01" w:rsidRPr="002B5F01" w:rsidRDefault="002B5F01" w:rsidP="002B5F01">
      <w:pPr>
        <w:jc w:val="both"/>
        <w:rPr>
          <w:rFonts w:ascii="Times New Roman" w:hAnsi="Times New Roman" w:cs="Times New Roman"/>
          <w:sz w:val="28"/>
          <w:szCs w:val="28"/>
        </w:rPr>
      </w:pPr>
      <w:r w:rsidRPr="002B5F01">
        <w:rPr>
          <w:rFonts w:ascii="Times New Roman" w:hAnsi="Times New Roman" w:cs="Times New Roman"/>
          <w:sz w:val="28"/>
          <w:szCs w:val="28"/>
        </w:rPr>
        <w:t xml:space="preserve">Поведение человека определяется структурой его личности, его соц. ролью. Важной заслугой </w:t>
      </w:r>
      <w:proofErr w:type="spellStart"/>
      <w:r w:rsidRPr="002B5F01">
        <w:rPr>
          <w:rFonts w:ascii="Times New Roman" w:hAnsi="Times New Roman" w:cs="Times New Roman"/>
          <w:sz w:val="28"/>
          <w:szCs w:val="28"/>
        </w:rPr>
        <w:t>Мида</w:t>
      </w:r>
      <w:proofErr w:type="spellEnd"/>
      <w:r w:rsidRPr="002B5F01">
        <w:rPr>
          <w:rFonts w:ascii="Times New Roman" w:hAnsi="Times New Roman" w:cs="Times New Roman"/>
          <w:sz w:val="28"/>
          <w:szCs w:val="28"/>
        </w:rPr>
        <w:t xml:space="preserve"> является разработка им ролевой теории личности, согласно которой сущность личности, ее богатство и своеобразие определяются и проявляются прежде всего через выполняемые ею соц. роли, а сама соц. деятельность личности представляется как совокупность ее соц. ролей, зафиксированных в системе языковых и других символов. Через процесс принятия роли индивиды развивают самость - способность людей представлять себя в качестве объектов своей собственной мысли. Социолог различает 2 аспекта формирования самости:</w:t>
      </w:r>
    </w:p>
    <w:p w:rsidR="002B5F01" w:rsidRPr="002B5F01" w:rsidRDefault="002B5F01" w:rsidP="002B5F01">
      <w:pPr>
        <w:jc w:val="both"/>
        <w:rPr>
          <w:rFonts w:ascii="Times New Roman" w:hAnsi="Times New Roman" w:cs="Times New Roman"/>
          <w:sz w:val="28"/>
          <w:szCs w:val="28"/>
        </w:rPr>
      </w:pPr>
      <w:r w:rsidRPr="002B5F01">
        <w:rPr>
          <w:rFonts w:ascii="Times New Roman" w:hAnsi="Times New Roman" w:cs="Times New Roman"/>
          <w:sz w:val="28"/>
          <w:szCs w:val="28"/>
        </w:rPr>
        <w:t>1)я (соотв. английскому "i") - спонтанное, внутреннее, субъективн</w:t>
      </w:r>
      <w:r>
        <w:rPr>
          <w:rFonts w:ascii="Times New Roman" w:hAnsi="Times New Roman" w:cs="Times New Roman"/>
          <w:sz w:val="28"/>
          <w:szCs w:val="28"/>
        </w:rPr>
        <w:t>ое представление индивидом себя</w:t>
      </w:r>
    </w:p>
    <w:p w:rsidR="002B5F01" w:rsidRPr="002B5F01" w:rsidRDefault="002B5F01" w:rsidP="002B5F01">
      <w:pPr>
        <w:jc w:val="both"/>
        <w:rPr>
          <w:rFonts w:ascii="Times New Roman" w:hAnsi="Times New Roman" w:cs="Times New Roman"/>
          <w:sz w:val="28"/>
          <w:szCs w:val="28"/>
        </w:rPr>
      </w:pPr>
      <w:r w:rsidRPr="002B5F01">
        <w:rPr>
          <w:rFonts w:ascii="Times New Roman" w:hAnsi="Times New Roman" w:cs="Times New Roman"/>
          <w:sz w:val="28"/>
          <w:szCs w:val="28"/>
        </w:rPr>
        <w:lastRenderedPageBreak/>
        <w:t>2)я (соотв. английскому "</w:t>
      </w:r>
      <w:proofErr w:type="spellStart"/>
      <w:r w:rsidRPr="002B5F01">
        <w:rPr>
          <w:rFonts w:ascii="Times New Roman" w:hAnsi="Times New Roman" w:cs="Times New Roman"/>
          <w:sz w:val="28"/>
          <w:szCs w:val="28"/>
        </w:rPr>
        <w:t>me</w:t>
      </w:r>
      <w:proofErr w:type="spellEnd"/>
      <w:r w:rsidRPr="002B5F01">
        <w:rPr>
          <w:rFonts w:ascii="Times New Roman" w:hAnsi="Times New Roman" w:cs="Times New Roman"/>
          <w:sz w:val="28"/>
          <w:szCs w:val="28"/>
        </w:rPr>
        <w:t>") - это то, как люди</w:t>
      </w:r>
      <w:r>
        <w:rPr>
          <w:rFonts w:ascii="Times New Roman" w:hAnsi="Times New Roman" w:cs="Times New Roman"/>
          <w:sz w:val="28"/>
          <w:szCs w:val="28"/>
        </w:rPr>
        <w:t xml:space="preserve"> видят себя, но глазами других.</w:t>
      </w:r>
    </w:p>
    <w:p w:rsidR="002B5F01" w:rsidRPr="002B5F01" w:rsidRDefault="002B5F01" w:rsidP="002B5F01">
      <w:pPr>
        <w:jc w:val="both"/>
        <w:rPr>
          <w:rFonts w:ascii="Times New Roman" w:hAnsi="Times New Roman" w:cs="Times New Roman"/>
          <w:sz w:val="28"/>
          <w:szCs w:val="28"/>
        </w:rPr>
      </w:pPr>
      <w:r>
        <w:rPr>
          <w:rFonts w:ascii="Times New Roman" w:hAnsi="Times New Roman" w:cs="Times New Roman"/>
          <w:sz w:val="28"/>
          <w:szCs w:val="28"/>
        </w:rPr>
        <w:t>2 стадии развития самости:</w:t>
      </w:r>
    </w:p>
    <w:p w:rsidR="002B5F01" w:rsidRPr="002B5F01" w:rsidRDefault="002B5F01" w:rsidP="002B5F01">
      <w:pPr>
        <w:jc w:val="both"/>
        <w:rPr>
          <w:rFonts w:ascii="Times New Roman" w:hAnsi="Times New Roman" w:cs="Times New Roman"/>
          <w:sz w:val="28"/>
          <w:szCs w:val="28"/>
        </w:rPr>
      </w:pPr>
      <w:r w:rsidRPr="002B5F01">
        <w:rPr>
          <w:rFonts w:ascii="Times New Roman" w:hAnsi="Times New Roman" w:cs="Times New Roman"/>
          <w:sz w:val="28"/>
          <w:szCs w:val="28"/>
        </w:rPr>
        <w:t>1)стадия игра (</w:t>
      </w:r>
      <w:proofErr w:type="spellStart"/>
      <w:r w:rsidRPr="002B5F01">
        <w:rPr>
          <w:rFonts w:ascii="Times New Roman" w:hAnsi="Times New Roman" w:cs="Times New Roman"/>
          <w:sz w:val="28"/>
          <w:szCs w:val="28"/>
        </w:rPr>
        <w:t>play</w:t>
      </w:r>
      <w:proofErr w:type="spellEnd"/>
      <w:r w:rsidRPr="002B5F01">
        <w:rPr>
          <w:rFonts w:ascii="Times New Roman" w:hAnsi="Times New Roman" w:cs="Times New Roman"/>
          <w:sz w:val="28"/>
          <w:szCs w:val="28"/>
        </w:rPr>
        <w:t>) - ребенок играет роли, которые не являются</w:t>
      </w:r>
      <w:r>
        <w:rPr>
          <w:rFonts w:ascii="Times New Roman" w:hAnsi="Times New Roman" w:cs="Times New Roman"/>
          <w:sz w:val="28"/>
          <w:szCs w:val="28"/>
        </w:rPr>
        <w:t xml:space="preserve"> собственно его (отец, доктор);</w:t>
      </w:r>
    </w:p>
    <w:p w:rsidR="002B5F01" w:rsidRPr="002B5F01" w:rsidRDefault="002B5F01" w:rsidP="002B5F01">
      <w:pPr>
        <w:jc w:val="both"/>
        <w:rPr>
          <w:rFonts w:ascii="Times New Roman" w:hAnsi="Times New Roman" w:cs="Times New Roman"/>
          <w:sz w:val="28"/>
          <w:szCs w:val="28"/>
        </w:rPr>
      </w:pPr>
      <w:r w:rsidRPr="002B5F01">
        <w:rPr>
          <w:rFonts w:ascii="Times New Roman" w:hAnsi="Times New Roman" w:cs="Times New Roman"/>
          <w:sz w:val="28"/>
          <w:szCs w:val="28"/>
        </w:rPr>
        <w:t>2)стадия соревнования (</w:t>
      </w:r>
      <w:proofErr w:type="spellStart"/>
      <w:r w:rsidRPr="002B5F01">
        <w:rPr>
          <w:rFonts w:ascii="Times New Roman" w:hAnsi="Times New Roman" w:cs="Times New Roman"/>
          <w:sz w:val="28"/>
          <w:szCs w:val="28"/>
        </w:rPr>
        <w:t>game</w:t>
      </w:r>
      <w:proofErr w:type="spellEnd"/>
      <w:r w:rsidRPr="002B5F01">
        <w:rPr>
          <w:rFonts w:ascii="Times New Roman" w:hAnsi="Times New Roman" w:cs="Times New Roman"/>
          <w:sz w:val="28"/>
          <w:szCs w:val="28"/>
        </w:rPr>
        <w:t>) - принимая участие в соревновании (футбол), дети видят себ</w:t>
      </w:r>
      <w:r>
        <w:rPr>
          <w:rFonts w:ascii="Times New Roman" w:hAnsi="Times New Roman" w:cs="Times New Roman"/>
          <w:sz w:val="28"/>
          <w:szCs w:val="28"/>
        </w:rPr>
        <w:t>я со стороны других участников.</w:t>
      </w:r>
    </w:p>
    <w:p w:rsidR="002B5F01" w:rsidRPr="002B5F01" w:rsidRDefault="002B5F01" w:rsidP="002B5F01">
      <w:pPr>
        <w:jc w:val="both"/>
        <w:rPr>
          <w:rFonts w:ascii="Times New Roman" w:hAnsi="Times New Roman" w:cs="Times New Roman"/>
          <w:sz w:val="28"/>
          <w:szCs w:val="28"/>
        </w:rPr>
      </w:pPr>
      <w:r w:rsidRPr="002B5F01">
        <w:rPr>
          <w:rFonts w:ascii="Times New Roman" w:hAnsi="Times New Roman" w:cs="Times New Roman"/>
          <w:sz w:val="28"/>
          <w:szCs w:val="28"/>
        </w:rPr>
        <w:t xml:space="preserve">Любое организованное сообщество, которое обеспечивает индивиду организованность, </w:t>
      </w:r>
      <w:proofErr w:type="spellStart"/>
      <w:r w:rsidRPr="002B5F01">
        <w:rPr>
          <w:rFonts w:ascii="Times New Roman" w:hAnsi="Times New Roman" w:cs="Times New Roman"/>
          <w:sz w:val="28"/>
          <w:szCs w:val="28"/>
        </w:rPr>
        <w:t>Мид</w:t>
      </w:r>
      <w:proofErr w:type="spellEnd"/>
      <w:r w:rsidRPr="002B5F01">
        <w:rPr>
          <w:rFonts w:ascii="Times New Roman" w:hAnsi="Times New Roman" w:cs="Times New Roman"/>
          <w:sz w:val="28"/>
          <w:szCs w:val="28"/>
        </w:rPr>
        <w:t xml:space="preserve"> называет обобщенным другим. Индивиды видят себя с точки зрения обобщенного другого. (труд "</w:t>
      </w:r>
      <w:r>
        <w:rPr>
          <w:rFonts w:ascii="Times New Roman" w:hAnsi="Times New Roman" w:cs="Times New Roman"/>
          <w:sz w:val="28"/>
          <w:szCs w:val="28"/>
        </w:rPr>
        <w:t>Сознание, самость и общество").</w:t>
      </w:r>
    </w:p>
    <w:p w:rsidR="002B5F01" w:rsidRPr="002B5F01" w:rsidRDefault="002B5F01" w:rsidP="002B5F01">
      <w:pPr>
        <w:jc w:val="both"/>
        <w:rPr>
          <w:rFonts w:ascii="Times New Roman" w:hAnsi="Times New Roman" w:cs="Times New Roman"/>
          <w:sz w:val="28"/>
          <w:szCs w:val="28"/>
        </w:rPr>
      </w:pPr>
      <w:r w:rsidRPr="002B5F01">
        <w:rPr>
          <w:rFonts w:ascii="Times New Roman" w:hAnsi="Times New Roman" w:cs="Times New Roman"/>
          <w:sz w:val="28"/>
          <w:szCs w:val="28"/>
        </w:rPr>
        <w:t xml:space="preserve">Ученик </w:t>
      </w:r>
      <w:proofErr w:type="spellStart"/>
      <w:r w:rsidRPr="002B5F01">
        <w:rPr>
          <w:rFonts w:ascii="Times New Roman" w:hAnsi="Times New Roman" w:cs="Times New Roman"/>
          <w:sz w:val="28"/>
          <w:szCs w:val="28"/>
        </w:rPr>
        <w:t>Мида</w:t>
      </w:r>
      <w:proofErr w:type="spellEnd"/>
      <w:r w:rsidRPr="002B5F01">
        <w:rPr>
          <w:rFonts w:ascii="Times New Roman" w:hAnsi="Times New Roman" w:cs="Times New Roman"/>
          <w:sz w:val="28"/>
          <w:szCs w:val="28"/>
        </w:rPr>
        <w:t xml:space="preserve"> американский социолог и соц. психолог Герберт </w:t>
      </w:r>
      <w:proofErr w:type="spellStart"/>
      <w:r w:rsidRPr="002B5F01">
        <w:rPr>
          <w:rFonts w:ascii="Times New Roman" w:hAnsi="Times New Roman" w:cs="Times New Roman"/>
          <w:sz w:val="28"/>
          <w:szCs w:val="28"/>
        </w:rPr>
        <w:t>Блумер</w:t>
      </w:r>
      <w:proofErr w:type="spellEnd"/>
      <w:r w:rsidRPr="002B5F01">
        <w:rPr>
          <w:rFonts w:ascii="Times New Roman" w:hAnsi="Times New Roman" w:cs="Times New Roman"/>
          <w:sz w:val="28"/>
          <w:szCs w:val="28"/>
        </w:rPr>
        <w:t xml:space="preserve"> развил дальше исходные основы символического </w:t>
      </w:r>
      <w:proofErr w:type="spellStart"/>
      <w:r w:rsidRPr="002B5F01">
        <w:rPr>
          <w:rFonts w:ascii="Times New Roman" w:hAnsi="Times New Roman" w:cs="Times New Roman"/>
          <w:sz w:val="28"/>
          <w:szCs w:val="28"/>
        </w:rPr>
        <w:t>интеракционизма</w:t>
      </w:r>
      <w:proofErr w:type="spellEnd"/>
      <w:r w:rsidRPr="002B5F01">
        <w:rPr>
          <w:rFonts w:ascii="Times New Roman" w:hAnsi="Times New Roman" w:cs="Times New Roman"/>
          <w:sz w:val="28"/>
          <w:szCs w:val="28"/>
        </w:rPr>
        <w:t xml:space="preserve">. По </w:t>
      </w:r>
      <w:proofErr w:type="spellStart"/>
      <w:r w:rsidRPr="002B5F01">
        <w:rPr>
          <w:rFonts w:ascii="Times New Roman" w:hAnsi="Times New Roman" w:cs="Times New Roman"/>
          <w:sz w:val="28"/>
          <w:szCs w:val="28"/>
        </w:rPr>
        <w:t>Блумеру</w:t>
      </w:r>
      <w:proofErr w:type="spellEnd"/>
      <w:r w:rsidRPr="002B5F01">
        <w:rPr>
          <w:rFonts w:ascii="Times New Roman" w:hAnsi="Times New Roman" w:cs="Times New Roman"/>
          <w:sz w:val="28"/>
          <w:szCs w:val="28"/>
        </w:rPr>
        <w:t xml:space="preserve"> С.И. покоится н</w:t>
      </w:r>
      <w:r>
        <w:rPr>
          <w:rFonts w:ascii="Times New Roman" w:hAnsi="Times New Roman" w:cs="Times New Roman"/>
          <w:sz w:val="28"/>
          <w:szCs w:val="28"/>
        </w:rPr>
        <w:t>а 3 базовых посылках:</w:t>
      </w:r>
    </w:p>
    <w:p w:rsidR="002B5F01" w:rsidRDefault="002B5F01" w:rsidP="002B5F01">
      <w:pPr>
        <w:jc w:val="both"/>
        <w:rPr>
          <w:rFonts w:ascii="Times New Roman" w:hAnsi="Times New Roman" w:cs="Times New Roman"/>
          <w:sz w:val="28"/>
          <w:szCs w:val="28"/>
        </w:rPr>
      </w:pPr>
      <w:r w:rsidRPr="002B5F01">
        <w:rPr>
          <w:rFonts w:ascii="Times New Roman" w:hAnsi="Times New Roman" w:cs="Times New Roman"/>
          <w:sz w:val="28"/>
          <w:szCs w:val="28"/>
        </w:rPr>
        <w:t>1)Люди скорее действуют на основе значений, которые они придают предметам и событиям, чем просто реагируют на внешние стимулы, такие как соц. силы. С.И. предлагает детерминизм значений.</w:t>
      </w:r>
    </w:p>
    <w:p w:rsidR="002B5F01" w:rsidRPr="002B5F01" w:rsidRDefault="002B5F01" w:rsidP="002B5F01">
      <w:pPr>
        <w:jc w:val="both"/>
        <w:rPr>
          <w:rFonts w:ascii="Times New Roman" w:hAnsi="Times New Roman" w:cs="Times New Roman"/>
          <w:sz w:val="28"/>
          <w:szCs w:val="28"/>
        </w:rPr>
      </w:pPr>
      <w:r>
        <w:rPr>
          <w:rFonts w:ascii="Times New Roman" w:hAnsi="Times New Roman" w:cs="Times New Roman"/>
          <w:sz w:val="28"/>
          <w:szCs w:val="28"/>
        </w:rPr>
        <w:t>2</w:t>
      </w:r>
      <w:r w:rsidRPr="002B5F01">
        <w:rPr>
          <w:rFonts w:ascii="Times New Roman" w:hAnsi="Times New Roman" w:cs="Times New Roman"/>
          <w:sz w:val="28"/>
          <w:szCs w:val="28"/>
        </w:rPr>
        <w:t>) Значения являются не столько фиксированными, сформулированными заранее, сколько создаются, развиваются и изменяю</w:t>
      </w:r>
      <w:r>
        <w:rPr>
          <w:rFonts w:ascii="Times New Roman" w:hAnsi="Times New Roman" w:cs="Times New Roman"/>
          <w:sz w:val="28"/>
          <w:szCs w:val="28"/>
        </w:rPr>
        <w:t xml:space="preserve">тся в </w:t>
      </w:r>
      <w:proofErr w:type="spellStart"/>
      <w:r>
        <w:rPr>
          <w:rFonts w:ascii="Times New Roman" w:hAnsi="Times New Roman" w:cs="Times New Roman"/>
          <w:sz w:val="28"/>
          <w:szCs w:val="28"/>
        </w:rPr>
        <w:t>интеракционных</w:t>
      </w:r>
      <w:proofErr w:type="spellEnd"/>
      <w:r>
        <w:rPr>
          <w:rFonts w:ascii="Times New Roman" w:hAnsi="Times New Roman" w:cs="Times New Roman"/>
          <w:sz w:val="28"/>
          <w:szCs w:val="28"/>
        </w:rPr>
        <w:t xml:space="preserve"> ситуациях.</w:t>
      </w:r>
    </w:p>
    <w:p w:rsidR="002B5F01" w:rsidRPr="002B5F01" w:rsidRDefault="002B5F01" w:rsidP="002B5F01">
      <w:pPr>
        <w:jc w:val="both"/>
        <w:rPr>
          <w:rFonts w:ascii="Times New Roman" w:hAnsi="Times New Roman" w:cs="Times New Roman"/>
          <w:sz w:val="28"/>
          <w:szCs w:val="28"/>
        </w:rPr>
      </w:pPr>
      <w:r w:rsidRPr="002B5F01">
        <w:rPr>
          <w:rFonts w:ascii="Times New Roman" w:hAnsi="Times New Roman" w:cs="Times New Roman"/>
          <w:sz w:val="28"/>
          <w:szCs w:val="28"/>
        </w:rPr>
        <w:t>3)Значения являются результатом интерпретаций, которые были осуществле</w:t>
      </w:r>
      <w:r>
        <w:rPr>
          <w:rFonts w:ascii="Times New Roman" w:hAnsi="Times New Roman" w:cs="Times New Roman"/>
          <w:sz w:val="28"/>
          <w:szCs w:val="28"/>
        </w:rPr>
        <w:t xml:space="preserve">ны в </w:t>
      </w:r>
      <w:proofErr w:type="spellStart"/>
      <w:r>
        <w:rPr>
          <w:rFonts w:ascii="Times New Roman" w:hAnsi="Times New Roman" w:cs="Times New Roman"/>
          <w:sz w:val="28"/>
          <w:szCs w:val="28"/>
        </w:rPr>
        <w:t>интеракционных</w:t>
      </w:r>
      <w:proofErr w:type="spellEnd"/>
      <w:r>
        <w:rPr>
          <w:rFonts w:ascii="Times New Roman" w:hAnsi="Times New Roman" w:cs="Times New Roman"/>
          <w:sz w:val="28"/>
          <w:szCs w:val="28"/>
        </w:rPr>
        <w:t xml:space="preserve"> контекстах.</w:t>
      </w:r>
    </w:p>
    <w:p w:rsidR="002B5F01" w:rsidRPr="002B5F01" w:rsidRDefault="002B5F01" w:rsidP="002B5F01">
      <w:pPr>
        <w:jc w:val="both"/>
        <w:rPr>
          <w:rFonts w:ascii="Times New Roman" w:hAnsi="Times New Roman" w:cs="Times New Roman"/>
          <w:sz w:val="28"/>
          <w:szCs w:val="28"/>
        </w:rPr>
      </w:pPr>
      <w:r w:rsidRPr="002B5F01">
        <w:rPr>
          <w:rFonts w:ascii="Times New Roman" w:hAnsi="Times New Roman" w:cs="Times New Roman"/>
          <w:sz w:val="28"/>
          <w:szCs w:val="28"/>
        </w:rPr>
        <w:t xml:space="preserve">Значительное место в работах </w:t>
      </w:r>
      <w:proofErr w:type="spellStart"/>
      <w:r w:rsidRPr="002B5F01">
        <w:rPr>
          <w:rFonts w:ascii="Times New Roman" w:hAnsi="Times New Roman" w:cs="Times New Roman"/>
          <w:sz w:val="28"/>
          <w:szCs w:val="28"/>
        </w:rPr>
        <w:t>Блумер</w:t>
      </w:r>
      <w:proofErr w:type="spellEnd"/>
      <w:r w:rsidRPr="002B5F01">
        <w:rPr>
          <w:rFonts w:ascii="Times New Roman" w:hAnsi="Times New Roman" w:cs="Times New Roman"/>
          <w:sz w:val="28"/>
          <w:szCs w:val="28"/>
        </w:rPr>
        <w:t xml:space="preserve"> уделил коллективному поведению людей. Основу коллективного поведения составляют общие значения, ожидания, которые разделяются группой индивидов. Однако часто можно наблюдать и спонтанное коллективное поведение, такое как митинговые страсти, паника и т.д. Это поведение возникает в условиях нарушения устоявшихся значений, привычных форм существования. </w:t>
      </w:r>
      <w:proofErr w:type="spellStart"/>
      <w:r w:rsidRPr="002B5F01">
        <w:rPr>
          <w:rFonts w:ascii="Times New Roman" w:hAnsi="Times New Roman" w:cs="Times New Roman"/>
          <w:sz w:val="28"/>
          <w:szCs w:val="28"/>
        </w:rPr>
        <w:t>Блумер</w:t>
      </w:r>
      <w:proofErr w:type="spellEnd"/>
      <w:r w:rsidRPr="002B5F01">
        <w:rPr>
          <w:rFonts w:ascii="Times New Roman" w:hAnsi="Times New Roman" w:cs="Times New Roman"/>
          <w:sz w:val="28"/>
          <w:szCs w:val="28"/>
        </w:rPr>
        <w:t xml:space="preserve"> выделяет такие фо</w:t>
      </w:r>
      <w:r>
        <w:rPr>
          <w:rFonts w:ascii="Times New Roman" w:hAnsi="Times New Roman" w:cs="Times New Roman"/>
          <w:sz w:val="28"/>
          <w:szCs w:val="28"/>
        </w:rPr>
        <w:t>рмы спонтанного поведения, как:</w:t>
      </w:r>
    </w:p>
    <w:p w:rsidR="002B5F01" w:rsidRPr="002B5F01" w:rsidRDefault="002B5F01" w:rsidP="002B5F01">
      <w:pPr>
        <w:jc w:val="both"/>
        <w:rPr>
          <w:rFonts w:ascii="Times New Roman" w:hAnsi="Times New Roman" w:cs="Times New Roman"/>
          <w:sz w:val="28"/>
          <w:szCs w:val="28"/>
        </w:rPr>
      </w:pPr>
      <w:r>
        <w:rPr>
          <w:rFonts w:ascii="Times New Roman" w:hAnsi="Times New Roman" w:cs="Times New Roman"/>
          <w:sz w:val="28"/>
          <w:szCs w:val="28"/>
        </w:rPr>
        <w:t>-- толчея,</w:t>
      </w:r>
    </w:p>
    <w:p w:rsidR="002B5F01" w:rsidRPr="002B5F01" w:rsidRDefault="002B5F01" w:rsidP="002B5F01">
      <w:pPr>
        <w:jc w:val="both"/>
        <w:rPr>
          <w:rFonts w:ascii="Times New Roman" w:hAnsi="Times New Roman" w:cs="Times New Roman"/>
          <w:sz w:val="28"/>
          <w:szCs w:val="28"/>
        </w:rPr>
      </w:pPr>
      <w:r>
        <w:rPr>
          <w:rFonts w:ascii="Times New Roman" w:hAnsi="Times New Roman" w:cs="Times New Roman"/>
          <w:sz w:val="28"/>
          <w:szCs w:val="28"/>
        </w:rPr>
        <w:t>-- коллективное возбуждение,</w:t>
      </w:r>
    </w:p>
    <w:p w:rsidR="002B5F01" w:rsidRPr="002B5F01" w:rsidRDefault="002B5F01" w:rsidP="002B5F01">
      <w:pPr>
        <w:jc w:val="both"/>
        <w:rPr>
          <w:rFonts w:ascii="Times New Roman" w:hAnsi="Times New Roman" w:cs="Times New Roman"/>
          <w:sz w:val="28"/>
          <w:szCs w:val="28"/>
        </w:rPr>
      </w:pPr>
      <w:r>
        <w:rPr>
          <w:rFonts w:ascii="Times New Roman" w:hAnsi="Times New Roman" w:cs="Times New Roman"/>
          <w:sz w:val="28"/>
          <w:szCs w:val="28"/>
        </w:rPr>
        <w:t>-- соц. инфекция,</w:t>
      </w:r>
    </w:p>
    <w:p w:rsidR="002B5F01" w:rsidRPr="002B5F01" w:rsidRDefault="002B5F01" w:rsidP="002B5F01">
      <w:pPr>
        <w:jc w:val="both"/>
        <w:rPr>
          <w:rFonts w:ascii="Times New Roman" w:hAnsi="Times New Roman" w:cs="Times New Roman"/>
          <w:sz w:val="28"/>
          <w:szCs w:val="28"/>
        </w:rPr>
      </w:pPr>
      <w:r w:rsidRPr="002B5F01">
        <w:rPr>
          <w:rFonts w:ascii="Times New Roman" w:hAnsi="Times New Roman" w:cs="Times New Roman"/>
          <w:sz w:val="28"/>
          <w:szCs w:val="28"/>
        </w:rPr>
        <w:t>которые при опр. условиях способны вылиться в новые формы группового и институционал</w:t>
      </w:r>
      <w:r>
        <w:rPr>
          <w:rFonts w:ascii="Times New Roman" w:hAnsi="Times New Roman" w:cs="Times New Roman"/>
          <w:sz w:val="28"/>
          <w:szCs w:val="28"/>
        </w:rPr>
        <w:t>ьного поведения:</w:t>
      </w:r>
    </w:p>
    <w:p w:rsidR="002B5F01" w:rsidRDefault="002B5F01" w:rsidP="002B5F01">
      <w:pPr>
        <w:jc w:val="both"/>
        <w:rPr>
          <w:rFonts w:ascii="Times New Roman" w:hAnsi="Times New Roman" w:cs="Times New Roman"/>
          <w:sz w:val="28"/>
          <w:szCs w:val="28"/>
        </w:rPr>
      </w:pPr>
      <w:r w:rsidRPr="002B5F01">
        <w:rPr>
          <w:rFonts w:ascii="Times New Roman" w:hAnsi="Times New Roman" w:cs="Times New Roman"/>
          <w:sz w:val="28"/>
          <w:szCs w:val="28"/>
        </w:rPr>
        <w:t>-- действующая толпа (спонтанно образованная группа, без общих значений и ожидан</w:t>
      </w:r>
      <w:r>
        <w:rPr>
          <w:rFonts w:ascii="Times New Roman" w:hAnsi="Times New Roman" w:cs="Times New Roman"/>
          <w:sz w:val="28"/>
          <w:szCs w:val="28"/>
        </w:rPr>
        <w:t>ии, нет признанного лидерства);</w:t>
      </w:r>
    </w:p>
    <w:p w:rsidR="002B5F01" w:rsidRPr="002B5F01" w:rsidRDefault="002B5F01" w:rsidP="002B5F01">
      <w:pPr>
        <w:jc w:val="both"/>
        <w:rPr>
          <w:rFonts w:ascii="Times New Roman" w:hAnsi="Times New Roman" w:cs="Times New Roman"/>
          <w:sz w:val="28"/>
          <w:szCs w:val="28"/>
        </w:rPr>
      </w:pPr>
      <w:r w:rsidRPr="002B5F01">
        <w:rPr>
          <w:rFonts w:ascii="Times New Roman" w:hAnsi="Times New Roman" w:cs="Times New Roman"/>
          <w:sz w:val="28"/>
          <w:szCs w:val="28"/>
        </w:rPr>
        <w:lastRenderedPageBreak/>
        <w:t>-- экспрессивная толпа (эмоциональные порывы - карнавалы, ритуальные танцы - как эмоциональная разрядка от тревожащих значени</w:t>
      </w:r>
      <w:r>
        <w:rPr>
          <w:rFonts w:ascii="Times New Roman" w:hAnsi="Times New Roman" w:cs="Times New Roman"/>
          <w:sz w:val="28"/>
          <w:szCs w:val="28"/>
        </w:rPr>
        <w:t>й);</w:t>
      </w:r>
    </w:p>
    <w:p w:rsidR="002B5F01" w:rsidRPr="002B5F01" w:rsidRDefault="002B5F01" w:rsidP="002B5F01">
      <w:pPr>
        <w:jc w:val="both"/>
        <w:rPr>
          <w:rFonts w:ascii="Times New Roman" w:hAnsi="Times New Roman" w:cs="Times New Roman"/>
          <w:sz w:val="28"/>
          <w:szCs w:val="28"/>
        </w:rPr>
      </w:pPr>
      <w:r w:rsidRPr="002B5F01">
        <w:rPr>
          <w:rFonts w:ascii="Times New Roman" w:hAnsi="Times New Roman" w:cs="Times New Roman"/>
          <w:sz w:val="28"/>
          <w:szCs w:val="28"/>
        </w:rPr>
        <w:t xml:space="preserve">-- масса (спонтанное коллективное группирование людей, которые возбуждены </w:t>
      </w:r>
      <w:r>
        <w:rPr>
          <w:rFonts w:ascii="Times New Roman" w:hAnsi="Times New Roman" w:cs="Times New Roman"/>
          <w:sz w:val="28"/>
          <w:szCs w:val="28"/>
        </w:rPr>
        <w:t>значением какого-либо события);</w:t>
      </w:r>
    </w:p>
    <w:p w:rsidR="002B5F01" w:rsidRPr="002B5F01" w:rsidRDefault="002B5F01" w:rsidP="002B5F01">
      <w:pPr>
        <w:jc w:val="both"/>
        <w:rPr>
          <w:rFonts w:ascii="Times New Roman" w:hAnsi="Times New Roman" w:cs="Times New Roman"/>
          <w:sz w:val="28"/>
          <w:szCs w:val="28"/>
        </w:rPr>
      </w:pPr>
      <w:r w:rsidRPr="002B5F01">
        <w:rPr>
          <w:rFonts w:ascii="Times New Roman" w:hAnsi="Times New Roman" w:cs="Times New Roman"/>
          <w:sz w:val="28"/>
          <w:szCs w:val="28"/>
        </w:rPr>
        <w:t>-- общественность (спонтанная коллективная группа, но в общественности индивиды взаимодействуют друг с другом, демонстрируют рациональные, крити</w:t>
      </w:r>
      <w:r>
        <w:rPr>
          <w:rFonts w:ascii="Times New Roman" w:hAnsi="Times New Roman" w:cs="Times New Roman"/>
          <w:sz w:val="28"/>
          <w:szCs w:val="28"/>
        </w:rPr>
        <w:t>ческие действия).</w:t>
      </w:r>
    </w:p>
    <w:p w:rsidR="002B5F01" w:rsidRPr="00FB4918" w:rsidRDefault="002B5F01" w:rsidP="002B5F01">
      <w:pPr>
        <w:jc w:val="both"/>
        <w:rPr>
          <w:rFonts w:ascii="Times New Roman" w:hAnsi="Times New Roman" w:cs="Times New Roman"/>
          <w:sz w:val="28"/>
          <w:szCs w:val="28"/>
        </w:rPr>
      </w:pPr>
      <w:r w:rsidRPr="002B5F01">
        <w:rPr>
          <w:rFonts w:ascii="Times New Roman" w:hAnsi="Times New Roman" w:cs="Times New Roman"/>
          <w:sz w:val="28"/>
          <w:szCs w:val="28"/>
        </w:rPr>
        <w:t xml:space="preserve">Наряду со спонтанными группами </w:t>
      </w:r>
      <w:proofErr w:type="spellStart"/>
      <w:r w:rsidRPr="002B5F01">
        <w:rPr>
          <w:rFonts w:ascii="Times New Roman" w:hAnsi="Times New Roman" w:cs="Times New Roman"/>
          <w:sz w:val="28"/>
          <w:szCs w:val="28"/>
        </w:rPr>
        <w:t>Блумером</w:t>
      </w:r>
      <w:proofErr w:type="spellEnd"/>
      <w:r w:rsidRPr="002B5F01">
        <w:rPr>
          <w:rFonts w:ascii="Times New Roman" w:hAnsi="Times New Roman" w:cs="Times New Roman"/>
          <w:sz w:val="28"/>
          <w:szCs w:val="28"/>
        </w:rPr>
        <w:t xml:space="preserve"> были исследованы и устойчивые, фиксированные формы соц. поведения - общие и специфические соц. движения, экспрессивные движения, а также возрожденческие и националистические движения, которые имеют структурную организацию и формируются на основе общепризнанных значений.</w:t>
      </w:r>
    </w:p>
    <w:p w:rsidR="00DB7E36" w:rsidRDefault="00DB7E36" w:rsidP="00D25C9B">
      <w:pPr>
        <w:jc w:val="both"/>
        <w:rPr>
          <w:rFonts w:ascii="Times New Roman" w:hAnsi="Times New Roman" w:cs="Times New Roman"/>
          <w:b/>
          <w:sz w:val="28"/>
          <w:szCs w:val="28"/>
        </w:rPr>
      </w:pPr>
      <w:r w:rsidRPr="00DB7E36">
        <w:rPr>
          <w:rFonts w:ascii="Times New Roman" w:hAnsi="Times New Roman" w:cs="Times New Roman"/>
          <w:b/>
          <w:sz w:val="28"/>
          <w:szCs w:val="28"/>
        </w:rPr>
        <w:t>15.</w:t>
      </w:r>
      <w:r w:rsidRPr="00DB7E36">
        <w:rPr>
          <w:rFonts w:ascii="Times New Roman" w:hAnsi="Times New Roman" w:cs="Times New Roman"/>
          <w:b/>
          <w:sz w:val="28"/>
          <w:szCs w:val="28"/>
        </w:rPr>
        <w:tab/>
        <w:t>Общая характеристика развития социологии в России.</w:t>
      </w:r>
    </w:p>
    <w:p w:rsidR="004A5D6D" w:rsidRPr="004A5D6D" w:rsidRDefault="004A5D6D" w:rsidP="004A5D6D">
      <w:pPr>
        <w:jc w:val="both"/>
        <w:rPr>
          <w:rFonts w:ascii="Times New Roman" w:hAnsi="Times New Roman" w:cs="Times New Roman"/>
          <w:sz w:val="28"/>
          <w:szCs w:val="28"/>
        </w:rPr>
      </w:pPr>
      <w:r w:rsidRPr="004A5D6D">
        <w:rPr>
          <w:rFonts w:ascii="Times New Roman" w:hAnsi="Times New Roman" w:cs="Times New Roman"/>
          <w:sz w:val="28"/>
          <w:szCs w:val="28"/>
        </w:rPr>
        <w:t>В развитии социологической мысли в России выделяют обычно три основных этапа. Первый этап — с середины XIX в. до 1918 г., второй — с начала 1920-х до конца 1950-х гг., третий — с нача</w:t>
      </w:r>
      <w:r>
        <w:rPr>
          <w:rFonts w:ascii="Times New Roman" w:hAnsi="Times New Roman" w:cs="Times New Roman"/>
          <w:sz w:val="28"/>
          <w:szCs w:val="28"/>
        </w:rPr>
        <w:t>ла 1960-х гг. до наших дней.</w:t>
      </w:r>
    </w:p>
    <w:p w:rsidR="004A5D6D" w:rsidRPr="004A5D6D" w:rsidRDefault="004A5D6D" w:rsidP="004A5D6D">
      <w:pPr>
        <w:jc w:val="both"/>
        <w:rPr>
          <w:rFonts w:ascii="Times New Roman" w:hAnsi="Times New Roman" w:cs="Times New Roman"/>
          <w:sz w:val="28"/>
          <w:szCs w:val="28"/>
        </w:rPr>
      </w:pPr>
      <w:r w:rsidRPr="004A5D6D">
        <w:rPr>
          <w:rFonts w:ascii="Times New Roman" w:hAnsi="Times New Roman" w:cs="Times New Roman"/>
          <w:sz w:val="28"/>
          <w:szCs w:val="28"/>
        </w:rPr>
        <w:t>На начальном этапе становления, а именно, с 1860-х по 19000-е гг., русская социология развивается в рамках позитивистской традиции. Первыми русскими социологами, создателями субъективной школы, являлись Петр Лавров (1823-1900) и Николай Михайловский (1842-1904). Они настаивали на необходимости использования субъективного метода в социологии, состоявшего в приложении нравственных критериев к социальным явлениям, полагая, что выражением социальности является индивидуальность. Общество тем самым понималось как продукт практического творчества мысли. В качестве основной задачи социологии они видели разработку проектов практического преобразования общества на основе определения законов и направленности социального прогресса. Михайловский одним из первых в Европе обратился к созданию теории личности и еще до Дюркгейма стал изучать роль разделе</w:t>
      </w:r>
      <w:r>
        <w:rPr>
          <w:rFonts w:ascii="Times New Roman" w:hAnsi="Times New Roman" w:cs="Times New Roman"/>
          <w:sz w:val="28"/>
          <w:szCs w:val="28"/>
        </w:rPr>
        <w:t>ния труда в общественной жизни.</w:t>
      </w:r>
    </w:p>
    <w:p w:rsidR="00FB4918" w:rsidRDefault="004A5D6D" w:rsidP="004A5D6D">
      <w:pPr>
        <w:jc w:val="both"/>
        <w:rPr>
          <w:rFonts w:ascii="Times New Roman" w:hAnsi="Times New Roman" w:cs="Times New Roman"/>
          <w:sz w:val="28"/>
          <w:szCs w:val="28"/>
        </w:rPr>
      </w:pPr>
      <w:r w:rsidRPr="004A5D6D">
        <w:rPr>
          <w:rFonts w:ascii="Times New Roman" w:hAnsi="Times New Roman" w:cs="Times New Roman"/>
          <w:sz w:val="28"/>
          <w:szCs w:val="28"/>
        </w:rPr>
        <w:t>Основной задачей социологии представители русской субъективной социологической школы считали необходимость обоснования личных и общественных потребностей, в согласовании которых и заключается процесс роста и укрепления солидарности</w:t>
      </w:r>
      <w:r>
        <w:rPr>
          <w:rFonts w:ascii="Times New Roman" w:hAnsi="Times New Roman" w:cs="Times New Roman"/>
          <w:sz w:val="28"/>
          <w:szCs w:val="28"/>
        </w:rPr>
        <w:t>.</w:t>
      </w:r>
    </w:p>
    <w:p w:rsidR="004A5D6D" w:rsidRPr="004A5D6D" w:rsidRDefault="004A5D6D" w:rsidP="004A5D6D">
      <w:pPr>
        <w:jc w:val="both"/>
        <w:rPr>
          <w:rFonts w:ascii="Times New Roman" w:hAnsi="Times New Roman" w:cs="Times New Roman"/>
          <w:sz w:val="28"/>
          <w:szCs w:val="28"/>
        </w:rPr>
      </w:pPr>
      <w:r w:rsidRPr="004A5D6D">
        <w:rPr>
          <w:rFonts w:ascii="Times New Roman" w:hAnsi="Times New Roman" w:cs="Times New Roman"/>
          <w:sz w:val="28"/>
          <w:szCs w:val="28"/>
        </w:rPr>
        <w:t xml:space="preserve">В этот период сложился ряд направлений социологического исследования: </w:t>
      </w:r>
      <w:proofErr w:type="spellStart"/>
      <w:r w:rsidRPr="004A5D6D">
        <w:rPr>
          <w:rFonts w:ascii="Times New Roman" w:hAnsi="Times New Roman" w:cs="Times New Roman"/>
          <w:sz w:val="28"/>
          <w:szCs w:val="28"/>
        </w:rPr>
        <w:t>органицизм</w:t>
      </w:r>
      <w:proofErr w:type="spellEnd"/>
      <w:r w:rsidRPr="004A5D6D">
        <w:rPr>
          <w:rFonts w:ascii="Times New Roman" w:hAnsi="Times New Roman" w:cs="Times New Roman"/>
          <w:sz w:val="28"/>
          <w:szCs w:val="28"/>
        </w:rPr>
        <w:t xml:space="preserve"> (А.И. </w:t>
      </w:r>
      <w:proofErr w:type="spellStart"/>
      <w:r w:rsidRPr="004A5D6D">
        <w:rPr>
          <w:rFonts w:ascii="Times New Roman" w:hAnsi="Times New Roman" w:cs="Times New Roman"/>
          <w:sz w:val="28"/>
          <w:szCs w:val="28"/>
        </w:rPr>
        <w:t>Стронин</w:t>
      </w:r>
      <w:proofErr w:type="spellEnd"/>
      <w:r w:rsidRPr="004A5D6D">
        <w:rPr>
          <w:rFonts w:ascii="Times New Roman" w:hAnsi="Times New Roman" w:cs="Times New Roman"/>
          <w:sz w:val="28"/>
          <w:szCs w:val="28"/>
        </w:rPr>
        <w:t xml:space="preserve">, П.Ф. </w:t>
      </w:r>
      <w:proofErr w:type="spellStart"/>
      <w:r w:rsidRPr="004A5D6D">
        <w:rPr>
          <w:rFonts w:ascii="Times New Roman" w:hAnsi="Times New Roman" w:cs="Times New Roman"/>
          <w:sz w:val="28"/>
          <w:szCs w:val="28"/>
        </w:rPr>
        <w:t>Лилиенфельд</w:t>
      </w:r>
      <w:proofErr w:type="spellEnd"/>
      <w:r w:rsidRPr="004A5D6D">
        <w:rPr>
          <w:rFonts w:ascii="Times New Roman" w:hAnsi="Times New Roman" w:cs="Times New Roman"/>
          <w:sz w:val="28"/>
          <w:szCs w:val="28"/>
        </w:rPr>
        <w:t xml:space="preserve">) географическая школа (Л.И. Мечников, Н.Я. Данилевский), психологизм (Е.В. де </w:t>
      </w:r>
      <w:proofErr w:type="spellStart"/>
      <w:r w:rsidRPr="004A5D6D">
        <w:rPr>
          <w:rFonts w:ascii="Times New Roman" w:hAnsi="Times New Roman" w:cs="Times New Roman"/>
          <w:sz w:val="28"/>
          <w:szCs w:val="28"/>
        </w:rPr>
        <w:t>Роберти</w:t>
      </w:r>
      <w:proofErr w:type="spellEnd"/>
      <w:r w:rsidRPr="004A5D6D">
        <w:rPr>
          <w:rFonts w:ascii="Times New Roman" w:hAnsi="Times New Roman" w:cs="Times New Roman"/>
          <w:sz w:val="28"/>
          <w:szCs w:val="28"/>
        </w:rPr>
        <w:t>, Н.И. Кареев),</w:t>
      </w:r>
    </w:p>
    <w:p w:rsidR="004A5D6D" w:rsidRPr="004A5D6D" w:rsidRDefault="004A5D6D" w:rsidP="004A5D6D">
      <w:pPr>
        <w:jc w:val="both"/>
        <w:rPr>
          <w:rFonts w:ascii="Times New Roman" w:hAnsi="Times New Roman" w:cs="Times New Roman"/>
          <w:sz w:val="28"/>
          <w:szCs w:val="28"/>
        </w:rPr>
      </w:pPr>
    </w:p>
    <w:p w:rsidR="004A5D6D" w:rsidRPr="004A5D6D" w:rsidRDefault="004A5D6D" w:rsidP="004A5D6D">
      <w:pPr>
        <w:jc w:val="both"/>
        <w:rPr>
          <w:rFonts w:ascii="Times New Roman" w:hAnsi="Times New Roman" w:cs="Times New Roman"/>
          <w:sz w:val="28"/>
          <w:szCs w:val="28"/>
        </w:rPr>
      </w:pPr>
      <w:r w:rsidRPr="004A5D6D">
        <w:rPr>
          <w:rFonts w:ascii="Times New Roman" w:hAnsi="Times New Roman" w:cs="Times New Roman"/>
          <w:sz w:val="28"/>
          <w:szCs w:val="28"/>
        </w:rPr>
        <w:lastRenderedPageBreak/>
        <w:t>Николай Яковлевич Данилевский (1822-1885) - создатель первой в истории социологии антиэволюционистской модели общественного прогресса. Другим, не менее оригинальным отечественным социологом был Лев Ильич Мечников (1838-1888). Главное его произведение - "Цивилизация и великие исторические реки. Географическая теория развития современных обществ" (1889). В этой работе Мечников выступил как крупнейший представитель географической школы в социологии, стремился объяснить неравномерность общественного развития изменением значения одних и тех же географических условий, прежде всего водных ресурсов и путей сообщения, в различные эпохи под влиянием экономиче</w:t>
      </w:r>
      <w:r>
        <w:rPr>
          <w:rFonts w:ascii="Times New Roman" w:hAnsi="Times New Roman" w:cs="Times New Roman"/>
          <w:sz w:val="28"/>
          <w:szCs w:val="28"/>
        </w:rPr>
        <w:t>ского и технического прогресса.</w:t>
      </w:r>
    </w:p>
    <w:p w:rsidR="004A5D6D" w:rsidRPr="004A5D6D" w:rsidRDefault="004A5D6D" w:rsidP="004A5D6D">
      <w:pPr>
        <w:jc w:val="both"/>
        <w:rPr>
          <w:rFonts w:ascii="Times New Roman" w:hAnsi="Times New Roman" w:cs="Times New Roman"/>
          <w:sz w:val="28"/>
          <w:szCs w:val="28"/>
        </w:rPr>
      </w:pPr>
      <w:r w:rsidRPr="004A5D6D">
        <w:rPr>
          <w:rFonts w:ascii="Times New Roman" w:hAnsi="Times New Roman" w:cs="Times New Roman"/>
          <w:sz w:val="28"/>
          <w:szCs w:val="28"/>
        </w:rPr>
        <w:t>Соловьев и Бердяев — представители одного из важных течений в идеологическом направлении русской социологии — христианского гуманизма. Они как никто глубоко сознавали, что истинной социологией может быть лишь та, которая в сущности своей является</w:t>
      </w:r>
      <w:r>
        <w:rPr>
          <w:rFonts w:ascii="Times New Roman" w:hAnsi="Times New Roman" w:cs="Times New Roman"/>
          <w:sz w:val="28"/>
          <w:szCs w:val="28"/>
        </w:rPr>
        <w:t xml:space="preserve"> идеологией национального духа.</w:t>
      </w:r>
    </w:p>
    <w:p w:rsidR="004A5D6D" w:rsidRDefault="004A5D6D" w:rsidP="004A5D6D">
      <w:pPr>
        <w:jc w:val="both"/>
        <w:rPr>
          <w:rFonts w:ascii="Times New Roman" w:hAnsi="Times New Roman" w:cs="Times New Roman"/>
          <w:sz w:val="28"/>
          <w:szCs w:val="28"/>
        </w:rPr>
      </w:pPr>
      <w:r w:rsidRPr="004A5D6D">
        <w:rPr>
          <w:rFonts w:ascii="Times New Roman" w:hAnsi="Times New Roman" w:cs="Times New Roman"/>
          <w:sz w:val="28"/>
          <w:szCs w:val="28"/>
        </w:rPr>
        <w:t>Важнейший вклад в институционализацию социологии в России внес Максим Ковалевский (1851-1916). В 1901 году, проживая в Европе, он организовал в Париже Русскую высшую школу общественных наук, а по возвращении в Россию создал первую кафедру социологии (1908) и первое периодическое издание по социологии – «Новые идеи в социологии». В 1916 г., после кончины ученого, его коллегами и учениками было создано Русское социологическое общество им. М.М. Ковалевского при Санкт-Петербургском университете, которое продолжает свою деятельность и поныне.</w:t>
      </w:r>
    </w:p>
    <w:p w:rsidR="004A5D6D" w:rsidRPr="00FB4918" w:rsidRDefault="004A5D6D" w:rsidP="004A5D6D">
      <w:pPr>
        <w:jc w:val="both"/>
        <w:rPr>
          <w:rFonts w:ascii="Times New Roman" w:hAnsi="Times New Roman" w:cs="Times New Roman"/>
          <w:sz w:val="28"/>
          <w:szCs w:val="28"/>
        </w:rPr>
      </w:pPr>
      <w:r w:rsidRPr="004A5D6D">
        <w:rPr>
          <w:rFonts w:ascii="Times New Roman" w:hAnsi="Times New Roman" w:cs="Times New Roman"/>
          <w:sz w:val="28"/>
          <w:szCs w:val="28"/>
        </w:rPr>
        <w:t xml:space="preserve">Третий этап 1950-х — начале 1960-х гг., на волне «хрущевской </w:t>
      </w:r>
      <w:proofErr w:type="spellStart"/>
      <w:r w:rsidRPr="004A5D6D">
        <w:rPr>
          <w:rFonts w:ascii="Times New Roman" w:hAnsi="Times New Roman" w:cs="Times New Roman"/>
          <w:sz w:val="28"/>
          <w:szCs w:val="28"/>
        </w:rPr>
        <w:t>отгепели</w:t>
      </w:r>
      <w:proofErr w:type="spellEnd"/>
      <w:r w:rsidRPr="004A5D6D">
        <w:rPr>
          <w:rFonts w:ascii="Times New Roman" w:hAnsi="Times New Roman" w:cs="Times New Roman"/>
          <w:sz w:val="28"/>
          <w:szCs w:val="28"/>
        </w:rPr>
        <w:t xml:space="preserve">». В 1960-х гг. социология восстанавливает статус социального института. Большой вклад в развитие современной социологической науки внесли известные отечественные социологи 10.А. Аверин, И.В. Бестужев-Лада, М.Я. Бобров, Т.И. </w:t>
      </w:r>
      <w:proofErr w:type="spellStart"/>
      <w:r w:rsidRPr="004A5D6D">
        <w:rPr>
          <w:rFonts w:ascii="Times New Roman" w:hAnsi="Times New Roman" w:cs="Times New Roman"/>
          <w:sz w:val="28"/>
          <w:szCs w:val="28"/>
        </w:rPr>
        <w:t>Заславская</w:t>
      </w:r>
      <w:proofErr w:type="spellEnd"/>
      <w:r w:rsidRPr="004A5D6D">
        <w:rPr>
          <w:rFonts w:ascii="Times New Roman" w:hAnsi="Times New Roman" w:cs="Times New Roman"/>
          <w:sz w:val="28"/>
          <w:szCs w:val="28"/>
        </w:rPr>
        <w:t xml:space="preserve">, А.Г. </w:t>
      </w:r>
      <w:proofErr w:type="spellStart"/>
      <w:r w:rsidRPr="004A5D6D">
        <w:rPr>
          <w:rFonts w:ascii="Times New Roman" w:hAnsi="Times New Roman" w:cs="Times New Roman"/>
          <w:sz w:val="28"/>
          <w:szCs w:val="28"/>
        </w:rPr>
        <w:t>Здравомыслов</w:t>
      </w:r>
      <w:proofErr w:type="spellEnd"/>
      <w:r w:rsidRPr="004A5D6D">
        <w:rPr>
          <w:rFonts w:ascii="Times New Roman" w:hAnsi="Times New Roman" w:cs="Times New Roman"/>
          <w:sz w:val="28"/>
          <w:szCs w:val="28"/>
        </w:rPr>
        <w:t xml:space="preserve">, Ю.А. Левада, Г.В. Осипов, Ж.Т. </w:t>
      </w:r>
      <w:proofErr w:type="spellStart"/>
      <w:r w:rsidRPr="004A5D6D">
        <w:rPr>
          <w:rFonts w:ascii="Times New Roman" w:hAnsi="Times New Roman" w:cs="Times New Roman"/>
          <w:sz w:val="28"/>
          <w:szCs w:val="28"/>
        </w:rPr>
        <w:t>Тошснко</w:t>
      </w:r>
      <w:proofErr w:type="spellEnd"/>
      <w:r w:rsidRPr="004A5D6D">
        <w:rPr>
          <w:rFonts w:ascii="Times New Roman" w:hAnsi="Times New Roman" w:cs="Times New Roman"/>
          <w:sz w:val="28"/>
          <w:szCs w:val="28"/>
        </w:rPr>
        <w:t>, С.С. Фролов, В.А. Ядов и ряд других ученых. В 60-х гг. социология вновь восстанавливает статус социального института. В 1962 г. создана Советская социологическая ассоциация, а в 1969 году начал работу Институт конкретно-социологических исследований АН СССР. Создаются факультеты и кафедры при вузах, а с 1974 г. выходит специализированный журнал "Социологические исследования». Большой вклад в развитие современной социологии внесли такие наши учёные, как Ю.А.</w:t>
      </w:r>
      <w:r>
        <w:rPr>
          <w:rFonts w:ascii="Times New Roman" w:hAnsi="Times New Roman" w:cs="Times New Roman"/>
          <w:sz w:val="28"/>
          <w:szCs w:val="28"/>
        </w:rPr>
        <w:t xml:space="preserve"> </w:t>
      </w:r>
      <w:r w:rsidRPr="004A5D6D">
        <w:rPr>
          <w:rFonts w:ascii="Times New Roman" w:hAnsi="Times New Roman" w:cs="Times New Roman"/>
          <w:sz w:val="28"/>
          <w:szCs w:val="28"/>
        </w:rPr>
        <w:t>Аверин, И.В.</w:t>
      </w:r>
      <w:r>
        <w:rPr>
          <w:rFonts w:ascii="Times New Roman" w:hAnsi="Times New Roman" w:cs="Times New Roman"/>
          <w:sz w:val="28"/>
          <w:szCs w:val="28"/>
        </w:rPr>
        <w:t xml:space="preserve"> </w:t>
      </w:r>
      <w:r w:rsidRPr="004A5D6D">
        <w:rPr>
          <w:rFonts w:ascii="Times New Roman" w:hAnsi="Times New Roman" w:cs="Times New Roman"/>
          <w:sz w:val="28"/>
          <w:szCs w:val="28"/>
        </w:rPr>
        <w:t>Бестужев-Лада, М.Я.</w:t>
      </w:r>
      <w:r>
        <w:rPr>
          <w:rFonts w:ascii="Times New Roman" w:hAnsi="Times New Roman" w:cs="Times New Roman"/>
          <w:sz w:val="28"/>
          <w:szCs w:val="28"/>
        </w:rPr>
        <w:t xml:space="preserve"> </w:t>
      </w:r>
      <w:r w:rsidRPr="004A5D6D">
        <w:rPr>
          <w:rFonts w:ascii="Times New Roman" w:hAnsi="Times New Roman" w:cs="Times New Roman"/>
          <w:sz w:val="28"/>
          <w:szCs w:val="28"/>
        </w:rPr>
        <w:t>Бобров, Т.И.</w:t>
      </w:r>
      <w:r>
        <w:rPr>
          <w:rFonts w:ascii="Times New Roman" w:hAnsi="Times New Roman" w:cs="Times New Roman"/>
          <w:sz w:val="28"/>
          <w:szCs w:val="28"/>
        </w:rPr>
        <w:t xml:space="preserve"> </w:t>
      </w:r>
      <w:proofErr w:type="spellStart"/>
      <w:r w:rsidRPr="004A5D6D">
        <w:rPr>
          <w:rFonts w:ascii="Times New Roman" w:hAnsi="Times New Roman" w:cs="Times New Roman"/>
          <w:sz w:val="28"/>
          <w:szCs w:val="28"/>
        </w:rPr>
        <w:t>Заславская</w:t>
      </w:r>
      <w:proofErr w:type="spellEnd"/>
      <w:r w:rsidRPr="004A5D6D">
        <w:rPr>
          <w:rFonts w:ascii="Times New Roman" w:hAnsi="Times New Roman" w:cs="Times New Roman"/>
          <w:sz w:val="28"/>
          <w:szCs w:val="28"/>
        </w:rPr>
        <w:t>, А.Г.</w:t>
      </w:r>
      <w:r>
        <w:rPr>
          <w:rFonts w:ascii="Times New Roman" w:hAnsi="Times New Roman" w:cs="Times New Roman"/>
          <w:sz w:val="28"/>
          <w:szCs w:val="28"/>
        </w:rPr>
        <w:t xml:space="preserve"> </w:t>
      </w:r>
      <w:proofErr w:type="spellStart"/>
      <w:r w:rsidRPr="004A5D6D">
        <w:rPr>
          <w:rFonts w:ascii="Times New Roman" w:hAnsi="Times New Roman" w:cs="Times New Roman"/>
          <w:sz w:val="28"/>
          <w:szCs w:val="28"/>
        </w:rPr>
        <w:t>Здравомыслов</w:t>
      </w:r>
      <w:proofErr w:type="spellEnd"/>
      <w:r w:rsidRPr="004A5D6D">
        <w:rPr>
          <w:rFonts w:ascii="Times New Roman" w:hAnsi="Times New Roman" w:cs="Times New Roman"/>
          <w:sz w:val="28"/>
          <w:szCs w:val="28"/>
        </w:rPr>
        <w:t>, Ю.А.</w:t>
      </w:r>
      <w:r>
        <w:rPr>
          <w:rFonts w:ascii="Times New Roman" w:hAnsi="Times New Roman" w:cs="Times New Roman"/>
          <w:sz w:val="28"/>
          <w:szCs w:val="28"/>
        </w:rPr>
        <w:t xml:space="preserve"> </w:t>
      </w:r>
      <w:r w:rsidRPr="004A5D6D">
        <w:rPr>
          <w:rFonts w:ascii="Times New Roman" w:hAnsi="Times New Roman" w:cs="Times New Roman"/>
          <w:sz w:val="28"/>
          <w:szCs w:val="28"/>
        </w:rPr>
        <w:t>Левада, Г.В.</w:t>
      </w:r>
      <w:r>
        <w:rPr>
          <w:rFonts w:ascii="Times New Roman" w:hAnsi="Times New Roman" w:cs="Times New Roman"/>
          <w:sz w:val="28"/>
          <w:szCs w:val="28"/>
        </w:rPr>
        <w:t xml:space="preserve"> </w:t>
      </w:r>
      <w:r w:rsidRPr="004A5D6D">
        <w:rPr>
          <w:rFonts w:ascii="Times New Roman" w:hAnsi="Times New Roman" w:cs="Times New Roman"/>
          <w:sz w:val="28"/>
          <w:szCs w:val="28"/>
        </w:rPr>
        <w:t>Осипов, Ж.Т.</w:t>
      </w:r>
      <w:r>
        <w:rPr>
          <w:rFonts w:ascii="Times New Roman" w:hAnsi="Times New Roman" w:cs="Times New Roman"/>
          <w:sz w:val="28"/>
          <w:szCs w:val="28"/>
        </w:rPr>
        <w:t xml:space="preserve"> </w:t>
      </w:r>
      <w:proofErr w:type="spellStart"/>
      <w:r w:rsidRPr="004A5D6D">
        <w:rPr>
          <w:rFonts w:ascii="Times New Roman" w:hAnsi="Times New Roman" w:cs="Times New Roman"/>
          <w:sz w:val="28"/>
          <w:szCs w:val="28"/>
        </w:rPr>
        <w:t>Тощенко</w:t>
      </w:r>
      <w:proofErr w:type="spellEnd"/>
      <w:r w:rsidRPr="004A5D6D">
        <w:rPr>
          <w:rFonts w:ascii="Times New Roman" w:hAnsi="Times New Roman" w:cs="Times New Roman"/>
          <w:sz w:val="28"/>
          <w:szCs w:val="28"/>
        </w:rPr>
        <w:t>, С.С.</w:t>
      </w:r>
      <w:r>
        <w:rPr>
          <w:rFonts w:ascii="Times New Roman" w:hAnsi="Times New Roman" w:cs="Times New Roman"/>
          <w:sz w:val="28"/>
          <w:szCs w:val="28"/>
        </w:rPr>
        <w:t xml:space="preserve"> </w:t>
      </w:r>
      <w:r w:rsidRPr="004A5D6D">
        <w:rPr>
          <w:rFonts w:ascii="Times New Roman" w:hAnsi="Times New Roman" w:cs="Times New Roman"/>
          <w:sz w:val="28"/>
          <w:szCs w:val="28"/>
        </w:rPr>
        <w:t>Фролов, В.А.</w:t>
      </w:r>
      <w:r>
        <w:rPr>
          <w:rFonts w:ascii="Times New Roman" w:hAnsi="Times New Roman" w:cs="Times New Roman"/>
          <w:sz w:val="28"/>
          <w:szCs w:val="28"/>
        </w:rPr>
        <w:t xml:space="preserve"> </w:t>
      </w:r>
      <w:r w:rsidRPr="004A5D6D">
        <w:rPr>
          <w:rFonts w:ascii="Times New Roman" w:hAnsi="Times New Roman" w:cs="Times New Roman"/>
          <w:sz w:val="28"/>
          <w:szCs w:val="28"/>
        </w:rPr>
        <w:t>Ядов, А.</w:t>
      </w:r>
      <w:r>
        <w:rPr>
          <w:rFonts w:ascii="Times New Roman" w:hAnsi="Times New Roman" w:cs="Times New Roman"/>
          <w:sz w:val="28"/>
          <w:szCs w:val="28"/>
        </w:rPr>
        <w:t xml:space="preserve"> </w:t>
      </w:r>
      <w:r w:rsidRPr="004A5D6D">
        <w:rPr>
          <w:rFonts w:ascii="Times New Roman" w:hAnsi="Times New Roman" w:cs="Times New Roman"/>
          <w:sz w:val="28"/>
          <w:szCs w:val="28"/>
        </w:rPr>
        <w:t>Ципко, Н. Шмелев и другие.</w:t>
      </w:r>
    </w:p>
    <w:p w:rsidR="004A5D6D" w:rsidRDefault="00DB7E36" w:rsidP="004A5D6D">
      <w:pPr>
        <w:jc w:val="both"/>
        <w:rPr>
          <w:rFonts w:ascii="Times New Roman" w:hAnsi="Times New Roman" w:cs="Times New Roman"/>
          <w:b/>
          <w:sz w:val="28"/>
          <w:szCs w:val="28"/>
        </w:rPr>
      </w:pPr>
      <w:r w:rsidRPr="00DB7E36">
        <w:rPr>
          <w:rFonts w:ascii="Times New Roman" w:hAnsi="Times New Roman" w:cs="Times New Roman"/>
          <w:b/>
          <w:sz w:val="28"/>
          <w:szCs w:val="28"/>
        </w:rPr>
        <w:t>16.</w:t>
      </w:r>
      <w:r w:rsidRPr="00DB7E36">
        <w:rPr>
          <w:rFonts w:ascii="Times New Roman" w:hAnsi="Times New Roman" w:cs="Times New Roman"/>
          <w:b/>
          <w:sz w:val="28"/>
          <w:szCs w:val="28"/>
        </w:rPr>
        <w:tab/>
        <w:t>Социологические взгляды на общество и его характерные черты.</w:t>
      </w:r>
    </w:p>
    <w:p w:rsidR="004A5D6D" w:rsidRPr="004A5D6D" w:rsidRDefault="004A5D6D" w:rsidP="004A5D6D">
      <w:pPr>
        <w:jc w:val="both"/>
        <w:rPr>
          <w:rFonts w:ascii="Times New Roman" w:hAnsi="Times New Roman" w:cs="Times New Roman"/>
          <w:b/>
          <w:sz w:val="28"/>
          <w:szCs w:val="28"/>
        </w:rPr>
      </w:pPr>
      <w:r w:rsidRPr="004A5D6D">
        <w:rPr>
          <w:rFonts w:ascii="Times New Roman" w:hAnsi="Times New Roman" w:cs="Times New Roman"/>
          <w:sz w:val="28"/>
          <w:szCs w:val="28"/>
        </w:rPr>
        <w:lastRenderedPageBreak/>
        <w:t>Социология дает нам возможность получить знания о нас самих, об обществах, в которых мы живем, и о других обществах, отделенных от нас в пространстве и во времени. Социологические исследования, с одной стороны, разрушают, а с другой, дополняют наши основанные на здравом смысле представлени</w:t>
      </w:r>
      <w:r>
        <w:rPr>
          <w:rFonts w:ascii="Times New Roman" w:hAnsi="Times New Roman" w:cs="Times New Roman"/>
          <w:sz w:val="28"/>
          <w:szCs w:val="28"/>
        </w:rPr>
        <w:t>я о нас самих и о других людях.</w:t>
      </w:r>
    </w:p>
    <w:p w:rsidR="004A5D6D" w:rsidRPr="004A5D6D" w:rsidRDefault="004A5D6D" w:rsidP="004A5D6D">
      <w:pPr>
        <w:jc w:val="both"/>
        <w:rPr>
          <w:rFonts w:ascii="Times New Roman" w:hAnsi="Times New Roman" w:cs="Times New Roman"/>
          <w:sz w:val="28"/>
          <w:szCs w:val="28"/>
        </w:rPr>
      </w:pPr>
      <w:r w:rsidRPr="004A5D6D">
        <w:rPr>
          <w:rFonts w:ascii="Times New Roman" w:hAnsi="Times New Roman" w:cs="Times New Roman"/>
          <w:sz w:val="28"/>
          <w:szCs w:val="28"/>
        </w:rPr>
        <w:t>Эвристическая сущность социологии точно отражена в понятии «социологическое воображение»,</w:t>
      </w:r>
      <w:r>
        <w:rPr>
          <w:rFonts w:ascii="Times New Roman" w:hAnsi="Times New Roman" w:cs="Times New Roman"/>
          <w:sz w:val="28"/>
          <w:szCs w:val="28"/>
        </w:rPr>
        <w:t xml:space="preserve"> </w:t>
      </w:r>
      <w:r w:rsidRPr="004A5D6D">
        <w:rPr>
          <w:rFonts w:ascii="Times New Roman" w:hAnsi="Times New Roman" w:cs="Times New Roman"/>
          <w:sz w:val="28"/>
          <w:szCs w:val="28"/>
        </w:rPr>
        <w:t>предложенном Чарльзом Р. Миллсом (1916 – 1962). Оно позволяет социологу: 1) рассматривать все явления в обществе как результат деятельности социальных сил, групп, отдельных индивидов, имеющих обобщенные интересы (а не только частные сиюминутные желания); 2) понимать скрытые структурные параметры всех социальных явлений; 3) вскрывать воздействие традиций и исторического прошлого на нашу современность; 4) принимать во внимание динамику, развитие социальной среды; 5) признавать огромное разнообразие и ва</w:t>
      </w:r>
      <w:r>
        <w:rPr>
          <w:rFonts w:ascii="Times New Roman" w:hAnsi="Times New Roman" w:cs="Times New Roman"/>
          <w:sz w:val="28"/>
          <w:szCs w:val="28"/>
        </w:rPr>
        <w:t>риативность общественной жизни.</w:t>
      </w:r>
    </w:p>
    <w:p w:rsidR="004A5D6D" w:rsidRPr="004A5D6D" w:rsidRDefault="004A5D6D" w:rsidP="004A5D6D">
      <w:pPr>
        <w:jc w:val="both"/>
        <w:rPr>
          <w:rFonts w:ascii="Times New Roman" w:hAnsi="Times New Roman" w:cs="Times New Roman"/>
          <w:sz w:val="28"/>
          <w:szCs w:val="28"/>
        </w:rPr>
      </w:pPr>
      <w:r w:rsidRPr="004A5D6D">
        <w:rPr>
          <w:rFonts w:ascii="Times New Roman" w:hAnsi="Times New Roman" w:cs="Times New Roman"/>
          <w:sz w:val="28"/>
          <w:szCs w:val="28"/>
        </w:rPr>
        <w:t>Иными словами, социологическое воображение - это способность связать любое событие в обществе со структурным, культурным и историческим контекстом, а также с индивидуальными и коллективными действиями членов общества. Социолог обладает способностью в любом источнике информации найти структурную связь событий, определить их включенность в современную историю, увидеть за разрозненными и спонтанными на первый взгляд действиями людей прис</w:t>
      </w:r>
      <w:r>
        <w:rPr>
          <w:rFonts w:ascii="Times New Roman" w:hAnsi="Times New Roman" w:cs="Times New Roman"/>
          <w:sz w:val="28"/>
          <w:szCs w:val="28"/>
        </w:rPr>
        <w:t>утствие скрытой коллективности.</w:t>
      </w:r>
    </w:p>
    <w:p w:rsidR="00FB4918" w:rsidRPr="00FB4918" w:rsidRDefault="004A5D6D" w:rsidP="004A5D6D">
      <w:pPr>
        <w:jc w:val="both"/>
        <w:rPr>
          <w:rFonts w:ascii="Times New Roman" w:hAnsi="Times New Roman" w:cs="Times New Roman"/>
          <w:sz w:val="28"/>
          <w:szCs w:val="28"/>
        </w:rPr>
      </w:pPr>
      <w:r w:rsidRPr="004A5D6D">
        <w:rPr>
          <w:rFonts w:ascii="Times New Roman" w:hAnsi="Times New Roman" w:cs="Times New Roman"/>
          <w:sz w:val="28"/>
          <w:szCs w:val="28"/>
        </w:rPr>
        <w:t xml:space="preserve">Преимущества, которые предоставляет знание социологии, не ограничиваются сферой личностного роста. </w:t>
      </w:r>
      <w:proofErr w:type="spellStart"/>
      <w:r w:rsidRPr="004A5D6D">
        <w:rPr>
          <w:rFonts w:ascii="Times New Roman" w:hAnsi="Times New Roman" w:cs="Times New Roman"/>
          <w:sz w:val="28"/>
          <w:szCs w:val="28"/>
        </w:rPr>
        <w:t>Праксеологическая</w:t>
      </w:r>
      <w:proofErr w:type="spellEnd"/>
      <w:r>
        <w:rPr>
          <w:rFonts w:ascii="Times New Roman" w:hAnsi="Times New Roman" w:cs="Times New Roman"/>
          <w:sz w:val="28"/>
          <w:szCs w:val="28"/>
        </w:rPr>
        <w:t xml:space="preserve"> </w:t>
      </w:r>
      <w:r w:rsidRPr="004A5D6D">
        <w:rPr>
          <w:rFonts w:ascii="Times New Roman" w:hAnsi="Times New Roman" w:cs="Times New Roman"/>
          <w:sz w:val="28"/>
          <w:szCs w:val="28"/>
        </w:rPr>
        <w:t xml:space="preserve">(греч. </w:t>
      </w:r>
      <w:proofErr w:type="spellStart"/>
      <w:r w:rsidRPr="004A5D6D">
        <w:rPr>
          <w:rFonts w:ascii="Times New Roman" w:hAnsi="Times New Roman" w:cs="Times New Roman"/>
          <w:sz w:val="28"/>
          <w:szCs w:val="28"/>
        </w:rPr>
        <w:t>praxis</w:t>
      </w:r>
      <w:proofErr w:type="spellEnd"/>
      <w:r w:rsidRPr="004A5D6D">
        <w:rPr>
          <w:rFonts w:ascii="Times New Roman" w:hAnsi="Times New Roman" w:cs="Times New Roman"/>
          <w:sz w:val="28"/>
          <w:szCs w:val="28"/>
        </w:rPr>
        <w:t xml:space="preserve"> – действие) функция социологии позволяет использовать эту науку в качестве исследовательского инструмента во многих областях человеческой жизнедеятельности. Социологи помогают формировать государственную политику и систему права, участвуют в решении вопросов, касающихся национальных конфликтов, системы образования, социального обеспечения и культуры. Кроме того, социологическое образование - хорошая подготовка к трудовой деятельности. Большое число профессиональных социологов работают в сфере государственного и муниципального управления, маркетинговых и политологических исследований, в общем, везде, где требуются специалисты, обладающие навыками исследовательской работы.</w:t>
      </w:r>
    </w:p>
    <w:p w:rsidR="00DB7E36" w:rsidRDefault="00DB7E36" w:rsidP="00D25C9B">
      <w:pPr>
        <w:jc w:val="both"/>
        <w:rPr>
          <w:rFonts w:ascii="Times New Roman" w:hAnsi="Times New Roman" w:cs="Times New Roman"/>
          <w:b/>
          <w:sz w:val="28"/>
          <w:szCs w:val="28"/>
        </w:rPr>
      </w:pPr>
      <w:r w:rsidRPr="00DB7E36">
        <w:rPr>
          <w:rFonts w:ascii="Times New Roman" w:hAnsi="Times New Roman" w:cs="Times New Roman"/>
          <w:b/>
          <w:sz w:val="28"/>
          <w:szCs w:val="28"/>
        </w:rPr>
        <w:t>17.</w:t>
      </w:r>
      <w:r w:rsidRPr="00DB7E36">
        <w:rPr>
          <w:rFonts w:ascii="Times New Roman" w:hAnsi="Times New Roman" w:cs="Times New Roman"/>
          <w:b/>
          <w:sz w:val="28"/>
          <w:szCs w:val="28"/>
        </w:rPr>
        <w:tab/>
        <w:t>Культура как объект социального познания.</w:t>
      </w:r>
    </w:p>
    <w:p w:rsidR="004A5D6D" w:rsidRPr="004A5D6D" w:rsidRDefault="004A5D6D" w:rsidP="004A5D6D">
      <w:pPr>
        <w:jc w:val="both"/>
        <w:rPr>
          <w:rFonts w:ascii="Times New Roman" w:hAnsi="Times New Roman" w:cs="Times New Roman"/>
          <w:sz w:val="28"/>
          <w:szCs w:val="28"/>
        </w:rPr>
      </w:pPr>
      <w:r w:rsidRPr="004A5D6D">
        <w:rPr>
          <w:rFonts w:ascii="Times New Roman" w:hAnsi="Times New Roman" w:cs="Times New Roman"/>
          <w:sz w:val="28"/>
          <w:szCs w:val="28"/>
        </w:rPr>
        <w:t xml:space="preserve">В социологии под культурой в широком смысле этого слова пони­мают специфическую, генетически не наследуемую совокупность средств, способов, форм, образцов и ориентиров взаимодействия лю­дей со средой существования, которые они вырабатывают в совмест­ной жизни для </w:t>
      </w:r>
      <w:r w:rsidRPr="004A5D6D">
        <w:rPr>
          <w:rFonts w:ascii="Times New Roman" w:hAnsi="Times New Roman" w:cs="Times New Roman"/>
          <w:sz w:val="28"/>
          <w:szCs w:val="28"/>
        </w:rPr>
        <w:lastRenderedPageBreak/>
        <w:t xml:space="preserve">поддержания определенных структур деятельности и общения. В узком смысле культура трактуется в социологии как систе­ма коллективно разделяемых ценностей, убеждений, образцов и норм поведения, присущих определенной группе людей. Можно сказать, что «культура—это коллективное программирование человеческого разу­ма, которое отличает членов </w:t>
      </w:r>
      <w:r>
        <w:rPr>
          <w:rFonts w:ascii="Times New Roman" w:hAnsi="Times New Roman" w:cs="Times New Roman"/>
          <w:sz w:val="28"/>
          <w:szCs w:val="28"/>
        </w:rPr>
        <w:t>данной группы людей от другой».</w:t>
      </w:r>
    </w:p>
    <w:p w:rsidR="004A5D6D" w:rsidRPr="004A5D6D" w:rsidRDefault="004A5D6D" w:rsidP="004A5D6D">
      <w:pPr>
        <w:jc w:val="both"/>
        <w:rPr>
          <w:rFonts w:ascii="Times New Roman" w:hAnsi="Times New Roman" w:cs="Times New Roman"/>
          <w:sz w:val="28"/>
          <w:szCs w:val="28"/>
        </w:rPr>
      </w:pPr>
      <w:r w:rsidRPr="004A5D6D">
        <w:rPr>
          <w:rFonts w:ascii="Times New Roman" w:hAnsi="Times New Roman" w:cs="Times New Roman"/>
          <w:sz w:val="28"/>
          <w:szCs w:val="28"/>
        </w:rPr>
        <w:t>Культура формируется как важный механизм человеческого взаимодействия, помогающий людям жить в своей среде, сохранять единство и целостность сообщества при взаимод</w:t>
      </w:r>
      <w:r>
        <w:rPr>
          <w:rFonts w:ascii="Times New Roman" w:hAnsi="Times New Roman" w:cs="Times New Roman"/>
          <w:sz w:val="28"/>
          <w:szCs w:val="28"/>
        </w:rPr>
        <w:t>ействии с другими сообществами.</w:t>
      </w:r>
    </w:p>
    <w:p w:rsidR="004A5D6D" w:rsidRPr="004A5D6D" w:rsidRDefault="004A5D6D" w:rsidP="004A5D6D">
      <w:pPr>
        <w:jc w:val="both"/>
        <w:rPr>
          <w:rFonts w:ascii="Times New Roman" w:hAnsi="Times New Roman" w:cs="Times New Roman"/>
          <w:sz w:val="28"/>
          <w:szCs w:val="28"/>
        </w:rPr>
      </w:pPr>
      <w:r w:rsidRPr="004A5D6D">
        <w:rPr>
          <w:rFonts w:ascii="Times New Roman" w:hAnsi="Times New Roman" w:cs="Times New Roman"/>
          <w:sz w:val="28"/>
          <w:szCs w:val="28"/>
        </w:rPr>
        <w:t>Культура рассматривается в социологии как сложное динамич­ное образование, имеющее социальную природу и выражающееся в социальных отношениях, направленных на создание, усвоение, со­хранение и распространение предметов, идей, ценностных представ­лений, обеспечивающих взаимопонимание людей в различных соци­альных ситуациях. Объектом социологического исследования явля­ются конкретное распределение существующих в данном обществе форм и способов освоения, создания и передачи объектов культуры, устойчивые и изменчивые процессы в культурной жизни, а также обусловливающие их социальные факторы и механизмы. В этом кон­тексте социология изучает широко распространенные, устойчивые и повторяющиеся во времени многообразные формы отношений членов социальных общностей, групп и общества в целом с природным и соци­альным окружением, динамику развития культуры, которая позво­ляет определить уровень развития культуры сообществ и, следова­тельно, говорить об их кул</w:t>
      </w:r>
      <w:r>
        <w:rPr>
          <w:rFonts w:ascii="Times New Roman" w:hAnsi="Times New Roman" w:cs="Times New Roman"/>
          <w:sz w:val="28"/>
          <w:szCs w:val="28"/>
        </w:rPr>
        <w:t>ьтурном прогрессе или регрессе.</w:t>
      </w:r>
    </w:p>
    <w:p w:rsidR="004A5D6D" w:rsidRPr="004A5D6D" w:rsidRDefault="004A5D6D" w:rsidP="004A5D6D">
      <w:pPr>
        <w:jc w:val="both"/>
        <w:rPr>
          <w:rFonts w:ascii="Times New Roman" w:hAnsi="Times New Roman" w:cs="Times New Roman"/>
          <w:sz w:val="28"/>
          <w:szCs w:val="28"/>
        </w:rPr>
      </w:pPr>
      <w:r w:rsidRPr="004A5D6D">
        <w:rPr>
          <w:rFonts w:ascii="Times New Roman" w:hAnsi="Times New Roman" w:cs="Times New Roman"/>
          <w:sz w:val="28"/>
          <w:szCs w:val="28"/>
        </w:rPr>
        <w:t xml:space="preserve">Каждое конкретное сообщество (цивилизация, государство, народность и т. д.) создает на протяжении многих веков свою собст­венную гигантскую </w:t>
      </w:r>
      <w:proofErr w:type="spellStart"/>
      <w:r w:rsidRPr="004A5D6D">
        <w:rPr>
          <w:rFonts w:ascii="Times New Roman" w:hAnsi="Times New Roman" w:cs="Times New Roman"/>
          <w:sz w:val="28"/>
          <w:szCs w:val="28"/>
        </w:rPr>
        <w:t>суперкульту</w:t>
      </w:r>
      <w:r>
        <w:rPr>
          <w:rFonts w:ascii="Times New Roman" w:hAnsi="Times New Roman" w:cs="Times New Roman"/>
          <w:sz w:val="28"/>
          <w:szCs w:val="28"/>
        </w:rPr>
        <w:t>ру</w:t>
      </w:r>
      <w:proofErr w:type="spellEnd"/>
      <w:r>
        <w:rPr>
          <w:rFonts w:ascii="Times New Roman" w:hAnsi="Times New Roman" w:cs="Times New Roman"/>
          <w:sz w:val="28"/>
          <w:szCs w:val="28"/>
        </w:rPr>
        <w:t>, которая сопровождает индиви</w:t>
      </w:r>
      <w:r w:rsidRPr="004A5D6D">
        <w:rPr>
          <w:rFonts w:ascii="Times New Roman" w:hAnsi="Times New Roman" w:cs="Times New Roman"/>
          <w:sz w:val="28"/>
          <w:szCs w:val="28"/>
        </w:rPr>
        <w:t>да на протяжении всей его жизни и</w:t>
      </w:r>
      <w:r>
        <w:rPr>
          <w:rFonts w:ascii="Times New Roman" w:hAnsi="Times New Roman" w:cs="Times New Roman"/>
          <w:sz w:val="28"/>
          <w:szCs w:val="28"/>
        </w:rPr>
        <w:t xml:space="preserve"> передается из поколения в поко</w:t>
      </w:r>
      <w:r w:rsidRPr="004A5D6D">
        <w:rPr>
          <w:rFonts w:ascii="Times New Roman" w:hAnsi="Times New Roman" w:cs="Times New Roman"/>
          <w:sz w:val="28"/>
          <w:szCs w:val="28"/>
        </w:rPr>
        <w:t>ление. В результате в историческом процес</w:t>
      </w:r>
      <w:r>
        <w:rPr>
          <w:rFonts w:ascii="Times New Roman" w:hAnsi="Times New Roman" w:cs="Times New Roman"/>
          <w:sz w:val="28"/>
          <w:szCs w:val="28"/>
        </w:rPr>
        <w:t>се возникает множество культур.</w:t>
      </w:r>
    </w:p>
    <w:p w:rsidR="004A5D6D" w:rsidRPr="004A5D6D" w:rsidRDefault="004A5D6D" w:rsidP="004A5D6D">
      <w:pPr>
        <w:jc w:val="both"/>
        <w:rPr>
          <w:rFonts w:ascii="Times New Roman" w:hAnsi="Times New Roman" w:cs="Times New Roman"/>
          <w:sz w:val="28"/>
          <w:szCs w:val="28"/>
        </w:rPr>
      </w:pPr>
      <w:r w:rsidRPr="004A5D6D">
        <w:rPr>
          <w:rFonts w:ascii="Times New Roman" w:hAnsi="Times New Roman" w:cs="Times New Roman"/>
          <w:sz w:val="28"/>
          <w:szCs w:val="28"/>
        </w:rPr>
        <w:t>Важной проблемой социологии является оценка людьми другой культуры. Зачастую люди склонны оценивать другие культуры через призму своей собственной. Такая</w:t>
      </w:r>
      <w:r>
        <w:rPr>
          <w:rFonts w:ascii="Times New Roman" w:hAnsi="Times New Roman" w:cs="Times New Roman"/>
          <w:sz w:val="28"/>
          <w:szCs w:val="28"/>
        </w:rPr>
        <w:t xml:space="preserve"> позиция называется </w:t>
      </w:r>
      <w:proofErr w:type="spellStart"/>
      <w:r>
        <w:rPr>
          <w:rFonts w:ascii="Times New Roman" w:hAnsi="Times New Roman" w:cs="Times New Roman"/>
          <w:sz w:val="28"/>
          <w:szCs w:val="28"/>
        </w:rPr>
        <w:t>этноцентриз</w:t>
      </w:r>
      <w:r w:rsidRPr="004A5D6D">
        <w:rPr>
          <w:rFonts w:ascii="Times New Roman" w:hAnsi="Times New Roman" w:cs="Times New Roman"/>
          <w:sz w:val="28"/>
          <w:szCs w:val="28"/>
        </w:rPr>
        <w:t>мом</w:t>
      </w:r>
      <w:proofErr w:type="spellEnd"/>
      <w:r w:rsidRPr="004A5D6D">
        <w:rPr>
          <w:rFonts w:ascii="Times New Roman" w:hAnsi="Times New Roman" w:cs="Times New Roman"/>
          <w:sz w:val="28"/>
          <w:szCs w:val="28"/>
        </w:rPr>
        <w:t xml:space="preserve">. </w:t>
      </w:r>
      <w:proofErr w:type="spellStart"/>
      <w:r w:rsidRPr="004A5D6D">
        <w:rPr>
          <w:rFonts w:ascii="Times New Roman" w:hAnsi="Times New Roman" w:cs="Times New Roman"/>
          <w:sz w:val="28"/>
          <w:szCs w:val="28"/>
        </w:rPr>
        <w:t>Этноцентризм</w:t>
      </w:r>
      <w:proofErr w:type="spellEnd"/>
      <w:r w:rsidRPr="004A5D6D">
        <w:rPr>
          <w:rFonts w:ascii="Times New Roman" w:hAnsi="Times New Roman" w:cs="Times New Roman"/>
          <w:sz w:val="28"/>
          <w:szCs w:val="28"/>
        </w:rPr>
        <w:t xml:space="preserve"> - весьма широко распространенное явление. Яр­ким проявлением </w:t>
      </w:r>
      <w:proofErr w:type="spellStart"/>
      <w:r w:rsidRPr="004A5D6D">
        <w:rPr>
          <w:rFonts w:ascii="Times New Roman" w:hAnsi="Times New Roman" w:cs="Times New Roman"/>
          <w:sz w:val="28"/>
          <w:szCs w:val="28"/>
        </w:rPr>
        <w:t>этноцентризма</w:t>
      </w:r>
      <w:proofErr w:type="spellEnd"/>
      <w:r w:rsidRPr="004A5D6D">
        <w:rPr>
          <w:rFonts w:ascii="Times New Roman" w:hAnsi="Times New Roman" w:cs="Times New Roman"/>
          <w:sz w:val="28"/>
          <w:szCs w:val="28"/>
        </w:rPr>
        <w:t xml:space="preserve"> является всякого рода миссионер­ская деятельность, начиная от попыток насадить свои верования, свою религию покоренным народам в период колонизации и кончая совре­менными устремлениями навязать «американский образ жизни» в Европе, или «советский образ жизни» в других странах мира.</w:t>
      </w:r>
    </w:p>
    <w:p w:rsidR="00FB4918" w:rsidRPr="00FB4918" w:rsidRDefault="004A5D6D" w:rsidP="004A5D6D">
      <w:pPr>
        <w:jc w:val="both"/>
        <w:rPr>
          <w:rFonts w:ascii="Times New Roman" w:hAnsi="Times New Roman" w:cs="Times New Roman"/>
          <w:sz w:val="28"/>
          <w:szCs w:val="28"/>
        </w:rPr>
      </w:pPr>
      <w:proofErr w:type="spellStart"/>
      <w:r w:rsidRPr="004A5D6D">
        <w:rPr>
          <w:rFonts w:ascii="Times New Roman" w:hAnsi="Times New Roman" w:cs="Times New Roman"/>
          <w:sz w:val="28"/>
          <w:szCs w:val="28"/>
        </w:rPr>
        <w:lastRenderedPageBreak/>
        <w:t>Этноцентризму</w:t>
      </w:r>
      <w:proofErr w:type="spellEnd"/>
      <w:r w:rsidRPr="004A5D6D">
        <w:rPr>
          <w:rFonts w:ascii="Times New Roman" w:hAnsi="Times New Roman" w:cs="Times New Roman"/>
          <w:sz w:val="28"/>
          <w:szCs w:val="28"/>
        </w:rPr>
        <w:t xml:space="preserve"> противостоит культурный релятивизм, про­возглашающий абсолютную самобытность любой культуры. В соот­ветствии с этой установкой, любая культура может быть понята только в ее собственном контексте и только тогда, когда она рассмат­ривается в ее целостности. Вывод о</w:t>
      </w:r>
      <w:r>
        <w:rPr>
          <w:rFonts w:ascii="Times New Roman" w:hAnsi="Times New Roman" w:cs="Times New Roman"/>
          <w:sz w:val="28"/>
          <w:szCs w:val="28"/>
        </w:rPr>
        <w:t xml:space="preserve"> </w:t>
      </w:r>
      <w:r w:rsidRPr="004A5D6D">
        <w:rPr>
          <w:rFonts w:ascii="Times New Roman" w:hAnsi="Times New Roman" w:cs="Times New Roman"/>
          <w:sz w:val="28"/>
          <w:szCs w:val="28"/>
        </w:rPr>
        <w:t>том, что ни одна ценность, ни один обычай не могут быть поняты полностью, если их рассматривать в отрыве от целого, бесспорно, правилен. Но представляется неверным делать акцент только на самобытности культуры, не увязывая дан­ную культуру с другими, не рассматривая культурный процесс как общечеловеческий процесс, развитие мировой цивилизации в целом.</w:t>
      </w:r>
    </w:p>
    <w:p w:rsidR="00DB7E36" w:rsidRDefault="00DB7E36" w:rsidP="00D25C9B">
      <w:pPr>
        <w:jc w:val="both"/>
        <w:rPr>
          <w:rFonts w:ascii="Times New Roman" w:hAnsi="Times New Roman" w:cs="Times New Roman"/>
          <w:b/>
          <w:sz w:val="28"/>
          <w:szCs w:val="28"/>
        </w:rPr>
      </w:pPr>
      <w:r w:rsidRPr="00DB7E36">
        <w:rPr>
          <w:rFonts w:ascii="Times New Roman" w:hAnsi="Times New Roman" w:cs="Times New Roman"/>
          <w:b/>
          <w:sz w:val="28"/>
          <w:szCs w:val="28"/>
        </w:rPr>
        <w:t>18.</w:t>
      </w:r>
      <w:r w:rsidRPr="00DB7E36">
        <w:rPr>
          <w:rFonts w:ascii="Times New Roman" w:hAnsi="Times New Roman" w:cs="Times New Roman"/>
          <w:b/>
          <w:sz w:val="28"/>
          <w:szCs w:val="28"/>
        </w:rPr>
        <w:tab/>
        <w:t>Взаимосвязь экономики, социальных отношений, культуры.</w:t>
      </w:r>
    </w:p>
    <w:p w:rsidR="004A5D6D" w:rsidRPr="004A5D6D" w:rsidRDefault="004A5D6D" w:rsidP="004A5D6D">
      <w:pPr>
        <w:jc w:val="both"/>
        <w:rPr>
          <w:rFonts w:ascii="Times New Roman" w:hAnsi="Times New Roman" w:cs="Times New Roman"/>
          <w:sz w:val="28"/>
          <w:szCs w:val="28"/>
        </w:rPr>
      </w:pPr>
      <w:r w:rsidRPr="004A5D6D">
        <w:rPr>
          <w:rFonts w:ascii="Times New Roman" w:hAnsi="Times New Roman" w:cs="Times New Roman"/>
          <w:sz w:val="28"/>
          <w:szCs w:val="28"/>
        </w:rPr>
        <w:t>Для понимания места и роли культуры в жизни общества большое значение имеет уяснение взаимодействия культуры с различными сферами общественной жизни, прежде всего, взаимодействия культуры и экономики. В понимании этого взаимоотношения выделяются две противоположные позиции. Первую позицию наиболее ярко представляет марксизм. Как отмечалось ранее, с точки зрения марксизма, определяющую роль в жизни общества играет материальное производство. Знаменитый тезис К. Маркса, выражающий сущность: материалистического понимания истории, гласит: люди, прежде чем заниматься наукой, политикой, философией, религией и т. п., должны есть, пить, одеваться, иметь жилище и т. д., то есть они должны производить материальные блага. Культура вырастает из экономи­ческой деятельности человека, надстраивается над ней, обслужива­ет эту деятельность. Но марксизм не исключает обратного влияния культуры на экономику, а, наоборот, подчеркивает наличие обратной связи. Но все же при этом он настаивает на первенстве, о</w:t>
      </w:r>
      <w:r>
        <w:rPr>
          <w:rFonts w:ascii="Times New Roman" w:hAnsi="Times New Roman" w:cs="Times New Roman"/>
          <w:sz w:val="28"/>
          <w:szCs w:val="28"/>
        </w:rPr>
        <w:t>пределяю­щем влияние экономики.</w:t>
      </w:r>
    </w:p>
    <w:p w:rsidR="00FB4918" w:rsidRDefault="004A5D6D" w:rsidP="004A5D6D">
      <w:pPr>
        <w:jc w:val="both"/>
        <w:rPr>
          <w:rFonts w:ascii="Times New Roman" w:hAnsi="Times New Roman" w:cs="Times New Roman"/>
          <w:sz w:val="28"/>
          <w:szCs w:val="28"/>
        </w:rPr>
      </w:pPr>
      <w:r w:rsidRPr="004A5D6D">
        <w:rPr>
          <w:rFonts w:ascii="Times New Roman" w:hAnsi="Times New Roman" w:cs="Times New Roman"/>
          <w:sz w:val="28"/>
          <w:szCs w:val="28"/>
        </w:rPr>
        <w:t>Противоположную позицию занимают Э. Дюркгейм, М. Вебер и другие видные социологи. Они считают, что именно культура игра­ет определяющую роль в жизни общества, обеспечивает его целостность и развитие, оказывает существенное влияние на все сферы общественной жизни и, прежде всего, на экономику. Эта позиция про­ходит красной нитью через все труды немарксистской социологии. Обоснованию решающего влияния культурного фактора на экономи­ческое развитие посвящены многие работы М. Вебера и прежде всего его знаменитая книга «Протестантская этика и дух капитализма». В этой книге немецкий социолог попытался доказать, что определен­ная субкультура — реформаторское истолкование протестантизма — создала такие мотивации поведения, которые стимулировали представителей этой субкультуры к усиленному ведению своих дел на рыночных капиталистических началах и, тем самым, способствовали формированию капиталистических производственных отно­шений. Вместе с тем, М. Вебер также не отвергает обратного влияния экономики на культуру.</w:t>
      </w:r>
    </w:p>
    <w:p w:rsidR="004A5D6D" w:rsidRPr="004A5D6D" w:rsidRDefault="004A5D6D" w:rsidP="004A5D6D">
      <w:pPr>
        <w:jc w:val="both"/>
        <w:rPr>
          <w:rFonts w:ascii="Times New Roman" w:hAnsi="Times New Roman" w:cs="Times New Roman"/>
          <w:sz w:val="28"/>
          <w:szCs w:val="28"/>
        </w:rPr>
      </w:pPr>
      <w:r w:rsidRPr="004A5D6D">
        <w:rPr>
          <w:rFonts w:ascii="Times New Roman" w:hAnsi="Times New Roman" w:cs="Times New Roman"/>
          <w:sz w:val="28"/>
          <w:szCs w:val="28"/>
        </w:rPr>
        <w:lastRenderedPageBreak/>
        <w:t xml:space="preserve">Из всего вышеизложенного становится очевидно, что культу­ра играет важную роль в жизни общества, которая состоит прежде всего в том, что культура выступает средством аккумуляции, хране­ния и передачи человеческого опыта. Эта роль культуры </w:t>
      </w:r>
      <w:r>
        <w:rPr>
          <w:rFonts w:ascii="Times New Roman" w:hAnsi="Times New Roman" w:cs="Times New Roman"/>
          <w:sz w:val="28"/>
          <w:szCs w:val="28"/>
        </w:rPr>
        <w:t>реализует­ся через ряд функций.</w:t>
      </w:r>
    </w:p>
    <w:p w:rsidR="004A5D6D" w:rsidRDefault="004A5D6D" w:rsidP="004A5D6D">
      <w:pPr>
        <w:jc w:val="both"/>
        <w:rPr>
          <w:rFonts w:ascii="Times New Roman" w:hAnsi="Times New Roman" w:cs="Times New Roman"/>
          <w:sz w:val="28"/>
          <w:szCs w:val="28"/>
        </w:rPr>
      </w:pPr>
      <w:r w:rsidRPr="004A5D6D">
        <w:rPr>
          <w:rFonts w:ascii="Times New Roman" w:hAnsi="Times New Roman" w:cs="Times New Roman"/>
          <w:sz w:val="28"/>
          <w:szCs w:val="28"/>
        </w:rPr>
        <w:t>1) Образовательно-воспитательная функция. Можно сказать, что именно культура делает человека человеком. Индивид становит­ся человеком, членом общества, личностью по мере социализации, то есть освоения знаний, языка, символов, ценностей, норм, обычаев, традиций своего народа, своей социальной группы и всего человече­ства. Уровень культуры личности определяется ее социализированностью — приобщением к культурному наследию, а также степенью развития индивидуальных способностей. Культура личности обычно ассоциируется с развитыми творческими способностями, эрудицией, пониманием произведений искусства, свободным владением родным и иностранными языками, аккуратностью, вежливостью, самообла­данием, высокой нравственностью и т. д. Все это достигается в про­цессе воспитания и образования.</w:t>
      </w:r>
    </w:p>
    <w:p w:rsidR="004A5D6D" w:rsidRPr="004A5D6D" w:rsidRDefault="004A5D6D" w:rsidP="004A5D6D">
      <w:pPr>
        <w:jc w:val="both"/>
        <w:rPr>
          <w:rFonts w:ascii="Times New Roman" w:hAnsi="Times New Roman" w:cs="Times New Roman"/>
          <w:sz w:val="28"/>
          <w:szCs w:val="28"/>
        </w:rPr>
      </w:pPr>
      <w:r w:rsidRPr="004A5D6D">
        <w:rPr>
          <w:rFonts w:ascii="Times New Roman" w:hAnsi="Times New Roman" w:cs="Times New Roman"/>
          <w:sz w:val="28"/>
          <w:szCs w:val="28"/>
        </w:rPr>
        <w:t xml:space="preserve">2) Интегративная и </w:t>
      </w:r>
      <w:proofErr w:type="spellStart"/>
      <w:r w:rsidRPr="004A5D6D">
        <w:rPr>
          <w:rFonts w:ascii="Times New Roman" w:hAnsi="Times New Roman" w:cs="Times New Roman"/>
          <w:sz w:val="28"/>
          <w:szCs w:val="28"/>
        </w:rPr>
        <w:t>дезинтегративная</w:t>
      </w:r>
      <w:proofErr w:type="spellEnd"/>
      <w:r w:rsidRPr="004A5D6D">
        <w:rPr>
          <w:rFonts w:ascii="Times New Roman" w:hAnsi="Times New Roman" w:cs="Times New Roman"/>
          <w:sz w:val="28"/>
          <w:szCs w:val="28"/>
        </w:rPr>
        <w:t xml:space="preserve"> функция культуры. На эти функции особое внимание обращал в своих исследованиях Э. Дюркгейм. Согласно Э. Дюркгейму, освоение культуры создает у людей — членов того или иного сообщества чувство общности, принад­лежности к одной нации, народу, религии, группе и т. д. Таким образом, культура сплачивает людей, интегрирует их, обеспечивает целост­ность сообщества. Но сплачивая одних на основе какой-либо субкуль­туры, она противопоставляет их другим, разъединяет более широкие сообщества и общности. Внутри этих более широких сообществ и общ­ностей могут возникать культурные конфликты. Таким образом, куль­тура может и нередко выпо</w:t>
      </w:r>
      <w:r>
        <w:rPr>
          <w:rFonts w:ascii="Times New Roman" w:hAnsi="Times New Roman" w:cs="Times New Roman"/>
          <w:sz w:val="28"/>
          <w:szCs w:val="28"/>
        </w:rPr>
        <w:t>лняет дезинтегрирующую функцию.</w:t>
      </w:r>
    </w:p>
    <w:p w:rsidR="004A5D6D" w:rsidRPr="00FB4918" w:rsidRDefault="004A5D6D" w:rsidP="004A5D6D">
      <w:pPr>
        <w:jc w:val="both"/>
        <w:rPr>
          <w:rFonts w:ascii="Times New Roman" w:hAnsi="Times New Roman" w:cs="Times New Roman"/>
          <w:sz w:val="28"/>
          <w:szCs w:val="28"/>
        </w:rPr>
      </w:pPr>
      <w:r w:rsidRPr="004A5D6D">
        <w:rPr>
          <w:rFonts w:ascii="Times New Roman" w:hAnsi="Times New Roman" w:cs="Times New Roman"/>
          <w:sz w:val="28"/>
          <w:szCs w:val="28"/>
        </w:rPr>
        <w:t>3) Регулирующая функция культуры. Она уже отмечалась ра­нее: в ходе процесса социализации ценности, идеалы, нормы и образ­цы поведения становятся частью самосознания личности. Они фор­мируют и регулируют ее поведение. Можно сказать, что культура в целом определяет те рамки, в которых может и должен действовать человек. Культура регулирует поведение человека в семье, школе, на производстве, в быту и т. д., потому что она содержит систему запретов. Нарушение этих предписаний и запретов приво­дит в действие определенные санкции, которые установлены сооб­ществом и поддерживаются силой общественного мнения и различных форм институционального принуждения.</w:t>
      </w:r>
    </w:p>
    <w:p w:rsidR="00DB7E36" w:rsidRDefault="00DB7E36" w:rsidP="00D25C9B">
      <w:pPr>
        <w:jc w:val="both"/>
        <w:rPr>
          <w:rFonts w:ascii="Times New Roman" w:hAnsi="Times New Roman" w:cs="Times New Roman"/>
          <w:b/>
          <w:sz w:val="28"/>
          <w:szCs w:val="28"/>
        </w:rPr>
      </w:pPr>
      <w:r w:rsidRPr="00DB7E36">
        <w:rPr>
          <w:rFonts w:ascii="Times New Roman" w:hAnsi="Times New Roman" w:cs="Times New Roman"/>
          <w:b/>
          <w:sz w:val="28"/>
          <w:szCs w:val="28"/>
        </w:rPr>
        <w:t>19.</w:t>
      </w:r>
      <w:r w:rsidRPr="00DB7E36">
        <w:rPr>
          <w:rFonts w:ascii="Times New Roman" w:hAnsi="Times New Roman" w:cs="Times New Roman"/>
          <w:b/>
          <w:sz w:val="28"/>
          <w:szCs w:val="28"/>
        </w:rPr>
        <w:tab/>
        <w:t>Основное содержание концепций эволюционного и революционного развития общества.</w:t>
      </w:r>
    </w:p>
    <w:p w:rsidR="004A5D6D" w:rsidRPr="004A5D6D" w:rsidRDefault="004A5D6D" w:rsidP="004A5D6D">
      <w:pPr>
        <w:jc w:val="both"/>
        <w:rPr>
          <w:rFonts w:ascii="Times New Roman" w:hAnsi="Times New Roman" w:cs="Times New Roman"/>
          <w:sz w:val="28"/>
          <w:szCs w:val="28"/>
        </w:rPr>
      </w:pPr>
      <w:r w:rsidRPr="004A5D6D">
        <w:rPr>
          <w:rFonts w:ascii="Times New Roman" w:hAnsi="Times New Roman" w:cs="Times New Roman"/>
          <w:sz w:val="28"/>
          <w:szCs w:val="28"/>
        </w:rPr>
        <w:lastRenderedPageBreak/>
        <w:t>Социологи всех школ и направлений рассматривают общество как из­меняющуюся систему. Однако при трактовке общественных измене­ний у представителей различных школ и направлений проявляются существенные различия. Абсолютизация того или иного типа измене­ний социальных систем породила два методологически различных те­чения в социологии: социальны</w:t>
      </w:r>
      <w:r>
        <w:rPr>
          <w:rFonts w:ascii="Times New Roman" w:hAnsi="Times New Roman" w:cs="Times New Roman"/>
          <w:sz w:val="28"/>
          <w:szCs w:val="28"/>
        </w:rPr>
        <w:t>й эволюционизм и революционизм.</w:t>
      </w:r>
    </w:p>
    <w:p w:rsidR="004A5D6D" w:rsidRPr="004A5D6D" w:rsidRDefault="004A5D6D" w:rsidP="004A5D6D">
      <w:pPr>
        <w:jc w:val="both"/>
        <w:rPr>
          <w:rFonts w:ascii="Times New Roman" w:hAnsi="Times New Roman" w:cs="Times New Roman"/>
          <w:sz w:val="28"/>
          <w:szCs w:val="28"/>
        </w:rPr>
      </w:pPr>
      <w:r w:rsidRPr="004A5D6D">
        <w:rPr>
          <w:rFonts w:ascii="Times New Roman" w:hAnsi="Times New Roman" w:cs="Times New Roman"/>
          <w:sz w:val="28"/>
          <w:szCs w:val="28"/>
        </w:rPr>
        <w:t>Социальный эволюционизм представляет собой попытку гло­бального осмысления исторического процесса, как части общего, бес­конечно разнообразного и активного процесса эволюции Космоса, планетарной системы, Земли, культуры. Наиболее ярко социальный эволюционизм представлен в системе английского социолога Г. Спен­сера. Он разработал наиболее полную схему эволюционного процес­са, которая включает в себя несколько принципиальных моментов. Ядро этой схемы составляет дифференциация, которая неизбежна, поскольку всякие конечные однородные системы неустойчивы в си­лу разных условий для их отдельных частей и неодинакового воз­действия разнообразных внешних сил на их различные элементы. По мере возрастания сложности и разнородности в системах уско­ряется темп дифференциации, так как каждая дифференцирован­ная часть является не только результатом дифференциации, но и дальнейшим ее источником.</w:t>
      </w:r>
    </w:p>
    <w:p w:rsidR="004A5D6D" w:rsidRPr="004A5D6D" w:rsidRDefault="004A5D6D" w:rsidP="004A5D6D">
      <w:pPr>
        <w:jc w:val="both"/>
        <w:rPr>
          <w:rFonts w:ascii="Times New Roman" w:hAnsi="Times New Roman" w:cs="Times New Roman"/>
          <w:sz w:val="28"/>
          <w:szCs w:val="28"/>
        </w:rPr>
      </w:pPr>
      <w:r w:rsidRPr="004A5D6D">
        <w:rPr>
          <w:rFonts w:ascii="Times New Roman" w:hAnsi="Times New Roman" w:cs="Times New Roman"/>
          <w:sz w:val="28"/>
          <w:szCs w:val="28"/>
        </w:rPr>
        <w:t>Дифференциация, по Спенсеру, предпола­гает специализацию, разделение функций между частями и отбор наиболее устойчивых структурных соотношений. Эволюционные изменения происходят в направлении повышения гармонизации, структурного и функционального соответствия всех составляющих целого. Следовательно, дифференциация всегда сопровождается интеграцией. Естественным пределом всех эволюционных процессов в этом случае оказывается состояние динамического равновесия, обладающего инерцией самосохранения и способнос</w:t>
      </w:r>
      <w:r>
        <w:rPr>
          <w:rFonts w:ascii="Times New Roman" w:hAnsi="Times New Roman" w:cs="Times New Roman"/>
          <w:sz w:val="28"/>
          <w:szCs w:val="28"/>
        </w:rPr>
        <w:t>тью адаптации к новым условиям.</w:t>
      </w:r>
    </w:p>
    <w:p w:rsidR="004A5D6D" w:rsidRPr="004A5D6D" w:rsidRDefault="004A5D6D" w:rsidP="004A5D6D">
      <w:pPr>
        <w:jc w:val="both"/>
        <w:rPr>
          <w:rFonts w:ascii="Times New Roman" w:hAnsi="Times New Roman" w:cs="Times New Roman"/>
          <w:sz w:val="28"/>
          <w:szCs w:val="28"/>
        </w:rPr>
      </w:pPr>
      <w:r w:rsidRPr="004A5D6D">
        <w:rPr>
          <w:rFonts w:ascii="Times New Roman" w:hAnsi="Times New Roman" w:cs="Times New Roman"/>
          <w:sz w:val="28"/>
          <w:szCs w:val="28"/>
        </w:rPr>
        <w:t>Эволюция любой системы состоит в повышении и усложнении ее организации. Однако накопление несоответствий и дисгармоний в ходе эволюции может привести к распад</w:t>
      </w:r>
      <w:r>
        <w:rPr>
          <w:rFonts w:ascii="Times New Roman" w:hAnsi="Times New Roman" w:cs="Times New Roman"/>
          <w:sz w:val="28"/>
          <w:szCs w:val="28"/>
        </w:rPr>
        <w:t>у ее собст­венных произведений.</w:t>
      </w:r>
    </w:p>
    <w:p w:rsidR="00FB4918" w:rsidRDefault="004A5D6D" w:rsidP="004A5D6D">
      <w:pPr>
        <w:jc w:val="both"/>
        <w:rPr>
          <w:rFonts w:ascii="Times New Roman" w:hAnsi="Times New Roman" w:cs="Times New Roman"/>
          <w:sz w:val="28"/>
          <w:szCs w:val="28"/>
        </w:rPr>
      </w:pPr>
      <w:r w:rsidRPr="004A5D6D">
        <w:rPr>
          <w:rFonts w:ascii="Times New Roman" w:hAnsi="Times New Roman" w:cs="Times New Roman"/>
          <w:sz w:val="28"/>
          <w:szCs w:val="28"/>
        </w:rPr>
        <w:t xml:space="preserve">Социальная эволюция, по мнению Спенсера, составляет часть универсальной эволюции. Она состоит в усложнении форм общест­венной жизни, их дифференциации и интеграции на новом уровне организации. В социологии Г. Спенсера реализована основная идея социального эволюционизма XIX в. — идея существования истори­ческих стадий человеческого общества, развивающихся от простого к дифференцированному, от традиционного к рациональному, от не­просвещенного к просвещенному, от общества с ручной технологией к обществу с машинной технологией, использующего </w:t>
      </w:r>
      <w:r w:rsidRPr="004A5D6D">
        <w:rPr>
          <w:rFonts w:ascii="Times New Roman" w:hAnsi="Times New Roman" w:cs="Times New Roman"/>
          <w:sz w:val="28"/>
          <w:szCs w:val="28"/>
        </w:rPr>
        <w:lastRenderedPageBreak/>
        <w:t>искусственно созданную силу, от нечетко интегрированного общества к строго интегрированному.</w:t>
      </w:r>
    </w:p>
    <w:p w:rsidR="004A5D6D" w:rsidRPr="004A5D6D" w:rsidRDefault="004A5D6D" w:rsidP="004A5D6D">
      <w:pPr>
        <w:jc w:val="both"/>
        <w:rPr>
          <w:rFonts w:ascii="Times New Roman" w:hAnsi="Times New Roman" w:cs="Times New Roman"/>
          <w:sz w:val="28"/>
          <w:szCs w:val="28"/>
        </w:rPr>
      </w:pPr>
      <w:r w:rsidRPr="004A5D6D">
        <w:rPr>
          <w:rFonts w:ascii="Times New Roman" w:hAnsi="Times New Roman" w:cs="Times New Roman"/>
          <w:sz w:val="28"/>
          <w:szCs w:val="28"/>
        </w:rPr>
        <w:t>Значительный вклад в развитие идей социального эволюцио­низма внес французский социолог Э. Дюркгейм. Именно Э. Дюркгейм впервые развернуто обосновал положение, что разделение труда яв­ляется причиной и следствием</w:t>
      </w:r>
      <w:r>
        <w:rPr>
          <w:rFonts w:ascii="Times New Roman" w:hAnsi="Times New Roman" w:cs="Times New Roman"/>
          <w:sz w:val="28"/>
          <w:szCs w:val="28"/>
        </w:rPr>
        <w:t xml:space="preserve"> растущего усложнения общества.</w:t>
      </w:r>
    </w:p>
    <w:p w:rsidR="004A5D6D" w:rsidRPr="004A5D6D" w:rsidRDefault="004A5D6D" w:rsidP="004A5D6D">
      <w:pPr>
        <w:jc w:val="both"/>
        <w:rPr>
          <w:rFonts w:ascii="Times New Roman" w:hAnsi="Times New Roman" w:cs="Times New Roman"/>
          <w:sz w:val="28"/>
          <w:szCs w:val="28"/>
        </w:rPr>
      </w:pPr>
      <w:r w:rsidRPr="004A5D6D">
        <w:rPr>
          <w:rFonts w:ascii="Times New Roman" w:hAnsi="Times New Roman" w:cs="Times New Roman"/>
          <w:sz w:val="28"/>
          <w:szCs w:val="28"/>
        </w:rPr>
        <w:t xml:space="preserve">Э. Дюркгейм противопоставил два типа общества: на одном по­люсе социальной эволюции находятся простые общества с развитым разделением труда и сегментарной структурой, состоящие из однородных и подобных между собой </w:t>
      </w:r>
      <w:r>
        <w:rPr>
          <w:rFonts w:ascii="Times New Roman" w:hAnsi="Times New Roman" w:cs="Times New Roman"/>
          <w:sz w:val="28"/>
          <w:szCs w:val="28"/>
        </w:rPr>
        <w:t>сегментов, на другом—</w:t>
      </w:r>
      <w:proofErr w:type="spellStart"/>
      <w:r>
        <w:rPr>
          <w:rFonts w:ascii="Times New Roman" w:hAnsi="Times New Roman" w:cs="Times New Roman"/>
          <w:sz w:val="28"/>
          <w:szCs w:val="28"/>
        </w:rPr>
        <w:t>высокослож</w:t>
      </w:r>
      <w:r w:rsidRPr="004A5D6D">
        <w:rPr>
          <w:rFonts w:ascii="Times New Roman" w:hAnsi="Times New Roman" w:cs="Times New Roman"/>
          <w:sz w:val="28"/>
          <w:szCs w:val="28"/>
        </w:rPr>
        <w:t>ные</w:t>
      </w:r>
      <w:proofErr w:type="spellEnd"/>
      <w:r w:rsidRPr="004A5D6D">
        <w:rPr>
          <w:rFonts w:ascii="Times New Roman" w:hAnsi="Times New Roman" w:cs="Times New Roman"/>
          <w:sz w:val="28"/>
          <w:szCs w:val="28"/>
        </w:rPr>
        <w:t xml:space="preserve"> общества, представляющие собой систему различных органов, из которых каждый имеет свою специальную роль и которые сами со­стоя</w:t>
      </w:r>
      <w:r>
        <w:rPr>
          <w:rFonts w:ascii="Times New Roman" w:hAnsi="Times New Roman" w:cs="Times New Roman"/>
          <w:sz w:val="28"/>
          <w:szCs w:val="28"/>
        </w:rPr>
        <w:t>т из дифференцированных частей.</w:t>
      </w:r>
    </w:p>
    <w:p w:rsidR="004A5D6D" w:rsidRPr="004A5D6D" w:rsidRDefault="004A5D6D" w:rsidP="004A5D6D">
      <w:pPr>
        <w:jc w:val="both"/>
        <w:rPr>
          <w:rFonts w:ascii="Times New Roman" w:hAnsi="Times New Roman" w:cs="Times New Roman"/>
          <w:sz w:val="28"/>
          <w:szCs w:val="28"/>
        </w:rPr>
      </w:pPr>
      <w:r w:rsidRPr="004A5D6D">
        <w:rPr>
          <w:rFonts w:ascii="Times New Roman" w:hAnsi="Times New Roman" w:cs="Times New Roman"/>
          <w:sz w:val="28"/>
          <w:szCs w:val="28"/>
        </w:rPr>
        <w:t>Переход из одного общества к другому происходит длитель­ным эволюционным путем, основные пункты которого выглядят следующим образом: 1) в сегментарном обществе растет население; 2) это увеличивает «моральную плотность», многократно умножает общественные отношения, в которые включен каждый человек, и, следовательно, усиливается конк</w:t>
      </w:r>
      <w:r>
        <w:rPr>
          <w:rFonts w:ascii="Times New Roman" w:hAnsi="Times New Roman" w:cs="Times New Roman"/>
          <w:sz w:val="28"/>
          <w:szCs w:val="28"/>
        </w:rPr>
        <w:t>уренция; 3) отсюда возникает уг</w:t>
      </w:r>
      <w:r w:rsidRPr="004A5D6D">
        <w:rPr>
          <w:rFonts w:ascii="Times New Roman" w:hAnsi="Times New Roman" w:cs="Times New Roman"/>
          <w:sz w:val="28"/>
          <w:szCs w:val="28"/>
        </w:rPr>
        <w:t>роза сплоченности общества; 4) разделение труд</w:t>
      </w:r>
      <w:r>
        <w:rPr>
          <w:rFonts w:ascii="Times New Roman" w:hAnsi="Times New Roman" w:cs="Times New Roman"/>
          <w:sz w:val="28"/>
          <w:szCs w:val="28"/>
        </w:rPr>
        <w:t>а призвано устра</w:t>
      </w:r>
      <w:r w:rsidRPr="004A5D6D">
        <w:rPr>
          <w:rFonts w:ascii="Times New Roman" w:hAnsi="Times New Roman" w:cs="Times New Roman"/>
          <w:sz w:val="28"/>
          <w:szCs w:val="28"/>
        </w:rPr>
        <w:t>нить эту угрозу, так как оно сопровождается дифференциацией (функциональной, групповой, ранговой и т. д.) и требует взаимозави­симости специа</w:t>
      </w:r>
      <w:r>
        <w:rPr>
          <w:rFonts w:ascii="Times New Roman" w:hAnsi="Times New Roman" w:cs="Times New Roman"/>
          <w:sz w:val="28"/>
          <w:szCs w:val="28"/>
        </w:rPr>
        <w:t>лизированных индивидов и групп.</w:t>
      </w:r>
    </w:p>
    <w:p w:rsidR="004A5D6D" w:rsidRDefault="004A5D6D" w:rsidP="004A5D6D">
      <w:pPr>
        <w:jc w:val="both"/>
        <w:rPr>
          <w:rFonts w:ascii="Times New Roman" w:hAnsi="Times New Roman" w:cs="Times New Roman"/>
          <w:sz w:val="28"/>
          <w:szCs w:val="28"/>
        </w:rPr>
      </w:pPr>
      <w:r w:rsidRPr="004A5D6D">
        <w:rPr>
          <w:rFonts w:ascii="Times New Roman" w:hAnsi="Times New Roman" w:cs="Times New Roman"/>
          <w:sz w:val="28"/>
          <w:szCs w:val="28"/>
        </w:rPr>
        <w:t>Концепция социального эволюционизма занимает доминиру­ющее положение в социологии при истолковании социальных изме­нений. Однако наряду с ней довольно широкое распространение име­ла теория революционного преобразования общества, основополож­ником которой были К. Маркс и Ф. Энгельс.</w:t>
      </w:r>
    </w:p>
    <w:p w:rsidR="004A5D6D" w:rsidRPr="004A5D6D" w:rsidRDefault="004A5D6D" w:rsidP="004A5D6D">
      <w:pPr>
        <w:jc w:val="both"/>
        <w:rPr>
          <w:rFonts w:ascii="Times New Roman" w:hAnsi="Times New Roman" w:cs="Times New Roman"/>
          <w:sz w:val="28"/>
          <w:szCs w:val="28"/>
        </w:rPr>
      </w:pPr>
      <w:r w:rsidRPr="004A5D6D">
        <w:rPr>
          <w:rFonts w:ascii="Times New Roman" w:hAnsi="Times New Roman" w:cs="Times New Roman"/>
          <w:sz w:val="28"/>
          <w:szCs w:val="28"/>
        </w:rPr>
        <w:t>Марксистская концепция общественного развития базирует</w:t>
      </w:r>
      <w:r>
        <w:rPr>
          <w:rFonts w:ascii="Times New Roman" w:hAnsi="Times New Roman" w:cs="Times New Roman"/>
          <w:sz w:val="28"/>
          <w:szCs w:val="28"/>
        </w:rPr>
        <w:t>ся на формационном подходе в ин</w:t>
      </w:r>
      <w:r w:rsidRPr="004A5D6D">
        <w:rPr>
          <w:rFonts w:ascii="Times New Roman" w:hAnsi="Times New Roman" w:cs="Times New Roman"/>
          <w:sz w:val="28"/>
          <w:szCs w:val="28"/>
        </w:rPr>
        <w:t xml:space="preserve">терпретации истории. Согласно этому подходу человечество в своем развитии проходит пять основных стадий: первобытнообщинную, рабовладельческую, феодальную, капиталистическую и коммунис­тическую. Переход от одной общественно-политической формации к другой осуществляется на основе социальной революции. Социаль­ная революция — это коренной качественный переворот по всей сис­теме общественной жизни. Экономической основой социальной рево­люции является углубляющийся конфликт между ростом произво­дительных сил общества и устаревшей, консервативной системой производственных отношений, который проявляется в усилении со­циальных антагонизмов и обострении классовой борьбы между гос­подствующим </w:t>
      </w:r>
      <w:r w:rsidRPr="004A5D6D">
        <w:rPr>
          <w:rFonts w:ascii="Times New Roman" w:hAnsi="Times New Roman" w:cs="Times New Roman"/>
          <w:sz w:val="28"/>
          <w:szCs w:val="28"/>
        </w:rPr>
        <w:lastRenderedPageBreak/>
        <w:t>классом, заинтересованным в сохранении существую­щего</w:t>
      </w:r>
      <w:r>
        <w:rPr>
          <w:rFonts w:ascii="Times New Roman" w:hAnsi="Times New Roman" w:cs="Times New Roman"/>
          <w:sz w:val="28"/>
          <w:szCs w:val="28"/>
        </w:rPr>
        <w:t xml:space="preserve"> строя, и угнетенными классами.</w:t>
      </w:r>
    </w:p>
    <w:p w:rsidR="004A5D6D" w:rsidRPr="004A5D6D" w:rsidRDefault="004A5D6D" w:rsidP="004A5D6D">
      <w:pPr>
        <w:jc w:val="both"/>
        <w:rPr>
          <w:rFonts w:ascii="Times New Roman" w:hAnsi="Times New Roman" w:cs="Times New Roman"/>
          <w:sz w:val="28"/>
          <w:szCs w:val="28"/>
        </w:rPr>
      </w:pPr>
      <w:r w:rsidRPr="004A5D6D">
        <w:rPr>
          <w:rFonts w:ascii="Times New Roman" w:hAnsi="Times New Roman" w:cs="Times New Roman"/>
          <w:sz w:val="28"/>
          <w:szCs w:val="28"/>
        </w:rPr>
        <w:t>Первым актом социальной ре­волюции является завоевание политической власти. На основе инструментов власти победивший класс осуществляет преобразова­ния во всех других сферах общественной жизни и таким образом со­здаются предпосылки для формирования новой системы социально-экономических и духовных отношений. С точки зрения марксизма, великая и стратегическая роль революций состоит в том, что они ус­траняют преграды с пути общественного развития, служат мощным стимулом для всего общественного развития. К. Маркс называл рев</w:t>
      </w:r>
      <w:r>
        <w:rPr>
          <w:rFonts w:ascii="Times New Roman" w:hAnsi="Times New Roman" w:cs="Times New Roman"/>
          <w:sz w:val="28"/>
          <w:szCs w:val="28"/>
        </w:rPr>
        <w:t>о­люции «локомотивами истории».</w:t>
      </w:r>
    </w:p>
    <w:p w:rsidR="004A5D6D" w:rsidRPr="00FB4918" w:rsidRDefault="004A5D6D" w:rsidP="004A5D6D">
      <w:pPr>
        <w:jc w:val="both"/>
        <w:rPr>
          <w:rFonts w:ascii="Times New Roman" w:hAnsi="Times New Roman" w:cs="Times New Roman"/>
          <w:sz w:val="28"/>
          <w:szCs w:val="28"/>
        </w:rPr>
      </w:pPr>
      <w:r w:rsidRPr="004A5D6D">
        <w:rPr>
          <w:rFonts w:ascii="Times New Roman" w:hAnsi="Times New Roman" w:cs="Times New Roman"/>
          <w:sz w:val="28"/>
          <w:szCs w:val="28"/>
        </w:rPr>
        <w:t xml:space="preserve">Эволюционистские и </w:t>
      </w:r>
      <w:proofErr w:type="spellStart"/>
      <w:r w:rsidRPr="004A5D6D">
        <w:rPr>
          <w:rFonts w:ascii="Times New Roman" w:hAnsi="Times New Roman" w:cs="Times New Roman"/>
          <w:sz w:val="28"/>
          <w:szCs w:val="28"/>
        </w:rPr>
        <w:t>революционистские</w:t>
      </w:r>
      <w:proofErr w:type="spellEnd"/>
      <w:r w:rsidRPr="004A5D6D">
        <w:rPr>
          <w:rFonts w:ascii="Times New Roman" w:hAnsi="Times New Roman" w:cs="Times New Roman"/>
          <w:sz w:val="28"/>
          <w:szCs w:val="28"/>
        </w:rPr>
        <w:t xml:space="preserve"> теории общества ос­новываются на идее общественного прогресса. Они утверждают воз­можность направленного развития общества, характеризующегося переходом от низшего к высшему, от менее совершенного к более со­вершенному. В одном случае критерием прогресса объявляется ус­ложнение социальной организации общества (Г. Спенсер), в другом — изменения в системе социальных связей и типе регуляции обще­ственных отношений (Э. Теннис), в третьем — изменения в характе­ре производства и потребления (У. </w:t>
      </w:r>
      <w:proofErr w:type="spellStart"/>
      <w:r w:rsidRPr="004A5D6D">
        <w:rPr>
          <w:rFonts w:ascii="Times New Roman" w:hAnsi="Times New Roman" w:cs="Times New Roman"/>
          <w:sz w:val="28"/>
          <w:szCs w:val="28"/>
        </w:rPr>
        <w:t>Ростоу</w:t>
      </w:r>
      <w:proofErr w:type="spellEnd"/>
      <w:r w:rsidRPr="004A5D6D">
        <w:rPr>
          <w:rFonts w:ascii="Times New Roman" w:hAnsi="Times New Roman" w:cs="Times New Roman"/>
          <w:sz w:val="28"/>
          <w:szCs w:val="28"/>
        </w:rPr>
        <w:t xml:space="preserve"> и Д. Белл), в четвертом — степень овладения общества стихийными силами природы, выражающаяся в росте производительности труда, и степень освобож­дения людей из-под гнета стихийных сил общественного развития (К. Маркс).</w:t>
      </w:r>
    </w:p>
    <w:p w:rsidR="00DB7E36" w:rsidRDefault="00DB7E36" w:rsidP="00D25C9B">
      <w:pPr>
        <w:jc w:val="both"/>
        <w:rPr>
          <w:rFonts w:ascii="Times New Roman" w:hAnsi="Times New Roman" w:cs="Times New Roman"/>
          <w:b/>
          <w:sz w:val="28"/>
          <w:szCs w:val="28"/>
        </w:rPr>
      </w:pPr>
      <w:r w:rsidRPr="00DB7E36">
        <w:rPr>
          <w:rFonts w:ascii="Times New Roman" w:hAnsi="Times New Roman" w:cs="Times New Roman"/>
          <w:b/>
          <w:sz w:val="28"/>
          <w:szCs w:val="28"/>
        </w:rPr>
        <w:t>20.</w:t>
      </w:r>
      <w:r w:rsidRPr="00DB7E36">
        <w:rPr>
          <w:rFonts w:ascii="Times New Roman" w:hAnsi="Times New Roman" w:cs="Times New Roman"/>
          <w:b/>
          <w:sz w:val="28"/>
          <w:szCs w:val="28"/>
        </w:rPr>
        <w:tab/>
        <w:t>Основное содержание теории культурно-исторических типов общества.</w:t>
      </w:r>
    </w:p>
    <w:p w:rsidR="004A5D6D" w:rsidRPr="004A5D6D" w:rsidRDefault="004A5D6D" w:rsidP="004A5D6D">
      <w:pPr>
        <w:jc w:val="both"/>
        <w:rPr>
          <w:rFonts w:ascii="Times New Roman" w:hAnsi="Times New Roman" w:cs="Times New Roman"/>
          <w:sz w:val="28"/>
          <w:szCs w:val="28"/>
        </w:rPr>
      </w:pPr>
      <w:r w:rsidRPr="004A5D6D">
        <w:rPr>
          <w:rFonts w:ascii="Times New Roman" w:hAnsi="Times New Roman" w:cs="Times New Roman"/>
          <w:sz w:val="28"/>
          <w:szCs w:val="28"/>
        </w:rPr>
        <w:t>Наряду с эволюционными и революционными теориями развития общества существуют теории, отрицающие возможность прогрессивного развития. Одна из таких теорий - концепция культурно-исторических типов развития общества. В этой концепции исключаются определенные типы социальной и культурной систем, подчеркивается их своеобразие, а в некоторых случаях и выдвигается идея замкнутости, лок</w:t>
      </w:r>
      <w:r w:rsidR="00550A52">
        <w:rPr>
          <w:rFonts w:ascii="Times New Roman" w:hAnsi="Times New Roman" w:cs="Times New Roman"/>
          <w:sz w:val="28"/>
          <w:szCs w:val="28"/>
        </w:rPr>
        <w:t>альности культур и цивилизаций.</w:t>
      </w:r>
    </w:p>
    <w:p w:rsidR="004A5D6D" w:rsidRPr="004A5D6D" w:rsidRDefault="004A5D6D" w:rsidP="004A5D6D">
      <w:pPr>
        <w:jc w:val="both"/>
        <w:rPr>
          <w:rFonts w:ascii="Times New Roman" w:hAnsi="Times New Roman" w:cs="Times New Roman"/>
          <w:sz w:val="28"/>
          <w:szCs w:val="28"/>
        </w:rPr>
      </w:pPr>
      <w:r w:rsidRPr="004A5D6D">
        <w:rPr>
          <w:rFonts w:ascii="Times New Roman" w:hAnsi="Times New Roman" w:cs="Times New Roman"/>
          <w:sz w:val="28"/>
          <w:szCs w:val="28"/>
        </w:rPr>
        <w:t>Основоположником теории культурно-исторических типов является русский социолог Н. Я. Данилевский (1822-1885). Он подразделял все народы на «исторические» и «неисторические». «Неисторические народы» -- это этнографический материал, тупиковые ветви в развитии общества. Они не в состоянии решать свою судьбу, выработать формы своей государственности и т. д. Поэтому они не в состоянии выработать свои культурно-исторические типы.</w:t>
      </w:r>
    </w:p>
    <w:p w:rsidR="004A5D6D" w:rsidRPr="004A5D6D" w:rsidRDefault="004A5D6D" w:rsidP="004A5D6D">
      <w:pPr>
        <w:jc w:val="both"/>
        <w:rPr>
          <w:rFonts w:ascii="Times New Roman" w:hAnsi="Times New Roman" w:cs="Times New Roman"/>
          <w:sz w:val="28"/>
          <w:szCs w:val="28"/>
        </w:rPr>
      </w:pPr>
      <w:r w:rsidRPr="004A5D6D">
        <w:rPr>
          <w:rFonts w:ascii="Times New Roman" w:hAnsi="Times New Roman" w:cs="Times New Roman"/>
          <w:sz w:val="28"/>
          <w:szCs w:val="28"/>
        </w:rPr>
        <w:t xml:space="preserve">Право выработки своеобразных культурно-исторических типов принадлежит «историческим» народам. Данилевский насчитывает 13 «типов», или </w:t>
      </w:r>
      <w:r w:rsidRPr="004A5D6D">
        <w:rPr>
          <w:rFonts w:ascii="Times New Roman" w:hAnsi="Times New Roman" w:cs="Times New Roman"/>
          <w:sz w:val="28"/>
          <w:szCs w:val="28"/>
        </w:rPr>
        <w:lastRenderedPageBreak/>
        <w:t xml:space="preserve">«самобытных цивилизаций»: египетский, китайский, ассиро-вавилонский (древнесемитский), индийский, иранский, еврейский, греческий, римский, </w:t>
      </w:r>
      <w:proofErr w:type="spellStart"/>
      <w:r w:rsidRPr="004A5D6D">
        <w:rPr>
          <w:rFonts w:ascii="Times New Roman" w:hAnsi="Times New Roman" w:cs="Times New Roman"/>
          <w:sz w:val="28"/>
          <w:szCs w:val="28"/>
        </w:rPr>
        <w:t>новосемитский</w:t>
      </w:r>
      <w:proofErr w:type="spellEnd"/>
      <w:r w:rsidRPr="004A5D6D">
        <w:rPr>
          <w:rFonts w:ascii="Times New Roman" w:hAnsi="Times New Roman" w:cs="Times New Roman"/>
          <w:sz w:val="28"/>
          <w:szCs w:val="28"/>
        </w:rPr>
        <w:t xml:space="preserve"> (аравийский), романо-германский, перуанский. «Культурно-исторические типы» различаются по своеобразным сочетаниям четырех основополагающих элементов: религиозного, культурного, политическог</w:t>
      </w:r>
      <w:r w:rsidR="00550A52">
        <w:rPr>
          <w:rFonts w:ascii="Times New Roman" w:hAnsi="Times New Roman" w:cs="Times New Roman"/>
          <w:sz w:val="28"/>
          <w:szCs w:val="28"/>
        </w:rPr>
        <w:t>о и общественно-экономического.</w:t>
      </w:r>
    </w:p>
    <w:p w:rsidR="004A5D6D" w:rsidRPr="004A5D6D" w:rsidRDefault="004A5D6D" w:rsidP="004A5D6D">
      <w:pPr>
        <w:jc w:val="both"/>
        <w:rPr>
          <w:rFonts w:ascii="Times New Roman" w:hAnsi="Times New Roman" w:cs="Times New Roman"/>
          <w:sz w:val="28"/>
          <w:szCs w:val="28"/>
        </w:rPr>
      </w:pPr>
      <w:r w:rsidRPr="004A5D6D">
        <w:rPr>
          <w:rFonts w:ascii="Times New Roman" w:hAnsi="Times New Roman" w:cs="Times New Roman"/>
          <w:sz w:val="28"/>
          <w:szCs w:val="28"/>
        </w:rPr>
        <w:t>Почти все культурно-исторические типы одноосновны. В них при сочетании элементов преобладает какой-то один: в европейском -- религиозный, в греческом -- культурный, в романо-германском -- общественно-экономический. И лишь славянскому типу с его православием, культурной самобытностью, самодержавием и крестьянской общиной предначертано стать полным четырехосновным культурно-историческим типом. Для слияния народов в культурно-исторический тип необходимы языковая близость и осознание ими общности своей судьбы. Н. Я. Данилевский считал, что славянские народы находятся на пути создания своего культурно-исторического типа. Лидирующая роль в этом процессе принадлежит России. Таким образом, теория культурно-исторических типов Н. Я. Данилевского служила методологической осн</w:t>
      </w:r>
      <w:r w:rsidR="00550A52">
        <w:rPr>
          <w:rFonts w:ascii="Times New Roman" w:hAnsi="Times New Roman" w:cs="Times New Roman"/>
          <w:sz w:val="28"/>
          <w:szCs w:val="28"/>
        </w:rPr>
        <w:t>овой славянофильской идеологии.</w:t>
      </w:r>
    </w:p>
    <w:p w:rsidR="004A5D6D" w:rsidRPr="004A5D6D" w:rsidRDefault="004A5D6D" w:rsidP="004A5D6D">
      <w:pPr>
        <w:jc w:val="both"/>
        <w:rPr>
          <w:rFonts w:ascii="Times New Roman" w:hAnsi="Times New Roman" w:cs="Times New Roman"/>
          <w:sz w:val="28"/>
          <w:szCs w:val="28"/>
        </w:rPr>
      </w:pPr>
      <w:r w:rsidRPr="004A5D6D">
        <w:rPr>
          <w:rFonts w:ascii="Times New Roman" w:hAnsi="Times New Roman" w:cs="Times New Roman"/>
          <w:sz w:val="28"/>
          <w:szCs w:val="28"/>
        </w:rPr>
        <w:t xml:space="preserve">С точки зрения Данилевского, каждый культурно-исторический тип, если он не погибает насильственной смертью, проходит четыре основные фазы своего </w:t>
      </w:r>
      <w:proofErr w:type="spellStart"/>
      <w:proofErr w:type="gramStart"/>
      <w:r w:rsidRPr="004A5D6D">
        <w:rPr>
          <w:rFonts w:ascii="Times New Roman" w:hAnsi="Times New Roman" w:cs="Times New Roman"/>
          <w:sz w:val="28"/>
          <w:szCs w:val="28"/>
        </w:rPr>
        <w:t>развития:Первый</w:t>
      </w:r>
      <w:proofErr w:type="spellEnd"/>
      <w:proofErr w:type="gramEnd"/>
      <w:r w:rsidRPr="004A5D6D">
        <w:rPr>
          <w:rFonts w:ascii="Times New Roman" w:hAnsi="Times New Roman" w:cs="Times New Roman"/>
          <w:sz w:val="28"/>
          <w:szCs w:val="28"/>
        </w:rPr>
        <w:t xml:space="preserve"> период -- «бессознательный», когда народы еще не вышли на историческую арену и пребывают на уровне «этнографического материала». Второй -- период государственного становления, формирования основных социальных институтов и социальных регуляторов. Эти два периода занимают самый длительный промежуток в истории данных народов. Третий -- период расцвета цивилизации, и четвертый -- период упадка. Это относительно краткие периоды. Их продолжительность исчи</w:t>
      </w:r>
      <w:r w:rsidR="00550A52">
        <w:rPr>
          <w:rFonts w:ascii="Times New Roman" w:hAnsi="Times New Roman" w:cs="Times New Roman"/>
          <w:sz w:val="28"/>
          <w:szCs w:val="28"/>
        </w:rPr>
        <w:t>сляется двумя-тремя столетиями.</w:t>
      </w:r>
    </w:p>
    <w:p w:rsidR="004A5D6D" w:rsidRPr="004A5D6D" w:rsidRDefault="004A5D6D" w:rsidP="004A5D6D">
      <w:pPr>
        <w:jc w:val="both"/>
        <w:rPr>
          <w:rFonts w:ascii="Times New Roman" w:hAnsi="Times New Roman" w:cs="Times New Roman"/>
          <w:sz w:val="28"/>
          <w:szCs w:val="28"/>
        </w:rPr>
      </w:pPr>
      <w:r w:rsidRPr="004A5D6D">
        <w:rPr>
          <w:rFonts w:ascii="Times New Roman" w:hAnsi="Times New Roman" w:cs="Times New Roman"/>
          <w:sz w:val="28"/>
          <w:szCs w:val="28"/>
        </w:rPr>
        <w:t>В западной социологии</w:t>
      </w:r>
      <w:r w:rsidR="00550A52">
        <w:rPr>
          <w:rFonts w:ascii="Times New Roman" w:hAnsi="Times New Roman" w:cs="Times New Roman"/>
          <w:sz w:val="28"/>
          <w:szCs w:val="28"/>
        </w:rPr>
        <w:t xml:space="preserve"> сторонниками теории культурно-</w:t>
      </w:r>
      <w:r w:rsidRPr="004A5D6D">
        <w:rPr>
          <w:rFonts w:ascii="Times New Roman" w:hAnsi="Times New Roman" w:cs="Times New Roman"/>
          <w:sz w:val="28"/>
          <w:szCs w:val="28"/>
        </w:rPr>
        <w:t>исторических типов являютс</w:t>
      </w:r>
      <w:r w:rsidR="00550A52">
        <w:rPr>
          <w:rFonts w:ascii="Times New Roman" w:hAnsi="Times New Roman" w:cs="Times New Roman"/>
          <w:sz w:val="28"/>
          <w:szCs w:val="28"/>
        </w:rPr>
        <w:t xml:space="preserve">я немецкий учёный О. Шпенглер и </w:t>
      </w:r>
      <w:r w:rsidRPr="004A5D6D">
        <w:rPr>
          <w:rFonts w:ascii="Times New Roman" w:hAnsi="Times New Roman" w:cs="Times New Roman"/>
          <w:sz w:val="28"/>
          <w:szCs w:val="28"/>
        </w:rPr>
        <w:t>английский историк А</w:t>
      </w:r>
      <w:r w:rsidR="00550A52">
        <w:rPr>
          <w:rFonts w:ascii="Times New Roman" w:hAnsi="Times New Roman" w:cs="Times New Roman"/>
          <w:sz w:val="28"/>
          <w:szCs w:val="28"/>
        </w:rPr>
        <w:t>. Тойнби.</w:t>
      </w:r>
    </w:p>
    <w:p w:rsidR="00550A52" w:rsidRDefault="004A5D6D" w:rsidP="004A5D6D">
      <w:pPr>
        <w:jc w:val="both"/>
        <w:rPr>
          <w:rFonts w:ascii="Times New Roman" w:hAnsi="Times New Roman" w:cs="Times New Roman"/>
          <w:sz w:val="28"/>
          <w:szCs w:val="28"/>
        </w:rPr>
      </w:pPr>
      <w:r w:rsidRPr="004A5D6D">
        <w:rPr>
          <w:rFonts w:ascii="Times New Roman" w:hAnsi="Times New Roman" w:cs="Times New Roman"/>
          <w:sz w:val="28"/>
          <w:szCs w:val="28"/>
        </w:rPr>
        <w:t xml:space="preserve">О. </w:t>
      </w:r>
      <w:proofErr w:type="spellStart"/>
      <w:r w:rsidRPr="004A5D6D">
        <w:rPr>
          <w:rFonts w:ascii="Times New Roman" w:hAnsi="Times New Roman" w:cs="Times New Roman"/>
          <w:sz w:val="28"/>
          <w:szCs w:val="28"/>
        </w:rPr>
        <w:t>Шпенглервыделял</w:t>
      </w:r>
      <w:proofErr w:type="spellEnd"/>
      <w:r w:rsidRPr="004A5D6D">
        <w:rPr>
          <w:rFonts w:ascii="Times New Roman" w:hAnsi="Times New Roman" w:cs="Times New Roman"/>
          <w:sz w:val="28"/>
          <w:szCs w:val="28"/>
        </w:rPr>
        <w:t xml:space="preserve"> восемь культурно-исторических типов: египетский, индийский, вавилонский, китайский, греко-римский, византийско-аравийский, культура майя, а также пробуждающаяся русско-сибирская культура. Каждый из этих типов развивается на основе собственного уникального «</w:t>
      </w:r>
      <w:proofErr w:type="spellStart"/>
      <w:r w:rsidRPr="004A5D6D">
        <w:rPr>
          <w:rFonts w:ascii="Times New Roman" w:hAnsi="Times New Roman" w:cs="Times New Roman"/>
          <w:sz w:val="28"/>
          <w:szCs w:val="28"/>
        </w:rPr>
        <w:t>прафеномена</w:t>
      </w:r>
      <w:proofErr w:type="spellEnd"/>
      <w:r w:rsidRPr="004A5D6D">
        <w:rPr>
          <w:rFonts w:ascii="Times New Roman" w:hAnsi="Times New Roman" w:cs="Times New Roman"/>
          <w:sz w:val="28"/>
          <w:szCs w:val="28"/>
        </w:rPr>
        <w:t xml:space="preserve">» -- т. е. способа переживания жизни; подчиняется жесткому биологическому ритму и проходит основные фазы развития: рождение и детство, молодость </w:t>
      </w:r>
      <w:r w:rsidR="00550A52">
        <w:rPr>
          <w:rFonts w:ascii="Times New Roman" w:hAnsi="Times New Roman" w:cs="Times New Roman"/>
          <w:sz w:val="28"/>
          <w:szCs w:val="28"/>
        </w:rPr>
        <w:t xml:space="preserve">и зрелость, старость и «закат». </w:t>
      </w:r>
    </w:p>
    <w:p w:rsidR="004A5D6D" w:rsidRPr="004A5D6D" w:rsidRDefault="004A5D6D" w:rsidP="004A5D6D">
      <w:pPr>
        <w:jc w:val="both"/>
        <w:rPr>
          <w:rFonts w:ascii="Times New Roman" w:hAnsi="Times New Roman" w:cs="Times New Roman"/>
          <w:sz w:val="28"/>
          <w:szCs w:val="28"/>
        </w:rPr>
      </w:pPr>
      <w:r w:rsidRPr="004A5D6D">
        <w:rPr>
          <w:rFonts w:ascii="Times New Roman" w:hAnsi="Times New Roman" w:cs="Times New Roman"/>
          <w:sz w:val="28"/>
          <w:szCs w:val="28"/>
        </w:rPr>
        <w:lastRenderedPageBreak/>
        <w:t>Подчеркивая основные фазы в развитии культурно-исторических типов, О. Шпенглер противопоставляет культуру и цивилизацию. Первый этап в развитии культурно-историческ</w:t>
      </w:r>
      <w:r w:rsidR="00550A52">
        <w:rPr>
          <w:rFonts w:ascii="Times New Roman" w:hAnsi="Times New Roman" w:cs="Times New Roman"/>
          <w:sz w:val="28"/>
          <w:szCs w:val="28"/>
        </w:rPr>
        <w:t>ого типа он называет культурой.</w:t>
      </w:r>
    </w:p>
    <w:p w:rsidR="004A5D6D" w:rsidRPr="004A5D6D" w:rsidRDefault="004A5D6D" w:rsidP="004A5D6D">
      <w:pPr>
        <w:jc w:val="both"/>
        <w:rPr>
          <w:rFonts w:ascii="Times New Roman" w:hAnsi="Times New Roman" w:cs="Times New Roman"/>
          <w:sz w:val="28"/>
          <w:szCs w:val="28"/>
        </w:rPr>
      </w:pPr>
      <w:r w:rsidRPr="004A5D6D">
        <w:rPr>
          <w:rFonts w:ascii="Times New Roman" w:hAnsi="Times New Roman" w:cs="Times New Roman"/>
          <w:sz w:val="28"/>
          <w:szCs w:val="28"/>
        </w:rPr>
        <w:t xml:space="preserve">Культура - это восходящая ступень в развитии того или иного культурно-исторического типа. Она характеризуется «органическим» типом эволюции во всех сферах общественной жизни -- социальной и политической, религиозной, художественной и научной. Второй этап - цивилизация. Характеризуется «механическим» типом эволюции, представляющим собой «окостенение» </w:t>
      </w:r>
      <w:r w:rsidR="00550A52" w:rsidRPr="004A5D6D">
        <w:rPr>
          <w:rFonts w:ascii="Times New Roman" w:hAnsi="Times New Roman" w:cs="Times New Roman"/>
          <w:sz w:val="28"/>
          <w:szCs w:val="28"/>
        </w:rPr>
        <w:t>творческих,</w:t>
      </w:r>
      <w:r w:rsidRPr="004A5D6D">
        <w:rPr>
          <w:rFonts w:ascii="Times New Roman" w:hAnsi="Times New Roman" w:cs="Times New Roman"/>
          <w:sz w:val="28"/>
          <w:szCs w:val="28"/>
        </w:rPr>
        <w:t xml:space="preserve"> начал культуры и ее распад. Свое концентрированное выражение этот переход находит в мировых войнах, цель которых, по О. Шпенглеру, глобальное господство над миром государства-победителя. Европа, по мнению О. Шпенглера, переживает стадию цивилизации. Отсюда вывод о неи</w:t>
      </w:r>
      <w:r w:rsidR="00550A52">
        <w:rPr>
          <w:rFonts w:ascii="Times New Roman" w:hAnsi="Times New Roman" w:cs="Times New Roman"/>
          <w:sz w:val="28"/>
          <w:szCs w:val="28"/>
        </w:rPr>
        <w:t>збежном скором «закате» Европы.</w:t>
      </w:r>
    </w:p>
    <w:p w:rsidR="004A5D6D" w:rsidRPr="004A5D6D" w:rsidRDefault="004A5D6D" w:rsidP="004A5D6D">
      <w:pPr>
        <w:jc w:val="both"/>
        <w:rPr>
          <w:rFonts w:ascii="Times New Roman" w:hAnsi="Times New Roman" w:cs="Times New Roman"/>
          <w:sz w:val="28"/>
          <w:szCs w:val="28"/>
        </w:rPr>
      </w:pPr>
      <w:r w:rsidRPr="004A5D6D">
        <w:rPr>
          <w:rFonts w:ascii="Times New Roman" w:hAnsi="Times New Roman" w:cs="Times New Roman"/>
          <w:sz w:val="28"/>
          <w:szCs w:val="28"/>
        </w:rPr>
        <w:t>Продолжателем и защитником идей Н. Я. Данилевского и О. Шпенглера является английский историк, социолог и философ А. Тойнби. С точки зрения Тойнби, объектом изучения науки могут быть человечество в целом или какие-либо конкретные, национально-государственные образования, или определенные культурно - исторические типы, которые он называет цивилизациями. Цивилизации, по Тойнби, представляют собой некоторые единицы истории или целостные системы, в которых элементы соответствуют друг другу и влияют друг на друга. Цивилизации сопоставимы, сравнимы между собой, а также с примитивными обществами, которые еще не достигли стадии цивилизации. Это позволяет исследователю использовать сравнительно-исторический метод. На основе определенных критериев исследователь может определить, как далеко те или иные цивилизации продвинулись вперед, насколько они отстали от более развитых. На основании этого можно будет говорить о значени</w:t>
      </w:r>
      <w:r w:rsidR="00550A52">
        <w:rPr>
          <w:rFonts w:ascii="Times New Roman" w:hAnsi="Times New Roman" w:cs="Times New Roman"/>
          <w:sz w:val="28"/>
          <w:szCs w:val="28"/>
        </w:rPr>
        <w:t>и каждой отдельной цивилизации.</w:t>
      </w:r>
    </w:p>
    <w:p w:rsidR="004A5D6D" w:rsidRPr="004A5D6D" w:rsidRDefault="004A5D6D" w:rsidP="004A5D6D">
      <w:pPr>
        <w:jc w:val="both"/>
        <w:rPr>
          <w:rFonts w:ascii="Times New Roman" w:hAnsi="Times New Roman" w:cs="Times New Roman"/>
          <w:sz w:val="28"/>
          <w:szCs w:val="28"/>
        </w:rPr>
      </w:pPr>
      <w:r w:rsidRPr="004A5D6D">
        <w:rPr>
          <w:rFonts w:ascii="Times New Roman" w:hAnsi="Times New Roman" w:cs="Times New Roman"/>
          <w:sz w:val="28"/>
          <w:szCs w:val="28"/>
        </w:rPr>
        <w:t xml:space="preserve">В качестве важнейшего критерия развития цивилизаций </w:t>
      </w:r>
      <w:proofErr w:type="spellStart"/>
      <w:r w:rsidRPr="004A5D6D">
        <w:rPr>
          <w:rFonts w:ascii="Times New Roman" w:hAnsi="Times New Roman" w:cs="Times New Roman"/>
          <w:sz w:val="28"/>
          <w:szCs w:val="28"/>
        </w:rPr>
        <w:t>А.Тойнби</w:t>
      </w:r>
      <w:proofErr w:type="spellEnd"/>
      <w:r w:rsidRPr="004A5D6D">
        <w:rPr>
          <w:rFonts w:ascii="Times New Roman" w:hAnsi="Times New Roman" w:cs="Times New Roman"/>
          <w:sz w:val="28"/>
          <w:szCs w:val="28"/>
        </w:rPr>
        <w:t xml:space="preserve"> называет реализацию ими конечной целевой установки. Концепция Тойнби представляет собой провиденциализм - учение о предопределении общественного развития. А. Тойнби выделяет шесть основных культурно-исторических ти</w:t>
      </w:r>
      <w:r w:rsidR="00550A52">
        <w:rPr>
          <w:rFonts w:ascii="Times New Roman" w:hAnsi="Times New Roman" w:cs="Times New Roman"/>
          <w:sz w:val="28"/>
          <w:szCs w:val="28"/>
        </w:rPr>
        <w:t>пов:</w:t>
      </w:r>
    </w:p>
    <w:p w:rsidR="004A5D6D" w:rsidRPr="004A5D6D" w:rsidRDefault="004A5D6D" w:rsidP="004A5D6D">
      <w:pPr>
        <w:jc w:val="both"/>
        <w:rPr>
          <w:rFonts w:ascii="Times New Roman" w:hAnsi="Times New Roman" w:cs="Times New Roman"/>
          <w:sz w:val="28"/>
          <w:szCs w:val="28"/>
        </w:rPr>
      </w:pPr>
      <w:r w:rsidRPr="004A5D6D">
        <w:rPr>
          <w:rFonts w:ascii="Times New Roman" w:hAnsi="Times New Roman" w:cs="Times New Roman"/>
          <w:sz w:val="28"/>
          <w:szCs w:val="28"/>
        </w:rPr>
        <w:t>1) первичные, обособленные цивилизации (египетская, андская);</w:t>
      </w:r>
    </w:p>
    <w:p w:rsidR="004A5D6D" w:rsidRPr="004A5D6D" w:rsidRDefault="004A5D6D" w:rsidP="004A5D6D">
      <w:pPr>
        <w:jc w:val="both"/>
        <w:rPr>
          <w:rFonts w:ascii="Times New Roman" w:hAnsi="Times New Roman" w:cs="Times New Roman"/>
          <w:sz w:val="28"/>
          <w:szCs w:val="28"/>
        </w:rPr>
      </w:pPr>
      <w:r w:rsidRPr="004A5D6D">
        <w:rPr>
          <w:rFonts w:ascii="Times New Roman" w:hAnsi="Times New Roman" w:cs="Times New Roman"/>
          <w:sz w:val="28"/>
          <w:szCs w:val="28"/>
        </w:rPr>
        <w:t xml:space="preserve">2) первичные, необособленные цивилизации (шумерская, минойская, индская, </w:t>
      </w:r>
      <w:proofErr w:type="spellStart"/>
      <w:r w:rsidRPr="004A5D6D">
        <w:rPr>
          <w:rFonts w:ascii="Times New Roman" w:hAnsi="Times New Roman" w:cs="Times New Roman"/>
          <w:sz w:val="28"/>
          <w:szCs w:val="28"/>
        </w:rPr>
        <w:t>шаньская</w:t>
      </w:r>
      <w:proofErr w:type="spellEnd"/>
      <w:r w:rsidRPr="004A5D6D">
        <w:rPr>
          <w:rFonts w:ascii="Times New Roman" w:hAnsi="Times New Roman" w:cs="Times New Roman"/>
          <w:sz w:val="28"/>
          <w:szCs w:val="28"/>
        </w:rPr>
        <w:t>, майя);</w:t>
      </w:r>
    </w:p>
    <w:p w:rsidR="004A5D6D" w:rsidRPr="004A5D6D" w:rsidRDefault="004A5D6D" w:rsidP="004A5D6D">
      <w:pPr>
        <w:jc w:val="both"/>
        <w:rPr>
          <w:rFonts w:ascii="Times New Roman" w:hAnsi="Times New Roman" w:cs="Times New Roman"/>
          <w:sz w:val="28"/>
          <w:szCs w:val="28"/>
        </w:rPr>
      </w:pPr>
      <w:r w:rsidRPr="004A5D6D">
        <w:rPr>
          <w:rFonts w:ascii="Times New Roman" w:hAnsi="Times New Roman" w:cs="Times New Roman"/>
          <w:sz w:val="28"/>
          <w:szCs w:val="28"/>
        </w:rPr>
        <w:t xml:space="preserve">3) вторичные, дочерние цивилизации (вавилонская от шумерской, хеттская от шумерской, эллинистическая от минойской, сирийская от минойской, древнеиндийская от индийской, древнекитайская от </w:t>
      </w:r>
      <w:proofErr w:type="spellStart"/>
      <w:r w:rsidRPr="004A5D6D">
        <w:rPr>
          <w:rFonts w:ascii="Times New Roman" w:hAnsi="Times New Roman" w:cs="Times New Roman"/>
          <w:sz w:val="28"/>
          <w:szCs w:val="28"/>
        </w:rPr>
        <w:t>шаньской</w:t>
      </w:r>
      <w:proofErr w:type="spellEnd"/>
      <w:r w:rsidRPr="004A5D6D">
        <w:rPr>
          <w:rFonts w:ascii="Times New Roman" w:hAnsi="Times New Roman" w:cs="Times New Roman"/>
          <w:sz w:val="28"/>
          <w:szCs w:val="28"/>
        </w:rPr>
        <w:t>, юкатанская от майя, мексиканская от майя;</w:t>
      </w:r>
    </w:p>
    <w:p w:rsidR="004A5D6D" w:rsidRPr="004A5D6D" w:rsidRDefault="004A5D6D" w:rsidP="004A5D6D">
      <w:pPr>
        <w:jc w:val="both"/>
        <w:rPr>
          <w:rFonts w:ascii="Times New Roman" w:hAnsi="Times New Roman" w:cs="Times New Roman"/>
          <w:sz w:val="28"/>
          <w:szCs w:val="28"/>
        </w:rPr>
      </w:pPr>
      <w:r w:rsidRPr="004A5D6D">
        <w:rPr>
          <w:rFonts w:ascii="Times New Roman" w:hAnsi="Times New Roman" w:cs="Times New Roman"/>
          <w:sz w:val="28"/>
          <w:szCs w:val="28"/>
        </w:rPr>
        <w:lastRenderedPageBreak/>
        <w:t>4) третичные, дочерние цивилизации (</w:t>
      </w:r>
      <w:proofErr w:type="spellStart"/>
      <w:r w:rsidRPr="004A5D6D">
        <w:rPr>
          <w:rFonts w:ascii="Times New Roman" w:hAnsi="Times New Roman" w:cs="Times New Roman"/>
          <w:sz w:val="28"/>
          <w:szCs w:val="28"/>
        </w:rPr>
        <w:t>православно</w:t>
      </w:r>
      <w:proofErr w:type="spellEnd"/>
      <w:r w:rsidRPr="004A5D6D">
        <w:rPr>
          <w:rFonts w:ascii="Times New Roman" w:hAnsi="Times New Roman" w:cs="Times New Roman"/>
          <w:sz w:val="28"/>
          <w:szCs w:val="28"/>
        </w:rPr>
        <w:t xml:space="preserve">-христианская, русская, западная, арабо-мусульманская, </w:t>
      </w:r>
      <w:proofErr w:type="spellStart"/>
      <w:r w:rsidRPr="004A5D6D">
        <w:rPr>
          <w:rFonts w:ascii="Times New Roman" w:hAnsi="Times New Roman" w:cs="Times New Roman"/>
          <w:sz w:val="28"/>
          <w:szCs w:val="28"/>
        </w:rPr>
        <w:t>дальневосточно</w:t>
      </w:r>
      <w:proofErr w:type="spellEnd"/>
      <w:r w:rsidRPr="004A5D6D">
        <w:rPr>
          <w:rFonts w:ascii="Times New Roman" w:hAnsi="Times New Roman" w:cs="Times New Roman"/>
          <w:sz w:val="28"/>
          <w:szCs w:val="28"/>
        </w:rPr>
        <w:t>-японская);</w:t>
      </w:r>
    </w:p>
    <w:p w:rsidR="004A5D6D" w:rsidRPr="004A5D6D" w:rsidRDefault="004A5D6D" w:rsidP="004A5D6D">
      <w:pPr>
        <w:jc w:val="both"/>
        <w:rPr>
          <w:rFonts w:ascii="Times New Roman" w:hAnsi="Times New Roman" w:cs="Times New Roman"/>
          <w:sz w:val="28"/>
          <w:szCs w:val="28"/>
        </w:rPr>
      </w:pPr>
      <w:r w:rsidRPr="004A5D6D">
        <w:rPr>
          <w:rFonts w:ascii="Times New Roman" w:hAnsi="Times New Roman" w:cs="Times New Roman"/>
          <w:sz w:val="28"/>
          <w:szCs w:val="28"/>
        </w:rPr>
        <w:t>5) застывшие цивилизации (эскимосская, кочевая, османская, спартанская);</w:t>
      </w:r>
    </w:p>
    <w:p w:rsidR="004A5D6D" w:rsidRPr="004A5D6D" w:rsidRDefault="004A5D6D" w:rsidP="004A5D6D">
      <w:pPr>
        <w:jc w:val="both"/>
        <w:rPr>
          <w:rFonts w:ascii="Times New Roman" w:hAnsi="Times New Roman" w:cs="Times New Roman"/>
          <w:sz w:val="28"/>
          <w:szCs w:val="28"/>
        </w:rPr>
      </w:pPr>
      <w:r w:rsidRPr="004A5D6D">
        <w:rPr>
          <w:rFonts w:ascii="Times New Roman" w:hAnsi="Times New Roman" w:cs="Times New Roman"/>
          <w:sz w:val="28"/>
          <w:szCs w:val="28"/>
        </w:rPr>
        <w:t>6) неразвившиеся цивилизации (</w:t>
      </w:r>
      <w:proofErr w:type="spellStart"/>
      <w:r w:rsidRPr="004A5D6D">
        <w:rPr>
          <w:rFonts w:ascii="Times New Roman" w:hAnsi="Times New Roman" w:cs="Times New Roman"/>
          <w:sz w:val="28"/>
          <w:szCs w:val="28"/>
        </w:rPr>
        <w:t>дальневосточно</w:t>
      </w:r>
      <w:proofErr w:type="spellEnd"/>
      <w:r w:rsidRPr="004A5D6D">
        <w:rPr>
          <w:rFonts w:ascii="Times New Roman" w:hAnsi="Times New Roman" w:cs="Times New Roman"/>
          <w:sz w:val="28"/>
          <w:szCs w:val="28"/>
        </w:rPr>
        <w:t xml:space="preserve">-христианская, </w:t>
      </w:r>
      <w:proofErr w:type="spellStart"/>
      <w:r w:rsidRPr="004A5D6D">
        <w:rPr>
          <w:rFonts w:ascii="Times New Roman" w:hAnsi="Times New Roman" w:cs="Times New Roman"/>
          <w:sz w:val="28"/>
          <w:szCs w:val="28"/>
        </w:rPr>
        <w:t>дальнезападно</w:t>
      </w:r>
      <w:proofErr w:type="spellEnd"/>
      <w:r w:rsidRPr="004A5D6D">
        <w:rPr>
          <w:rFonts w:ascii="Times New Roman" w:hAnsi="Times New Roman" w:cs="Times New Roman"/>
          <w:sz w:val="28"/>
          <w:szCs w:val="28"/>
        </w:rPr>
        <w:t>-христианская).</w:t>
      </w:r>
    </w:p>
    <w:p w:rsidR="004A5D6D" w:rsidRPr="004A5D6D" w:rsidRDefault="004A5D6D" w:rsidP="004A5D6D">
      <w:pPr>
        <w:jc w:val="both"/>
        <w:rPr>
          <w:rFonts w:ascii="Times New Roman" w:hAnsi="Times New Roman" w:cs="Times New Roman"/>
          <w:sz w:val="28"/>
          <w:szCs w:val="28"/>
        </w:rPr>
      </w:pPr>
      <w:r w:rsidRPr="004A5D6D">
        <w:rPr>
          <w:rFonts w:ascii="Times New Roman" w:hAnsi="Times New Roman" w:cs="Times New Roman"/>
          <w:sz w:val="28"/>
          <w:szCs w:val="28"/>
        </w:rPr>
        <w:t xml:space="preserve">При объяснении причин становления и развития цивилизаций Тойнби отвергал расовые </w:t>
      </w:r>
      <w:r>
        <w:rPr>
          <w:rFonts w:ascii="Times New Roman" w:hAnsi="Times New Roman" w:cs="Times New Roman"/>
          <w:sz w:val="28"/>
          <w:szCs w:val="28"/>
        </w:rPr>
        <w:t>теории и теории среды обитания.</w:t>
      </w:r>
    </w:p>
    <w:p w:rsidR="004A5D6D" w:rsidRPr="004A5D6D" w:rsidRDefault="004A5D6D" w:rsidP="004A5D6D">
      <w:pPr>
        <w:jc w:val="both"/>
        <w:rPr>
          <w:rFonts w:ascii="Times New Roman" w:hAnsi="Times New Roman" w:cs="Times New Roman"/>
          <w:sz w:val="28"/>
          <w:szCs w:val="28"/>
        </w:rPr>
      </w:pPr>
      <w:r w:rsidRPr="004A5D6D">
        <w:rPr>
          <w:rFonts w:ascii="Times New Roman" w:hAnsi="Times New Roman" w:cs="Times New Roman"/>
          <w:sz w:val="28"/>
          <w:szCs w:val="28"/>
        </w:rPr>
        <w:t>Решающая роль, по его мнению, принадлежит «Ответу» тех или иных народов на «Вызов», брошенный им обстоятельствами. Из этого следует, что серия последовательных ответов на последовательные вызовы должна истолковываться как проявление общественного роста. По мере роста все меньше и меньше возникает вызовов, идущих из внешней среды, и все больше появляется вызовов, рожденных внутри действующей системы или личности. Основной критерий роста -- это прогрессивное движение в направле</w:t>
      </w:r>
      <w:r w:rsidR="00550A52">
        <w:rPr>
          <w:rFonts w:ascii="Times New Roman" w:hAnsi="Times New Roman" w:cs="Times New Roman"/>
          <w:sz w:val="28"/>
          <w:szCs w:val="28"/>
        </w:rPr>
        <w:t>нии самоопределения.</w:t>
      </w:r>
    </w:p>
    <w:p w:rsidR="004A5D6D" w:rsidRPr="004A5D6D" w:rsidRDefault="004A5D6D" w:rsidP="004A5D6D">
      <w:pPr>
        <w:jc w:val="both"/>
        <w:rPr>
          <w:rFonts w:ascii="Times New Roman" w:hAnsi="Times New Roman" w:cs="Times New Roman"/>
          <w:sz w:val="28"/>
          <w:szCs w:val="28"/>
        </w:rPr>
      </w:pPr>
      <w:r w:rsidRPr="004A5D6D">
        <w:rPr>
          <w:rFonts w:ascii="Times New Roman" w:hAnsi="Times New Roman" w:cs="Times New Roman"/>
          <w:sz w:val="28"/>
          <w:szCs w:val="28"/>
        </w:rPr>
        <w:t>Своеобразную концепцию культурно-исторических типов развивал и П.А. Сорокин.</w:t>
      </w:r>
      <w:r>
        <w:rPr>
          <w:rFonts w:ascii="Times New Roman" w:hAnsi="Times New Roman" w:cs="Times New Roman"/>
          <w:sz w:val="28"/>
          <w:szCs w:val="28"/>
        </w:rPr>
        <w:t xml:space="preserve"> </w:t>
      </w:r>
      <w:r w:rsidRPr="004A5D6D">
        <w:rPr>
          <w:rFonts w:ascii="Times New Roman" w:hAnsi="Times New Roman" w:cs="Times New Roman"/>
          <w:sz w:val="28"/>
          <w:szCs w:val="28"/>
        </w:rPr>
        <w:t>В качестве таких типов он рассматривал социокультурные суперсистемы. В основе организаций этих суперсистем лежит мировоззрение, которое формируется на базе определенного способа познания. П. А. Соро</w:t>
      </w:r>
      <w:r>
        <w:rPr>
          <w:rFonts w:ascii="Times New Roman" w:hAnsi="Times New Roman" w:cs="Times New Roman"/>
          <w:sz w:val="28"/>
          <w:szCs w:val="28"/>
        </w:rPr>
        <w:t>кин видел три типа суперсистем:</w:t>
      </w:r>
    </w:p>
    <w:p w:rsidR="004A5D6D" w:rsidRPr="004A5D6D" w:rsidRDefault="004A5D6D" w:rsidP="004A5D6D">
      <w:pPr>
        <w:jc w:val="both"/>
        <w:rPr>
          <w:rFonts w:ascii="Times New Roman" w:hAnsi="Times New Roman" w:cs="Times New Roman"/>
          <w:sz w:val="28"/>
          <w:szCs w:val="28"/>
        </w:rPr>
      </w:pPr>
      <w:r w:rsidRPr="004A5D6D">
        <w:rPr>
          <w:rFonts w:ascii="Times New Roman" w:hAnsi="Times New Roman" w:cs="Times New Roman"/>
          <w:sz w:val="28"/>
          <w:szCs w:val="28"/>
        </w:rPr>
        <w:t>1) спиритуалистическая - на первом месте стоят сверхчувственная реальность и истина;</w:t>
      </w:r>
    </w:p>
    <w:p w:rsidR="004A5D6D" w:rsidRPr="004A5D6D" w:rsidRDefault="004A5D6D" w:rsidP="004A5D6D">
      <w:pPr>
        <w:jc w:val="both"/>
        <w:rPr>
          <w:rFonts w:ascii="Times New Roman" w:hAnsi="Times New Roman" w:cs="Times New Roman"/>
          <w:sz w:val="28"/>
          <w:szCs w:val="28"/>
        </w:rPr>
      </w:pPr>
      <w:r w:rsidRPr="004A5D6D">
        <w:rPr>
          <w:rFonts w:ascii="Times New Roman" w:hAnsi="Times New Roman" w:cs="Times New Roman"/>
          <w:sz w:val="28"/>
          <w:szCs w:val="28"/>
        </w:rPr>
        <w:t>2) сенсуалистическая - источником и мерой всех вещей признается чувственность, ощущение;</w:t>
      </w:r>
    </w:p>
    <w:p w:rsidR="004A5D6D" w:rsidRPr="004A5D6D" w:rsidRDefault="004A5D6D" w:rsidP="004A5D6D">
      <w:pPr>
        <w:jc w:val="both"/>
        <w:rPr>
          <w:rFonts w:ascii="Times New Roman" w:hAnsi="Times New Roman" w:cs="Times New Roman"/>
          <w:sz w:val="28"/>
          <w:szCs w:val="28"/>
        </w:rPr>
      </w:pPr>
      <w:r w:rsidRPr="004A5D6D">
        <w:rPr>
          <w:rFonts w:ascii="Times New Roman" w:hAnsi="Times New Roman" w:cs="Times New Roman"/>
          <w:sz w:val="28"/>
          <w:szCs w:val="28"/>
        </w:rPr>
        <w:t>3) идеалистическая - основана на синтезе интуиции, разума и чувственности.</w:t>
      </w:r>
    </w:p>
    <w:p w:rsidR="00FB4918" w:rsidRPr="00FB4918" w:rsidRDefault="004A5D6D" w:rsidP="004A5D6D">
      <w:pPr>
        <w:jc w:val="both"/>
        <w:rPr>
          <w:rFonts w:ascii="Times New Roman" w:hAnsi="Times New Roman" w:cs="Times New Roman"/>
          <w:sz w:val="28"/>
          <w:szCs w:val="28"/>
        </w:rPr>
      </w:pPr>
      <w:r w:rsidRPr="004A5D6D">
        <w:rPr>
          <w:rFonts w:ascii="Times New Roman" w:hAnsi="Times New Roman" w:cs="Times New Roman"/>
          <w:sz w:val="28"/>
          <w:szCs w:val="28"/>
        </w:rPr>
        <w:t>Указанные суперсистемы не могут быть сведены к физической реальности. Они существуют идеально, но исторически концентрируются в материальных «средствах». П. А. Сорокин считал, что в социокультурных процессах можно вычислить ограниченное во времени линейное движение, а также установить некоторые повторяющиеся ритмы смены одних социокультурных суперсистем другими. Основные причины изменения находятся внутри суперсистем. В качестве одного из важных источников изменений П.</w:t>
      </w:r>
      <w:r>
        <w:rPr>
          <w:rFonts w:ascii="Times New Roman" w:hAnsi="Times New Roman" w:cs="Times New Roman"/>
          <w:sz w:val="28"/>
          <w:szCs w:val="28"/>
        </w:rPr>
        <w:t xml:space="preserve"> </w:t>
      </w:r>
      <w:r w:rsidRPr="004A5D6D">
        <w:rPr>
          <w:rFonts w:ascii="Times New Roman" w:hAnsi="Times New Roman" w:cs="Times New Roman"/>
          <w:sz w:val="28"/>
          <w:szCs w:val="28"/>
        </w:rPr>
        <w:t>Сорокин называет неполное состояние интеграции этих суперсистем.</w:t>
      </w:r>
    </w:p>
    <w:p w:rsidR="00550A52" w:rsidRDefault="00DB7E36" w:rsidP="00550A52">
      <w:pPr>
        <w:jc w:val="both"/>
        <w:rPr>
          <w:rFonts w:ascii="Times New Roman" w:hAnsi="Times New Roman" w:cs="Times New Roman"/>
          <w:b/>
          <w:sz w:val="28"/>
          <w:szCs w:val="28"/>
        </w:rPr>
      </w:pPr>
      <w:r w:rsidRPr="00DB7E36">
        <w:rPr>
          <w:rFonts w:ascii="Times New Roman" w:hAnsi="Times New Roman" w:cs="Times New Roman"/>
          <w:b/>
          <w:sz w:val="28"/>
          <w:szCs w:val="28"/>
        </w:rPr>
        <w:t>21.</w:t>
      </w:r>
      <w:r w:rsidRPr="00DB7E36">
        <w:rPr>
          <w:rFonts w:ascii="Times New Roman" w:hAnsi="Times New Roman" w:cs="Times New Roman"/>
          <w:b/>
          <w:sz w:val="28"/>
          <w:szCs w:val="28"/>
        </w:rPr>
        <w:tab/>
        <w:t>Проблема глобализации социальных и культурных процессов в современном мире.</w:t>
      </w:r>
    </w:p>
    <w:p w:rsidR="00550A52" w:rsidRPr="00550A52" w:rsidRDefault="00550A52" w:rsidP="00550A52">
      <w:pPr>
        <w:jc w:val="both"/>
        <w:rPr>
          <w:rFonts w:ascii="Times New Roman" w:hAnsi="Times New Roman" w:cs="Times New Roman"/>
          <w:b/>
          <w:sz w:val="28"/>
          <w:szCs w:val="28"/>
        </w:rPr>
      </w:pPr>
      <w:r w:rsidRPr="00550A52">
        <w:rPr>
          <w:rFonts w:ascii="Times New Roman" w:hAnsi="Times New Roman" w:cs="Times New Roman"/>
          <w:sz w:val="28"/>
          <w:szCs w:val="28"/>
        </w:rPr>
        <w:lastRenderedPageBreak/>
        <w:t>В настоящее время эта идея о становлении единой цивилизации на всей нашей планете получила широкое распространение и развитие; ее укреплению в науке и в общественном сознании способствовало осознание глобализации социальных и культурны</w:t>
      </w:r>
      <w:r>
        <w:rPr>
          <w:rFonts w:ascii="Times New Roman" w:hAnsi="Times New Roman" w:cs="Times New Roman"/>
          <w:sz w:val="28"/>
          <w:szCs w:val="28"/>
        </w:rPr>
        <w:t>х процессов в современном мире.</w:t>
      </w:r>
    </w:p>
    <w:p w:rsidR="00550A52" w:rsidRP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t>Термин «глобализация» (от лат. «глобус») означает общепланетарный характер тех или иных процессов. Глобализация процессов – это их повсеместность и всеохватность. Глобализация связана, прежде всего, с интерпретацией всей общественной деятельности на Земле. В современную эпоху все человечество входит в единую систему социально-культурных, экономических, политических и иных связей, взаимодействий и отношени</w:t>
      </w:r>
      <w:r>
        <w:rPr>
          <w:rFonts w:ascii="Times New Roman" w:hAnsi="Times New Roman" w:cs="Times New Roman"/>
          <w:sz w:val="28"/>
          <w:szCs w:val="28"/>
        </w:rPr>
        <w:t>й.</w:t>
      </w:r>
    </w:p>
    <w:p w:rsid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t>Таким образом, в современную эпоху по сравнению с прошлыми историческими эпохами многократно возросло общепланетарное единство человечества. Оно представляет собой принципиально новую суперсистему: несмотря на разительные социально-культурные, экономические, политические контрасты различных регионов, государств и народов, социологи считают правомерным говорить о становлении единой цивилизации.</w:t>
      </w:r>
    </w:p>
    <w:p w:rsidR="00550A52" w:rsidRPr="00550A52" w:rsidRDefault="00550A52" w:rsidP="00550A52">
      <w:pPr>
        <w:jc w:val="both"/>
        <w:rPr>
          <w:rFonts w:ascii="Times New Roman" w:hAnsi="Times New Roman" w:cs="Times New Roman"/>
          <w:sz w:val="28"/>
          <w:szCs w:val="28"/>
        </w:rPr>
      </w:pPr>
      <w:proofErr w:type="spellStart"/>
      <w:r w:rsidRPr="00550A52">
        <w:rPr>
          <w:rFonts w:ascii="Times New Roman" w:hAnsi="Times New Roman" w:cs="Times New Roman"/>
          <w:sz w:val="28"/>
          <w:szCs w:val="28"/>
        </w:rPr>
        <w:t>Глобалистский</w:t>
      </w:r>
      <w:proofErr w:type="spellEnd"/>
      <w:r w:rsidRPr="00550A52">
        <w:rPr>
          <w:rFonts w:ascii="Times New Roman" w:hAnsi="Times New Roman" w:cs="Times New Roman"/>
          <w:sz w:val="28"/>
          <w:szCs w:val="28"/>
        </w:rPr>
        <w:t xml:space="preserve"> подход уже ярко обнаруживается в рассмотренных ранее концепциях «постиндустриального общества», «технотронной эры» и др. Эти концепции акцентируют внимание на том факте, что всякий технологический переворот приводит к глубоким изменениям не только в производительных силах общества, н</w:t>
      </w:r>
      <w:r>
        <w:rPr>
          <w:rFonts w:ascii="Times New Roman" w:hAnsi="Times New Roman" w:cs="Times New Roman"/>
          <w:sz w:val="28"/>
          <w:szCs w:val="28"/>
        </w:rPr>
        <w:t>о и во всем образе жизни людей.</w:t>
      </w:r>
    </w:p>
    <w:p w:rsidR="00550A52" w:rsidRP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t>Современный технологический прогресс создает принципиально новые предпосылки для универсализации и глобализаци</w:t>
      </w:r>
      <w:r>
        <w:rPr>
          <w:rFonts w:ascii="Times New Roman" w:hAnsi="Times New Roman" w:cs="Times New Roman"/>
          <w:sz w:val="28"/>
          <w:szCs w:val="28"/>
        </w:rPr>
        <w:t>и человеческого взаимодействия.</w:t>
      </w:r>
    </w:p>
    <w:p w:rsidR="00550A52" w:rsidRP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t>Благодаря широкому развитию микроэлектроники, компьютеризации, развитию средств массовой коммуникации и информации, углублению разделения труда и специализации, человечество объединяется в единую социокультурную целостность. Наличие такой целостности диктует свои требования к человечеству в целом и к о</w:t>
      </w:r>
      <w:r>
        <w:rPr>
          <w:rFonts w:ascii="Times New Roman" w:hAnsi="Times New Roman" w:cs="Times New Roman"/>
          <w:sz w:val="28"/>
          <w:szCs w:val="28"/>
        </w:rPr>
        <w:t>тдельной личности, в частности:</w:t>
      </w:r>
    </w:p>
    <w:p w:rsidR="00550A52" w:rsidRP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t>– в обществе должна доминировать установка</w:t>
      </w:r>
      <w:r>
        <w:rPr>
          <w:rFonts w:ascii="Times New Roman" w:hAnsi="Times New Roman" w:cs="Times New Roman"/>
          <w:sz w:val="28"/>
          <w:szCs w:val="28"/>
        </w:rPr>
        <w:t xml:space="preserve"> на приобретение нового знания;</w:t>
      </w:r>
    </w:p>
    <w:p w:rsidR="00550A52" w:rsidRP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t>– овладение им в про</w:t>
      </w:r>
      <w:r>
        <w:rPr>
          <w:rFonts w:ascii="Times New Roman" w:hAnsi="Times New Roman" w:cs="Times New Roman"/>
          <w:sz w:val="28"/>
          <w:szCs w:val="28"/>
        </w:rPr>
        <w:t>цессе непрерывного образования;</w:t>
      </w:r>
    </w:p>
    <w:p w:rsidR="00550A52" w:rsidRP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t>– технологическое и челов</w:t>
      </w:r>
      <w:r>
        <w:rPr>
          <w:rFonts w:ascii="Times New Roman" w:hAnsi="Times New Roman" w:cs="Times New Roman"/>
          <w:sz w:val="28"/>
          <w:szCs w:val="28"/>
        </w:rPr>
        <w:t>еческое применение образования;</w:t>
      </w:r>
    </w:p>
    <w:p w:rsid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t>– выше должна быть степень развития самого человека, его взаимодействия с окружающей средой.</w:t>
      </w:r>
    </w:p>
    <w:p w:rsidR="00550A52" w:rsidRP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lastRenderedPageBreak/>
        <w:t>Соответственно, должна сформироваться новая гуманистическая культура, в которой человек должен рассматриваться как с</w:t>
      </w:r>
      <w:r>
        <w:rPr>
          <w:rFonts w:ascii="Times New Roman" w:hAnsi="Times New Roman" w:cs="Times New Roman"/>
          <w:sz w:val="28"/>
          <w:szCs w:val="28"/>
        </w:rPr>
        <w:t>амоцель общественного развития.</w:t>
      </w:r>
    </w:p>
    <w:p w:rsidR="00550A52" w:rsidRP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t>Новые требования к личности таковы: в ней должны гармонически сочетаться высокая квалификация, виртуозное овладение техникой, предельная компетенция в своей специальности с социальной ответственностью и общечеловече</w:t>
      </w:r>
      <w:r>
        <w:rPr>
          <w:rFonts w:ascii="Times New Roman" w:hAnsi="Times New Roman" w:cs="Times New Roman"/>
          <w:sz w:val="28"/>
          <w:szCs w:val="28"/>
        </w:rPr>
        <w:t>скими нравственными ценностями.</w:t>
      </w:r>
    </w:p>
    <w:p w:rsidR="00550A52" w:rsidRP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t>Глобализация социальных, культурных, экономических и политических процессов породила ряд серьезных проблем. Они получили название «глобальных проблем современности»: экологических, демографических, политических и т. д.</w:t>
      </w:r>
    </w:p>
    <w:p w:rsidR="00DB7E36" w:rsidRDefault="00DB7E36" w:rsidP="00D25C9B">
      <w:pPr>
        <w:jc w:val="both"/>
        <w:rPr>
          <w:rFonts w:ascii="Times New Roman" w:hAnsi="Times New Roman" w:cs="Times New Roman"/>
          <w:b/>
          <w:sz w:val="28"/>
          <w:szCs w:val="28"/>
        </w:rPr>
      </w:pPr>
      <w:r w:rsidRPr="00DB7E36">
        <w:rPr>
          <w:rFonts w:ascii="Times New Roman" w:hAnsi="Times New Roman" w:cs="Times New Roman"/>
          <w:b/>
          <w:sz w:val="28"/>
          <w:szCs w:val="28"/>
        </w:rPr>
        <w:t>22.</w:t>
      </w:r>
      <w:r w:rsidRPr="00DB7E36">
        <w:rPr>
          <w:rFonts w:ascii="Times New Roman" w:hAnsi="Times New Roman" w:cs="Times New Roman"/>
          <w:b/>
          <w:sz w:val="28"/>
          <w:szCs w:val="28"/>
        </w:rPr>
        <w:tab/>
        <w:t>Характерные черты личности как субъекта и объекта общественных отношений.</w:t>
      </w:r>
    </w:p>
    <w:p w:rsidR="00550A52" w:rsidRP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t>Особое место в социальной структуре общества занимает человек. Он является основным, первичным элементом этой структуры. Без него нет и не может быть ни социальных связей, ни социальных действий, ни социальных отношений, ни социальных институтов и организаций, ни социальных общностей и групп. Человек одновременно и субъект, и объе</w:t>
      </w:r>
      <w:r>
        <w:rPr>
          <w:rFonts w:ascii="Times New Roman" w:hAnsi="Times New Roman" w:cs="Times New Roman"/>
          <w:sz w:val="28"/>
          <w:szCs w:val="28"/>
        </w:rPr>
        <w:t>кт всех общественных отношений.</w:t>
      </w:r>
    </w:p>
    <w:p w:rsidR="00550A52" w:rsidRP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t>Личность как субъект социальных отношений характеризуется известной автономностью, определенной степенью независимости от общества, способностью противопоставить себя обществу. Помимо этого, личность характеризуют такие показатели, как самосознание, самоанализ, самооценка и самоконтроль, понимаемый как ответственность за свои поступки. Самосознание личности трансформируется в жизненную позицию, основу которой составляют ценностные ориентации: мировоззрение, социальные ценности, идеалы, социальные нормы. Следует отметить, что именно ценностные ориентации составляют ядро личности. Система ценностей биологически не наследуется: она отсутствует у животных, практически отсутствует у маленьких детей. Ценностные ориентации передаются от родителей, учителей, окружения ребенка и формируются в систему ценност</w:t>
      </w:r>
      <w:r>
        <w:rPr>
          <w:rFonts w:ascii="Times New Roman" w:hAnsi="Times New Roman" w:cs="Times New Roman"/>
          <w:sz w:val="28"/>
          <w:szCs w:val="28"/>
        </w:rPr>
        <w:t>ей человека, начиная с детства.</w:t>
      </w:r>
    </w:p>
    <w:p w:rsid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t xml:space="preserve">Таким образом, личность – это относительно поздний продукт социального развития человека, это особое качество, приобретаемое индивидом благодаря общественным отношениям. Личностью не рождается, ею становятся в процессе социализации. Особенность человека как представителя биологического рода заключается в том, что в нем от рождения запрограммирована возможность превращения в личность. Однако эта возможность не абсолютна. Изоляция ребенка в силу различных причин в </w:t>
      </w:r>
      <w:r w:rsidRPr="00550A52">
        <w:rPr>
          <w:rFonts w:ascii="Times New Roman" w:hAnsi="Times New Roman" w:cs="Times New Roman"/>
          <w:sz w:val="28"/>
          <w:szCs w:val="28"/>
        </w:rPr>
        <w:lastRenderedPageBreak/>
        <w:t>раннем детстве от общества не будет препятствовать его развитию как биологического существа. Однако в социальном плане это будет означать его гибель, поскольку не реализованные в раннем детстве возможности социализации постепенно безвозвратно утрачиваются.</w:t>
      </w:r>
    </w:p>
    <w:p w:rsidR="00550A52" w:rsidRP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t>Многомерная, сложноорганизованная природа человека, широта и многообразие его социальных связей и отношений предопределяют множество теоретических подходов в понимании и объяснении этого феномена, множество различных моделей и образов человека в современной социологии. Значительное место среди этих подходов и моделей занимает ролевая теория личности. Эта теория описывает социальное поведение личности через такие понятия, как социальный статус и социальная роль, выступающие в качестве поведенческой стороны социального статуса. В ней человек предстает как</w:t>
      </w:r>
      <w:r>
        <w:rPr>
          <w:rFonts w:ascii="Times New Roman" w:hAnsi="Times New Roman" w:cs="Times New Roman"/>
          <w:sz w:val="28"/>
          <w:szCs w:val="28"/>
        </w:rPr>
        <w:t xml:space="preserve"> совокупность социальных ролей.</w:t>
      </w:r>
    </w:p>
    <w:p w:rsidR="00550A52" w:rsidRP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t>Социальная роль предполагает совокупность действий, которые должен выполнять человек в соответствии со своим социальным статусом, а именно вид поведения, направленный на выполнение прав и обязанностей, предписанных конкретному статусу. То есть социальная роль – это динамическая сторона статуса, модель поведения, ориент</w:t>
      </w:r>
      <w:r>
        <w:rPr>
          <w:rFonts w:ascii="Times New Roman" w:hAnsi="Times New Roman" w:cs="Times New Roman"/>
          <w:sz w:val="28"/>
          <w:szCs w:val="28"/>
        </w:rPr>
        <w:t>ированная на конкретный статус.</w:t>
      </w:r>
    </w:p>
    <w:p w:rsidR="00550A52" w:rsidRP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t>Каждый человек одновременно обладает различными социальными характеристиками, формирующими его совокупный статус. Совокупность ролей, вытекающих из совокупного статуса, называется ролевым набором. Каждая роль из ролевого набора требует определенного поведения. Как и социальные статусы, социальные роли могут закрепляться формально (например, в законе), а могут носить и неформальный характер (например, моральные нормы поведения).</w:t>
      </w:r>
    </w:p>
    <w:p w:rsidR="00DB7E36" w:rsidRDefault="00DB7E36" w:rsidP="00D25C9B">
      <w:pPr>
        <w:jc w:val="both"/>
        <w:rPr>
          <w:rFonts w:ascii="Times New Roman" w:hAnsi="Times New Roman" w:cs="Times New Roman"/>
          <w:b/>
          <w:sz w:val="28"/>
          <w:szCs w:val="28"/>
        </w:rPr>
      </w:pPr>
      <w:r w:rsidRPr="00DB7E36">
        <w:rPr>
          <w:rFonts w:ascii="Times New Roman" w:hAnsi="Times New Roman" w:cs="Times New Roman"/>
          <w:b/>
          <w:sz w:val="28"/>
          <w:szCs w:val="28"/>
        </w:rPr>
        <w:t>23.</w:t>
      </w:r>
      <w:r w:rsidRPr="00DB7E36">
        <w:rPr>
          <w:rFonts w:ascii="Times New Roman" w:hAnsi="Times New Roman" w:cs="Times New Roman"/>
          <w:b/>
          <w:sz w:val="28"/>
          <w:szCs w:val="28"/>
        </w:rPr>
        <w:tab/>
        <w:t>Ролевые теории личности. Социальный статус.</w:t>
      </w:r>
    </w:p>
    <w:p w:rsidR="00550A52" w:rsidRP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t xml:space="preserve">Важное место в социологии занимает ролевая теория личности. Основные положения этой теории сформулировали </w:t>
      </w:r>
      <w:r>
        <w:rPr>
          <w:rFonts w:ascii="Times New Roman" w:hAnsi="Times New Roman" w:cs="Times New Roman"/>
          <w:sz w:val="28"/>
          <w:szCs w:val="28"/>
        </w:rPr>
        <w:t xml:space="preserve">Дж. </w:t>
      </w:r>
      <w:proofErr w:type="spellStart"/>
      <w:r>
        <w:rPr>
          <w:rFonts w:ascii="Times New Roman" w:hAnsi="Times New Roman" w:cs="Times New Roman"/>
          <w:sz w:val="28"/>
          <w:szCs w:val="28"/>
        </w:rPr>
        <w:t>Мид</w:t>
      </w:r>
      <w:proofErr w:type="spellEnd"/>
      <w:r>
        <w:rPr>
          <w:rFonts w:ascii="Times New Roman" w:hAnsi="Times New Roman" w:cs="Times New Roman"/>
          <w:sz w:val="28"/>
          <w:szCs w:val="28"/>
        </w:rPr>
        <w:t xml:space="preserve">, Р. Мертон и Р, </w:t>
      </w:r>
      <w:proofErr w:type="spellStart"/>
      <w:r>
        <w:rPr>
          <w:rFonts w:ascii="Times New Roman" w:hAnsi="Times New Roman" w:cs="Times New Roman"/>
          <w:sz w:val="28"/>
          <w:szCs w:val="28"/>
        </w:rPr>
        <w:t>Дарендорф</w:t>
      </w:r>
      <w:proofErr w:type="spellEnd"/>
      <w:r>
        <w:rPr>
          <w:rFonts w:ascii="Times New Roman" w:hAnsi="Times New Roman" w:cs="Times New Roman"/>
          <w:sz w:val="28"/>
          <w:szCs w:val="28"/>
        </w:rPr>
        <w:t>.</w:t>
      </w:r>
    </w:p>
    <w:p w:rsidR="00550A52" w:rsidRP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t>Ролевая теория описывает социальное поведение личности двумя основными понятиями: «социальн</w:t>
      </w:r>
      <w:r>
        <w:rPr>
          <w:rFonts w:ascii="Times New Roman" w:hAnsi="Times New Roman" w:cs="Times New Roman"/>
          <w:sz w:val="28"/>
          <w:szCs w:val="28"/>
        </w:rPr>
        <w:t>ая роль» и «социальный статус».</w:t>
      </w:r>
    </w:p>
    <w:p w:rsidR="00550A52" w:rsidRP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t>Разберем, что означают эти понятия. Каждый человек в социальной системе занимает несколько позиций. Каждая из позиций предполагает определенные права и обязанности. Такая позиция и называется статусом.</w:t>
      </w:r>
      <w:r>
        <w:rPr>
          <w:rFonts w:ascii="Times New Roman" w:hAnsi="Times New Roman" w:cs="Times New Roman"/>
          <w:sz w:val="28"/>
          <w:szCs w:val="28"/>
        </w:rPr>
        <w:t xml:space="preserve"> </w:t>
      </w:r>
      <w:r w:rsidRPr="00550A52">
        <w:rPr>
          <w:rFonts w:ascii="Times New Roman" w:hAnsi="Times New Roman" w:cs="Times New Roman"/>
          <w:sz w:val="28"/>
          <w:szCs w:val="28"/>
        </w:rPr>
        <w:t>Современный человек обычно имеет множество статусов, так как участвует во множестве групп и организаций. Например, он может иметь статусы мужчины, отца, преподавателя, члена профсоюза, избирателя. Совокупность всех статусов человек</w:t>
      </w:r>
      <w:r>
        <w:rPr>
          <w:rFonts w:ascii="Times New Roman" w:hAnsi="Times New Roman" w:cs="Times New Roman"/>
          <w:sz w:val="28"/>
          <w:szCs w:val="28"/>
        </w:rPr>
        <w:t>а называется статусным набором.</w:t>
      </w:r>
    </w:p>
    <w:p w:rsidR="00550A52" w:rsidRP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lastRenderedPageBreak/>
        <w:t>На чаще всего только один статус определяет положение человека в обществе. Этот статус называют главным или интегральным. Обычно главный статус обусловлен должностью (например</w:t>
      </w:r>
      <w:r>
        <w:rPr>
          <w:rFonts w:ascii="Times New Roman" w:hAnsi="Times New Roman" w:cs="Times New Roman"/>
          <w:sz w:val="28"/>
          <w:szCs w:val="28"/>
        </w:rPr>
        <w:t>, банкир, директор, экономист).</w:t>
      </w:r>
    </w:p>
    <w:p w:rsidR="00550A52" w:rsidRP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t>Необходимо различать также два вида статусов – личный и социальный.</w:t>
      </w:r>
      <w:r>
        <w:rPr>
          <w:rFonts w:ascii="Times New Roman" w:hAnsi="Times New Roman" w:cs="Times New Roman"/>
          <w:sz w:val="28"/>
          <w:szCs w:val="28"/>
        </w:rPr>
        <w:t xml:space="preserve"> </w:t>
      </w:r>
      <w:r w:rsidRPr="00550A52">
        <w:rPr>
          <w:rFonts w:ascii="Times New Roman" w:hAnsi="Times New Roman" w:cs="Times New Roman"/>
          <w:sz w:val="28"/>
          <w:szCs w:val="28"/>
        </w:rPr>
        <w:t>Личный статус – это положение, которое человек занимает в малой или первичной группе, где он оценивается по своим индивидуальным качествам. Социальный статус, в широком смысле, - это положение человека в обществе, а в узком смысле, это положение человека, которое он занимает автоматически как представи</w:t>
      </w:r>
      <w:r>
        <w:rPr>
          <w:rFonts w:ascii="Times New Roman" w:hAnsi="Times New Roman" w:cs="Times New Roman"/>
          <w:sz w:val="28"/>
          <w:szCs w:val="28"/>
        </w:rPr>
        <w:t>тель большой социальной группы.</w:t>
      </w:r>
    </w:p>
    <w:p w:rsidR="00550A52" w:rsidRP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t>Социальный статус отражается как во внешнем поведении и облике (одежде, речи</w:t>
      </w:r>
      <w:r>
        <w:rPr>
          <w:rFonts w:ascii="Times New Roman" w:hAnsi="Times New Roman" w:cs="Times New Roman"/>
          <w:sz w:val="28"/>
          <w:szCs w:val="28"/>
        </w:rPr>
        <w:t>), так и во внутренней позиции.</w:t>
      </w:r>
    </w:p>
    <w:p w:rsid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t>Каждая социальная группа, большая или малая имеет свою иерархию статусов. Место статуса в этой иерархии называют рангом. Обычно люди имеют разные ранги в различных иерархиях. То есть возникает явление несовпадения статусов (статусное рассогласование). Оно возможно при двух обстоятельствах: 1) когда индивид занимает высокую позицию в одной группе и низкую – в другой (например, прекрасный работник на производстве и плохая хозяйка в доме); 2) когда права и обязанности одного статуса противоречат правам и обязанностям другого статуса (пример, муж и любовник).</w:t>
      </w:r>
    </w:p>
    <w:p w:rsidR="00550A52" w:rsidRP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t>Кроме рассмотренных видов статусов социологи еще отличают предписанный и приобретенный статусы. Предписанный (</w:t>
      </w:r>
      <w:proofErr w:type="spellStart"/>
      <w:r w:rsidRPr="00550A52">
        <w:rPr>
          <w:rFonts w:ascii="Times New Roman" w:hAnsi="Times New Roman" w:cs="Times New Roman"/>
          <w:sz w:val="28"/>
          <w:szCs w:val="28"/>
        </w:rPr>
        <w:t>аскриптивный</w:t>
      </w:r>
      <w:proofErr w:type="spellEnd"/>
      <w:r w:rsidRPr="00550A52">
        <w:rPr>
          <w:rFonts w:ascii="Times New Roman" w:hAnsi="Times New Roman" w:cs="Times New Roman"/>
          <w:sz w:val="28"/>
          <w:szCs w:val="28"/>
        </w:rPr>
        <w:t xml:space="preserve">) статус – это статус, в котором человек рожден, или навязанный обществом вне зависимости от усилий и заслуг личности. К предписанным статусам относятся статусы негра, русского, женщины, сына, старика. Типичны примеры предписанных статусов: гоголевский Хлестаков или же, </w:t>
      </w:r>
      <w:r>
        <w:rPr>
          <w:rFonts w:ascii="Times New Roman" w:hAnsi="Times New Roman" w:cs="Times New Roman"/>
          <w:sz w:val="28"/>
          <w:szCs w:val="28"/>
        </w:rPr>
        <w:t>если еврей – так умный человек.</w:t>
      </w:r>
    </w:p>
    <w:p w:rsidR="00550A52" w:rsidRP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t>Приобретенный или достигаемый (дескриптивный) статус определяется усилиями самого человека (студент, писатель, алкоголик). Если статут обладает чертами предписанного и приобретенного, это смешанный статус (</w:t>
      </w:r>
      <w:r>
        <w:rPr>
          <w:rFonts w:ascii="Times New Roman" w:hAnsi="Times New Roman" w:cs="Times New Roman"/>
          <w:sz w:val="28"/>
          <w:szCs w:val="28"/>
        </w:rPr>
        <w:t>безработный, инвалид).</w:t>
      </w:r>
    </w:p>
    <w:p w:rsidR="00550A52" w:rsidRP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t xml:space="preserve">Выделяют также естественный и профессионально-должностной, </w:t>
      </w:r>
      <w:r>
        <w:rPr>
          <w:rFonts w:ascii="Times New Roman" w:hAnsi="Times New Roman" w:cs="Times New Roman"/>
          <w:sz w:val="28"/>
          <w:szCs w:val="28"/>
        </w:rPr>
        <w:t>постоянный и временный статусы.</w:t>
      </w:r>
    </w:p>
    <w:p w:rsidR="00550A52" w:rsidRP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t>Естественный статус обусловлен биологическими, возрастными и другими устойчивыми характеристиками (мужч</w:t>
      </w:r>
      <w:r>
        <w:rPr>
          <w:rFonts w:ascii="Times New Roman" w:hAnsi="Times New Roman" w:cs="Times New Roman"/>
          <w:sz w:val="28"/>
          <w:szCs w:val="28"/>
        </w:rPr>
        <w:t>ина и женщина, юноша и старик).</w:t>
      </w:r>
    </w:p>
    <w:p w:rsid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t>Профессионально-должностной статус – это базисный статус личности, для взрослого человека – это интегральный статус.</w:t>
      </w:r>
    </w:p>
    <w:p w:rsidR="00550A52" w:rsidRP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lastRenderedPageBreak/>
        <w:t>Постоянный статус – существует длительное время, а временный (эпизодический) – при</w:t>
      </w:r>
      <w:r>
        <w:rPr>
          <w:rFonts w:ascii="Times New Roman" w:hAnsi="Times New Roman" w:cs="Times New Roman"/>
          <w:sz w:val="28"/>
          <w:szCs w:val="28"/>
        </w:rPr>
        <w:t>сущ человеку на короткое время.</w:t>
      </w:r>
    </w:p>
    <w:p w:rsidR="00550A52" w:rsidRP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t>Таким образом, социальный статус означает конкретное место, позицию, которую человек занимает в данной социальной системе. Совокупность требований, предъявляемых к индивиду обществом, обра</w:t>
      </w:r>
      <w:r>
        <w:rPr>
          <w:rFonts w:ascii="Times New Roman" w:hAnsi="Times New Roman" w:cs="Times New Roman"/>
          <w:sz w:val="28"/>
          <w:szCs w:val="28"/>
        </w:rPr>
        <w:t>зует содержание социальной роли.</w:t>
      </w:r>
    </w:p>
    <w:p w:rsidR="00550A52" w:rsidRP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t>Чаще всего слово «роль» мы связываем с театральным действием. Но в реальной жизни человек – одновременно и актер, и автор жизненной пьесы, которая называется судьбой. Недаром еще Шекспир сказал: «Весь мир – театр, в нем женщины, мужчины – все актеры». При этом роль человеку приходится писать исходя их сложившихся по отношению к нему требований общества. То есть социальная роль– это совокупность действий, которые должен выполнить человек, занимающий данный статус. Например, медик – лечить, студент – учиться, весельчак – веселить. Таким образом, роль дает динамическую х</w:t>
      </w:r>
      <w:r>
        <w:rPr>
          <w:rFonts w:ascii="Times New Roman" w:hAnsi="Times New Roman" w:cs="Times New Roman"/>
          <w:sz w:val="28"/>
          <w:szCs w:val="28"/>
        </w:rPr>
        <w:t>арактеристику статуса.</w:t>
      </w:r>
    </w:p>
    <w:p w:rsidR="00550A52" w:rsidRP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t>Каждый статус обычно включает ряд ролей, например, посмотрите, какие роли играет староста в отношениях с коллегами</w:t>
      </w:r>
      <w:r>
        <w:rPr>
          <w:rFonts w:ascii="Times New Roman" w:hAnsi="Times New Roman" w:cs="Times New Roman"/>
          <w:sz w:val="28"/>
          <w:szCs w:val="28"/>
        </w:rPr>
        <w:t>, с преподавателями, с деканом.</w:t>
      </w:r>
    </w:p>
    <w:p w:rsidR="00550A52" w:rsidRP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t>Социальную роль рассматривают в двух аспектах: ролевого ожидания и ролевого исполнения. Между ними никогда не бывает полного совпадения. Наши роли определяются тем, чего ожидают от нас другие. Эти ожидания ассоциируются со статусом, который имеет данная личность. Если кто-то играет роль не в соответствии с ожиданиями, то он вступает в определенный конфликт с обществом. Например, все мы ожидаем, что продавец будет продавать нам товар, а не разговаривать с подругами. Исходя из требований общества, человек строит свою роль. При переходе индивида от одной роли к другой</w:t>
      </w:r>
      <w:r>
        <w:rPr>
          <w:rFonts w:ascii="Times New Roman" w:hAnsi="Times New Roman" w:cs="Times New Roman"/>
          <w:sz w:val="28"/>
          <w:szCs w:val="28"/>
        </w:rPr>
        <w:t xml:space="preserve"> характерны «ритуалы перехода».</w:t>
      </w:r>
    </w:p>
    <w:p w:rsidR="00DB7E36" w:rsidRDefault="00DB7E36" w:rsidP="00D25C9B">
      <w:pPr>
        <w:jc w:val="both"/>
        <w:rPr>
          <w:rFonts w:ascii="Times New Roman" w:hAnsi="Times New Roman" w:cs="Times New Roman"/>
          <w:b/>
          <w:sz w:val="28"/>
          <w:szCs w:val="28"/>
        </w:rPr>
      </w:pPr>
      <w:r w:rsidRPr="00DB7E36">
        <w:rPr>
          <w:rFonts w:ascii="Times New Roman" w:hAnsi="Times New Roman" w:cs="Times New Roman"/>
          <w:b/>
          <w:sz w:val="28"/>
          <w:szCs w:val="28"/>
        </w:rPr>
        <w:t>24.</w:t>
      </w:r>
      <w:r w:rsidRPr="00DB7E36">
        <w:rPr>
          <w:rFonts w:ascii="Times New Roman" w:hAnsi="Times New Roman" w:cs="Times New Roman"/>
          <w:b/>
          <w:sz w:val="28"/>
          <w:szCs w:val="28"/>
        </w:rPr>
        <w:tab/>
        <w:t>Социальный контроль и девиация.</w:t>
      </w:r>
    </w:p>
    <w:p w:rsidR="00550A52" w:rsidRP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t>Социальный контроль представляет собой особый механизм поддержания общественного порядка с помощью использования властных полномочий и включает такие понятия, как с</w:t>
      </w:r>
      <w:r>
        <w:rPr>
          <w:rFonts w:ascii="Times New Roman" w:hAnsi="Times New Roman" w:cs="Times New Roman"/>
          <w:sz w:val="28"/>
          <w:szCs w:val="28"/>
        </w:rPr>
        <w:t>оциальные нормы и санкции.</w:t>
      </w:r>
    </w:p>
    <w:p w:rsidR="00550A52" w:rsidRP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t>По отношению к обществу социальный контроль выполняет охранител</w:t>
      </w:r>
      <w:r>
        <w:rPr>
          <w:rFonts w:ascii="Times New Roman" w:hAnsi="Times New Roman" w:cs="Times New Roman"/>
          <w:sz w:val="28"/>
          <w:szCs w:val="28"/>
        </w:rPr>
        <w:t>ьную и стабилизирующую функции.</w:t>
      </w:r>
    </w:p>
    <w:p w:rsidR="00550A52" w:rsidRP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t>Социальные нормы – предписания, требования, пожелания и ожидания соответствующего (общественно одобряемого) поведения. Социальные предписания – запрет или разрешение что-либо делать, обращенные к индивиду или группе и выраженные в любой форме (устной или письменной</w:t>
      </w:r>
      <w:r>
        <w:rPr>
          <w:rFonts w:ascii="Times New Roman" w:hAnsi="Times New Roman" w:cs="Times New Roman"/>
          <w:sz w:val="28"/>
          <w:szCs w:val="28"/>
        </w:rPr>
        <w:t>, формальной или неформальной).</w:t>
      </w:r>
    </w:p>
    <w:p w:rsidR="00550A52" w:rsidRP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lastRenderedPageBreak/>
        <w:t>Можно сказать, что социальные нормы – это идеальные образцы, предписывающие то, что люди должны говорить, думать, чувствовать и делать в конкретных ситуациях. Они различаются масштабом, который и опр</w:t>
      </w:r>
      <w:r>
        <w:rPr>
          <w:rFonts w:ascii="Times New Roman" w:hAnsi="Times New Roman" w:cs="Times New Roman"/>
          <w:sz w:val="28"/>
          <w:szCs w:val="28"/>
        </w:rPr>
        <w:t>еделяет два основных типа норм.</w:t>
      </w:r>
    </w:p>
    <w:p w:rsidR="00550A52" w:rsidRP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t>Первый тип – это нормы, которые возникают и существуют только в малых группах (компании друзей, семье, рабочих бригада</w:t>
      </w:r>
      <w:r>
        <w:rPr>
          <w:rFonts w:ascii="Times New Roman" w:hAnsi="Times New Roman" w:cs="Times New Roman"/>
          <w:sz w:val="28"/>
          <w:szCs w:val="28"/>
        </w:rPr>
        <w:t>х, спортивных командах и т.д.).</w:t>
      </w:r>
    </w:p>
    <w:p w:rsid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t>Второй тип – это нормы, которые возникают и существуют в больших группах или в обществе в целом. Это обычаи, традиции, нравы, законы, этикет, манеры поведения.</w:t>
      </w:r>
    </w:p>
    <w:p w:rsidR="00550A52" w:rsidRP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t>Социальный контроль также подразделяется на формальный и неф</w:t>
      </w:r>
      <w:r>
        <w:rPr>
          <w:rFonts w:ascii="Times New Roman" w:hAnsi="Times New Roman" w:cs="Times New Roman"/>
          <w:sz w:val="28"/>
          <w:szCs w:val="28"/>
        </w:rPr>
        <w:t>ормальный.</w:t>
      </w:r>
    </w:p>
    <w:p w:rsidR="00550A52" w:rsidRP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t>Формальный контроль основан на одобрении или осуждении со стороны официальных органов власти и администрации. Агентами формального контроля являются лица, специально выполняющие контрольные функции: судьи, полицейские, врачи-психиатры, социальн</w:t>
      </w:r>
      <w:r>
        <w:rPr>
          <w:rFonts w:ascii="Times New Roman" w:hAnsi="Times New Roman" w:cs="Times New Roman"/>
          <w:sz w:val="28"/>
          <w:szCs w:val="28"/>
        </w:rPr>
        <w:t>ые работники и т.д.</w:t>
      </w:r>
    </w:p>
    <w:p w:rsidR="00550A52" w:rsidRP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t>Неформальный контроль основан на одобрении или осуждении со стороны группы родственников, друзей, коллег, знакомых, а также со стороны общественного мнения, которое выражается че</w:t>
      </w:r>
      <w:r>
        <w:rPr>
          <w:rFonts w:ascii="Times New Roman" w:hAnsi="Times New Roman" w:cs="Times New Roman"/>
          <w:sz w:val="28"/>
          <w:szCs w:val="28"/>
        </w:rPr>
        <w:t>рез традиции и обычаи либо СМИ.</w:t>
      </w:r>
    </w:p>
    <w:p w:rsidR="00550A52" w:rsidRP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t>Неформальный контроль ограничен небольшой группой людей, поэтому его называют локальным. Формальный контроль глобален и дейст</w:t>
      </w:r>
      <w:r>
        <w:rPr>
          <w:rFonts w:ascii="Times New Roman" w:hAnsi="Times New Roman" w:cs="Times New Roman"/>
          <w:sz w:val="28"/>
          <w:szCs w:val="28"/>
        </w:rPr>
        <w:t>вует на всей территории страны.</w:t>
      </w:r>
    </w:p>
    <w:p w:rsidR="00550A52" w:rsidRP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t>Девиа</w:t>
      </w:r>
      <w:r>
        <w:rPr>
          <w:rFonts w:ascii="Times New Roman" w:hAnsi="Times New Roman" w:cs="Times New Roman"/>
          <w:sz w:val="28"/>
          <w:szCs w:val="28"/>
        </w:rPr>
        <w:t xml:space="preserve">нтное и </w:t>
      </w:r>
      <w:proofErr w:type="spellStart"/>
      <w:r>
        <w:rPr>
          <w:rFonts w:ascii="Times New Roman" w:hAnsi="Times New Roman" w:cs="Times New Roman"/>
          <w:sz w:val="28"/>
          <w:szCs w:val="28"/>
        </w:rPr>
        <w:t>делинквентное</w:t>
      </w:r>
      <w:proofErr w:type="spellEnd"/>
      <w:r>
        <w:rPr>
          <w:rFonts w:ascii="Times New Roman" w:hAnsi="Times New Roman" w:cs="Times New Roman"/>
          <w:sz w:val="28"/>
          <w:szCs w:val="28"/>
        </w:rPr>
        <w:t xml:space="preserve"> поведение</w:t>
      </w:r>
    </w:p>
    <w:p w:rsid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t xml:space="preserve">Всякое поведение, которое вызывает неодобрение общественного мнения, называется отклоняющимся. Это чрезвычайно широкий класс явления – от безбилетного проезда до вандализма. </w:t>
      </w:r>
    </w:p>
    <w:p w:rsidR="00550A52" w:rsidRP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t xml:space="preserve">Девиантное поведение является самым слабым и в то же время </w:t>
      </w:r>
      <w:r>
        <w:rPr>
          <w:rFonts w:ascii="Times New Roman" w:hAnsi="Times New Roman" w:cs="Times New Roman"/>
          <w:sz w:val="28"/>
          <w:szCs w:val="28"/>
        </w:rPr>
        <w:t>самым массовым видом нарушения.</w:t>
      </w:r>
    </w:p>
    <w:p w:rsidR="00550A52" w:rsidRP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t>Помимо негативного смысла, у термина «</w:t>
      </w:r>
      <w:proofErr w:type="spellStart"/>
      <w:r w:rsidRPr="00550A52">
        <w:rPr>
          <w:rFonts w:ascii="Times New Roman" w:hAnsi="Times New Roman" w:cs="Times New Roman"/>
          <w:sz w:val="28"/>
          <w:szCs w:val="28"/>
        </w:rPr>
        <w:t>девиантность</w:t>
      </w:r>
      <w:proofErr w:type="spellEnd"/>
      <w:r w:rsidRPr="00550A52">
        <w:rPr>
          <w:rFonts w:ascii="Times New Roman" w:hAnsi="Times New Roman" w:cs="Times New Roman"/>
          <w:sz w:val="28"/>
          <w:szCs w:val="28"/>
        </w:rPr>
        <w:t>» есть и положительный смысл. Девиантное поведение подразумевает любые поступки и действия, не соответствующие формальным и неформальным нормам. В большинстве обществ контроль девиантного поведения несимметричен: отклонения в положительную сторону поощряются, а в отрицательную – осуждаются. К группе с одобряемыми отклонениями относятся: национальные герои, выдающиеся артисты, спортсмены, ученые, писатели, миссионеры, передовики труда и т.д. К группе с отрицательными</w:t>
      </w:r>
      <w:r>
        <w:rPr>
          <w:rFonts w:ascii="Times New Roman" w:hAnsi="Times New Roman" w:cs="Times New Roman"/>
          <w:sz w:val="28"/>
          <w:szCs w:val="28"/>
        </w:rPr>
        <w:t xml:space="preserve"> </w:t>
      </w:r>
      <w:r w:rsidRPr="00550A52">
        <w:rPr>
          <w:rFonts w:ascii="Times New Roman" w:hAnsi="Times New Roman" w:cs="Times New Roman"/>
          <w:sz w:val="28"/>
          <w:szCs w:val="28"/>
        </w:rPr>
        <w:lastRenderedPageBreak/>
        <w:t>отклонениями: террористы, политические эмигранты, предате</w:t>
      </w:r>
      <w:r>
        <w:rPr>
          <w:rFonts w:ascii="Times New Roman" w:hAnsi="Times New Roman" w:cs="Times New Roman"/>
          <w:sz w:val="28"/>
          <w:szCs w:val="28"/>
        </w:rPr>
        <w:t>ли, преступники, бродяги и т.д.</w:t>
      </w:r>
    </w:p>
    <w:p w:rsidR="00550A52" w:rsidRP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t>Характерная черта девиантного поведения – культурный релятивизм (относительность). Это означает, что социальная норма, принятая либо обществом, либо законодательством, - явление сугубо относительное. Один и тот же поступок может считаться в одном обществе положительным, в другом – рассматриваться как социальная патология. Осложнения возникают даже в одном государстве, где действует единое законодательство, но проживают народы, следующие в быту разным традициям, особенно если эти традиции поддерживаются и религиозными нормами (напр., многоженство).</w:t>
      </w:r>
    </w:p>
    <w:p w:rsidR="00DB7E36" w:rsidRDefault="00DB7E36" w:rsidP="00D25C9B">
      <w:pPr>
        <w:jc w:val="both"/>
        <w:rPr>
          <w:rFonts w:ascii="Times New Roman" w:hAnsi="Times New Roman" w:cs="Times New Roman"/>
          <w:b/>
          <w:sz w:val="28"/>
          <w:szCs w:val="28"/>
        </w:rPr>
      </w:pPr>
      <w:r w:rsidRPr="00DB7E36">
        <w:rPr>
          <w:rFonts w:ascii="Times New Roman" w:hAnsi="Times New Roman" w:cs="Times New Roman"/>
          <w:b/>
          <w:sz w:val="28"/>
          <w:szCs w:val="28"/>
        </w:rPr>
        <w:t>25.</w:t>
      </w:r>
      <w:r w:rsidRPr="00DB7E36">
        <w:rPr>
          <w:rFonts w:ascii="Times New Roman" w:hAnsi="Times New Roman" w:cs="Times New Roman"/>
          <w:b/>
          <w:sz w:val="28"/>
          <w:szCs w:val="28"/>
        </w:rPr>
        <w:tab/>
        <w:t>Социальные взаимодействия и социальные отношения.</w:t>
      </w:r>
    </w:p>
    <w:p w:rsidR="00550A52" w:rsidRP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t xml:space="preserve">Для обеспечения жизнедеятельности индивиды и социаль­ные группы вступают в различные виды социального взаимо­действия и связи. В ходе общения каждый индивид отбирает из большого количества этих связей именно те, которые он считает нужным развивать. В связи с этим каждый индивид проходит несколько этапов в освоении социальных связей, прежде чем достигает </w:t>
      </w:r>
      <w:r>
        <w:rPr>
          <w:rFonts w:ascii="Times New Roman" w:hAnsi="Times New Roman" w:cs="Times New Roman"/>
          <w:sz w:val="28"/>
          <w:szCs w:val="28"/>
        </w:rPr>
        <w:t>состояния социальных отношений.</w:t>
      </w:r>
    </w:p>
    <w:p w:rsidR="00550A52" w:rsidRP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t>Социальная связь - это совокупность зависимостей между людьми, реализованных через социальные действия, их взаим­ные отношения, которые объединяют людей в социальные общ­ности. В с</w:t>
      </w:r>
      <w:r>
        <w:rPr>
          <w:rFonts w:ascii="Times New Roman" w:hAnsi="Times New Roman" w:cs="Times New Roman"/>
          <w:sz w:val="28"/>
          <w:szCs w:val="28"/>
        </w:rPr>
        <w:t>оциальной связи можно выделить:</w:t>
      </w:r>
    </w:p>
    <w:p w:rsidR="00550A52" w:rsidRP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t>- субъекто</w:t>
      </w:r>
      <w:r>
        <w:rPr>
          <w:rFonts w:ascii="Times New Roman" w:hAnsi="Times New Roman" w:cs="Times New Roman"/>
          <w:sz w:val="28"/>
          <w:szCs w:val="28"/>
        </w:rPr>
        <w:t>в связи (двое или более людей);</w:t>
      </w:r>
    </w:p>
    <w:p w:rsidR="00550A52" w:rsidRP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t>- предмет связи (по пов</w:t>
      </w:r>
      <w:r>
        <w:rPr>
          <w:rFonts w:ascii="Times New Roman" w:hAnsi="Times New Roman" w:cs="Times New Roman"/>
          <w:sz w:val="28"/>
          <w:szCs w:val="28"/>
        </w:rPr>
        <w:t>оду чего осуществляется связь);</w:t>
      </w:r>
    </w:p>
    <w:p w:rsidR="00550A52" w:rsidRP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t>- механизм</w:t>
      </w:r>
      <w:r>
        <w:rPr>
          <w:rFonts w:ascii="Times New Roman" w:hAnsi="Times New Roman" w:cs="Times New Roman"/>
          <w:sz w:val="28"/>
          <w:szCs w:val="28"/>
        </w:rPr>
        <w:t xml:space="preserve"> регулирования взаимоотношений.</w:t>
      </w:r>
    </w:p>
    <w:p w:rsid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t>Самым простым видом связей считаются социальные кон­такты. Социальный контакт - это первый шаг к установлению социальных отношений, соучастие, но еще не взаимодействие (например, подсказываем случайному прохожему, как найти нужную ему улицу; покупаем билет в общественном транспорте и т</w:t>
      </w:r>
      <w:r>
        <w:rPr>
          <w:rFonts w:ascii="Times New Roman" w:hAnsi="Times New Roman" w:cs="Times New Roman"/>
          <w:sz w:val="28"/>
          <w:szCs w:val="28"/>
        </w:rPr>
        <w:t>.д.). Социальные контакты характ</w:t>
      </w:r>
      <w:r w:rsidRPr="00550A52">
        <w:rPr>
          <w:rFonts w:ascii="Times New Roman" w:hAnsi="Times New Roman" w:cs="Times New Roman"/>
          <w:sz w:val="28"/>
          <w:szCs w:val="28"/>
        </w:rPr>
        <w:t>еризуются отсутствием глу­бины в отношениях между субъектами.</w:t>
      </w:r>
    </w:p>
    <w:p w:rsidR="00550A52" w:rsidRP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t xml:space="preserve">Первым шагом в построении социальных связей являются пространственные контакты. Они отражают ориентацию людей в социальном пространстве. Индивид оценивает окружающих людей как некоторое целое. Выделение из общества некоторых особенных объектов может происходить только при контакте заинтересованности. Индивид выделяет из своего социального окружения определенного индивида или социальную группу, на которую он обращает свое внимание и может использовать для углубления социальных </w:t>
      </w:r>
      <w:r w:rsidRPr="00550A52">
        <w:rPr>
          <w:rFonts w:ascii="Times New Roman" w:hAnsi="Times New Roman" w:cs="Times New Roman"/>
          <w:sz w:val="28"/>
          <w:szCs w:val="28"/>
        </w:rPr>
        <w:lastRenderedPageBreak/>
        <w:t>связей. Кратковременный обмен ценно­стями между отдельными индивидами (например, покупка газе­ты, когда покупатель не обращает внимание на продавца, отдает деньги и получает газету</w:t>
      </w:r>
      <w:r>
        <w:rPr>
          <w:rFonts w:ascii="Times New Roman" w:hAnsi="Times New Roman" w:cs="Times New Roman"/>
          <w:sz w:val="28"/>
          <w:szCs w:val="28"/>
        </w:rPr>
        <w:t>) называется контактами обмена.</w:t>
      </w:r>
    </w:p>
    <w:p w:rsidR="00550A52" w:rsidRP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t xml:space="preserve">В том случае, если индивид желает продолжить социальные связи, за контактами следуют социальные действия. Социальные действия отличаются от всех других действий людей и представляют собой такие действия, которые ориентированы на дру­гих индивидов и рациональны, то есть осмысленны </w:t>
      </w:r>
      <w:r>
        <w:rPr>
          <w:rFonts w:ascii="Times New Roman" w:hAnsi="Times New Roman" w:cs="Times New Roman"/>
          <w:sz w:val="28"/>
          <w:szCs w:val="28"/>
        </w:rPr>
        <w:t>и преследуют определенную цель.</w:t>
      </w:r>
    </w:p>
    <w:p w:rsidR="00550A52" w:rsidRP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t>Действия людей в условиях социального окружения всегда связаны с реакциями других людей. Эти реакции являются след­ствиями предыдущих социальных действий. Социальные взаи­модействия составляют цепи взаимодействий, которые имеют разную длительность и разное содержание в отношении дости­жения целей. Каждый индивид может продолжать или прекра­щать взаимодей</w:t>
      </w:r>
      <w:r>
        <w:rPr>
          <w:rFonts w:ascii="Times New Roman" w:hAnsi="Times New Roman" w:cs="Times New Roman"/>
          <w:sz w:val="28"/>
          <w:szCs w:val="28"/>
        </w:rPr>
        <w:t>ствия, если позволяет ситуация.</w:t>
      </w:r>
    </w:p>
    <w:p w:rsidR="00550A52" w:rsidRP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t xml:space="preserve">Социологи различают </w:t>
      </w:r>
      <w:r>
        <w:rPr>
          <w:rFonts w:ascii="Times New Roman" w:hAnsi="Times New Roman" w:cs="Times New Roman"/>
          <w:sz w:val="28"/>
          <w:szCs w:val="28"/>
        </w:rPr>
        <w:t>следующие формы взаимодействий:</w:t>
      </w:r>
    </w:p>
    <w:p w:rsid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t>- сотрудничество;</w:t>
      </w:r>
    </w:p>
    <w:p w:rsidR="00550A52" w:rsidRPr="00550A52" w:rsidRDefault="00550A52" w:rsidP="00550A52">
      <w:pPr>
        <w:jc w:val="both"/>
        <w:rPr>
          <w:rFonts w:ascii="Times New Roman" w:hAnsi="Times New Roman" w:cs="Times New Roman"/>
          <w:sz w:val="28"/>
          <w:szCs w:val="28"/>
        </w:rPr>
      </w:pPr>
      <w:r>
        <w:rPr>
          <w:rFonts w:ascii="Times New Roman" w:hAnsi="Times New Roman" w:cs="Times New Roman"/>
          <w:sz w:val="28"/>
          <w:szCs w:val="28"/>
        </w:rPr>
        <w:t>- соперничество (конкуренция);</w:t>
      </w:r>
    </w:p>
    <w:p w:rsidR="00550A52" w:rsidRPr="00550A52" w:rsidRDefault="00550A52" w:rsidP="00550A52">
      <w:pPr>
        <w:jc w:val="both"/>
        <w:rPr>
          <w:rFonts w:ascii="Times New Roman" w:hAnsi="Times New Roman" w:cs="Times New Roman"/>
          <w:sz w:val="28"/>
          <w:szCs w:val="28"/>
        </w:rPr>
      </w:pPr>
      <w:r>
        <w:rPr>
          <w:rFonts w:ascii="Times New Roman" w:hAnsi="Times New Roman" w:cs="Times New Roman"/>
          <w:sz w:val="28"/>
          <w:szCs w:val="28"/>
        </w:rPr>
        <w:t>- конфликт.</w:t>
      </w:r>
    </w:p>
    <w:p w:rsidR="00550A52" w:rsidRP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t>Сотрудничество - взаимосвязанные действия индивидов, направленные на достижение общих целей (дружба, с</w:t>
      </w:r>
      <w:r>
        <w:rPr>
          <w:rFonts w:ascii="Times New Roman" w:hAnsi="Times New Roman" w:cs="Times New Roman"/>
          <w:sz w:val="28"/>
          <w:szCs w:val="28"/>
        </w:rPr>
        <w:t>олидар­ность, различные союзы).</w:t>
      </w:r>
    </w:p>
    <w:p w:rsidR="00550A52" w:rsidRP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t>Соперничество (конкуренция) - опережение соперника, стремящегося к идентичным целям. Конфликт - это противобор­ство взаимосвязанных, но преследующих свои цели двух или более сторо</w:t>
      </w:r>
      <w:r>
        <w:rPr>
          <w:rFonts w:ascii="Times New Roman" w:hAnsi="Times New Roman" w:cs="Times New Roman"/>
          <w:sz w:val="28"/>
          <w:szCs w:val="28"/>
        </w:rPr>
        <w:t>н.</w:t>
      </w:r>
    </w:p>
    <w:p w:rsidR="00550A52" w:rsidRPr="00550A52" w:rsidRDefault="00550A52" w:rsidP="00550A52">
      <w:pPr>
        <w:jc w:val="both"/>
        <w:rPr>
          <w:rFonts w:ascii="Times New Roman" w:hAnsi="Times New Roman" w:cs="Times New Roman"/>
          <w:sz w:val="28"/>
          <w:szCs w:val="28"/>
        </w:rPr>
      </w:pPr>
      <w:r>
        <w:rPr>
          <w:rFonts w:ascii="Times New Roman" w:hAnsi="Times New Roman" w:cs="Times New Roman"/>
          <w:sz w:val="28"/>
          <w:szCs w:val="28"/>
        </w:rPr>
        <w:t>Виды социальных взаимодействий</w:t>
      </w:r>
    </w:p>
    <w:p w:rsidR="00550A52" w:rsidRPr="00550A52" w:rsidRDefault="00550A52" w:rsidP="00550A52">
      <w:pPr>
        <w:jc w:val="both"/>
        <w:rPr>
          <w:rFonts w:ascii="Times New Roman" w:hAnsi="Times New Roman" w:cs="Times New Roman"/>
          <w:sz w:val="28"/>
          <w:szCs w:val="28"/>
        </w:rPr>
      </w:pPr>
      <w:r>
        <w:rPr>
          <w:rFonts w:ascii="Times New Roman" w:hAnsi="Times New Roman" w:cs="Times New Roman"/>
          <w:sz w:val="28"/>
          <w:szCs w:val="28"/>
        </w:rPr>
        <w:t>Ø Сотрудничество</w:t>
      </w:r>
    </w:p>
    <w:p w:rsidR="00550A52" w:rsidRPr="00550A52" w:rsidRDefault="00550A52" w:rsidP="00550A52">
      <w:pPr>
        <w:jc w:val="both"/>
        <w:rPr>
          <w:rFonts w:ascii="Times New Roman" w:hAnsi="Times New Roman" w:cs="Times New Roman"/>
          <w:sz w:val="28"/>
          <w:szCs w:val="28"/>
        </w:rPr>
      </w:pPr>
      <w:r>
        <w:rPr>
          <w:rFonts w:ascii="Times New Roman" w:hAnsi="Times New Roman" w:cs="Times New Roman"/>
          <w:sz w:val="28"/>
          <w:szCs w:val="28"/>
        </w:rPr>
        <w:t>Ø Соперничество</w:t>
      </w:r>
    </w:p>
    <w:p w:rsidR="00550A52" w:rsidRPr="00550A52" w:rsidRDefault="00550A52" w:rsidP="00550A52">
      <w:pPr>
        <w:jc w:val="both"/>
        <w:rPr>
          <w:rFonts w:ascii="Times New Roman" w:hAnsi="Times New Roman" w:cs="Times New Roman"/>
          <w:sz w:val="28"/>
          <w:szCs w:val="28"/>
        </w:rPr>
      </w:pPr>
      <w:r>
        <w:rPr>
          <w:rFonts w:ascii="Times New Roman" w:hAnsi="Times New Roman" w:cs="Times New Roman"/>
          <w:sz w:val="28"/>
          <w:szCs w:val="28"/>
        </w:rPr>
        <w:t>Ø Конфликт</w:t>
      </w:r>
    </w:p>
    <w:p w:rsid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t>Таким образом, социальное взаимодействие (интеракция) - это процесс непосредственного или опосредованного влияния индивида и социальных групп друг на друга. Происходит как бы обмен действиями разного характера; при этом действия одного участника приспосабливаются к действиям другого (например, отношения учителя и ученика, начальника и подчиненного). Ос­новной характеристикой социального взаимодействия является глубокая и тесная координация действий.</w:t>
      </w:r>
    </w:p>
    <w:p w:rsidR="00550A52" w:rsidRP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lastRenderedPageBreak/>
        <w:t>Когда взаимодействия превращаются в стабильную систему, то они становятся социальными отношениями. Партнеры принимают на себя определенные функции, обретают совокупность прав и обязанно</w:t>
      </w:r>
      <w:r>
        <w:rPr>
          <w:rFonts w:ascii="Times New Roman" w:hAnsi="Times New Roman" w:cs="Times New Roman"/>
          <w:sz w:val="28"/>
          <w:szCs w:val="28"/>
        </w:rPr>
        <w:t>стей по отношению друг к другу.</w:t>
      </w:r>
    </w:p>
    <w:p w:rsidR="00550A52" w:rsidRP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t xml:space="preserve">Социальные отношения крайне разнообразны и имеют раз­ные оттенки. Совокупность социальных отношений определяет место человека в социальной среде, оказывает решающее влия­ние на его поведение. Общественные отношения можно класси­фицировать в соответствии со сферой их реализации. Так, на­пример, на уровне </w:t>
      </w:r>
      <w:r>
        <w:rPr>
          <w:rFonts w:ascii="Times New Roman" w:hAnsi="Times New Roman" w:cs="Times New Roman"/>
          <w:sz w:val="28"/>
          <w:szCs w:val="28"/>
        </w:rPr>
        <w:t>социальных общностей различают:</w:t>
      </w:r>
    </w:p>
    <w:p w:rsidR="00550A52" w:rsidRPr="00550A52" w:rsidRDefault="00550A52" w:rsidP="00550A52">
      <w:pPr>
        <w:jc w:val="both"/>
        <w:rPr>
          <w:rFonts w:ascii="Times New Roman" w:hAnsi="Times New Roman" w:cs="Times New Roman"/>
          <w:sz w:val="28"/>
          <w:szCs w:val="28"/>
        </w:rPr>
      </w:pPr>
      <w:r>
        <w:rPr>
          <w:rFonts w:ascii="Times New Roman" w:hAnsi="Times New Roman" w:cs="Times New Roman"/>
          <w:sz w:val="28"/>
          <w:szCs w:val="28"/>
        </w:rPr>
        <w:t>- классовые;</w:t>
      </w:r>
    </w:p>
    <w:p w:rsidR="00550A52" w:rsidRPr="00550A52" w:rsidRDefault="00550A52" w:rsidP="00550A52">
      <w:pPr>
        <w:jc w:val="both"/>
        <w:rPr>
          <w:rFonts w:ascii="Times New Roman" w:hAnsi="Times New Roman" w:cs="Times New Roman"/>
          <w:sz w:val="28"/>
          <w:szCs w:val="28"/>
        </w:rPr>
      </w:pPr>
      <w:r>
        <w:rPr>
          <w:rFonts w:ascii="Times New Roman" w:hAnsi="Times New Roman" w:cs="Times New Roman"/>
          <w:sz w:val="28"/>
          <w:szCs w:val="28"/>
        </w:rPr>
        <w:t>- национальные;</w:t>
      </w:r>
    </w:p>
    <w:p w:rsidR="00550A52" w:rsidRPr="00550A52" w:rsidRDefault="00550A52" w:rsidP="00550A52">
      <w:pPr>
        <w:jc w:val="both"/>
        <w:rPr>
          <w:rFonts w:ascii="Times New Roman" w:hAnsi="Times New Roman" w:cs="Times New Roman"/>
          <w:sz w:val="28"/>
          <w:szCs w:val="28"/>
        </w:rPr>
      </w:pPr>
      <w:r>
        <w:rPr>
          <w:rFonts w:ascii="Times New Roman" w:hAnsi="Times New Roman" w:cs="Times New Roman"/>
          <w:sz w:val="28"/>
          <w:szCs w:val="28"/>
        </w:rPr>
        <w:t>- групповые,</w:t>
      </w:r>
    </w:p>
    <w:p w:rsidR="00550A52" w:rsidRPr="00550A52" w:rsidRDefault="00550A52" w:rsidP="00550A52">
      <w:pPr>
        <w:jc w:val="both"/>
        <w:rPr>
          <w:rFonts w:ascii="Times New Roman" w:hAnsi="Times New Roman" w:cs="Times New Roman"/>
          <w:sz w:val="28"/>
          <w:szCs w:val="28"/>
        </w:rPr>
      </w:pPr>
      <w:r>
        <w:rPr>
          <w:rFonts w:ascii="Times New Roman" w:hAnsi="Times New Roman" w:cs="Times New Roman"/>
          <w:sz w:val="28"/>
          <w:szCs w:val="28"/>
        </w:rPr>
        <w:t>- семейные;</w:t>
      </w:r>
    </w:p>
    <w:p w:rsidR="00550A52" w:rsidRP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t>на уровне занятий гр</w:t>
      </w:r>
      <w:r>
        <w:rPr>
          <w:rFonts w:ascii="Times New Roman" w:hAnsi="Times New Roman" w:cs="Times New Roman"/>
          <w:sz w:val="28"/>
          <w:szCs w:val="28"/>
        </w:rPr>
        <w:t>упп той или иной деятельностью:</w:t>
      </w:r>
    </w:p>
    <w:p w:rsidR="00550A52" w:rsidRPr="00550A52" w:rsidRDefault="00550A52" w:rsidP="00550A52">
      <w:pPr>
        <w:jc w:val="both"/>
        <w:rPr>
          <w:rFonts w:ascii="Times New Roman" w:hAnsi="Times New Roman" w:cs="Times New Roman"/>
          <w:sz w:val="28"/>
          <w:szCs w:val="28"/>
        </w:rPr>
      </w:pPr>
      <w:r>
        <w:rPr>
          <w:rFonts w:ascii="Times New Roman" w:hAnsi="Times New Roman" w:cs="Times New Roman"/>
          <w:sz w:val="28"/>
          <w:szCs w:val="28"/>
        </w:rPr>
        <w:t>- производственные;</w:t>
      </w:r>
    </w:p>
    <w:p w:rsidR="00550A52" w:rsidRP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t>- учебные;</w:t>
      </w:r>
    </w:p>
    <w:p w:rsidR="00550A52" w:rsidRDefault="00550A52" w:rsidP="00550A52">
      <w:pPr>
        <w:jc w:val="both"/>
        <w:rPr>
          <w:rFonts w:ascii="Times New Roman" w:hAnsi="Times New Roman" w:cs="Times New Roman"/>
          <w:sz w:val="28"/>
          <w:szCs w:val="28"/>
        </w:rPr>
      </w:pPr>
      <w:r>
        <w:rPr>
          <w:rFonts w:ascii="Times New Roman" w:hAnsi="Times New Roman" w:cs="Times New Roman"/>
          <w:sz w:val="28"/>
          <w:szCs w:val="28"/>
        </w:rPr>
        <w:t>- театральные и т.д.;</w:t>
      </w:r>
    </w:p>
    <w:p w:rsidR="00550A52" w:rsidRP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t>на уровне взаимодействия людей в группе - межличностные отношения: деловые, приятельские, личные, семейные</w:t>
      </w:r>
      <w:r>
        <w:rPr>
          <w:rFonts w:ascii="Times New Roman" w:hAnsi="Times New Roman" w:cs="Times New Roman"/>
          <w:sz w:val="28"/>
          <w:szCs w:val="28"/>
        </w:rPr>
        <w:t>.</w:t>
      </w:r>
    </w:p>
    <w:p w:rsidR="00DB7E36" w:rsidRDefault="00DB7E36" w:rsidP="00D25C9B">
      <w:pPr>
        <w:jc w:val="both"/>
        <w:rPr>
          <w:rFonts w:ascii="Times New Roman" w:hAnsi="Times New Roman" w:cs="Times New Roman"/>
          <w:b/>
          <w:sz w:val="28"/>
          <w:szCs w:val="28"/>
        </w:rPr>
      </w:pPr>
      <w:r w:rsidRPr="00DB7E36">
        <w:rPr>
          <w:rFonts w:ascii="Times New Roman" w:hAnsi="Times New Roman" w:cs="Times New Roman"/>
          <w:b/>
          <w:sz w:val="28"/>
          <w:szCs w:val="28"/>
        </w:rPr>
        <w:t>26.</w:t>
      </w:r>
      <w:r w:rsidRPr="00DB7E36">
        <w:rPr>
          <w:rFonts w:ascii="Times New Roman" w:hAnsi="Times New Roman" w:cs="Times New Roman"/>
          <w:b/>
          <w:sz w:val="28"/>
          <w:szCs w:val="28"/>
        </w:rPr>
        <w:tab/>
        <w:t>Сущность и содержание социального конфликта.</w:t>
      </w:r>
    </w:p>
    <w:p w:rsidR="00550A52" w:rsidRP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t xml:space="preserve">Общая теория конфликта принадлежит американскому социологу К. </w:t>
      </w:r>
      <w:proofErr w:type="spellStart"/>
      <w:r w:rsidRPr="00550A52">
        <w:rPr>
          <w:rFonts w:ascii="Times New Roman" w:hAnsi="Times New Roman" w:cs="Times New Roman"/>
          <w:sz w:val="28"/>
          <w:szCs w:val="28"/>
        </w:rPr>
        <w:t>Боулдингу</w:t>
      </w:r>
      <w:proofErr w:type="spellEnd"/>
      <w:r w:rsidRPr="00550A52">
        <w:rPr>
          <w:rFonts w:ascii="Times New Roman" w:hAnsi="Times New Roman" w:cs="Times New Roman"/>
          <w:sz w:val="28"/>
          <w:szCs w:val="28"/>
        </w:rPr>
        <w:t xml:space="preserve">. Конфликт в его понимании — такая ситуация, в которой стороны осознают несовместимость своих позиций и при этом стремятся опередить соперника, обыграть его. В современном обществе, по мнению </w:t>
      </w:r>
      <w:proofErr w:type="spellStart"/>
      <w:r w:rsidRPr="00550A52">
        <w:rPr>
          <w:rFonts w:ascii="Times New Roman" w:hAnsi="Times New Roman" w:cs="Times New Roman"/>
          <w:sz w:val="28"/>
          <w:szCs w:val="28"/>
        </w:rPr>
        <w:t>Боулдинга</w:t>
      </w:r>
      <w:proofErr w:type="spellEnd"/>
      <w:r w:rsidRPr="00550A52">
        <w:rPr>
          <w:rFonts w:ascii="Times New Roman" w:hAnsi="Times New Roman" w:cs="Times New Roman"/>
          <w:sz w:val="28"/>
          <w:szCs w:val="28"/>
        </w:rPr>
        <w:t>, конфликты неизбежны, поэтому необходимо контролировать их и управлять ими. Основными признаками</w:t>
      </w:r>
      <w:r>
        <w:rPr>
          <w:rFonts w:ascii="Times New Roman" w:hAnsi="Times New Roman" w:cs="Times New Roman"/>
          <w:sz w:val="28"/>
          <w:szCs w:val="28"/>
        </w:rPr>
        <w:t xml:space="preserve"> конфликта являются:</w:t>
      </w:r>
    </w:p>
    <w:p w:rsidR="00550A52" w:rsidRP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t xml:space="preserve">· наличие ситуации, которая противодействующими сторонами </w:t>
      </w:r>
      <w:r>
        <w:rPr>
          <w:rFonts w:ascii="Times New Roman" w:hAnsi="Times New Roman" w:cs="Times New Roman"/>
          <w:sz w:val="28"/>
          <w:szCs w:val="28"/>
        </w:rPr>
        <w:t>воспринимается как конфликтная;</w:t>
      </w:r>
    </w:p>
    <w:p w:rsid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t>· наличие у участников конфликта противоположных целей, потребностей, интересов и методов их достижения;</w:t>
      </w:r>
    </w:p>
    <w:p w:rsid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t>· взаим</w:t>
      </w:r>
      <w:r>
        <w:rPr>
          <w:rFonts w:ascii="Times New Roman" w:hAnsi="Times New Roman" w:cs="Times New Roman"/>
          <w:sz w:val="28"/>
          <w:szCs w:val="28"/>
        </w:rPr>
        <w:t>одействие конфликтующих сторон;</w:t>
      </w:r>
    </w:p>
    <w:p w:rsidR="00550A52" w:rsidRP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t>· результаты конфли</w:t>
      </w:r>
      <w:r>
        <w:rPr>
          <w:rFonts w:ascii="Times New Roman" w:hAnsi="Times New Roman" w:cs="Times New Roman"/>
          <w:sz w:val="28"/>
          <w:szCs w:val="28"/>
        </w:rPr>
        <w:t>ктного взаимодействия;</w:t>
      </w:r>
    </w:p>
    <w:p w:rsidR="00550A52" w:rsidRP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t>· испо</w:t>
      </w:r>
      <w:r>
        <w:rPr>
          <w:rFonts w:ascii="Times New Roman" w:hAnsi="Times New Roman" w:cs="Times New Roman"/>
          <w:sz w:val="28"/>
          <w:szCs w:val="28"/>
        </w:rPr>
        <w:t>льзование давления и даже силы.</w:t>
      </w:r>
    </w:p>
    <w:p w:rsidR="00550A52" w:rsidRP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lastRenderedPageBreak/>
        <w:t>Большое значение для социологического анализа социальных конфликтов имеет выделение основных типов. Существуют след</w:t>
      </w:r>
      <w:r>
        <w:rPr>
          <w:rFonts w:ascii="Times New Roman" w:hAnsi="Times New Roman" w:cs="Times New Roman"/>
          <w:sz w:val="28"/>
          <w:szCs w:val="28"/>
        </w:rPr>
        <w:t>ующие разновидности конфликтов:</w:t>
      </w:r>
    </w:p>
    <w:p w:rsidR="00550A52" w:rsidRP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t>1. по количеству участников конфликтного взаи</w:t>
      </w:r>
      <w:r>
        <w:rPr>
          <w:rFonts w:ascii="Times New Roman" w:hAnsi="Times New Roman" w:cs="Times New Roman"/>
          <w:sz w:val="28"/>
          <w:szCs w:val="28"/>
        </w:rPr>
        <w:t>модействия:</w:t>
      </w:r>
    </w:p>
    <w:p w:rsidR="00550A52" w:rsidRDefault="00550A52" w:rsidP="00550A52">
      <w:pPr>
        <w:jc w:val="both"/>
        <w:rPr>
          <w:rFonts w:ascii="Times New Roman" w:hAnsi="Times New Roman" w:cs="Times New Roman"/>
          <w:sz w:val="28"/>
          <w:szCs w:val="28"/>
        </w:rPr>
      </w:pPr>
      <w:r w:rsidRPr="00550A52">
        <w:rPr>
          <w:rFonts w:ascii="Times New Roman" w:hAnsi="Times New Roman" w:cs="Times New Roman"/>
          <w:sz w:val="28"/>
          <w:szCs w:val="28"/>
        </w:rPr>
        <w:t xml:space="preserve">· </w:t>
      </w:r>
      <w:proofErr w:type="spellStart"/>
      <w:r w:rsidRPr="00550A52">
        <w:rPr>
          <w:rFonts w:ascii="Times New Roman" w:hAnsi="Times New Roman" w:cs="Times New Roman"/>
          <w:sz w:val="28"/>
          <w:szCs w:val="28"/>
        </w:rPr>
        <w:t>внутриличностные</w:t>
      </w:r>
      <w:proofErr w:type="spellEnd"/>
      <w:r w:rsidRPr="00550A52">
        <w:rPr>
          <w:rFonts w:ascii="Times New Roman" w:hAnsi="Times New Roman" w:cs="Times New Roman"/>
          <w:sz w:val="28"/>
          <w:szCs w:val="28"/>
        </w:rPr>
        <w:t xml:space="preserve"> — состояние неудовлетворенности человека какими-либо обстоятельствами своей жизни, которые связаны с наличием у него противоречащих друг другу потребностей, интересов. стремлений и могут вызвать аффекты;</w:t>
      </w:r>
    </w:p>
    <w:p w:rsidR="00414C3D" w:rsidRPr="00414C3D" w:rsidRDefault="00414C3D" w:rsidP="00414C3D">
      <w:pPr>
        <w:jc w:val="both"/>
        <w:rPr>
          <w:rFonts w:ascii="Times New Roman" w:hAnsi="Times New Roman" w:cs="Times New Roman"/>
          <w:sz w:val="28"/>
          <w:szCs w:val="28"/>
        </w:rPr>
      </w:pPr>
      <w:r w:rsidRPr="00414C3D">
        <w:rPr>
          <w:rFonts w:ascii="Times New Roman" w:hAnsi="Times New Roman" w:cs="Times New Roman"/>
          <w:sz w:val="28"/>
          <w:szCs w:val="28"/>
        </w:rPr>
        <w:t>Проблемы социального конфликта до недавнего времени анализировались в основном в зарубежной социологии. Анализ таких проблем в отечественной литературе чаще всего сводился к критике. Сейчас наблюдается объективное отношение и</w:t>
      </w:r>
      <w:r>
        <w:rPr>
          <w:rFonts w:ascii="Times New Roman" w:hAnsi="Times New Roman" w:cs="Times New Roman"/>
          <w:sz w:val="28"/>
          <w:szCs w:val="28"/>
        </w:rPr>
        <w:t xml:space="preserve"> более глубокое внимание к ним.</w:t>
      </w:r>
    </w:p>
    <w:p w:rsidR="00414C3D" w:rsidRPr="00414C3D" w:rsidRDefault="00414C3D" w:rsidP="00414C3D">
      <w:pPr>
        <w:jc w:val="both"/>
        <w:rPr>
          <w:rFonts w:ascii="Times New Roman" w:hAnsi="Times New Roman" w:cs="Times New Roman"/>
          <w:sz w:val="28"/>
          <w:szCs w:val="28"/>
        </w:rPr>
      </w:pPr>
      <w:r w:rsidRPr="00414C3D">
        <w:rPr>
          <w:rFonts w:ascii="Times New Roman" w:hAnsi="Times New Roman" w:cs="Times New Roman"/>
          <w:sz w:val="28"/>
          <w:szCs w:val="28"/>
        </w:rPr>
        <w:t xml:space="preserve">Все социальные явления, события, а также социальные общности (семью, классы, социальные слои, политические партии) можно рассматривать с позиций конфликта, результатом которого могут быть как борьба и разногласия, так и </w:t>
      </w:r>
      <w:r w:rsidRPr="00414C3D">
        <w:rPr>
          <w:rFonts w:ascii="Times New Roman" w:hAnsi="Times New Roman" w:cs="Times New Roman"/>
          <w:sz w:val="28"/>
          <w:szCs w:val="28"/>
        </w:rPr>
        <w:t>сплоченность,</w:t>
      </w:r>
      <w:r w:rsidRPr="00414C3D">
        <w:rPr>
          <w:rFonts w:ascii="Times New Roman" w:hAnsi="Times New Roman" w:cs="Times New Roman"/>
          <w:sz w:val="28"/>
          <w:szCs w:val="28"/>
        </w:rPr>
        <w:t xml:space="preserve"> и солидарность людей. В этом — двойственная природа конфликта, выражающая его разрушительное и созидательное начало, и одновременно — та двоякая роль, которую он играет в развитии общества. Социальный конфликт может быть фактором разрушения общества, а может стать своеобразным двигателем его разви</w:t>
      </w:r>
      <w:r>
        <w:rPr>
          <w:rFonts w:ascii="Times New Roman" w:hAnsi="Times New Roman" w:cs="Times New Roman"/>
          <w:sz w:val="28"/>
          <w:szCs w:val="28"/>
        </w:rPr>
        <w:t>тия.</w:t>
      </w:r>
    </w:p>
    <w:p w:rsidR="00414C3D" w:rsidRPr="00414C3D" w:rsidRDefault="00414C3D" w:rsidP="00414C3D">
      <w:pPr>
        <w:jc w:val="both"/>
        <w:rPr>
          <w:rFonts w:ascii="Times New Roman" w:hAnsi="Times New Roman" w:cs="Times New Roman"/>
          <w:sz w:val="28"/>
          <w:szCs w:val="28"/>
        </w:rPr>
      </w:pPr>
      <w:r w:rsidRPr="00414C3D">
        <w:rPr>
          <w:rFonts w:ascii="Times New Roman" w:hAnsi="Times New Roman" w:cs="Times New Roman"/>
          <w:sz w:val="28"/>
          <w:szCs w:val="28"/>
        </w:rPr>
        <w:t>В зарубежной социологии социальные конфликты классифицируются по вертика</w:t>
      </w:r>
      <w:r>
        <w:rPr>
          <w:rFonts w:ascii="Times New Roman" w:hAnsi="Times New Roman" w:cs="Times New Roman"/>
          <w:sz w:val="28"/>
          <w:szCs w:val="28"/>
        </w:rPr>
        <w:t>льным и горизонтальным уровням.</w:t>
      </w:r>
    </w:p>
    <w:p w:rsidR="00414C3D" w:rsidRPr="00414C3D" w:rsidRDefault="00414C3D" w:rsidP="00414C3D">
      <w:pPr>
        <w:jc w:val="both"/>
        <w:rPr>
          <w:rFonts w:ascii="Times New Roman" w:hAnsi="Times New Roman" w:cs="Times New Roman"/>
          <w:sz w:val="28"/>
          <w:szCs w:val="28"/>
        </w:rPr>
      </w:pPr>
      <w:r w:rsidRPr="00414C3D">
        <w:rPr>
          <w:rFonts w:ascii="Times New Roman" w:hAnsi="Times New Roman" w:cs="Times New Roman"/>
          <w:sz w:val="28"/>
          <w:szCs w:val="28"/>
        </w:rPr>
        <w:t xml:space="preserve">Основанием классификации по вертикальным уровням служат субъекты конфликта (т. е. взаимодействующие стороны). Выделяются четыре уровня: конфликт между отдельными личностями (ролевые конфликты); конфликт между личностью и обществом; конфликт между социальными группами; межнациональный и межгосударственный конфликты наиболее крупных социальных общностей, целых обществ. На этом уровне анализ конфликтов переходит из области </w:t>
      </w:r>
      <w:r>
        <w:rPr>
          <w:rFonts w:ascii="Times New Roman" w:hAnsi="Times New Roman" w:cs="Times New Roman"/>
          <w:sz w:val="28"/>
          <w:szCs w:val="28"/>
        </w:rPr>
        <w:t>социологии в сферу политологии.</w:t>
      </w:r>
    </w:p>
    <w:p w:rsidR="00414C3D" w:rsidRPr="00414C3D" w:rsidRDefault="00414C3D" w:rsidP="00414C3D">
      <w:pPr>
        <w:jc w:val="both"/>
        <w:rPr>
          <w:rFonts w:ascii="Times New Roman" w:hAnsi="Times New Roman" w:cs="Times New Roman"/>
          <w:sz w:val="28"/>
          <w:szCs w:val="28"/>
        </w:rPr>
      </w:pPr>
      <w:r w:rsidRPr="00414C3D">
        <w:rPr>
          <w:rFonts w:ascii="Times New Roman" w:hAnsi="Times New Roman" w:cs="Times New Roman"/>
          <w:sz w:val="28"/>
          <w:szCs w:val="28"/>
        </w:rPr>
        <w:t>Основанием же классификации по горизонтальным уровням являются цели конфликтующих сторон, которых они пытались достичь в процессе взаимодействия, но не смогли, в результате чего возник предмет конфлик</w:t>
      </w:r>
      <w:r>
        <w:rPr>
          <w:rFonts w:ascii="Times New Roman" w:hAnsi="Times New Roman" w:cs="Times New Roman"/>
          <w:sz w:val="28"/>
          <w:szCs w:val="28"/>
        </w:rPr>
        <w:t>та.</w:t>
      </w:r>
    </w:p>
    <w:p w:rsidR="00414C3D" w:rsidRPr="00414C3D" w:rsidRDefault="00414C3D" w:rsidP="00414C3D">
      <w:pPr>
        <w:jc w:val="both"/>
        <w:rPr>
          <w:rFonts w:ascii="Times New Roman" w:hAnsi="Times New Roman" w:cs="Times New Roman"/>
          <w:sz w:val="28"/>
          <w:szCs w:val="28"/>
        </w:rPr>
      </w:pPr>
      <w:r w:rsidRPr="00414C3D">
        <w:rPr>
          <w:rFonts w:ascii="Times New Roman" w:hAnsi="Times New Roman" w:cs="Times New Roman"/>
          <w:sz w:val="28"/>
          <w:szCs w:val="28"/>
        </w:rPr>
        <w:t>По горизонтальным уровням можн</w:t>
      </w:r>
      <w:r>
        <w:rPr>
          <w:rFonts w:ascii="Times New Roman" w:hAnsi="Times New Roman" w:cs="Times New Roman"/>
          <w:sz w:val="28"/>
          <w:szCs w:val="28"/>
        </w:rPr>
        <w:t>о выделить три типа конфликтов:</w:t>
      </w:r>
    </w:p>
    <w:p w:rsidR="00414C3D" w:rsidRPr="00414C3D" w:rsidRDefault="00414C3D" w:rsidP="00414C3D">
      <w:pPr>
        <w:jc w:val="both"/>
        <w:rPr>
          <w:rFonts w:ascii="Times New Roman" w:hAnsi="Times New Roman" w:cs="Times New Roman"/>
          <w:sz w:val="28"/>
          <w:szCs w:val="28"/>
        </w:rPr>
      </w:pPr>
      <w:r w:rsidRPr="00414C3D">
        <w:rPr>
          <w:rFonts w:ascii="Times New Roman" w:hAnsi="Times New Roman" w:cs="Times New Roman"/>
          <w:sz w:val="28"/>
          <w:szCs w:val="28"/>
        </w:rPr>
        <w:t>— конфликты в сфере труда и распределения. Их причинами служат отношения по поводу труда и распределения, которые обычно складываются в процессе совместной деятельности людей и их общения;</w:t>
      </w:r>
    </w:p>
    <w:p w:rsidR="00414C3D" w:rsidRPr="00414C3D" w:rsidRDefault="00414C3D" w:rsidP="00414C3D">
      <w:pPr>
        <w:jc w:val="both"/>
        <w:rPr>
          <w:rFonts w:ascii="Times New Roman" w:hAnsi="Times New Roman" w:cs="Times New Roman"/>
          <w:sz w:val="28"/>
          <w:szCs w:val="28"/>
        </w:rPr>
      </w:pPr>
      <w:r w:rsidRPr="00414C3D">
        <w:rPr>
          <w:rFonts w:ascii="Times New Roman" w:hAnsi="Times New Roman" w:cs="Times New Roman"/>
          <w:sz w:val="28"/>
          <w:szCs w:val="28"/>
        </w:rPr>
        <w:t>— конфликты в сфере власти и в политической структуре общества.</w:t>
      </w:r>
    </w:p>
    <w:p w:rsidR="00414C3D" w:rsidRPr="00414C3D" w:rsidRDefault="00414C3D" w:rsidP="00414C3D">
      <w:pPr>
        <w:jc w:val="both"/>
        <w:rPr>
          <w:rFonts w:ascii="Times New Roman" w:hAnsi="Times New Roman" w:cs="Times New Roman"/>
          <w:sz w:val="28"/>
          <w:szCs w:val="28"/>
        </w:rPr>
      </w:pPr>
      <w:r w:rsidRPr="00414C3D">
        <w:rPr>
          <w:rFonts w:ascii="Times New Roman" w:hAnsi="Times New Roman" w:cs="Times New Roman"/>
          <w:sz w:val="28"/>
          <w:szCs w:val="28"/>
        </w:rPr>
        <w:lastRenderedPageBreak/>
        <w:t>Причиной слу</w:t>
      </w:r>
      <w:r>
        <w:rPr>
          <w:rFonts w:ascii="Times New Roman" w:hAnsi="Times New Roman" w:cs="Times New Roman"/>
          <w:sz w:val="28"/>
          <w:szCs w:val="28"/>
        </w:rPr>
        <w:t>жат отношения по поводу власти;</w:t>
      </w:r>
    </w:p>
    <w:p w:rsidR="00414C3D" w:rsidRPr="00414C3D" w:rsidRDefault="00414C3D" w:rsidP="00414C3D">
      <w:pPr>
        <w:jc w:val="both"/>
        <w:rPr>
          <w:rFonts w:ascii="Times New Roman" w:hAnsi="Times New Roman" w:cs="Times New Roman"/>
          <w:sz w:val="28"/>
          <w:szCs w:val="28"/>
        </w:rPr>
      </w:pPr>
      <w:r w:rsidRPr="00414C3D">
        <w:rPr>
          <w:rFonts w:ascii="Times New Roman" w:hAnsi="Times New Roman" w:cs="Times New Roman"/>
          <w:sz w:val="28"/>
          <w:szCs w:val="28"/>
        </w:rPr>
        <w:t>— конфликты в сфере культуры. Причиной могут служить столкновения представителей различных культур, уровней разв</w:t>
      </w:r>
      <w:r>
        <w:rPr>
          <w:rFonts w:ascii="Times New Roman" w:hAnsi="Times New Roman" w:cs="Times New Roman"/>
          <w:sz w:val="28"/>
          <w:szCs w:val="28"/>
        </w:rPr>
        <w:t>ития отдельных наций и народов.</w:t>
      </w:r>
    </w:p>
    <w:p w:rsidR="00414C3D" w:rsidRPr="00414C3D" w:rsidRDefault="00414C3D" w:rsidP="00414C3D">
      <w:pPr>
        <w:jc w:val="both"/>
        <w:rPr>
          <w:rFonts w:ascii="Times New Roman" w:hAnsi="Times New Roman" w:cs="Times New Roman"/>
          <w:sz w:val="28"/>
          <w:szCs w:val="28"/>
        </w:rPr>
      </w:pPr>
      <w:r w:rsidRPr="00414C3D">
        <w:rPr>
          <w:rFonts w:ascii="Times New Roman" w:hAnsi="Times New Roman" w:cs="Times New Roman"/>
          <w:sz w:val="28"/>
          <w:szCs w:val="28"/>
        </w:rPr>
        <w:t>Рассмотрим каждую г</w:t>
      </w:r>
      <w:r>
        <w:rPr>
          <w:rFonts w:ascii="Times New Roman" w:hAnsi="Times New Roman" w:cs="Times New Roman"/>
          <w:sz w:val="28"/>
          <w:szCs w:val="28"/>
        </w:rPr>
        <w:t>руппу конфликтов более подробно</w:t>
      </w:r>
    </w:p>
    <w:p w:rsidR="00414C3D" w:rsidRPr="00414C3D" w:rsidRDefault="00414C3D" w:rsidP="00414C3D">
      <w:pPr>
        <w:jc w:val="both"/>
        <w:rPr>
          <w:rFonts w:ascii="Times New Roman" w:hAnsi="Times New Roman" w:cs="Times New Roman"/>
          <w:sz w:val="28"/>
          <w:szCs w:val="28"/>
        </w:rPr>
      </w:pPr>
      <w:r w:rsidRPr="00414C3D">
        <w:rPr>
          <w:rFonts w:ascii="Times New Roman" w:hAnsi="Times New Roman" w:cs="Times New Roman"/>
          <w:sz w:val="28"/>
          <w:szCs w:val="28"/>
        </w:rPr>
        <w:t>1. Конфликт между отдельными личностями. В основе этого конфликта находятся такие противоречия, которые возникают между отдельными людьми. Источники и средства разрешения такого конфликта связаны с общени</w:t>
      </w:r>
      <w:r>
        <w:rPr>
          <w:rFonts w:ascii="Times New Roman" w:hAnsi="Times New Roman" w:cs="Times New Roman"/>
          <w:sz w:val="28"/>
          <w:szCs w:val="28"/>
        </w:rPr>
        <w:t>ем между людьми.</w:t>
      </w:r>
    </w:p>
    <w:p w:rsidR="00414C3D" w:rsidRPr="00414C3D" w:rsidRDefault="00414C3D" w:rsidP="00414C3D">
      <w:pPr>
        <w:jc w:val="both"/>
        <w:rPr>
          <w:rFonts w:ascii="Times New Roman" w:hAnsi="Times New Roman" w:cs="Times New Roman"/>
          <w:sz w:val="28"/>
          <w:szCs w:val="28"/>
        </w:rPr>
      </w:pPr>
      <w:r w:rsidRPr="00414C3D">
        <w:rPr>
          <w:rFonts w:ascii="Times New Roman" w:hAnsi="Times New Roman" w:cs="Times New Roman"/>
          <w:sz w:val="28"/>
          <w:szCs w:val="28"/>
        </w:rPr>
        <w:t>2. Конфликт между личностью и обществом. Он затрагивает производство, распределение товаров и услуг, контроль за поведением людей, необходимый для поддержания целостности общества. Может выражаться в отношении человека к своей деятельности, к труду и</w:t>
      </w:r>
      <w:r>
        <w:rPr>
          <w:rFonts w:ascii="Times New Roman" w:hAnsi="Times New Roman" w:cs="Times New Roman"/>
          <w:sz w:val="28"/>
          <w:szCs w:val="28"/>
        </w:rPr>
        <w:t xml:space="preserve"> приводить к отчуждению от них.</w:t>
      </w:r>
    </w:p>
    <w:p w:rsidR="00414C3D" w:rsidRPr="00414C3D" w:rsidRDefault="00414C3D" w:rsidP="00414C3D">
      <w:pPr>
        <w:jc w:val="both"/>
        <w:rPr>
          <w:rFonts w:ascii="Times New Roman" w:hAnsi="Times New Roman" w:cs="Times New Roman"/>
          <w:sz w:val="28"/>
          <w:szCs w:val="28"/>
        </w:rPr>
      </w:pPr>
      <w:r w:rsidRPr="00414C3D">
        <w:rPr>
          <w:rFonts w:ascii="Times New Roman" w:hAnsi="Times New Roman" w:cs="Times New Roman"/>
          <w:sz w:val="28"/>
          <w:szCs w:val="28"/>
        </w:rPr>
        <w:t>Конфликты этой группы связаны с социальным, экономическим и политическим аспектами жизни общества, с эмоциональными отношениями людей, построенными на выполнении ролевых предписаний. Именно здесь проявляются несовершенство адаптации человека к группе, неумение правильно построить взаимоотношения в семье, на работе, с друзьями. Все это с</w:t>
      </w:r>
      <w:r>
        <w:rPr>
          <w:rFonts w:ascii="Times New Roman" w:hAnsi="Times New Roman" w:cs="Times New Roman"/>
          <w:sz w:val="28"/>
          <w:szCs w:val="28"/>
        </w:rPr>
        <w:t>тановится причинами конфликтов.</w:t>
      </w:r>
    </w:p>
    <w:p w:rsidR="00414C3D" w:rsidRPr="00414C3D" w:rsidRDefault="00414C3D" w:rsidP="00414C3D">
      <w:pPr>
        <w:jc w:val="both"/>
        <w:rPr>
          <w:rFonts w:ascii="Times New Roman" w:hAnsi="Times New Roman" w:cs="Times New Roman"/>
          <w:sz w:val="28"/>
          <w:szCs w:val="28"/>
        </w:rPr>
      </w:pPr>
      <w:r w:rsidRPr="00414C3D">
        <w:rPr>
          <w:rFonts w:ascii="Times New Roman" w:hAnsi="Times New Roman" w:cs="Times New Roman"/>
          <w:sz w:val="28"/>
          <w:szCs w:val="28"/>
        </w:rPr>
        <w:t>3. Конфликт между социальными общностями, группами и слоями.</w:t>
      </w:r>
    </w:p>
    <w:p w:rsidR="00414C3D" w:rsidRPr="00414C3D" w:rsidRDefault="00414C3D" w:rsidP="00414C3D">
      <w:pPr>
        <w:jc w:val="both"/>
        <w:rPr>
          <w:rFonts w:ascii="Times New Roman" w:hAnsi="Times New Roman" w:cs="Times New Roman"/>
          <w:sz w:val="28"/>
          <w:szCs w:val="28"/>
        </w:rPr>
      </w:pPr>
      <w:r w:rsidRPr="00414C3D">
        <w:rPr>
          <w:rFonts w:ascii="Times New Roman" w:hAnsi="Times New Roman" w:cs="Times New Roman"/>
          <w:sz w:val="28"/>
          <w:szCs w:val="28"/>
        </w:rPr>
        <w:t>Конфликтная ситуация заключается в противоборстве групп, преследующих несовместимые цели. Источником противоположных интересов этих групп являются общественные потребности, поэтому возникновение конфликтов прямо связано с возможностью уд</w:t>
      </w:r>
      <w:r>
        <w:rPr>
          <w:rFonts w:ascii="Times New Roman" w:hAnsi="Times New Roman" w:cs="Times New Roman"/>
          <w:sz w:val="28"/>
          <w:szCs w:val="28"/>
        </w:rPr>
        <w:t>овлетворения этих потребностей.</w:t>
      </w:r>
    </w:p>
    <w:p w:rsidR="00414C3D" w:rsidRPr="00414C3D" w:rsidRDefault="00414C3D" w:rsidP="00414C3D">
      <w:pPr>
        <w:jc w:val="both"/>
        <w:rPr>
          <w:rFonts w:ascii="Times New Roman" w:hAnsi="Times New Roman" w:cs="Times New Roman"/>
          <w:sz w:val="28"/>
          <w:szCs w:val="28"/>
        </w:rPr>
      </w:pPr>
      <w:r w:rsidRPr="00414C3D">
        <w:rPr>
          <w:rFonts w:ascii="Times New Roman" w:hAnsi="Times New Roman" w:cs="Times New Roman"/>
          <w:sz w:val="28"/>
          <w:szCs w:val="28"/>
        </w:rPr>
        <w:t xml:space="preserve">В концепциях зарубежных социологов важное значение приобретает аспект политической власти как один из часто встречающихся предметов конфликта. Так, Р. </w:t>
      </w:r>
      <w:proofErr w:type="spellStart"/>
      <w:r w:rsidRPr="00414C3D">
        <w:rPr>
          <w:rFonts w:ascii="Times New Roman" w:hAnsi="Times New Roman" w:cs="Times New Roman"/>
          <w:sz w:val="28"/>
          <w:szCs w:val="28"/>
        </w:rPr>
        <w:t>Дарендорф</w:t>
      </w:r>
      <w:proofErr w:type="spellEnd"/>
      <w:r w:rsidRPr="00414C3D">
        <w:rPr>
          <w:rFonts w:ascii="Times New Roman" w:hAnsi="Times New Roman" w:cs="Times New Roman"/>
          <w:sz w:val="28"/>
          <w:szCs w:val="28"/>
        </w:rPr>
        <w:t xml:space="preserve"> полагает, что власть лежит в основе социальной структуры, а главными чертами любого общества являются господство, конфликт и подавление. Основной источник конфликта — власть одних групп людей над другими. Если власть сосредоточена в руках немногих, а остальные не могут ее получить, но при этом люди могут объединяться в политические группы, то политический конфликт обост</w:t>
      </w:r>
      <w:r>
        <w:rPr>
          <w:rFonts w:ascii="Times New Roman" w:hAnsi="Times New Roman" w:cs="Times New Roman"/>
          <w:sz w:val="28"/>
          <w:szCs w:val="28"/>
        </w:rPr>
        <w:t>ряется.</w:t>
      </w:r>
    </w:p>
    <w:p w:rsidR="00414C3D" w:rsidRPr="00550A52" w:rsidRDefault="00414C3D" w:rsidP="00414C3D">
      <w:pPr>
        <w:jc w:val="both"/>
        <w:rPr>
          <w:rFonts w:ascii="Times New Roman" w:hAnsi="Times New Roman" w:cs="Times New Roman"/>
          <w:sz w:val="28"/>
          <w:szCs w:val="28"/>
        </w:rPr>
      </w:pPr>
      <w:r w:rsidRPr="00414C3D">
        <w:rPr>
          <w:rFonts w:ascii="Times New Roman" w:hAnsi="Times New Roman" w:cs="Times New Roman"/>
          <w:sz w:val="28"/>
          <w:szCs w:val="28"/>
        </w:rPr>
        <w:t xml:space="preserve">Непрерывные изменения в общественной системе служат источником конфликта между организационными структурами и между людьми. На это обращают внимание французские социологи, изучающие общественное мнение с помощью анализа социальных конфликтов математическими, </w:t>
      </w:r>
      <w:r w:rsidRPr="00414C3D">
        <w:rPr>
          <w:rFonts w:ascii="Times New Roman" w:hAnsi="Times New Roman" w:cs="Times New Roman"/>
          <w:sz w:val="28"/>
          <w:szCs w:val="28"/>
        </w:rPr>
        <w:lastRenderedPageBreak/>
        <w:t xml:space="preserve">этнологическими и </w:t>
      </w:r>
      <w:proofErr w:type="spellStart"/>
      <w:r w:rsidRPr="00414C3D">
        <w:rPr>
          <w:rFonts w:ascii="Times New Roman" w:hAnsi="Times New Roman" w:cs="Times New Roman"/>
          <w:sz w:val="28"/>
          <w:szCs w:val="28"/>
        </w:rPr>
        <w:t>социо</w:t>
      </w:r>
      <w:proofErr w:type="spellEnd"/>
      <w:r w:rsidRPr="00414C3D">
        <w:rPr>
          <w:rFonts w:ascii="Times New Roman" w:hAnsi="Times New Roman" w:cs="Times New Roman"/>
          <w:sz w:val="28"/>
          <w:szCs w:val="28"/>
        </w:rPr>
        <w:t>-психологическими методами. Вместе с тем сам конфликт может воздействовать на изменение в общественной системе.</w:t>
      </w:r>
    </w:p>
    <w:p w:rsidR="00DB7E36" w:rsidRDefault="00DB7E36" w:rsidP="00D25C9B">
      <w:pPr>
        <w:jc w:val="both"/>
        <w:rPr>
          <w:rFonts w:ascii="Times New Roman" w:hAnsi="Times New Roman" w:cs="Times New Roman"/>
          <w:b/>
          <w:sz w:val="28"/>
          <w:szCs w:val="28"/>
        </w:rPr>
      </w:pPr>
      <w:r w:rsidRPr="00DB7E36">
        <w:rPr>
          <w:rFonts w:ascii="Times New Roman" w:hAnsi="Times New Roman" w:cs="Times New Roman"/>
          <w:b/>
          <w:sz w:val="28"/>
          <w:szCs w:val="28"/>
        </w:rPr>
        <w:t>27.</w:t>
      </w:r>
      <w:r w:rsidRPr="00DB7E36">
        <w:rPr>
          <w:rFonts w:ascii="Times New Roman" w:hAnsi="Times New Roman" w:cs="Times New Roman"/>
          <w:b/>
          <w:sz w:val="28"/>
          <w:szCs w:val="28"/>
        </w:rPr>
        <w:tab/>
        <w:t>Динамика социальных конфликтов.</w:t>
      </w:r>
    </w:p>
    <w:p w:rsidR="00414C3D" w:rsidRPr="00414C3D" w:rsidRDefault="00414C3D" w:rsidP="00414C3D">
      <w:pPr>
        <w:jc w:val="both"/>
        <w:rPr>
          <w:rFonts w:ascii="Times New Roman" w:hAnsi="Times New Roman" w:cs="Times New Roman"/>
          <w:sz w:val="28"/>
          <w:szCs w:val="28"/>
        </w:rPr>
      </w:pPr>
      <w:r w:rsidRPr="00414C3D">
        <w:rPr>
          <w:rFonts w:ascii="Times New Roman" w:hAnsi="Times New Roman" w:cs="Times New Roman"/>
          <w:sz w:val="28"/>
          <w:szCs w:val="28"/>
        </w:rPr>
        <w:t xml:space="preserve">Динамика конфликта складывается из трех основных стадий: </w:t>
      </w:r>
      <w:proofErr w:type="spellStart"/>
      <w:r w:rsidRPr="00414C3D">
        <w:rPr>
          <w:rFonts w:ascii="Times New Roman" w:hAnsi="Times New Roman" w:cs="Times New Roman"/>
          <w:sz w:val="28"/>
          <w:szCs w:val="28"/>
        </w:rPr>
        <w:t>предконфликтную</w:t>
      </w:r>
      <w:proofErr w:type="spellEnd"/>
      <w:r w:rsidRPr="00414C3D">
        <w:rPr>
          <w:rFonts w:ascii="Times New Roman" w:hAnsi="Times New Roman" w:cs="Times New Roman"/>
          <w:sz w:val="28"/>
          <w:szCs w:val="28"/>
        </w:rPr>
        <w:t xml:space="preserve"> (нарастание), конфликтную (реализация) </w:t>
      </w:r>
      <w:r>
        <w:rPr>
          <w:rFonts w:ascii="Times New Roman" w:hAnsi="Times New Roman" w:cs="Times New Roman"/>
          <w:sz w:val="28"/>
          <w:szCs w:val="28"/>
        </w:rPr>
        <w:t xml:space="preserve">и </w:t>
      </w:r>
      <w:proofErr w:type="spellStart"/>
      <w:r>
        <w:rPr>
          <w:rFonts w:ascii="Times New Roman" w:hAnsi="Times New Roman" w:cs="Times New Roman"/>
          <w:sz w:val="28"/>
          <w:szCs w:val="28"/>
        </w:rPr>
        <w:t>послеконфликтную</w:t>
      </w:r>
      <w:proofErr w:type="spellEnd"/>
      <w:r>
        <w:rPr>
          <w:rFonts w:ascii="Times New Roman" w:hAnsi="Times New Roman" w:cs="Times New Roman"/>
          <w:sz w:val="28"/>
          <w:szCs w:val="28"/>
        </w:rPr>
        <w:t xml:space="preserve"> (затухание).</w:t>
      </w:r>
    </w:p>
    <w:p w:rsidR="00414C3D" w:rsidRPr="00414C3D" w:rsidRDefault="00414C3D" w:rsidP="00414C3D">
      <w:pPr>
        <w:jc w:val="both"/>
        <w:rPr>
          <w:rFonts w:ascii="Times New Roman" w:hAnsi="Times New Roman" w:cs="Times New Roman"/>
          <w:sz w:val="28"/>
          <w:szCs w:val="28"/>
        </w:rPr>
      </w:pPr>
      <w:r w:rsidRPr="00414C3D">
        <w:rPr>
          <w:rFonts w:ascii="Times New Roman" w:hAnsi="Times New Roman" w:cs="Times New Roman"/>
          <w:sz w:val="28"/>
          <w:szCs w:val="28"/>
        </w:rPr>
        <w:t>Первая стадия - накопление обострения противоречий из-за резкого расхождения интересов, ценностей, установок; фрустраци</w:t>
      </w:r>
      <w:r>
        <w:rPr>
          <w:rFonts w:ascii="Times New Roman" w:hAnsi="Times New Roman" w:cs="Times New Roman"/>
          <w:sz w:val="28"/>
          <w:szCs w:val="28"/>
        </w:rPr>
        <w:t>я, неудовлетворенность, угрозы.</w:t>
      </w:r>
    </w:p>
    <w:p w:rsidR="00414C3D" w:rsidRPr="00414C3D" w:rsidRDefault="00414C3D" w:rsidP="00414C3D">
      <w:pPr>
        <w:jc w:val="both"/>
        <w:rPr>
          <w:rFonts w:ascii="Times New Roman" w:hAnsi="Times New Roman" w:cs="Times New Roman"/>
          <w:sz w:val="28"/>
          <w:szCs w:val="28"/>
        </w:rPr>
      </w:pPr>
      <w:r w:rsidRPr="00414C3D">
        <w:rPr>
          <w:rFonts w:ascii="Times New Roman" w:hAnsi="Times New Roman" w:cs="Times New Roman"/>
          <w:sz w:val="28"/>
          <w:szCs w:val="28"/>
        </w:rPr>
        <w:t>Вторая стадия - острые разногласия, разрушение прежней структуры, нормальных связей; атака одной из сторон своего противника</w:t>
      </w:r>
      <w:r>
        <w:rPr>
          <w:rFonts w:ascii="Times New Roman" w:hAnsi="Times New Roman" w:cs="Times New Roman"/>
          <w:sz w:val="28"/>
          <w:szCs w:val="28"/>
        </w:rPr>
        <w:t xml:space="preserve"> через открытое противоборство.</w:t>
      </w:r>
    </w:p>
    <w:p w:rsidR="00414C3D" w:rsidRPr="00414C3D" w:rsidRDefault="00414C3D" w:rsidP="00414C3D">
      <w:pPr>
        <w:jc w:val="both"/>
        <w:rPr>
          <w:rFonts w:ascii="Times New Roman" w:hAnsi="Times New Roman" w:cs="Times New Roman"/>
          <w:sz w:val="28"/>
          <w:szCs w:val="28"/>
        </w:rPr>
      </w:pPr>
      <w:r w:rsidRPr="00414C3D">
        <w:rPr>
          <w:rFonts w:ascii="Times New Roman" w:hAnsi="Times New Roman" w:cs="Times New Roman"/>
          <w:sz w:val="28"/>
          <w:szCs w:val="28"/>
        </w:rPr>
        <w:t>Третья стадия - тенденция к нормализации конфликта и ликвидации его как такового. Однако настроение участников некоторое время еще подогревается воспоминаниями о причиненных друг другу неприятностях. Отсюда - необходимость профилакт</w:t>
      </w:r>
      <w:r>
        <w:rPr>
          <w:rFonts w:ascii="Times New Roman" w:hAnsi="Times New Roman" w:cs="Times New Roman"/>
          <w:sz w:val="28"/>
          <w:szCs w:val="28"/>
        </w:rPr>
        <w:t>ических мер для снятия стресса.</w:t>
      </w:r>
    </w:p>
    <w:p w:rsidR="00414C3D" w:rsidRPr="00414C3D" w:rsidRDefault="00414C3D" w:rsidP="00414C3D">
      <w:pPr>
        <w:jc w:val="both"/>
        <w:rPr>
          <w:rFonts w:ascii="Times New Roman" w:hAnsi="Times New Roman" w:cs="Times New Roman"/>
          <w:sz w:val="28"/>
          <w:szCs w:val="28"/>
        </w:rPr>
      </w:pPr>
      <w:r w:rsidRPr="00414C3D">
        <w:rPr>
          <w:rFonts w:ascii="Times New Roman" w:hAnsi="Times New Roman" w:cs="Times New Roman"/>
          <w:sz w:val="28"/>
          <w:szCs w:val="28"/>
        </w:rPr>
        <w:t>На первой стадии нарастает напряже</w:t>
      </w:r>
      <w:r>
        <w:rPr>
          <w:rFonts w:ascii="Times New Roman" w:hAnsi="Times New Roman" w:cs="Times New Roman"/>
          <w:sz w:val="28"/>
          <w:szCs w:val="28"/>
        </w:rPr>
        <w:t>нность между двумя участниками.</w:t>
      </w:r>
    </w:p>
    <w:p w:rsidR="00414C3D" w:rsidRPr="00414C3D" w:rsidRDefault="00414C3D" w:rsidP="00414C3D">
      <w:pPr>
        <w:jc w:val="both"/>
        <w:rPr>
          <w:rFonts w:ascii="Times New Roman" w:hAnsi="Times New Roman" w:cs="Times New Roman"/>
          <w:sz w:val="28"/>
          <w:szCs w:val="28"/>
        </w:rPr>
      </w:pPr>
      <w:r w:rsidRPr="00414C3D">
        <w:rPr>
          <w:rFonts w:ascii="Times New Roman" w:hAnsi="Times New Roman" w:cs="Times New Roman"/>
          <w:sz w:val="28"/>
          <w:szCs w:val="28"/>
        </w:rPr>
        <w:t>Конфликт разгорелся (стадия 2): страсти бушуют, участники возбуждены и всячески демонстрирую</w:t>
      </w:r>
      <w:r>
        <w:rPr>
          <w:rFonts w:ascii="Times New Roman" w:hAnsi="Times New Roman" w:cs="Times New Roman"/>
          <w:sz w:val="28"/>
          <w:szCs w:val="28"/>
        </w:rPr>
        <w:t>т «силовые приемы».</w:t>
      </w:r>
    </w:p>
    <w:p w:rsidR="00414C3D" w:rsidRPr="00414C3D" w:rsidRDefault="00414C3D" w:rsidP="00414C3D">
      <w:pPr>
        <w:jc w:val="both"/>
        <w:rPr>
          <w:rFonts w:ascii="Times New Roman" w:hAnsi="Times New Roman" w:cs="Times New Roman"/>
          <w:sz w:val="28"/>
          <w:szCs w:val="28"/>
        </w:rPr>
      </w:pPr>
      <w:r w:rsidRPr="00414C3D">
        <w:rPr>
          <w:rFonts w:ascii="Times New Roman" w:hAnsi="Times New Roman" w:cs="Times New Roman"/>
          <w:sz w:val="28"/>
          <w:szCs w:val="28"/>
        </w:rPr>
        <w:t>Конфликтная ситуация реализовалась, конфликт исчерпал свои силы и энергию, наступа</w:t>
      </w:r>
      <w:r>
        <w:rPr>
          <w:rFonts w:ascii="Times New Roman" w:hAnsi="Times New Roman" w:cs="Times New Roman"/>
          <w:sz w:val="28"/>
          <w:szCs w:val="28"/>
        </w:rPr>
        <w:t>ет стадия затухания (стадия 3).</w:t>
      </w:r>
    </w:p>
    <w:p w:rsidR="00550A52" w:rsidRDefault="00414C3D" w:rsidP="00414C3D">
      <w:pPr>
        <w:jc w:val="both"/>
        <w:rPr>
          <w:rFonts w:ascii="Times New Roman" w:hAnsi="Times New Roman" w:cs="Times New Roman"/>
          <w:sz w:val="28"/>
          <w:szCs w:val="28"/>
        </w:rPr>
      </w:pPr>
      <w:r w:rsidRPr="00414C3D">
        <w:rPr>
          <w:rFonts w:ascii="Times New Roman" w:hAnsi="Times New Roman" w:cs="Times New Roman"/>
          <w:sz w:val="28"/>
          <w:szCs w:val="28"/>
        </w:rPr>
        <w:t xml:space="preserve">Конфликт считается завершенным, если устранена его причина – конфликтная ситуация; устранение инцидента еще не означает ликвидации конфликта.  </w:t>
      </w:r>
    </w:p>
    <w:p w:rsidR="00414C3D" w:rsidRPr="00550A52" w:rsidRDefault="00414C3D" w:rsidP="00414C3D">
      <w:pPr>
        <w:jc w:val="both"/>
        <w:rPr>
          <w:rFonts w:ascii="Times New Roman" w:hAnsi="Times New Roman" w:cs="Times New Roman"/>
          <w:sz w:val="28"/>
          <w:szCs w:val="28"/>
        </w:rPr>
      </w:pPr>
      <w:r w:rsidRPr="00414C3D">
        <w:rPr>
          <w:rFonts w:ascii="Times New Roman" w:hAnsi="Times New Roman" w:cs="Times New Roman"/>
          <w:sz w:val="28"/>
          <w:szCs w:val="28"/>
        </w:rPr>
        <w:t>Конфликт может закончиться или субъективно (по инициативе одного из оппонентов), или объективно (в результате изменения конфликтной ситуации).</w:t>
      </w:r>
    </w:p>
    <w:p w:rsidR="00DB7E36" w:rsidRDefault="00DB7E36" w:rsidP="00D25C9B">
      <w:pPr>
        <w:jc w:val="both"/>
        <w:rPr>
          <w:rFonts w:ascii="Times New Roman" w:hAnsi="Times New Roman" w:cs="Times New Roman"/>
          <w:b/>
          <w:sz w:val="28"/>
          <w:szCs w:val="28"/>
        </w:rPr>
      </w:pPr>
      <w:r w:rsidRPr="00DB7E36">
        <w:rPr>
          <w:rFonts w:ascii="Times New Roman" w:hAnsi="Times New Roman" w:cs="Times New Roman"/>
          <w:b/>
          <w:sz w:val="28"/>
          <w:szCs w:val="28"/>
        </w:rPr>
        <w:t>28.</w:t>
      </w:r>
      <w:r w:rsidRPr="00DB7E36">
        <w:rPr>
          <w:rFonts w:ascii="Times New Roman" w:hAnsi="Times New Roman" w:cs="Times New Roman"/>
          <w:b/>
          <w:sz w:val="28"/>
          <w:szCs w:val="28"/>
        </w:rPr>
        <w:tab/>
        <w:t>Общее понятие о неравенстве и социальной структуре общества.</w:t>
      </w:r>
    </w:p>
    <w:p w:rsidR="00414C3D" w:rsidRPr="00414C3D" w:rsidRDefault="00414C3D" w:rsidP="00414C3D">
      <w:pPr>
        <w:jc w:val="both"/>
        <w:rPr>
          <w:rFonts w:ascii="Times New Roman" w:hAnsi="Times New Roman" w:cs="Times New Roman"/>
          <w:sz w:val="28"/>
          <w:szCs w:val="28"/>
        </w:rPr>
      </w:pPr>
      <w:r w:rsidRPr="00414C3D">
        <w:rPr>
          <w:rFonts w:ascii="Times New Roman" w:hAnsi="Times New Roman" w:cs="Times New Roman"/>
          <w:sz w:val="28"/>
          <w:szCs w:val="28"/>
        </w:rPr>
        <w:t>Под социальной (</w:t>
      </w:r>
      <w:proofErr w:type="spellStart"/>
      <w:r w:rsidRPr="00414C3D">
        <w:rPr>
          <w:rFonts w:ascii="Times New Roman" w:hAnsi="Times New Roman" w:cs="Times New Roman"/>
          <w:sz w:val="28"/>
          <w:szCs w:val="28"/>
        </w:rPr>
        <w:t>стратификационной</w:t>
      </w:r>
      <w:proofErr w:type="spellEnd"/>
      <w:r w:rsidRPr="00414C3D">
        <w:rPr>
          <w:rFonts w:ascii="Times New Roman" w:hAnsi="Times New Roman" w:cs="Times New Roman"/>
          <w:sz w:val="28"/>
          <w:szCs w:val="28"/>
        </w:rPr>
        <w:t xml:space="preserve">) структурой понимается расслоение и иерархическая организация различных слоев общества, а также совокупность институтов и отношении между ними Термин «стратификация» ведет свое происхождение от латинского слова </w:t>
      </w:r>
      <w:proofErr w:type="spellStart"/>
      <w:r w:rsidRPr="00414C3D">
        <w:rPr>
          <w:rFonts w:ascii="Times New Roman" w:hAnsi="Times New Roman" w:cs="Times New Roman"/>
          <w:sz w:val="28"/>
          <w:szCs w:val="28"/>
        </w:rPr>
        <w:t>stratum</w:t>
      </w:r>
      <w:proofErr w:type="spellEnd"/>
      <w:r w:rsidRPr="00414C3D">
        <w:rPr>
          <w:rFonts w:ascii="Times New Roman" w:hAnsi="Times New Roman" w:cs="Times New Roman"/>
          <w:sz w:val="28"/>
          <w:szCs w:val="28"/>
        </w:rPr>
        <w:t xml:space="preserve"> — слои, пласт. Страты представляют собой большие группы людей, отличающихся по своему положению в социальной структуре общества.</w:t>
      </w:r>
    </w:p>
    <w:p w:rsidR="00414C3D" w:rsidRPr="00414C3D" w:rsidRDefault="00414C3D" w:rsidP="00414C3D">
      <w:pPr>
        <w:jc w:val="both"/>
        <w:rPr>
          <w:rFonts w:ascii="Times New Roman" w:hAnsi="Times New Roman" w:cs="Times New Roman"/>
          <w:sz w:val="28"/>
          <w:szCs w:val="28"/>
        </w:rPr>
      </w:pPr>
      <w:r w:rsidRPr="00414C3D">
        <w:rPr>
          <w:rFonts w:ascii="Times New Roman" w:hAnsi="Times New Roman" w:cs="Times New Roman"/>
          <w:sz w:val="28"/>
          <w:szCs w:val="28"/>
        </w:rPr>
        <w:t xml:space="preserve">Все ученые сходятся во мнении, что основой </w:t>
      </w:r>
      <w:proofErr w:type="spellStart"/>
      <w:r w:rsidRPr="00414C3D">
        <w:rPr>
          <w:rFonts w:ascii="Times New Roman" w:hAnsi="Times New Roman" w:cs="Times New Roman"/>
          <w:sz w:val="28"/>
          <w:szCs w:val="28"/>
        </w:rPr>
        <w:t>стратификационной</w:t>
      </w:r>
      <w:proofErr w:type="spellEnd"/>
      <w:r w:rsidRPr="00414C3D">
        <w:rPr>
          <w:rFonts w:ascii="Times New Roman" w:hAnsi="Times New Roman" w:cs="Times New Roman"/>
          <w:sz w:val="28"/>
          <w:szCs w:val="28"/>
        </w:rPr>
        <w:t xml:space="preserve"> структуры общества является естественное и социальное неравенство людей. Однако в вопросе, что именно является критерием этого неравенства, их мнения </w:t>
      </w:r>
      <w:r w:rsidRPr="00414C3D">
        <w:rPr>
          <w:rFonts w:ascii="Times New Roman" w:hAnsi="Times New Roman" w:cs="Times New Roman"/>
          <w:sz w:val="28"/>
          <w:szCs w:val="28"/>
        </w:rPr>
        <w:lastRenderedPageBreak/>
        <w:t>расходятся. Изучая процесс стратификации в обществе, К. Маркс назвал таким критерием факт обладания человеком собственностью и уровень его доходов. М. Вебер добавил к ним социальный престиж и принадлежность субъекта к политическим партиям, к власти. Питирим Сорокин считал причиной стратификации неравномерность распределения прав и привилегий, ответственн</w:t>
      </w:r>
      <w:r>
        <w:rPr>
          <w:rFonts w:ascii="Times New Roman" w:hAnsi="Times New Roman" w:cs="Times New Roman"/>
          <w:sz w:val="28"/>
          <w:szCs w:val="28"/>
        </w:rPr>
        <w:t>ости и обязанностей в обществе.</w:t>
      </w:r>
    </w:p>
    <w:p w:rsidR="00414C3D" w:rsidRDefault="00414C3D" w:rsidP="00414C3D">
      <w:pPr>
        <w:jc w:val="both"/>
        <w:rPr>
          <w:rFonts w:ascii="Times New Roman" w:hAnsi="Times New Roman" w:cs="Times New Roman"/>
          <w:sz w:val="28"/>
          <w:szCs w:val="28"/>
        </w:rPr>
      </w:pPr>
      <w:r w:rsidRPr="00414C3D">
        <w:rPr>
          <w:rFonts w:ascii="Times New Roman" w:hAnsi="Times New Roman" w:cs="Times New Roman"/>
          <w:sz w:val="28"/>
          <w:szCs w:val="28"/>
        </w:rPr>
        <w:t>Он же утверждал, что социальное пространство имеет и множество иных критериев дифференциации: ее можно осуществлять по гражданству, роду занятий, национальности, религиозной принадлежности и т. д. Наконец, сторонники теории структурного функционализма в качестве критерия предлагали опираться на те социальные функции, которые выполняют те или иные социальные слои в обществе.</w:t>
      </w:r>
    </w:p>
    <w:p w:rsidR="00414C3D" w:rsidRPr="00414C3D" w:rsidRDefault="00414C3D" w:rsidP="00414C3D">
      <w:pPr>
        <w:jc w:val="both"/>
        <w:rPr>
          <w:rFonts w:ascii="Times New Roman" w:hAnsi="Times New Roman" w:cs="Times New Roman"/>
          <w:sz w:val="28"/>
          <w:szCs w:val="28"/>
        </w:rPr>
      </w:pPr>
      <w:r w:rsidRPr="00414C3D">
        <w:rPr>
          <w:rFonts w:ascii="Times New Roman" w:hAnsi="Times New Roman" w:cs="Times New Roman"/>
          <w:sz w:val="28"/>
          <w:szCs w:val="28"/>
        </w:rPr>
        <w:t>В социологии известны четыре основных типа социальной стратификации — рабство, касты, сословия и классы. Первые три характеризуют закрытые общества,</w:t>
      </w:r>
      <w:r>
        <w:rPr>
          <w:rFonts w:ascii="Times New Roman" w:hAnsi="Times New Roman" w:cs="Times New Roman"/>
          <w:sz w:val="28"/>
          <w:szCs w:val="28"/>
        </w:rPr>
        <w:t xml:space="preserve"> а последний тип — открытые.</w:t>
      </w:r>
    </w:p>
    <w:p w:rsidR="00414C3D" w:rsidRPr="00414C3D" w:rsidRDefault="00414C3D" w:rsidP="00414C3D">
      <w:pPr>
        <w:jc w:val="both"/>
        <w:rPr>
          <w:rFonts w:ascii="Times New Roman" w:hAnsi="Times New Roman" w:cs="Times New Roman"/>
          <w:sz w:val="28"/>
          <w:szCs w:val="28"/>
        </w:rPr>
      </w:pPr>
      <w:r w:rsidRPr="00414C3D">
        <w:rPr>
          <w:rFonts w:ascii="Times New Roman" w:hAnsi="Times New Roman" w:cs="Times New Roman"/>
          <w:sz w:val="28"/>
          <w:szCs w:val="28"/>
        </w:rPr>
        <w:t>Первой системой социальной стратификации является рабство, возникшее еще в древности и в некоторых отсталых рег</w:t>
      </w:r>
      <w:r>
        <w:rPr>
          <w:rFonts w:ascii="Times New Roman" w:hAnsi="Times New Roman" w:cs="Times New Roman"/>
          <w:sz w:val="28"/>
          <w:szCs w:val="28"/>
        </w:rPr>
        <w:t>ионах сохраняющееся до сих пор.</w:t>
      </w:r>
    </w:p>
    <w:p w:rsidR="00414C3D" w:rsidRPr="00414C3D" w:rsidRDefault="00414C3D" w:rsidP="00414C3D">
      <w:pPr>
        <w:jc w:val="both"/>
        <w:rPr>
          <w:rFonts w:ascii="Times New Roman" w:hAnsi="Times New Roman" w:cs="Times New Roman"/>
          <w:sz w:val="28"/>
          <w:szCs w:val="28"/>
        </w:rPr>
      </w:pPr>
      <w:r w:rsidRPr="00414C3D">
        <w:rPr>
          <w:rFonts w:ascii="Times New Roman" w:hAnsi="Times New Roman" w:cs="Times New Roman"/>
          <w:sz w:val="28"/>
          <w:szCs w:val="28"/>
        </w:rPr>
        <w:t>Различают две формы рабства: патриархальное, при котором раб обладает всеми правами младшего члена семьи, и классическое, при котором раб не имеет никаких прав и считается собственностью хозяина (говорящим орудием труда). Рабство было основано на прямом насилии, а социальные группы в эпоху рабовладения выделялись по наличию или отсутств</w:t>
      </w:r>
      <w:r>
        <w:rPr>
          <w:rFonts w:ascii="Times New Roman" w:hAnsi="Times New Roman" w:cs="Times New Roman"/>
          <w:sz w:val="28"/>
          <w:szCs w:val="28"/>
        </w:rPr>
        <w:t>ию у них гражданских прав.</w:t>
      </w:r>
    </w:p>
    <w:p w:rsidR="00414C3D" w:rsidRDefault="00414C3D" w:rsidP="00414C3D">
      <w:pPr>
        <w:jc w:val="both"/>
        <w:rPr>
          <w:rFonts w:ascii="Times New Roman" w:hAnsi="Times New Roman" w:cs="Times New Roman"/>
          <w:sz w:val="28"/>
          <w:szCs w:val="28"/>
        </w:rPr>
      </w:pPr>
      <w:r w:rsidRPr="00414C3D">
        <w:rPr>
          <w:rFonts w:ascii="Times New Roman" w:hAnsi="Times New Roman" w:cs="Times New Roman"/>
          <w:sz w:val="28"/>
          <w:szCs w:val="28"/>
        </w:rPr>
        <w:t xml:space="preserve">Второй системой социальной стратификации следует признать кастовый строй. Кастой называют такую социальную группу (страту), членство в которой передается человеку только по рождению. Переход человека из одной касты в другую при жизни невозможен — для этого ему необходимо родиться еще раз. Классическим примером кастового общества является Индия. </w:t>
      </w:r>
    </w:p>
    <w:p w:rsidR="00414C3D" w:rsidRPr="00414C3D" w:rsidRDefault="00414C3D" w:rsidP="00414C3D">
      <w:pPr>
        <w:jc w:val="both"/>
        <w:rPr>
          <w:rFonts w:ascii="Times New Roman" w:hAnsi="Times New Roman" w:cs="Times New Roman"/>
          <w:sz w:val="28"/>
          <w:szCs w:val="28"/>
        </w:rPr>
      </w:pPr>
      <w:r w:rsidRPr="00414C3D">
        <w:rPr>
          <w:rFonts w:ascii="Times New Roman" w:hAnsi="Times New Roman" w:cs="Times New Roman"/>
          <w:sz w:val="28"/>
          <w:szCs w:val="28"/>
        </w:rPr>
        <w:t xml:space="preserve">Следующую форму стратификации составляют сословия. Сословие — это группа людей, которая обладает закрепленными в законе или обычае правами и обязанностями, передаваемыми по наследству. Обычно в обществе существуют сословия привилегированные и непривилегированные. Например, в Западной Европе к первой группе относили дворянство и духовенство (во Франции их так и называли — первое сословие и второе сословие) ко второй — ремесленников, купцов и крестьян. В России до 1917 г. помимо привилегированных (дворянство, духовенство) и непривилегированных (крестьянство) существовали и </w:t>
      </w:r>
      <w:proofErr w:type="spellStart"/>
      <w:r w:rsidRPr="00414C3D">
        <w:rPr>
          <w:rFonts w:ascii="Times New Roman" w:hAnsi="Times New Roman" w:cs="Times New Roman"/>
          <w:sz w:val="28"/>
          <w:szCs w:val="28"/>
        </w:rPr>
        <w:t>полупривилегированные</w:t>
      </w:r>
      <w:proofErr w:type="spellEnd"/>
      <w:r w:rsidRPr="00414C3D">
        <w:rPr>
          <w:rFonts w:ascii="Times New Roman" w:hAnsi="Times New Roman" w:cs="Times New Roman"/>
          <w:sz w:val="28"/>
          <w:szCs w:val="28"/>
        </w:rPr>
        <w:t xml:space="preserve"> сословия (например, казачество).</w:t>
      </w:r>
    </w:p>
    <w:p w:rsidR="00414C3D" w:rsidRDefault="00414C3D" w:rsidP="00414C3D">
      <w:pPr>
        <w:jc w:val="both"/>
        <w:rPr>
          <w:rFonts w:ascii="Times New Roman" w:hAnsi="Times New Roman" w:cs="Times New Roman"/>
          <w:sz w:val="28"/>
          <w:szCs w:val="28"/>
        </w:rPr>
      </w:pPr>
      <w:r w:rsidRPr="00414C3D">
        <w:rPr>
          <w:rFonts w:ascii="Times New Roman" w:hAnsi="Times New Roman" w:cs="Times New Roman"/>
          <w:sz w:val="28"/>
          <w:szCs w:val="28"/>
        </w:rPr>
        <w:lastRenderedPageBreak/>
        <w:t xml:space="preserve">Наконец, еще одной </w:t>
      </w:r>
      <w:proofErr w:type="spellStart"/>
      <w:r w:rsidRPr="00414C3D">
        <w:rPr>
          <w:rFonts w:ascii="Times New Roman" w:hAnsi="Times New Roman" w:cs="Times New Roman"/>
          <w:sz w:val="28"/>
          <w:szCs w:val="28"/>
        </w:rPr>
        <w:t>стратификационной</w:t>
      </w:r>
      <w:proofErr w:type="spellEnd"/>
      <w:r w:rsidRPr="00414C3D">
        <w:rPr>
          <w:rFonts w:ascii="Times New Roman" w:hAnsi="Times New Roman" w:cs="Times New Roman"/>
          <w:sz w:val="28"/>
          <w:szCs w:val="28"/>
        </w:rPr>
        <w:t xml:space="preserve"> системой является классовая.</w:t>
      </w:r>
    </w:p>
    <w:p w:rsidR="00414C3D" w:rsidRPr="00414C3D" w:rsidRDefault="00414C3D" w:rsidP="00414C3D">
      <w:pPr>
        <w:jc w:val="both"/>
        <w:rPr>
          <w:rFonts w:ascii="Times New Roman" w:hAnsi="Times New Roman" w:cs="Times New Roman"/>
          <w:sz w:val="28"/>
          <w:szCs w:val="28"/>
        </w:rPr>
      </w:pPr>
      <w:r w:rsidRPr="00414C3D">
        <w:rPr>
          <w:rFonts w:ascii="Times New Roman" w:hAnsi="Times New Roman" w:cs="Times New Roman"/>
          <w:sz w:val="28"/>
          <w:szCs w:val="28"/>
        </w:rPr>
        <w:t xml:space="preserve">В самом общем виде в современном обществе можно выделить три </w:t>
      </w:r>
      <w:proofErr w:type="spellStart"/>
      <w:r w:rsidRPr="00414C3D">
        <w:rPr>
          <w:rFonts w:ascii="Times New Roman" w:hAnsi="Times New Roman" w:cs="Times New Roman"/>
          <w:sz w:val="28"/>
          <w:szCs w:val="28"/>
        </w:rPr>
        <w:t>стратификационных</w:t>
      </w:r>
      <w:proofErr w:type="spellEnd"/>
      <w:r w:rsidRPr="00414C3D">
        <w:rPr>
          <w:rFonts w:ascii="Times New Roman" w:hAnsi="Times New Roman" w:cs="Times New Roman"/>
          <w:sz w:val="28"/>
          <w:szCs w:val="28"/>
        </w:rPr>
        <w:t xml:space="preserve"> уровня: высший, средний и низший. В экономически развитых странах второй уровень является преобладающим, придавая обществу известную стабильность. В свою очередь, внутри каждого уровня находится также иерархически упорядоченная совокупность различных социальных слоев. Человек, занимающий некоторое место в этой структуре, имеет возможность переходить с одного уровня на другой, повышая или понижая при этом свой социальный статус, либо из одной группы, расположенной на каком‑либо уровне, в другую, расположенную на том же уровне. Такой переход назы</w:t>
      </w:r>
      <w:r>
        <w:rPr>
          <w:rFonts w:ascii="Times New Roman" w:hAnsi="Times New Roman" w:cs="Times New Roman"/>
          <w:sz w:val="28"/>
          <w:szCs w:val="28"/>
        </w:rPr>
        <w:t>вается социальной мобильностью.</w:t>
      </w:r>
    </w:p>
    <w:p w:rsidR="00414C3D" w:rsidRPr="00414C3D" w:rsidRDefault="00414C3D" w:rsidP="00414C3D">
      <w:pPr>
        <w:jc w:val="both"/>
        <w:rPr>
          <w:rFonts w:ascii="Times New Roman" w:hAnsi="Times New Roman" w:cs="Times New Roman"/>
          <w:sz w:val="28"/>
          <w:szCs w:val="28"/>
        </w:rPr>
      </w:pPr>
      <w:r w:rsidRPr="00414C3D">
        <w:rPr>
          <w:rFonts w:ascii="Times New Roman" w:hAnsi="Times New Roman" w:cs="Times New Roman"/>
          <w:sz w:val="28"/>
          <w:szCs w:val="28"/>
        </w:rPr>
        <w:t xml:space="preserve">Социальная мобильность иногда приводит к тому, что некоторые люди оказываются как бы на стыке некоторых социальных групп, испытывая при этом серьезные психологические затруднения. Их промежуточное положение во многом определяется неспособностью или нежеланием по </w:t>
      </w:r>
      <w:r w:rsidRPr="00414C3D">
        <w:rPr>
          <w:rFonts w:ascii="Times New Roman" w:hAnsi="Times New Roman" w:cs="Times New Roman"/>
          <w:sz w:val="28"/>
          <w:szCs w:val="28"/>
        </w:rPr>
        <w:t>каким-либо</w:t>
      </w:r>
      <w:r w:rsidRPr="00414C3D">
        <w:rPr>
          <w:rFonts w:ascii="Times New Roman" w:hAnsi="Times New Roman" w:cs="Times New Roman"/>
          <w:sz w:val="28"/>
          <w:szCs w:val="28"/>
        </w:rPr>
        <w:t xml:space="preserve"> причинам адаптироваться к одной из взаимодействующих социальных групп.</w:t>
      </w:r>
    </w:p>
    <w:p w:rsidR="00DB7E36" w:rsidRDefault="00DB7E36" w:rsidP="00D25C9B">
      <w:pPr>
        <w:jc w:val="both"/>
        <w:rPr>
          <w:rFonts w:ascii="Times New Roman" w:hAnsi="Times New Roman" w:cs="Times New Roman"/>
          <w:b/>
          <w:sz w:val="28"/>
          <w:szCs w:val="28"/>
        </w:rPr>
      </w:pPr>
      <w:r w:rsidRPr="00DB7E36">
        <w:rPr>
          <w:rFonts w:ascii="Times New Roman" w:hAnsi="Times New Roman" w:cs="Times New Roman"/>
          <w:b/>
          <w:sz w:val="28"/>
          <w:szCs w:val="28"/>
        </w:rPr>
        <w:t>29.</w:t>
      </w:r>
      <w:r w:rsidRPr="00DB7E36">
        <w:rPr>
          <w:rFonts w:ascii="Times New Roman" w:hAnsi="Times New Roman" w:cs="Times New Roman"/>
          <w:b/>
          <w:sz w:val="28"/>
          <w:szCs w:val="28"/>
        </w:rPr>
        <w:tab/>
        <w:t>Учение К. Маркса о сущности и содержании социальной структуры общества.</w:t>
      </w:r>
    </w:p>
    <w:p w:rsidR="00414C3D" w:rsidRPr="00414C3D" w:rsidRDefault="00414C3D" w:rsidP="00414C3D">
      <w:pPr>
        <w:jc w:val="both"/>
        <w:rPr>
          <w:rFonts w:ascii="Times New Roman" w:hAnsi="Times New Roman" w:cs="Times New Roman"/>
          <w:sz w:val="28"/>
          <w:szCs w:val="28"/>
        </w:rPr>
      </w:pPr>
      <w:r w:rsidRPr="00414C3D">
        <w:rPr>
          <w:rFonts w:ascii="Times New Roman" w:hAnsi="Times New Roman" w:cs="Times New Roman"/>
          <w:sz w:val="28"/>
          <w:szCs w:val="28"/>
        </w:rPr>
        <w:t xml:space="preserve">Согласно марксизму, рабовладельческое, феодальное и капиталистическое общества разделены на несколько классов, включая два </w:t>
      </w:r>
      <w:r w:rsidRPr="00414C3D">
        <w:rPr>
          <w:rFonts w:ascii="Times New Roman" w:hAnsi="Times New Roman" w:cs="Times New Roman"/>
          <w:sz w:val="28"/>
          <w:szCs w:val="28"/>
        </w:rPr>
        <w:t>антагонистических</w:t>
      </w:r>
      <w:r w:rsidRPr="00414C3D">
        <w:rPr>
          <w:rFonts w:ascii="Times New Roman" w:hAnsi="Times New Roman" w:cs="Times New Roman"/>
          <w:sz w:val="28"/>
          <w:szCs w:val="28"/>
        </w:rPr>
        <w:t xml:space="preserve"> класса (эксплуататоров и эксплуатируемых): сначала это были рабовладельцы и рабы; после — феодалы и крепостные крестьяне; наконец, в современном обществе, это буржуазия и пролетариат. Третий класс — это, как правило, ремесленники, мелкие торговцы, крестьяне, то есть те, кто имеет собственные средства производства, работает исключительно на себя, но при этом не использует другую рабо</w:t>
      </w:r>
      <w:r>
        <w:rPr>
          <w:rFonts w:ascii="Times New Roman" w:hAnsi="Times New Roman" w:cs="Times New Roman"/>
          <w:sz w:val="28"/>
          <w:szCs w:val="28"/>
        </w:rPr>
        <w:t>чую силу, за исключением своей.</w:t>
      </w:r>
    </w:p>
    <w:p w:rsidR="00414C3D" w:rsidRPr="00414C3D" w:rsidRDefault="00414C3D" w:rsidP="00414C3D">
      <w:pPr>
        <w:jc w:val="both"/>
        <w:rPr>
          <w:rFonts w:ascii="Times New Roman" w:hAnsi="Times New Roman" w:cs="Times New Roman"/>
          <w:sz w:val="28"/>
          <w:szCs w:val="28"/>
        </w:rPr>
      </w:pPr>
      <w:r w:rsidRPr="00414C3D">
        <w:rPr>
          <w:rFonts w:ascii="Times New Roman" w:hAnsi="Times New Roman" w:cs="Times New Roman"/>
          <w:sz w:val="28"/>
          <w:szCs w:val="28"/>
        </w:rPr>
        <w:t>Единственным и главным критерием расслоения общества, по мнению К. Маркса, было обладание собственностью. Поэтому структура общества сводилась им к двум уровням: классу собственников на средства производства (рабовладельцы, феодалы, буржуазия) и классу, лишенному собственности на средства производства (рабы, пролетарии) или имеющему очень ограниченные права на собственность (крестьяне). Интеллигенция и некоторые другие социальные группы рассматривались как про</w:t>
      </w:r>
      <w:r>
        <w:rPr>
          <w:rFonts w:ascii="Times New Roman" w:hAnsi="Times New Roman" w:cs="Times New Roman"/>
          <w:sz w:val="28"/>
          <w:szCs w:val="28"/>
        </w:rPr>
        <w:t>межуточные слои между классами.</w:t>
      </w:r>
    </w:p>
    <w:p w:rsidR="00414C3D" w:rsidRDefault="00414C3D" w:rsidP="00414C3D">
      <w:pPr>
        <w:jc w:val="both"/>
        <w:rPr>
          <w:rFonts w:ascii="Times New Roman" w:hAnsi="Times New Roman" w:cs="Times New Roman"/>
          <w:sz w:val="28"/>
          <w:szCs w:val="28"/>
        </w:rPr>
      </w:pPr>
      <w:r w:rsidRPr="00414C3D">
        <w:rPr>
          <w:rFonts w:ascii="Times New Roman" w:hAnsi="Times New Roman" w:cs="Times New Roman"/>
          <w:sz w:val="28"/>
          <w:szCs w:val="28"/>
        </w:rPr>
        <w:t xml:space="preserve">Все марксистские определения класса имеют три основные отличительные черты: Классы понимаются не просто как существующие «над» или «под» другими классами; они скорее всегда определяются с точки зрения их социального отношения к другим классам. </w:t>
      </w:r>
      <w:r w:rsidRPr="00414C3D">
        <w:rPr>
          <w:rFonts w:ascii="Times New Roman" w:hAnsi="Times New Roman" w:cs="Times New Roman"/>
          <w:sz w:val="28"/>
          <w:szCs w:val="28"/>
        </w:rPr>
        <w:t>Соответственно</w:t>
      </w:r>
      <w:r w:rsidRPr="00414C3D">
        <w:rPr>
          <w:rFonts w:ascii="Times New Roman" w:hAnsi="Times New Roman" w:cs="Times New Roman"/>
          <w:sz w:val="28"/>
          <w:szCs w:val="28"/>
        </w:rPr>
        <w:t xml:space="preserve">, названия классов </w:t>
      </w:r>
      <w:r w:rsidRPr="00414C3D">
        <w:rPr>
          <w:rFonts w:ascii="Times New Roman" w:hAnsi="Times New Roman" w:cs="Times New Roman"/>
          <w:sz w:val="28"/>
          <w:szCs w:val="28"/>
        </w:rPr>
        <w:lastRenderedPageBreak/>
        <w:t>— не «высший», «средний» и «низший», а «капиталисты», «рабочие», «феодалы» и «крепостные».</w:t>
      </w:r>
    </w:p>
    <w:p w:rsidR="00414C3D" w:rsidRPr="00414C3D" w:rsidRDefault="00414C3D" w:rsidP="00414C3D">
      <w:pPr>
        <w:jc w:val="both"/>
        <w:rPr>
          <w:rFonts w:ascii="Times New Roman" w:hAnsi="Times New Roman" w:cs="Times New Roman"/>
          <w:sz w:val="28"/>
          <w:szCs w:val="28"/>
        </w:rPr>
      </w:pPr>
      <w:r w:rsidRPr="00414C3D">
        <w:rPr>
          <w:rFonts w:ascii="Times New Roman" w:hAnsi="Times New Roman" w:cs="Times New Roman"/>
          <w:sz w:val="28"/>
          <w:szCs w:val="28"/>
        </w:rPr>
        <w:t>Социальные отношения, определяющие класс, всегда анализируются прежде всего с точки зрения социальной, а не технической организации экономических отношений. Классовые отношения прежде всего определяются социальными отношениями в процессе производства, а не социальными</w:t>
      </w:r>
      <w:r>
        <w:rPr>
          <w:rFonts w:ascii="Times New Roman" w:hAnsi="Times New Roman" w:cs="Times New Roman"/>
          <w:sz w:val="28"/>
          <w:szCs w:val="28"/>
        </w:rPr>
        <w:t xml:space="preserve"> отношениями в процессе обмена.</w:t>
      </w:r>
    </w:p>
    <w:p w:rsidR="00414C3D" w:rsidRPr="00414C3D" w:rsidRDefault="00414C3D" w:rsidP="00414C3D">
      <w:pPr>
        <w:jc w:val="both"/>
        <w:rPr>
          <w:rFonts w:ascii="Times New Roman" w:hAnsi="Times New Roman" w:cs="Times New Roman"/>
          <w:sz w:val="28"/>
          <w:szCs w:val="28"/>
        </w:rPr>
      </w:pPr>
      <w:r w:rsidRPr="00414C3D">
        <w:rPr>
          <w:rFonts w:ascii="Times New Roman" w:hAnsi="Times New Roman" w:cs="Times New Roman"/>
          <w:sz w:val="28"/>
          <w:szCs w:val="28"/>
        </w:rPr>
        <w:t xml:space="preserve">Но и среди марксистов нет согласия относительно того, какие классы существуют при современном капитализме. В спорах о его классовой структуре главную роль играет спор о «среднем классе». Все марксисты соглашаются, что индустриальные наемные работники физического труда принадлежат к рабочему классу и все они сходятся в том, что владельцы семейных предприятий относятся к классу капиталистов. Разногласия же начинаются при переходе к анализу проблемы «белых воротничков», — позиций, занимаемых высококвалифицированными специалистами </w:t>
      </w:r>
      <w:r>
        <w:rPr>
          <w:rFonts w:ascii="Times New Roman" w:hAnsi="Times New Roman" w:cs="Times New Roman"/>
          <w:sz w:val="28"/>
          <w:szCs w:val="28"/>
        </w:rPr>
        <w:t>и различными типами менеджеров.</w:t>
      </w:r>
    </w:p>
    <w:p w:rsidR="00414C3D" w:rsidRDefault="00414C3D" w:rsidP="00414C3D">
      <w:pPr>
        <w:jc w:val="both"/>
        <w:rPr>
          <w:rFonts w:ascii="Times New Roman" w:hAnsi="Times New Roman" w:cs="Times New Roman"/>
          <w:sz w:val="28"/>
          <w:szCs w:val="28"/>
        </w:rPr>
      </w:pPr>
      <w:r w:rsidRPr="00414C3D">
        <w:rPr>
          <w:rFonts w:ascii="Times New Roman" w:hAnsi="Times New Roman" w:cs="Times New Roman"/>
          <w:sz w:val="28"/>
          <w:szCs w:val="28"/>
        </w:rPr>
        <w:t>Некоторые марксисты считают, что за исключением очень небольшого числа менеджеров высшего звена, непосредственно связанных с буржуазией посредством владения акциями, все наемные работники — это рабочий класс. Другие помещают многие категории наемных работников в сегмент мелкой буржуазии, который часто называют «новой мелкой буржуазией» — чтобы отличить её от традиционной мелкой буржуазии ремесленников, владельцев магазинов, производителей-</w:t>
      </w:r>
      <w:proofErr w:type="spellStart"/>
      <w:r w:rsidRPr="00414C3D">
        <w:rPr>
          <w:rFonts w:ascii="Times New Roman" w:hAnsi="Times New Roman" w:cs="Times New Roman"/>
          <w:sz w:val="28"/>
          <w:szCs w:val="28"/>
        </w:rPr>
        <w:t>индивидуалов</w:t>
      </w:r>
      <w:proofErr w:type="spellEnd"/>
      <w:r w:rsidRPr="00414C3D">
        <w:rPr>
          <w:rFonts w:ascii="Times New Roman" w:hAnsi="Times New Roman" w:cs="Times New Roman"/>
          <w:sz w:val="28"/>
          <w:szCs w:val="28"/>
        </w:rPr>
        <w:t>. Третий вариант — это считать специалистов и менеджеров не частью мелкой буржуазии, а новым классом, называемым «классом специалистов и менеджеров» (КСМ) (</w:t>
      </w:r>
      <w:proofErr w:type="spellStart"/>
      <w:r w:rsidRPr="00414C3D">
        <w:rPr>
          <w:rFonts w:ascii="Times New Roman" w:hAnsi="Times New Roman" w:cs="Times New Roman"/>
          <w:sz w:val="28"/>
          <w:szCs w:val="28"/>
        </w:rPr>
        <w:t>Professional</w:t>
      </w:r>
      <w:proofErr w:type="spellEnd"/>
      <w:r w:rsidRPr="00414C3D">
        <w:rPr>
          <w:rFonts w:ascii="Times New Roman" w:hAnsi="Times New Roman" w:cs="Times New Roman"/>
          <w:sz w:val="28"/>
          <w:szCs w:val="28"/>
        </w:rPr>
        <w:t xml:space="preserve"> </w:t>
      </w:r>
      <w:proofErr w:type="spellStart"/>
      <w:r w:rsidRPr="00414C3D">
        <w:rPr>
          <w:rFonts w:ascii="Times New Roman" w:hAnsi="Times New Roman" w:cs="Times New Roman"/>
          <w:sz w:val="28"/>
          <w:szCs w:val="28"/>
        </w:rPr>
        <w:t>and</w:t>
      </w:r>
      <w:proofErr w:type="spellEnd"/>
      <w:r w:rsidRPr="00414C3D">
        <w:rPr>
          <w:rFonts w:ascii="Times New Roman" w:hAnsi="Times New Roman" w:cs="Times New Roman"/>
          <w:sz w:val="28"/>
          <w:szCs w:val="28"/>
        </w:rPr>
        <w:t xml:space="preserve"> </w:t>
      </w:r>
      <w:proofErr w:type="spellStart"/>
      <w:r w:rsidRPr="00414C3D">
        <w:rPr>
          <w:rFonts w:ascii="Times New Roman" w:hAnsi="Times New Roman" w:cs="Times New Roman"/>
          <w:sz w:val="28"/>
          <w:szCs w:val="28"/>
        </w:rPr>
        <w:t>Managerial</w:t>
      </w:r>
      <w:proofErr w:type="spellEnd"/>
      <w:r w:rsidRPr="00414C3D">
        <w:rPr>
          <w:rFonts w:ascii="Times New Roman" w:hAnsi="Times New Roman" w:cs="Times New Roman"/>
          <w:sz w:val="28"/>
          <w:szCs w:val="28"/>
        </w:rPr>
        <w:t xml:space="preserve"> </w:t>
      </w:r>
      <w:proofErr w:type="spellStart"/>
      <w:r w:rsidRPr="00414C3D">
        <w:rPr>
          <w:rFonts w:ascii="Times New Roman" w:hAnsi="Times New Roman" w:cs="Times New Roman"/>
          <w:sz w:val="28"/>
          <w:szCs w:val="28"/>
        </w:rPr>
        <w:t>Class</w:t>
      </w:r>
      <w:proofErr w:type="spellEnd"/>
      <w:r w:rsidRPr="00414C3D">
        <w:rPr>
          <w:rFonts w:ascii="Times New Roman" w:hAnsi="Times New Roman" w:cs="Times New Roman"/>
          <w:sz w:val="28"/>
          <w:szCs w:val="28"/>
        </w:rPr>
        <w:t>). Этот класс определяется скорее специфической ролью, которую он играет в воспроизводстве классовых отношений, чем просто его позицией в рамках социальных отношений производства как таковых.</w:t>
      </w:r>
    </w:p>
    <w:p w:rsidR="00414C3D" w:rsidRPr="00414C3D" w:rsidRDefault="00414C3D" w:rsidP="00414C3D">
      <w:pPr>
        <w:jc w:val="both"/>
        <w:rPr>
          <w:rFonts w:ascii="Times New Roman" w:hAnsi="Times New Roman" w:cs="Times New Roman"/>
          <w:sz w:val="28"/>
          <w:szCs w:val="28"/>
        </w:rPr>
      </w:pPr>
      <w:r w:rsidRPr="00414C3D">
        <w:rPr>
          <w:rFonts w:ascii="Times New Roman" w:hAnsi="Times New Roman" w:cs="Times New Roman"/>
          <w:sz w:val="28"/>
          <w:szCs w:val="28"/>
        </w:rPr>
        <w:t xml:space="preserve">В последнее время учёными выделяется ещё один класс, класс </w:t>
      </w:r>
      <w:proofErr w:type="spellStart"/>
      <w:r w:rsidRPr="00414C3D">
        <w:rPr>
          <w:rFonts w:ascii="Times New Roman" w:hAnsi="Times New Roman" w:cs="Times New Roman"/>
          <w:sz w:val="28"/>
          <w:szCs w:val="28"/>
        </w:rPr>
        <w:t>когнит</w:t>
      </w:r>
      <w:r>
        <w:rPr>
          <w:rFonts w:ascii="Times New Roman" w:hAnsi="Times New Roman" w:cs="Times New Roman"/>
          <w:sz w:val="28"/>
          <w:szCs w:val="28"/>
        </w:rPr>
        <w:t>ариата</w:t>
      </w:r>
      <w:proofErr w:type="spellEnd"/>
      <w:r>
        <w:rPr>
          <w:rFonts w:ascii="Times New Roman" w:hAnsi="Times New Roman" w:cs="Times New Roman"/>
          <w:sz w:val="28"/>
          <w:szCs w:val="28"/>
        </w:rPr>
        <w:t>.</w:t>
      </w:r>
    </w:p>
    <w:p w:rsidR="00414C3D" w:rsidRPr="00414C3D" w:rsidRDefault="00414C3D" w:rsidP="00414C3D">
      <w:pPr>
        <w:jc w:val="both"/>
        <w:rPr>
          <w:rFonts w:ascii="Times New Roman" w:hAnsi="Times New Roman" w:cs="Times New Roman"/>
          <w:sz w:val="28"/>
          <w:szCs w:val="28"/>
        </w:rPr>
      </w:pPr>
      <w:r w:rsidRPr="00414C3D">
        <w:rPr>
          <w:rFonts w:ascii="Times New Roman" w:hAnsi="Times New Roman" w:cs="Times New Roman"/>
          <w:sz w:val="28"/>
          <w:szCs w:val="28"/>
        </w:rPr>
        <w:t>По своей сложности и неоднозначности проблема отчуждения относится к числу фундаментальных в истории развития философской мысли. Она очерчивает ряд тем, связанных с «выживанием» человека в условиях дальнейшего усиления техногенных факторов, в ситуации тотального отчуждения человека от п</w:t>
      </w:r>
      <w:r>
        <w:rPr>
          <w:rFonts w:ascii="Times New Roman" w:hAnsi="Times New Roman" w:cs="Times New Roman"/>
          <w:sz w:val="28"/>
          <w:szCs w:val="28"/>
        </w:rPr>
        <w:t>рироды, общества и самого себя.</w:t>
      </w:r>
    </w:p>
    <w:p w:rsidR="00414C3D" w:rsidRPr="00414C3D" w:rsidRDefault="00414C3D" w:rsidP="00414C3D">
      <w:pPr>
        <w:jc w:val="both"/>
        <w:rPr>
          <w:rFonts w:ascii="Times New Roman" w:hAnsi="Times New Roman" w:cs="Times New Roman"/>
          <w:sz w:val="28"/>
          <w:szCs w:val="28"/>
        </w:rPr>
      </w:pPr>
      <w:r w:rsidRPr="00414C3D">
        <w:rPr>
          <w:rFonts w:ascii="Times New Roman" w:hAnsi="Times New Roman" w:cs="Times New Roman"/>
          <w:sz w:val="28"/>
          <w:szCs w:val="28"/>
        </w:rPr>
        <w:t xml:space="preserve">В современном обществе с его возрастающими тенденциями к дегуманизации практически всех сфер жизни - социальной, политической и идеологической (немалую роль в этом сыграл переход к рыночным отношениям) проблема отчуждения вновь обретает новый виток своего развития. Именно поэтому сегодня особую актуальность приобретают работы выдающегося психолога, </w:t>
      </w:r>
      <w:r w:rsidRPr="00414C3D">
        <w:rPr>
          <w:rFonts w:ascii="Times New Roman" w:hAnsi="Times New Roman" w:cs="Times New Roman"/>
          <w:sz w:val="28"/>
          <w:szCs w:val="28"/>
        </w:rPr>
        <w:lastRenderedPageBreak/>
        <w:t xml:space="preserve">социолога и философа Э. </w:t>
      </w:r>
      <w:proofErr w:type="spellStart"/>
      <w:r w:rsidRPr="00414C3D">
        <w:rPr>
          <w:rFonts w:ascii="Times New Roman" w:hAnsi="Times New Roman" w:cs="Times New Roman"/>
          <w:sz w:val="28"/>
          <w:szCs w:val="28"/>
        </w:rPr>
        <w:t>Фромма</w:t>
      </w:r>
      <w:proofErr w:type="spellEnd"/>
      <w:r w:rsidRPr="00414C3D">
        <w:rPr>
          <w:rFonts w:ascii="Times New Roman" w:hAnsi="Times New Roman" w:cs="Times New Roman"/>
          <w:sz w:val="28"/>
          <w:szCs w:val="28"/>
        </w:rPr>
        <w:t>, в которых проблеме отчуждения принадлежат ключевые позиции.</w:t>
      </w:r>
    </w:p>
    <w:p w:rsidR="00DB7E36" w:rsidRDefault="00DB7E36" w:rsidP="00D25C9B">
      <w:pPr>
        <w:jc w:val="both"/>
        <w:rPr>
          <w:rFonts w:ascii="Times New Roman" w:hAnsi="Times New Roman" w:cs="Times New Roman"/>
          <w:b/>
          <w:sz w:val="28"/>
          <w:szCs w:val="28"/>
        </w:rPr>
      </w:pPr>
      <w:r w:rsidRPr="00DB7E36">
        <w:rPr>
          <w:rFonts w:ascii="Times New Roman" w:hAnsi="Times New Roman" w:cs="Times New Roman"/>
          <w:b/>
          <w:sz w:val="28"/>
          <w:szCs w:val="28"/>
        </w:rPr>
        <w:t>30.</w:t>
      </w:r>
      <w:r w:rsidRPr="00DB7E36">
        <w:rPr>
          <w:rFonts w:ascii="Times New Roman" w:hAnsi="Times New Roman" w:cs="Times New Roman"/>
          <w:b/>
          <w:sz w:val="28"/>
          <w:szCs w:val="28"/>
        </w:rPr>
        <w:tab/>
        <w:t>Основное содержание теории социальной стратификации и социальной мобильности.</w:t>
      </w:r>
    </w:p>
    <w:p w:rsidR="00414C3D" w:rsidRPr="00414C3D" w:rsidRDefault="00414C3D" w:rsidP="00414C3D">
      <w:pPr>
        <w:jc w:val="both"/>
        <w:rPr>
          <w:rFonts w:ascii="Times New Roman" w:hAnsi="Times New Roman" w:cs="Times New Roman"/>
          <w:sz w:val="28"/>
          <w:szCs w:val="28"/>
        </w:rPr>
      </w:pPr>
      <w:r w:rsidRPr="00414C3D">
        <w:rPr>
          <w:rFonts w:ascii="Times New Roman" w:hAnsi="Times New Roman" w:cs="Times New Roman"/>
          <w:sz w:val="28"/>
          <w:szCs w:val="28"/>
        </w:rPr>
        <w:t>Теория стратификации П. Сорокина была впервые изложена в его работе «Социальная мобильность» (1927), которая считается клас</w:t>
      </w:r>
      <w:r>
        <w:rPr>
          <w:rFonts w:ascii="Times New Roman" w:hAnsi="Times New Roman" w:cs="Times New Roman"/>
          <w:sz w:val="28"/>
          <w:szCs w:val="28"/>
        </w:rPr>
        <w:t>сическим трудом в этой области.</w:t>
      </w:r>
    </w:p>
    <w:p w:rsidR="00414C3D" w:rsidRPr="00414C3D" w:rsidRDefault="00414C3D" w:rsidP="00414C3D">
      <w:pPr>
        <w:jc w:val="both"/>
        <w:rPr>
          <w:rFonts w:ascii="Times New Roman" w:hAnsi="Times New Roman" w:cs="Times New Roman"/>
          <w:sz w:val="28"/>
          <w:szCs w:val="28"/>
        </w:rPr>
      </w:pPr>
      <w:r w:rsidRPr="00414C3D">
        <w:rPr>
          <w:rFonts w:ascii="Times New Roman" w:hAnsi="Times New Roman" w:cs="Times New Roman"/>
          <w:sz w:val="28"/>
          <w:szCs w:val="28"/>
        </w:rPr>
        <w:t>Социальная стратификация, по определению Сорокина, — это дифференциация некой данной совокупности людей (населения) на классы в иерархическом ранге. Ее основа и сущность — в неравномерном распределении прав и привилегий, ответственности и обязанности, наличии или отсутствии социальных ценностей, власти и влияния среди чл</w:t>
      </w:r>
      <w:r>
        <w:rPr>
          <w:rFonts w:ascii="Times New Roman" w:hAnsi="Times New Roman" w:cs="Times New Roman"/>
          <w:sz w:val="28"/>
          <w:szCs w:val="28"/>
        </w:rPr>
        <w:t>енов того или иного сообщества.</w:t>
      </w:r>
    </w:p>
    <w:p w:rsidR="00414C3D" w:rsidRDefault="00414C3D" w:rsidP="00414C3D">
      <w:pPr>
        <w:jc w:val="both"/>
        <w:rPr>
          <w:rFonts w:ascii="Times New Roman" w:hAnsi="Times New Roman" w:cs="Times New Roman"/>
          <w:sz w:val="28"/>
          <w:szCs w:val="28"/>
        </w:rPr>
      </w:pPr>
      <w:r w:rsidRPr="00414C3D">
        <w:rPr>
          <w:rFonts w:ascii="Times New Roman" w:hAnsi="Times New Roman" w:cs="Times New Roman"/>
          <w:sz w:val="28"/>
          <w:szCs w:val="28"/>
        </w:rPr>
        <w:t>Все многообразие социальной стратификации может быть сведено к трем основным формам — экономической, политической и профессиональной, которые тесно переплетены. Это означает, что те, кто принадлежит к высшему слою в каком-то одном отношении, обычно принадлежат к тому же слою и по другому параметру; и наоборот. Так происходит в большинстве случаев, но не всегда. По мнению Сорокина, взаимозависимость трех форм социальной стратификации далека от полной, ибо различные слои каждой формы не совсем совпадают друг с другом, вернее, совпадают лишь частично. Это явление Сорокин впервые назвал статусным несовпадением. Оно заключается в том, что человек может занимать высокое положение в одной стратификации и низкое положение в другой. Такое несовпадение болезненно переживается людьми и может служить для некоторых стимулом изменить свое социальное положение, привести к социальной мобильности индивида.</w:t>
      </w:r>
    </w:p>
    <w:p w:rsidR="00414C3D" w:rsidRPr="00414C3D" w:rsidRDefault="00414C3D" w:rsidP="00414C3D">
      <w:pPr>
        <w:jc w:val="both"/>
        <w:rPr>
          <w:rFonts w:ascii="Times New Roman" w:hAnsi="Times New Roman" w:cs="Times New Roman"/>
          <w:sz w:val="28"/>
          <w:szCs w:val="28"/>
        </w:rPr>
      </w:pPr>
      <w:r w:rsidRPr="00414C3D">
        <w:rPr>
          <w:rFonts w:ascii="Times New Roman" w:hAnsi="Times New Roman" w:cs="Times New Roman"/>
          <w:sz w:val="28"/>
          <w:szCs w:val="28"/>
        </w:rPr>
        <w:t xml:space="preserve">Рассматривая профессиональную стратификацию, Сорокин выделял </w:t>
      </w:r>
      <w:proofErr w:type="spellStart"/>
      <w:r w:rsidRPr="00414C3D">
        <w:rPr>
          <w:rFonts w:ascii="Times New Roman" w:hAnsi="Times New Roman" w:cs="Times New Roman"/>
          <w:sz w:val="28"/>
          <w:szCs w:val="28"/>
        </w:rPr>
        <w:t>межпрофессиональную</w:t>
      </w:r>
      <w:proofErr w:type="spellEnd"/>
      <w:r w:rsidRPr="00414C3D">
        <w:rPr>
          <w:rFonts w:ascii="Times New Roman" w:hAnsi="Times New Roman" w:cs="Times New Roman"/>
          <w:sz w:val="28"/>
          <w:szCs w:val="28"/>
        </w:rPr>
        <w:t xml:space="preserve"> и </w:t>
      </w:r>
      <w:proofErr w:type="spellStart"/>
      <w:r w:rsidRPr="00414C3D">
        <w:rPr>
          <w:rFonts w:ascii="Times New Roman" w:hAnsi="Times New Roman" w:cs="Times New Roman"/>
          <w:sz w:val="28"/>
          <w:szCs w:val="28"/>
        </w:rPr>
        <w:t>внутри</w:t>
      </w:r>
      <w:r>
        <w:rPr>
          <w:rFonts w:ascii="Times New Roman" w:hAnsi="Times New Roman" w:cs="Times New Roman"/>
          <w:sz w:val="28"/>
          <w:szCs w:val="28"/>
        </w:rPr>
        <w:t>профессиональную</w:t>
      </w:r>
      <w:proofErr w:type="spellEnd"/>
      <w:r>
        <w:rPr>
          <w:rFonts w:ascii="Times New Roman" w:hAnsi="Times New Roman" w:cs="Times New Roman"/>
          <w:sz w:val="28"/>
          <w:szCs w:val="28"/>
        </w:rPr>
        <w:t xml:space="preserve"> стратификацию.</w:t>
      </w:r>
    </w:p>
    <w:p w:rsidR="00414C3D" w:rsidRPr="00414C3D" w:rsidRDefault="00414C3D" w:rsidP="00414C3D">
      <w:pPr>
        <w:jc w:val="both"/>
        <w:rPr>
          <w:rFonts w:ascii="Times New Roman" w:hAnsi="Times New Roman" w:cs="Times New Roman"/>
          <w:sz w:val="28"/>
          <w:szCs w:val="28"/>
        </w:rPr>
      </w:pPr>
      <w:r w:rsidRPr="00414C3D">
        <w:rPr>
          <w:rFonts w:ascii="Times New Roman" w:hAnsi="Times New Roman" w:cs="Times New Roman"/>
          <w:sz w:val="28"/>
          <w:szCs w:val="28"/>
        </w:rPr>
        <w:t xml:space="preserve">В </w:t>
      </w:r>
      <w:proofErr w:type="spellStart"/>
      <w:r w:rsidRPr="00414C3D">
        <w:rPr>
          <w:rFonts w:ascii="Times New Roman" w:hAnsi="Times New Roman" w:cs="Times New Roman"/>
          <w:sz w:val="28"/>
          <w:szCs w:val="28"/>
        </w:rPr>
        <w:t>межпрофессиональной</w:t>
      </w:r>
      <w:proofErr w:type="spellEnd"/>
      <w:r w:rsidRPr="00414C3D">
        <w:rPr>
          <w:rFonts w:ascii="Times New Roman" w:hAnsi="Times New Roman" w:cs="Times New Roman"/>
          <w:sz w:val="28"/>
          <w:szCs w:val="28"/>
        </w:rPr>
        <w:t xml:space="preserve"> стратификации выделяют</w:t>
      </w:r>
      <w:r>
        <w:rPr>
          <w:rFonts w:ascii="Times New Roman" w:hAnsi="Times New Roman" w:cs="Times New Roman"/>
          <w:sz w:val="28"/>
          <w:szCs w:val="28"/>
        </w:rPr>
        <w:t>ся два универсальных основания:</w:t>
      </w:r>
    </w:p>
    <w:p w:rsidR="00414C3D" w:rsidRPr="00414C3D" w:rsidRDefault="00414C3D" w:rsidP="00414C3D">
      <w:pPr>
        <w:jc w:val="both"/>
        <w:rPr>
          <w:rFonts w:ascii="Times New Roman" w:hAnsi="Times New Roman" w:cs="Times New Roman"/>
          <w:sz w:val="28"/>
          <w:szCs w:val="28"/>
        </w:rPr>
      </w:pPr>
      <w:r w:rsidRPr="00414C3D">
        <w:rPr>
          <w:rFonts w:ascii="Times New Roman" w:hAnsi="Times New Roman" w:cs="Times New Roman"/>
          <w:sz w:val="28"/>
          <w:szCs w:val="28"/>
        </w:rPr>
        <w:t>важность занятия (профессии) для выживания и функционирования группы в целом;</w:t>
      </w:r>
    </w:p>
    <w:p w:rsidR="00414C3D" w:rsidRPr="00414C3D" w:rsidRDefault="00414C3D" w:rsidP="00414C3D">
      <w:pPr>
        <w:jc w:val="both"/>
        <w:rPr>
          <w:rFonts w:ascii="Times New Roman" w:hAnsi="Times New Roman" w:cs="Times New Roman"/>
          <w:sz w:val="28"/>
          <w:szCs w:val="28"/>
        </w:rPr>
      </w:pPr>
      <w:r w:rsidRPr="00414C3D">
        <w:rPr>
          <w:rFonts w:ascii="Times New Roman" w:hAnsi="Times New Roman" w:cs="Times New Roman"/>
          <w:sz w:val="28"/>
          <w:szCs w:val="28"/>
        </w:rPr>
        <w:t>уровень интеллекта, необходимый для успешного выполнения профессиональных обязанностей.</w:t>
      </w:r>
    </w:p>
    <w:p w:rsidR="00414C3D" w:rsidRPr="00414C3D" w:rsidRDefault="00414C3D" w:rsidP="00414C3D">
      <w:pPr>
        <w:jc w:val="both"/>
        <w:rPr>
          <w:rFonts w:ascii="Times New Roman" w:hAnsi="Times New Roman" w:cs="Times New Roman"/>
          <w:sz w:val="28"/>
          <w:szCs w:val="28"/>
        </w:rPr>
      </w:pPr>
      <w:r w:rsidRPr="00414C3D">
        <w:rPr>
          <w:rFonts w:ascii="Times New Roman" w:hAnsi="Times New Roman" w:cs="Times New Roman"/>
          <w:sz w:val="28"/>
          <w:szCs w:val="28"/>
        </w:rPr>
        <w:t xml:space="preserve">Сорокин делает вывод, что в любом данном обществе более профессиональная работа заключается в осуществлении функций организации и контроля и требует более высокого уровня интеллекта для своего выполнения и </w:t>
      </w:r>
      <w:r w:rsidRPr="00414C3D">
        <w:rPr>
          <w:rFonts w:ascii="Times New Roman" w:hAnsi="Times New Roman" w:cs="Times New Roman"/>
          <w:sz w:val="28"/>
          <w:szCs w:val="28"/>
        </w:rPr>
        <w:lastRenderedPageBreak/>
        <w:t xml:space="preserve">соответственно предполагает привилегированность группы и ее более высокий ранг, который она занимает </w:t>
      </w:r>
      <w:r>
        <w:rPr>
          <w:rFonts w:ascii="Times New Roman" w:hAnsi="Times New Roman" w:cs="Times New Roman"/>
          <w:sz w:val="28"/>
          <w:szCs w:val="28"/>
        </w:rPr>
        <w:t xml:space="preserve">в </w:t>
      </w:r>
      <w:proofErr w:type="spellStart"/>
      <w:r>
        <w:rPr>
          <w:rFonts w:ascii="Times New Roman" w:hAnsi="Times New Roman" w:cs="Times New Roman"/>
          <w:sz w:val="28"/>
          <w:szCs w:val="28"/>
        </w:rPr>
        <w:t>межпрофессиональной</w:t>
      </w:r>
      <w:proofErr w:type="spellEnd"/>
      <w:r>
        <w:rPr>
          <w:rFonts w:ascii="Times New Roman" w:hAnsi="Times New Roman" w:cs="Times New Roman"/>
          <w:sz w:val="28"/>
          <w:szCs w:val="28"/>
        </w:rPr>
        <w:t xml:space="preserve"> иерархии.</w:t>
      </w:r>
    </w:p>
    <w:p w:rsidR="00414C3D" w:rsidRPr="00414C3D" w:rsidRDefault="00414C3D" w:rsidP="00414C3D">
      <w:pPr>
        <w:jc w:val="both"/>
        <w:rPr>
          <w:rFonts w:ascii="Times New Roman" w:hAnsi="Times New Roman" w:cs="Times New Roman"/>
          <w:sz w:val="28"/>
          <w:szCs w:val="28"/>
        </w:rPr>
      </w:pPr>
      <w:proofErr w:type="spellStart"/>
      <w:r w:rsidRPr="00414C3D">
        <w:rPr>
          <w:rFonts w:ascii="Times New Roman" w:hAnsi="Times New Roman" w:cs="Times New Roman"/>
          <w:sz w:val="28"/>
          <w:szCs w:val="28"/>
        </w:rPr>
        <w:t>Внутрипрофессиональную</w:t>
      </w:r>
      <w:proofErr w:type="spellEnd"/>
      <w:r w:rsidRPr="00414C3D">
        <w:rPr>
          <w:rFonts w:ascii="Times New Roman" w:hAnsi="Times New Roman" w:cs="Times New Roman"/>
          <w:sz w:val="28"/>
          <w:szCs w:val="28"/>
        </w:rPr>
        <w:t xml:space="preserve"> стратификацию Сорокин</w:t>
      </w:r>
      <w:r>
        <w:rPr>
          <w:rFonts w:ascii="Times New Roman" w:hAnsi="Times New Roman" w:cs="Times New Roman"/>
          <w:sz w:val="28"/>
          <w:szCs w:val="28"/>
        </w:rPr>
        <w:t xml:space="preserve"> представлял следующим образом:</w:t>
      </w:r>
    </w:p>
    <w:p w:rsidR="00414C3D" w:rsidRPr="00414C3D" w:rsidRDefault="00414C3D" w:rsidP="00414C3D">
      <w:pPr>
        <w:jc w:val="both"/>
        <w:rPr>
          <w:rFonts w:ascii="Times New Roman" w:hAnsi="Times New Roman" w:cs="Times New Roman"/>
          <w:sz w:val="28"/>
          <w:szCs w:val="28"/>
        </w:rPr>
      </w:pPr>
      <w:r w:rsidRPr="00414C3D">
        <w:rPr>
          <w:rFonts w:ascii="Times New Roman" w:hAnsi="Times New Roman" w:cs="Times New Roman"/>
          <w:sz w:val="28"/>
          <w:szCs w:val="28"/>
        </w:rPr>
        <w:t>предприниматели;</w:t>
      </w:r>
    </w:p>
    <w:p w:rsidR="00414C3D" w:rsidRPr="00414C3D" w:rsidRDefault="00414C3D" w:rsidP="00414C3D">
      <w:pPr>
        <w:jc w:val="both"/>
        <w:rPr>
          <w:rFonts w:ascii="Times New Roman" w:hAnsi="Times New Roman" w:cs="Times New Roman"/>
          <w:sz w:val="28"/>
          <w:szCs w:val="28"/>
        </w:rPr>
      </w:pPr>
      <w:r w:rsidRPr="00414C3D">
        <w:rPr>
          <w:rFonts w:ascii="Times New Roman" w:hAnsi="Times New Roman" w:cs="Times New Roman"/>
          <w:sz w:val="28"/>
          <w:szCs w:val="28"/>
        </w:rPr>
        <w:t>служащие высшей категории (директора, менеджеры и т.д.);</w:t>
      </w:r>
    </w:p>
    <w:p w:rsidR="00414C3D" w:rsidRPr="00414C3D" w:rsidRDefault="00414C3D" w:rsidP="00414C3D">
      <w:pPr>
        <w:jc w:val="both"/>
        <w:rPr>
          <w:rFonts w:ascii="Times New Roman" w:hAnsi="Times New Roman" w:cs="Times New Roman"/>
          <w:sz w:val="28"/>
          <w:szCs w:val="28"/>
        </w:rPr>
      </w:pPr>
      <w:r w:rsidRPr="00414C3D">
        <w:rPr>
          <w:rFonts w:ascii="Times New Roman" w:hAnsi="Times New Roman" w:cs="Times New Roman"/>
          <w:sz w:val="28"/>
          <w:szCs w:val="28"/>
        </w:rPr>
        <w:t>наемные рабочие.</w:t>
      </w:r>
    </w:p>
    <w:p w:rsidR="00414C3D" w:rsidRPr="00414C3D" w:rsidRDefault="00414C3D" w:rsidP="00414C3D">
      <w:pPr>
        <w:jc w:val="both"/>
        <w:rPr>
          <w:rFonts w:ascii="Times New Roman" w:hAnsi="Times New Roman" w:cs="Times New Roman"/>
          <w:sz w:val="28"/>
          <w:szCs w:val="28"/>
        </w:rPr>
      </w:pPr>
      <w:r w:rsidRPr="00414C3D">
        <w:rPr>
          <w:rFonts w:ascii="Times New Roman" w:hAnsi="Times New Roman" w:cs="Times New Roman"/>
          <w:sz w:val="28"/>
          <w:szCs w:val="28"/>
        </w:rPr>
        <w:t>Для характеристики профессиональной иер</w:t>
      </w:r>
      <w:r>
        <w:rPr>
          <w:rFonts w:ascii="Times New Roman" w:hAnsi="Times New Roman" w:cs="Times New Roman"/>
          <w:sz w:val="28"/>
          <w:szCs w:val="28"/>
        </w:rPr>
        <w:t>архии он ввел такие индикаторы:</w:t>
      </w:r>
    </w:p>
    <w:p w:rsidR="00414C3D" w:rsidRPr="00414C3D" w:rsidRDefault="00414C3D" w:rsidP="00414C3D">
      <w:pPr>
        <w:jc w:val="both"/>
        <w:rPr>
          <w:rFonts w:ascii="Times New Roman" w:hAnsi="Times New Roman" w:cs="Times New Roman"/>
          <w:sz w:val="28"/>
          <w:szCs w:val="28"/>
        </w:rPr>
      </w:pPr>
      <w:r w:rsidRPr="00414C3D">
        <w:rPr>
          <w:rFonts w:ascii="Times New Roman" w:hAnsi="Times New Roman" w:cs="Times New Roman"/>
          <w:sz w:val="28"/>
          <w:szCs w:val="28"/>
        </w:rPr>
        <w:t>высота;</w:t>
      </w:r>
    </w:p>
    <w:p w:rsidR="00414C3D" w:rsidRPr="00414C3D" w:rsidRDefault="00414C3D" w:rsidP="00414C3D">
      <w:pPr>
        <w:jc w:val="both"/>
        <w:rPr>
          <w:rFonts w:ascii="Times New Roman" w:hAnsi="Times New Roman" w:cs="Times New Roman"/>
          <w:sz w:val="28"/>
          <w:szCs w:val="28"/>
        </w:rPr>
      </w:pPr>
      <w:r w:rsidRPr="00414C3D">
        <w:rPr>
          <w:rFonts w:ascii="Times New Roman" w:hAnsi="Times New Roman" w:cs="Times New Roman"/>
          <w:sz w:val="28"/>
          <w:szCs w:val="28"/>
        </w:rPr>
        <w:t>этажность (число рангов в иерархии);</w:t>
      </w:r>
    </w:p>
    <w:p w:rsidR="00414C3D" w:rsidRPr="00414C3D" w:rsidRDefault="00414C3D" w:rsidP="00414C3D">
      <w:pPr>
        <w:jc w:val="both"/>
        <w:rPr>
          <w:rFonts w:ascii="Times New Roman" w:hAnsi="Times New Roman" w:cs="Times New Roman"/>
          <w:sz w:val="28"/>
          <w:szCs w:val="28"/>
        </w:rPr>
      </w:pPr>
      <w:r w:rsidRPr="00414C3D">
        <w:rPr>
          <w:rFonts w:ascii="Times New Roman" w:hAnsi="Times New Roman" w:cs="Times New Roman"/>
          <w:sz w:val="28"/>
          <w:szCs w:val="28"/>
        </w:rPr>
        <w:t>профиль профессиональной стратификации (соотношение числа людей в каждой профессиональной подгруппе ко всем членам профессиональной группы).</w:t>
      </w:r>
    </w:p>
    <w:p w:rsidR="00414C3D" w:rsidRDefault="00414C3D" w:rsidP="00414C3D">
      <w:pPr>
        <w:jc w:val="both"/>
        <w:rPr>
          <w:rFonts w:ascii="Times New Roman" w:hAnsi="Times New Roman" w:cs="Times New Roman"/>
          <w:sz w:val="28"/>
          <w:szCs w:val="28"/>
        </w:rPr>
      </w:pPr>
      <w:r w:rsidRPr="00414C3D">
        <w:rPr>
          <w:rFonts w:ascii="Times New Roman" w:hAnsi="Times New Roman" w:cs="Times New Roman"/>
          <w:sz w:val="28"/>
          <w:szCs w:val="28"/>
        </w:rPr>
        <w:t xml:space="preserve">Социальную мобильность Сорокин </w:t>
      </w:r>
      <w:r w:rsidRPr="00414C3D">
        <w:rPr>
          <w:rFonts w:ascii="Times New Roman" w:hAnsi="Times New Roman" w:cs="Times New Roman"/>
          <w:sz w:val="28"/>
          <w:szCs w:val="28"/>
        </w:rPr>
        <w:t>определял,</w:t>
      </w:r>
      <w:r w:rsidRPr="00414C3D">
        <w:rPr>
          <w:rFonts w:ascii="Times New Roman" w:hAnsi="Times New Roman" w:cs="Times New Roman"/>
          <w:sz w:val="28"/>
          <w:szCs w:val="28"/>
        </w:rPr>
        <w:t xml:space="preserve"> как любой переход индивида или социального объекта (ценности, т.е. всего того, что создано или модифицировано человеческой деятельностью) из одной социальной позиции в другую.</w:t>
      </w:r>
    </w:p>
    <w:p w:rsidR="00A63D28" w:rsidRPr="00A63D28" w:rsidRDefault="00A63D28" w:rsidP="00A63D28">
      <w:pPr>
        <w:jc w:val="both"/>
        <w:rPr>
          <w:rFonts w:ascii="Times New Roman" w:hAnsi="Times New Roman" w:cs="Times New Roman"/>
          <w:sz w:val="28"/>
          <w:szCs w:val="28"/>
        </w:rPr>
      </w:pPr>
      <w:r w:rsidRPr="00A63D28">
        <w:rPr>
          <w:rFonts w:ascii="Times New Roman" w:hAnsi="Times New Roman" w:cs="Times New Roman"/>
          <w:sz w:val="28"/>
          <w:szCs w:val="28"/>
        </w:rPr>
        <w:t>Под горизонтальной социальной мобильностью, или перемещением, подразумевается переход индивида из одной социальной группы в другую, располож</w:t>
      </w:r>
      <w:r>
        <w:rPr>
          <w:rFonts w:ascii="Times New Roman" w:hAnsi="Times New Roman" w:cs="Times New Roman"/>
          <w:sz w:val="28"/>
          <w:szCs w:val="28"/>
        </w:rPr>
        <w:t>енную на одном и том же уровне.</w:t>
      </w:r>
    </w:p>
    <w:p w:rsidR="00A63D28" w:rsidRPr="00A63D28" w:rsidRDefault="00A63D28" w:rsidP="00A63D28">
      <w:pPr>
        <w:jc w:val="both"/>
        <w:rPr>
          <w:rFonts w:ascii="Times New Roman" w:hAnsi="Times New Roman" w:cs="Times New Roman"/>
          <w:sz w:val="28"/>
          <w:szCs w:val="28"/>
        </w:rPr>
      </w:pPr>
      <w:r w:rsidRPr="00A63D28">
        <w:rPr>
          <w:rFonts w:ascii="Times New Roman" w:hAnsi="Times New Roman" w:cs="Times New Roman"/>
          <w:sz w:val="28"/>
          <w:szCs w:val="28"/>
        </w:rPr>
        <w:t>Под вертикальной социальной мобильностью подразумеваются те отношения, которые возникают при перемещении индивида из одного социального пласта в другой. В зависимости от направления перемещения выделяют вертикальную мобильность восходящую и нисходящую, т.е. социальный подъем и социальн</w:t>
      </w:r>
      <w:r>
        <w:rPr>
          <w:rFonts w:ascii="Times New Roman" w:hAnsi="Times New Roman" w:cs="Times New Roman"/>
          <w:sz w:val="28"/>
          <w:szCs w:val="28"/>
        </w:rPr>
        <w:t>ый спуск.</w:t>
      </w:r>
    </w:p>
    <w:p w:rsidR="00A63D28" w:rsidRPr="00A63D28" w:rsidRDefault="00A63D28" w:rsidP="00A63D28">
      <w:pPr>
        <w:jc w:val="both"/>
        <w:rPr>
          <w:rFonts w:ascii="Times New Roman" w:hAnsi="Times New Roman" w:cs="Times New Roman"/>
          <w:sz w:val="28"/>
          <w:szCs w:val="28"/>
        </w:rPr>
      </w:pPr>
      <w:r w:rsidRPr="00A63D28">
        <w:rPr>
          <w:rFonts w:ascii="Times New Roman" w:hAnsi="Times New Roman" w:cs="Times New Roman"/>
          <w:sz w:val="28"/>
          <w:szCs w:val="28"/>
        </w:rPr>
        <w:t>Восходящие течения сущ</w:t>
      </w:r>
      <w:r>
        <w:rPr>
          <w:rFonts w:ascii="Times New Roman" w:hAnsi="Times New Roman" w:cs="Times New Roman"/>
          <w:sz w:val="28"/>
          <w:szCs w:val="28"/>
        </w:rPr>
        <w:t>ествуют в двух основных формах:</w:t>
      </w:r>
    </w:p>
    <w:p w:rsidR="00A63D28" w:rsidRPr="00A63D28" w:rsidRDefault="00A63D28" w:rsidP="00A63D28">
      <w:pPr>
        <w:jc w:val="both"/>
        <w:rPr>
          <w:rFonts w:ascii="Times New Roman" w:hAnsi="Times New Roman" w:cs="Times New Roman"/>
          <w:sz w:val="28"/>
          <w:szCs w:val="28"/>
        </w:rPr>
      </w:pPr>
      <w:r w:rsidRPr="00A63D28">
        <w:rPr>
          <w:rFonts w:ascii="Times New Roman" w:hAnsi="Times New Roman" w:cs="Times New Roman"/>
          <w:sz w:val="28"/>
          <w:szCs w:val="28"/>
        </w:rPr>
        <w:t>проникновение индивида из нижнего пласта в существующий более высокий пласт;</w:t>
      </w:r>
    </w:p>
    <w:p w:rsidR="00A63D28" w:rsidRPr="00A63D28" w:rsidRDefault="00A63D28" w:rsidP="00A63D28">
      <w:pPr>
        <w:jc w:val="both"/>
        <w:rPr>
          <w:rFonts w:ascii="Times New Roman" w:hAnsi="Times New Roman" w:cs="Times New Roman"/>
          <w:sz w:val="28"/>
          <w:szCs w:val="28"/>
        </w:rPr>
      </w:pPr>
      <w:r w:rsidRPr="00A63D28">
        <w:rPr>
          <w:rFonts w:ascii="Times New Roman" w:hAnsi="Times New Roman" w:cs="Times New Roman"/>
          <w:sz w:val="28"/>
          <w:szCs w:val="28"/>
        </w:rPr>
        <w:t>создание новой группы и проникновение всей группы в более высокий пласт на уровень с уже существующими группами этого пласта.</w:t>
      </w:r>
    </w:p>
    <w:p w:rsidR="00A63D28" w:rsidRPr="00A63D28" w:rsidRDefault="00A63D28" w:rsidP="00A63D28">
      <w:pPr>
        <w:jc w:val="both"/>
        <w:rPr>
          <w:rFonts w:ascii="Times New Roman" w:hAnsi="Times New Roman" w:cs="Times New Roman"/>
          <w:sz w:val="28"/>
          <w:szCs w:val="28"/>
        </w:rPr>
      </w:pPr>
      <w:r w:rsidRPr="00A63D28">
        <w:rPr>
          <w:rFonts w:ascii="Times New Roman" w:hAnsi="Times New Roman" w:cs="Times New Roman"/>
          <w:sz w:val="28"/>
          <w:szCs w:val="28"/>
        </w:rPr>
        <w:t>Нисходящие</w:t>
      </w:r>
      <w:r>
        <w:rPr>
          <w:rFonts w:ascii="Times New Roman" w:hAnsi="Times New Roman" w:cs="Times New Roman"/>
          <w:sz w:val="28"/>
          <w:szCs w:val="28"/>
        </w:rPr>
        <w:t xml:space="preserve"> течения также имеют две формы:</w:t>
      </w:r>
    </w:p>
    <w:p w:rsidR="00A63D28" w:rsidRPr="00A63D28" w:rsidRDefault="00A63D28" w:rsidP="00A63D28">
      <w:pPr>
        <w:jc w:val="both"/>
        <w:rPr>
          <w:rFonts w:ascii="Times New Roman" w:hAnsi="Times New Roman" w:cs="Times New Roman"/>
          <w:sz w:val="28"/>
          <w:szCs w:val="28"/>
        </w:rPr>
      </w:pPr>
      <w:r w:rsidRPr="00A63D28">
        <w:rPr>
          <w:rFonts w:ascii="Times New Roman" w:hAnsi="Times New Roman" w:cs="Times New Roman"/>
          <w:sz w:val="28"/>
          <w:szCs w:val="28"/>
        </w:rPr>
        <w:t>падение индивида с более высокой социальной позиции на более низкую без разрушения исходной группы, к которой индивид ранее принадлежал;</w:t>
      </w:r>
    </w:p>
    <w:p w:rsidR="00A63D28" w:rsidRPr="00A63D28" w:rsidRDefault="00A63D28" w:rsidP="00A63D28">
      <w:pPr>
        <w:jc w:val="both"/>
        <w:rPr>
          <w:rFonts w:ascii="Times New Roman" w:hAnsi="Times New Roman" w:cs="Times New Roman"/>
          <w:sz w:val="28"/>
          <w:szCs w:val="28"/>
        </w:rPr>
      </w:pPr>
      <w:r w:rsidRPr="00A63D28">
        <w:rPr>
          <w:rFonts w:ascii="Times New Roman" w:hAnsi="Times New Roman" w:cs="Times New Roman"/>
          <w:sz w:val="28"/>
          <w:szCs w:val="28"/>
        </w:rPr>
        <w:lastRenderedPageBreak/>
        <w:t>деградация социальной группы в целом, понижении ее ранга на фоне других групп или разрушение се социального единства.</w:t>
      </w:r>
    </w:p>
    <w:p w:rsidR="00A63D28" w:rsidRDefault="00A63D28" w:rsidP="00A63D28">
      <w:pPr>
        <w:jc w:val="both"/>
        <w:rPr>
          <w:rFonts w:ascii="Times New Roman" w:hAnsi="Times New Roman" w:cs="Times New Roman"/>
          <w:sz w:val="28"/>
          <w:szCs w:val="28"/>
        </w:rPr>
      </w:pPr>
      <w:r w:rsidRPr="00A63D28">
        <w:rPr>
          <w:rFonts w:ascii="Times New Roman" w:hAnsi="Times New Roman" w:cs="Times New Roman"/>
          <w:sz w:val="28"/>
          <w:szCs w:val="28"/>
        </w:rPr>
        <w:t>Причинами вертикальной групповой мобильности Сорокин называл войны, революции, иностранные завоевания, которые способствуют изменению критериев стратификации в обществе и изменяют групповой статус. Важной причиной может быть также изменение значимости того или иного вида труда, отрасли промышленности.</w:t>
      </w:r>
    </w:p>
    <w:p w:rsidR="00A63D28" w:rsidRPr="00414C3D" w:rsidRDefault="00A63D28" w:rsidP="00A63D28">
      <w:pPr>
        <w:jc w:val="both"/>
        <w:rPr>
          <w:rFonts w:ascii="Times New Roman" w:hAnsi="Times New Roman" w:cs="Times New Roman"/>
          <w:sz w:val="28"/>
          <w:szCs w:val="28"/>
        </w:rPr>
      </w:pPr>
      <w:r w:rsidRPr="00A63D28">
        <w:rPr>
          <w:rFonts w:ascii="Times New Roman" w:hAnsi="Times New Roman" w:cs="Times New Roman"/>
          <w:sz w:val="28"/>
          <w:szCs w:val="28"/>
        </w:rPr>
        <w:t>Важнейшими каналами, обеспечивающими социальную циркуляцию индивидов в обществе, являются такие социальные институты, как армия, школа, политические, экономические и профессиональные организации.</w:t>
      </w:r>
    </w:p>
    <w:p w:rsidR="00DB7E36" w:rsidRDefault="00DB7E36" w:rsidP="00D25C9B">
      <w:pPr>
        <w:jc w:val="both"/>
        <w:rPr>
          <w:rFonts w:ascii="Times New Roman" w:hAnsi="Times New Roman" w:cs="Times New Roman"/>
          <w:b/>
          <w:sz w:val="28"/>
          <w:szCs w:val="28"/>
        </w:rPr>
      </w:pPr>
      <w:r w:rsidRPr="00DB7E36">
        <w:rPr>
          <w:rFonts w:ascii="Times New Roman" w:hAnsi="Times New Roman" w:cs="Times New Roman"/>
          <w:b/>
          <w:sz w:val="28"/>
          <w:szCs w:val="28"/>
        </w:rPr>
        <w:t>31.</w:t>
      </w:r>
      <w:r w:rsidRPr="00DB7E36">
        <w:rPr>
          <w:rFonts w:ascii="Times New Roman" w:hAnsi="Times New Roman" w:cs="Times New Roman"/>
          <w:b/>
          <w:sz w:val="28"/>
          <w:szCs w:val="28"/>
        </w:rPr>
        <w:tab/>
        <w:t>Социальные общности, их характерные черты и разновидности.</w:t>
      </w:r>
    </w:p>
    <w:p w:rsidR="00A63D28" w:rsidRPr="00A63D28" w:rsidRDefault="00A63D28" w:rsidP="00A63D28">
      <w:pPr>
        <w:jc w:val="both"/>
        <w:rPr>
          <w:rFonts w:ascii="Times New Roman" w:hAnsi="Times New Roman" w:cs="Times New Roman"/>
          <w:sz w:val="28"/>
          <w:szCs w:val="28"/>
        </w:rPr>
      </w:pPr>
      <w:r w:rsidRPr="00A63D28">
        <w:rPr>
          <w:rFonts w:ascii="Times New Roman" w:hAnsi="Times New Roman" w:cs="Times New Roman"/>
          <w:sz w:val="28"/>
          <w:szCs w:val="28"/>
        </w:rPr>
        <w:t>Социальными общностями называют группы людей, объе</w:t>
      </w:r>
      <w:r>
        <w:rPr>
          <w:rFonts w:ascii="Times New Roman" w:hAnsi="Times New Roman" w:cs="Times New Roman"/>
          <w:sz w:val="28"/>
          <w:szCs w:val="28"/>
        </w:rPr>
        <w:t>диненных какими-либо общими при</w:t>
      </w:r>
      <w:r w:rsidRPr="00A63D28">
        <w:rPr>
          <w:rFonts w:ascii="Times New Roman" w:hAnsi="Times New Roman" w:cs="Times New Roman"/>
          <w:sz w:val="28"/>
          <w:szCs w:val="28"/>
        </w:rPr>
        <w:t xml:space="preserve">знаками: общими интересами, ценностями, об­щим делом и т. д. Существует множество </w:t>
      </w:r>
      <w:proofErr w:type="spellStart"/>
      <w:r w:rsidRPr="00A63D28">
        <w:rPr>
          <w:rFonts w:ascii="Times New Roman" w:hAnsi="Times New Roman" w:cs="Times New Roman"/>
          <w:sz w:val="28"/>
          <w:szCs w:val="28"/>
        </w:rPr>
        <w:t>взаимопересекающихся</w:t>
      </w:r>
      <w:proofErr w:type="spellEnd"/>
      <w:r w:rsidRPr="00A63D28">
        <w:rPr>
          <w:rFonts w:ascii="Times New Roman" w:hAnsi="Times New Roman" w:cs="Times New Roman"/>
          <w:sz w:val="28"/>
          <w:szCs w:val="28"/>
        </w:rPr>
        <w:t xml:space="preserve"> видов общностей, которые отличаются друг от друга по самым разным критериям. Можно, в частности, клас­сифицировать социальные группы </w:t>
      </w:r>
      <w:r>
        <w:rPr>
          <w:rFonts w:ascii="Times New Roman" w:hAnsi="Times New Roman" w:cs="Times New Roman"/>
          <w:sz w:val="28"/>
          <w:szCs w:val="28"/>
        </w:rPr>
        <w:t>по следующим трем показате­лям.</w:t>
      </w:r>
    </w:p>
    <w:p w:rsidR="00A63D28" w:rsidRPr="00A63D28" w:rsidRDefault="00A63D28" w:rsidP="00A63D28">
      <w:pPr>
        <w:jc w:val="both"/>
        <w:rPr>
          <w:rFonts w:ascii="Times New Roman" w:hAnsi="Times New Roman" w:cs="Times New Roman"/>
          <w:sz w:val="28"/>
          <w:szCs w:val="28"/>
        </w:rPr>
      </w:pPr>
      <w:r w:rsidRPr="00A63D28">
        <w:rPr>
          <w:rFonts w:ascii="Times New Roman" w:hAnsi="Times New Roman" w:cs="Times New Roman"/>
          <w:sz w:val="28"/>
          <w:szCs w:val="28"/>
        </w:rPr>
        <w:t>Так, по степени устойчиво</w:t>
      </w:r>
      <w:r>
        <w:rPr>
          <w:rFonts w:ascii="Times New Roman" w:hAnsi="Times New Roman" w:cs="Times New Roman"/>
          <w:sz w:val="28"/>
          <w:szCs w:val="28"/>
        </w:rPr>
        <w:t>сти различают: (1) кратковремен</w:t>
      </w:r>
      <w:r w:rsidRPr="00A63D28">
        <w:rPr>
          <w:rFonts w:ascii="Times New Roman" w:hAnsi="Times New Roman" w:cs="Times New Roman"/>
          <w:sz w:val="28"/>
          <w:szCs w:val="28"/>
        </w:rPr>
        <w:t>ные, неустойчивые группы, которые отличаются в основном слу­чайным характером и слабым взаимодействием между людьми и поэтому часто называются квазигруппами (таковы, скажем, теат­ральные зрители на спектакле, пассажиры в вагоне поезда, тури­стическая группа, митингующая толпа и т.п.); (2) группы средней устойчивости (трудовой коллектив завода, бригада строителей, школьный класс) и (3) устойчивые общности</w:t>
      </w:r>
      <w:r>
        <w:rPr>
          <w:rFonts w:ascii="Times New Roman" w:hAnsi="Times New Roman" w:cs="Times New Roman"/>
          <w:sz w:val="28"/>
          <w:szCs w:val="28"/>
        </w:rPr>
        <w:t xml:space="preserve"> (такие, как нации или классы).</w:t>
      </w:r>
    </w:p>
    <w:p w:rsidR="00414C3D" w:rsidRDefault="00A63D28" w:rsidP="00A63D28">
      <w:pPr>
        <w:jc w:val="both"/>
        <w:rPr>
          <w:rFonts w:ascii="Times New Roman" w:hAnsi="Times New Roman" w:cs="Times New Roman"/>
          <w:sz w:val="28"/>
          <w:szCs w:val="28"/>
        </w:rPr>
      </w:pPr>
      <w:r w:rsidRPr="00A63D28">
        <w:rPr>
          <w:rFonts w:ascii="Times New Roman" w:hAnsi="Times New Roman" w:cs="Times New Roman"/>
          <w:sz w:val="28"/>
          <w:szCs w:val="28"/>
        </w:rPr>
        <w:t>По размерам тоже выделяют три основные группы. «Во-пер­вых, большие социальные общности, т. е. группы, существующие в масштабах страны в целом (это нации, классы, социальные слои, профессиональные объединения и т. д.). «Во-вторых, средние со­циальные общности - скажем, жители Екатеринбурга или всей Свердловской области; работники такого автозавода-гиганта, как КамАЗ в Набережных Челнах и т.п. «В-третьих, малые социальные общности, или малые (первичные) группы, к которым можно отнести, например, семью, очередной космический экипаж на орбитальной станции «Мир», коллектив работников небольшого кафе или магазина, учебную группу в техникуме.</w:t>
      </w:r>
    </w:p>
    <w:p w:rsidR="00A63D28" w:rsidRPr="00A63D28" w:rsidRDefault="00A63D28" w:rsidP="00A63D28">
      <w:pPr>
        <w:jc w:val="both"/>
        <w:rPr>
          <w:rFonts w:ascii="Times New Roman" w:hAnsi="Times New Roman" w:cs="Times New Roman"/>
          <w:sz w:val="28"/>
          <w:szCs w:val="28"/>
        </w:rPr>
      </w:pPr>
      <w:r w:rsidRPr="00A63D28">
        <w:rPr>
          <w:rFonts w:ascii="Times New Roman" w:hAnsi="Times New Roman" w:cs="Times New Roman"/>
          <w:sz w:val="28"/>
          <w:szCs w:val="28"/>
        </w:rPr>
        <w:t xml:space="preserve">Отличительными чертами малых групп являются не только их малочисленность, но и непосредственность, прочность и интен­сивность контактов между участниками группы, заметная близость целей, норм и правил их поведения. При этом здесь можно на­звать две главные </w:t>
      </w:r>
      <w:r w:rsidRPr="00A63D28">
        <w:rPr>
          <w:rFonts w:ascii="Times New Roman" w:hAnsi="Times New Roman" w:cs="Times New Roman"/>
          <w:sz w:val="28"/>
          <w:szCs w:val="28"/>
        </w:rPr>
        <w:lastRenderedPageBreak/>
        <w:t>разновидности групп: (а) формальные группы, которые создаются специально и действуют согласно определен­ному административно-правовому порядку - уставу, положению, инструкции и т. д. (к примеру, студенческая группа в целом); (б) неформальные группы, естественно сплачивающие отдельных людей в процессе их свободного общения и под влиянием общих интересов и взаимных симпатий (это может быть часть предста­вителей той же студенческой группы, объединенных, скажем, занятиями в спортивной секции или</w:t>
      </w:r>
      <w:r>
        <w:rPr>
          <w:rFonts w:ascii="Times New Roman" w:hAnsi="Times New Roman" w:cs="Times New Roman"/>
          <w:sz w:val="28"/>
          <w:szCs w:val="28"/>
        </w:rPr>
        <w:t xml:space="preserve"> увлечением музыкой).</w:t>
      </w:r>
    </w:p>
    <w:p w:rsidR="00A63D28" w:rsidRPr="00A63D28" w:rsidRDefault="00A63D28" w:rsidP="00A63D28">
      <w:pPr>
        <w:jc w:val="both"/>
        <w:rPr>
          <w:rFonts w:ascii="Times New Roman" w:hAnsi="Times New Roman" w:cs="Times New Roman"/>
          <w:sz w:val="28"/>
          <w:szCs w:val="28"/>
        </w:rPr>
      </w:pPr>
      <w:r w:rsidRPr="00A63D28">
        <w:rPr>
          <w:rFonts w:ascii="Times New Roman" w:hAnsi="Times New Roman" w:cs="Times New Roman"/>
          <w:sz w:val="28"/>
          <w:szCs w:val="28"/>
        </w:rPr>
        <w:t>Наконец, по содержанию социальные общности можн</w:t>
      </w:r>
      <w:r>
        <w:rPr>
          <w:rFonts w:ascii="Times New Roman" w:hAnsi="Times New Roman" w:cs="Times New Roman"/>
          <w:sz w:val="28"/>
          <w:szCs w:val="28"/>
        </w:rPr>
        <w:t>о разде­лить еще на пять групп:</w:t>
      </w:r>
    </w:p>
    <w:p w:rsidR="00A63D28" w:rsidRPr="00A63D28" w:rsidRDefault="00A63D28" w:rsidP="00A63D28">
      <w:pPr>
        <w:jc w:val="both"/>
        <w:rPr>
          <w:rFonts w:ascii="Times New Roman" w:hAnsi="Times New Roman" w:cs="Times New Roman"/>
          <w:sz w:val="28"/>
          <w:szCs w:val="28"/>
        </w:rPr>
      </w:pPr>
      <w:r w:rsidRPr="00A63D28">
        <w:rPr>
          <w:rFonts w:ascii="Times New Roman" w:hAnsi="Times New Roman" w:cs="Times New Roman"/>
          <w:sz w:val="28"/>
          <w:szCs w:val="28"/>
        </w:rPr>
        <w:t>(1) социально-экономичес</w:t>
      </w:r>
      <w:r>
        <w:rPr>
          <w:rFonts w:ascii="Times New Roman" w:hAnsi="Times New Roman" w:cs="Times New Roman"/>
          <w:sz w:val="28"/>
          <w:szCs w:val="28"/>
        </w:rPr>
        <w:t>кие (касты, со­словия, классы);</w:t>
      </w:r>
    </w:p>
    <w:p w:rsidR="00A63D28" w:rsidRPr="00A63D28" w:rsidRDefault="00A63D28" w:rsidP="00A63D28">
      <w:pPr>
        <w:jc w:val="both"/>
        <w:rPr>
          <w:rFonts w:ascii="Times New Roman" w:hAnsi="Times New Roman" w:cs="Times New Roman"/>
          <w:sz w:val="28"/>
          <w:szCs w:val="28"/>
        </w:rPr>
      </w:pPr>
      <w:r w:rsidRPr="00A63D28">
        <w:rPr>
          <w:rFonts w:ascii="Times New Roman" w:hAnsi="Times New Roman" w:cs="Times New Roman"/>
          <w:sz w:val="28"/>
          <w:szCs w:val="28"/>
        </w:rPr>
        <w:t>(2) социально-этнические (роды</w:t>
      </w:r>
      <w:r>
        <w:rPr>
          <w:rFonts w:ascii="Times New Roman" w:hAnsi="Times New Roman" w:cs="Times New Roman"/>
          <w:sz w:val="28"/>
          <w:szCs w:val="28"/>
        </w:rPr>
        <w:t>, племена, на­родности, нации);</w:t>
      </w:r>
    </w:p>
    <w:p w:rsidR="00A63D28" w:rsidRPr="00A63D28" w:rsidRDefault="00A63D28" w:rsidP="00A63D28">
      <w:pPr>
        <w:jc w:val="both"/>
        <w:rPr>
          <w:rFonts w:ascii="Times New Roman" w:hAnsi="Times New Roman" w:cs="Times New Roman"/>
          <w:sz w:val="28"/>
          <w:szCs w:val="28"/>
        </w:rPr>
      </w:pPr>
      <w:r w:rsidRPr="00A63D28">
        <w:rPr>
          <w:rFonts w:ascii="Times New Roman" w:hAnsi="Times New Roman" w:cs="Times New Roman"/>
          <w:sz w:val="28"/>
          <w:szCs w:val="28"/>
        </w:rPr>
        <w:t>(3) социально-демографические (молодежь, престарелые, дети, роди</w:t>
      </w:r>
      <w:r>
        <w:rPr>
          <w:rFonts w:ascii="Times New Roman" w:hAnsi="Times New Roman" w:cs="Times New Roman"/>
          <w:sz w:val="28"/>
          <w:szCs w:val="28"/>
        </w:rPr>
        <w:t>тели, женщины, мужчины и т.д.);</w:t>
      </w:r>
    </w:p>
    <w:p w:rsidR="00A63D28" w:rsidRDefault="00A63D28" w:rsidP="00A63D28">
      <w:pPr>
        <w:jc w:val="both"/>
        <w:rPr>
          <w:rFonts w:ascii="Times New Roman" w:hAnsi="Times New Roman" w:cs="Times New Roman"/>
          <w:sz w:val="28"/>
          <w:szCs w:val="28"/>
        </w:rPr>
      </w:pPr>
      <w:r w:rsidRPr="00A63D28">
        <w:rPr>
          <w:rFonts w:ascii="Times New Roman" w:hAnsi="Times New Roman" w:cs="Times New Roman"/>
          <w:sz w:val="28"/>
          <w:szCs w:val="28"/>
        </w:rPr>
        <w:t>(4) социально-профессиональные, или корпоративные, общности (шахтеры, учителя, врачи и другие профессиональные группы);</w:t>
      </w:r>
    </w:p>
    <w:p w:rsidR="00A63D28" w:rsidRPr="00A63D28" w:rsidRDefault="00A63D28" w:rsidP="00A63D28">
      <w:pPr>
        <w:jc w:val="both"/>
        <w:rPr>
          <w:rFonts w:ascii="Times New Roman" w:hAnsi="Times New Roman" w:cs="Times New Roman"/>
          <w:sz w:val="28"/>
          <w:szCs w:val="28"/>
        </w:rPr>
      </w:pPr>
      <w:r w:rsidRPr="00A63D28">
        <w:rPr>
          <w:rFonts w:ascii="Times New Roman" w:hAnsi="Times New Roman" w:cs="Times New Roman"/>
          <w:sz w:val="28"/>
          <w:szCs w:val="28"/>
        </w:rPr>
        <w:t>(5) социально-территориальные (жители отдельных краев, обла­стей, районов</w:t>
      </w:r>
      <w:r>
        <w:rPr>
          <w:rFonts w:ascii="Times New Roman" w:hAnsi="Times New Roman" w:cs="Times New Roman"/>
          <w:sz w:val="28"/>
          <w:szCs w:val="28"/>
        </w:rPr>
        <w:t>, городов и т.д.).</w:t>
      </w:r>
    </w:p>
    <w:p w:rsidR="00A63D28" w:rsidRPr="00A63D28" w:rsidRDefault="00A63D28" w:rsidP="00A63D28">
      <w:pPr>
        <w:jc w:val="both"/>
        <w:rPr>
          <w:rFonts w:ascii="Times New Roman" w:hAnsi="Times New Roman" w:cs="Times New Roman"/>
          <w:sz w:val="28"/>
          <w:szCs w:val="28"/>
        </w:rPr>
      </w:pPr>
      <w:r w:rsidRPr="00A63D28">
        <w:rPr>
          <w:rFonts w:ascii="Times New Roman" w:hAnsi="Times New Roman" w:cs="Times New Roman"/>
          <w:sz w:val="28"/>
          <w:szCs w:val="28"/>
        </w:rPr>
        <w:t xml:space="preserve">Наряду с терминами «социальная общность» и «социальная груп­па» сегодня в ходу и такое слово, как «социум» (от лат. </w:t>
      </w:r>
      <w:proofErr w:type="spellStart"/>
      <w:r w:rsidRPr="00A63D28">
        <w:rPr>
          <w:rFonts w:ascii="Times New Roman" w:hAnsi="Times New Roman" w:cs="Times New Roman"/>
          <w:sz w:val="28"/>
          <w:szCs w:val="28"/>
        </w:rPr>
        <w:t>socium</w:t>
      </w:r>
      <w:proofErr w:type="spellEnd"/>
      <w:r w:rsidRPr="00A63D28">
        <w:rPr>
          <w:rFonts w:ascii="Times New Roman" w:hAnsi="Times New Roman" w:cs="Times New Roman"/>
          <w:sz w:val="28"/>
          <w:szCs w:val="28"/>
        </w:rPr>
        <w:t xml:space="preserve"> - общее, совместное). Социумом чаще всего называют большие ус­тойчивые и относительно обособленные социальные общности (эт­нические, классовые, территориальные и даже те или иные общества в целом), а также вообще</w:t>
      </w:r>
      <w:r>
        <w:rPr>
          <w:rFonts w:ascii="Times New Roman" w:hAnsi="Times New Roman" w:cs="Times New Roman"/>
          <w:sz w:val="28"/>
          <w:szCs w:val="28"/>
        </w:rPr>
        <w:t xml:space="preserve"> социальное окружение человека.</w:t>
      </w:r>
    </w:p>
    <w:p w:rsidR="00A63D28" w:rsidRPr="00414C3D" w:rsidRDefault="00A63D28" w:rsidP="00A63D28">
      <w:pPr>
        <w:jc w:val="both"/>
        <w:rPr>
          <w:rFonts w:ascii="Times New Roman" w:hAnsi="Times New Roman" w:cs="Times New Roman"/>
          <w:sz w:val="28"/>
          <w:szCs w:val="28"/>
        </w:rPr>
      </w:pPr>
      <w:r w:rsidRPr="00A63D28">
        <w:rPr>
          <w:rFonts w:ascii="Times New Roman" w:hAnsi="Times New Roman" w:cs="Times New Roman"/>
          <w:sz w:val="28"/>
          <w:szCs w:val="28"/>
        </w:rPr>
        <w:t>Наибольшее внимание социологов привлекают социально-эко­номические общности, которые предполагают деление общества по таким признакам, как происхождение людей, их образование, доходы, положение в производстве. С этим связана проблема так называемой социальной стратификации.</w:t>
      </w:r>
    </w:p>
    <w:p w:rsidR="00DB7E36" w:rsidRDefault="00DB7E36" w:rsidP="00D25C9B">
      <w:pPr>
        <w:jc w:val="both"/>
        <w:rPr>
          <w:rFonts w:ascii="Times New Roman" w:hAnsi="Times New Roman" w:cs="Times New Roman"/>
          <w:b/>
          <w:sz w:val="28"/>
          <w:szCs w:val="28"/>
        </w:rPr>
      </w:pPr>
      <w:r w:rsidRPr="00DB7E36">
        <w:rPr>
          <w:rFonts w:ascii="Times New Roman" w:hAnsi="Times New Roman" w:cs="Times New Roman"/>
          <w:b/>
          <w:sz w:val="28"/>
          <w:szCs w:val="28"/>
        </w:rPr>
        <w:t>32.</w:t>
      </w:r>
      <w:r w:rsidRPr="00DB7E36">
        <w:rPr>
          <w:rFonts w:ascii="Times New Roman" w:hAnsi="Times New Roman" w:cs="Times New Roman"/>
          <w:b/>
          <w:sz w:val="28"/>
          <w:szCs w:val="28"/>
        </w:rPr>
        <w:tab/>
        <w:t>Социальные институты. Процесс становления социальных институтов.</w:t>
      </w:r>
    </w:p>
    <w:p w:rsidR="00A63D28" w:rsidRPr="00A63D28" w:rsidRDefault="00A63D28" w:rsidP="00A63D28">
      <w:pPr>
        <w:jc w:val="both"/>
        <w:rPr>
          <w:rFonts w:ascii="Times New Roman" w:hAnsi="Times New Roman" w:cs="Times New Roman"/>
          <w:sz w:val="28"/>
          <w:szCs w:val="28"/>
        </w:rPr>
      </w:pPr>
      <w:r w:rsidRPr="00A63D28">
        <w:rPr>
          <w:rFonts w:ascii="Times New Roman" w:hAnsi="Times New Roman" w:cs="Times New Roman"/>
          <w:sz w:val="28"/>
          <w:szCs w:val="28"/>
        </w:rPr>
        <w:t>Социальный институт – устойчивая система связей и норм совместной деятельности людей, удовлетворяющая соци</w:t>
      </w:r>
      <w:r>
        <w:rPr>
          <w:rFonts w:ascii="Times New Roman" w:hAnsi="Times New Roman" w:cs="Times New Roman"/>
          <w:sz w:val="28"/>
          <w:szCs w:val="28"/>
        </w:rPr>
        <w:t>альную потребность.</w:t>
      </w:r>
    </w:p>
    <w:p w:rsidR="00A63D28" w:rsidRPr="00A63D28" w:rsidRDefault="00A63D28" w:rsidP="00A63D28">
      <w:pPr>
        <w:jc w:val="both"/>
        <w:rPr>
          <w:rFonts w:ascii="Times New Roman" w:hAnsi="Times New Roman" w:cs="Times New Roman"/>
          <w:sz w:val="28"/>
          <w:szCs w:val="28"/>
        </w:rPr>
      </w:pPr>
      <w:r w:rsidRPr="00A63D28">
        <w:rPr>
          <w:rFonts w:ascii="Times New Roman" w:hAnsi="Times New Roman" w:cs="Times New Roman"/>
          <w:sz w:val="28"/>
          <w:szCs w:val="28"/>
        </w:rPr>
        <w:t>Основные социальные потребности: в коммуникации, в распределении благ и услуг, в поддержании системы неравенства, в производстве продуктов и услуг, в обеспечении безопасности и социальном контроле.</w:t>
      </w:r>
    </w:p>
    <w:p w:rsidR="00A63D28" w:rsidRPr="00A63D28" w:rsidRDefault="00A63D28" w:rsidP="00A63D28">
      <w:pPr>
        <w:jc w:val="both"/>
        <w:rPr>
          <w:rFonts w:ascii="Times New Roman" w:hAnsi="Times New Roman" w:cs="Times New Roman"/>
          <w:sz w:val="28"/>
          <w:szCs w:val="28"/>
        </w:rPr>
      </w:pPr>
    </w:p>
    <w:p w:rsidR="00A63D28" w:rsidRPr="00A63D28" w:rsidRDefault="00A63D28" w:rsidP="00A63D28">
      <w:pPr>
        <w:jc w:val="both"/>
        <w:rPr>
          <w:rFonts w:ascii="Times New Roman" w:hAnsi="Times New Roman" w:cs="Times New Roman"/>
          <w:sz w:val="28"/>
          <w:szCs w:val="28"/>
        </w:rPr>
      </w:pPr>
      <w:r w:rsidRPr="00A63D28">
        <w:rPr>
          <w:rFonts w:ascii="Times New Roman" w:hAnsi="Times New Roman" w:cs="Times New Roman"/>
          <w:sz w:val="28"/>
          <w:szCs w:val="28"/>
        </w:rPr>
        <w:lastRenderedPageBreak/>
        <w:t xml:space="preserve">Социальные потребности возникают в обществе, когда отдельный человек не может удовлетворить свои потребности и требуются совместные усилия, для получения блага, которое может удовлетворить такую потребность. Люди взаимодействуют ради получения такого блага, такие взаимодействия приобретают периодичность, повторяемость, устойчивость, </w:t>
      </w:r>
      <w:proofErr w:type="spellStart"/>
      <w:r w:rsidRPr="00A63D28">
        <w:rPr>
          <w:rFonts w:ascii="Times New Roman" w:hAnsi="Times New Roman" w:cs="Times New Roman"/>
          <w:sz w:val="28"/>
          <w:szCs w:val="28"/>
        </w:rPr>
        <w:t>самовозобновляемост</w:t>
      </w:r>
      <w:r>
        <w:rPr>
          <w:rFonts w:ascii="Times New Roman" w:hAnsi="Times New Roman" w:cs="Times New Roman"/>
          <w:sz w:val="28"/>
          <w:szCs w:val="28"/>
        </w:rPr>
        <w:t>ь</w:t>
      </w:r>
      <w:proofErr w:type="spellEnd"/>
      <w:r>
        <w:rPr>
          <w:rFonts w:ascii="Times New Roman" w:hAnsi="Times New Roman" w:cs="Times New Roman"/>
          <w:sz w:val="28"/>
          <w:szCs w:val="28"/>
        </w:rPr>
        <w:t xml:space="preserve">, т.е. </w:t>
      </w:r>
      <w:proofErr w:type="spellStart"/>
      <w:r>
        <w:rPr>
          <w:rFonts w:ascii="Times New Roman" w:hAnsi="Times New Roman" w:cs="Times New Roman"/>
          <w:sz w:val="28"/>
          <w:szCs w:val="28"/>
        </w:rPr>
        <w:t>институционализируются</w:t>
      </w:r>
      <w:proofErr w:type="spellEnd"/>
      <w:r>
        <w:rPr>
          <w:rFonts w:ascii="Times New Roman" w:hAnsi="Times New Roman" w:cs="Times New Roman"/>
          <w:sz w:val="28"/>
          <w:szCs w:val="28"/>
        </w:rPr>
        <w:t>.</w:t>
      </w:r>
    </w:p>
    <w:p w:rsidR="00414C3D" w:rsidRDefault="00A63D28" w:rsidP="00A63D28">
      <w:pPr>
        <w:jc w:val="both"/>
        <w:rPr>
          <w:rFonts w:ascii="Times New Roman" w:hAnsi="Times New Roman" w:cs="Times New Roman"/>
          <w:sz w:val="28"/>
          <w:szCs w:val="28"/>
        </w:rPr>
      </w:pPr>
      <w:r w:rsidRPr="00A63D28">
        <w:rPr>
          <w:rFonts w:ascii="Times New Roman" w:hAnsi="Times New Roman" w:cs="Times New Roman"/>
          <w:sz w:val="28"/>
          <w:szCs w:val="28"/>
        </w:rPr>
        <w:t>Институционализация – процесс упорядочивания и формализации социальных связей</w:t>
      </w:r>
      <w:r w:rsidR="00722AFA">
        <w:rPr>
          <w:rFonts w:ascii="Times New Roman" w:hAnsi="Times New Roman" w:cs="Times New Roman"/>
          <w:sz w:val="28"/>
          <w:szCs w:val="28"/>
        </w:rPr>
        <w:t>.</w:t>
      </w:r>
    </w:p>
    <w:p w:rsidR="00722AFA" w:rsidRPr="00722AFA" w:rsidRDefault="00722AFA" w:rsidP="00722AFA">
      <w:pPr>
        <w:jc w:val="both"/>
        <w:rPr>
          <w:rFonts w:ascii="Times New Roman" w:hAnsi="Times New Roman" w:cs="Times New Roman"/>
          <w:sz w:val="28"/>
          <w:szCs w:val="28"/>
        </w:rPr>
      </w:pPr>
      <w:r w:rsidRPr="00722AFA">
        <w:rPr>
          <w:rFonts w:ascii="Times New Roman" w:hAnsi="Times New Roman" w:cs="Times New Roman"/>
          <w:sz w:val="28"/>
          <w:szCs w:val="28"/>
        </w:rPr>
        <w:t>Этапы обр</w:t>
      </w:r>
      <w:r>
        <w:rPr>
          <w:rFonts w:ascii="Times New Roman" w:hAnsi="Times New Roman" w:cs="Times New Roman"/>
          <w:sz w:val="28"/>
          <w:szCs w:val="28"/>
        </w:rPr>
        <w:t>азования социального института:</w:t>
      </w:r>
    </w:p>
    <w:p w:rsidR="00722AFA" w:rsidRPr="00722AFA" w:rsidRDefault="00722AFA" w:rsidP="00722AFA">
      <w:pPr>
        <w:jc w:val="both"/>
        <w:rPr>
          <w:rFonts w:ascii="Times New Roman" w:hAnsi="Times New Roman" w:cs="Times New Roman"/>
          <w:sz w:val="28"/>
          <w:szCs w:val="28"/>
        </w:rPr>
      </w:pPr>
      <w:r w:rsidRPr="00722AFA">
        <w:rPr>
          <w:rFonts w:ascii="Times New Roman" w:hAnsi="Times New Roman" w:cs="Times New Roman"/>
          <w:sz w:val="28"/>
          <w:szCs w:val="28"/>
        </w:rPr>
        <w:t>§ возникновение потребности, удовлетворение которой требует совм</w:t>
      </w:r>
      <w:r>
        <w:rPr>
          <w:rFonts w:ascii="Times New Roman" w:hAnsi="Times New Roman" w:cs="Times New Roman"/>
          <w:sz w:val="28"/>
          <w:szCs w:val="28"/>
        </w:rPr>
        <w:t>естных организованных действий;</w:t>
      </w:r>
    </w:p>
    <w:p w:rsidR="00722AFA" w:rsidRPr="00722AFA" w:rsidRDefault="00722AFA" w:rsidP="00722AFA">
      <w:pPr>
        <w:jc w:val="both"/>
        <w:rPr>
          <w:rFonts w:ascii="Times New Roman" w:hAnsi="Times New Roman" w:cs="Times New Roman"/>
          <w:sz w:val="28"/>
          <w:szCs w:val="28"/>
        </w:rPr>
      </w:pPr>
      <w:r>
        <w:rPr>
          <w:rFonts w:ascii="Times New Roman" w:hAnsi="Times New Roman" w:cs="Times New Roman"/>
          <w:sz w:val="28"/>
          <w:szCs w:val="28"/>
        </w:rPr>
        <w:t>§ формирование общих целей;</w:t>
      </w:r>
    </w:p>
    <w:p w:rsidR="00722AFA" w:rsidRDefault="00722AFA" w:rsidP="00722AFA">
      <w:pPr>
        <w:jc w:val="both"/>
        <w:rPr>
          <w:rFonts w:ascii="Times New Roman" w:hAnsi="Times New Roman" w:cs="Times New Roman"/>
          <w:sz w:val="28"/>
          <w:szCs w:val="28"/>
        </w:rPr>
      </w:pPr>
      <w:r w:rsidRPr="00722AFA">
        <w:rPr>
          <w:rFonts w:ascii="Times New Roman" w:hAnsi="Times New Roman" w:cs="Times New Roman"/>
          <w:sz w:val="28"/>
          <w:szCs w:val="28"/>
        </w:rPr>
        <w:t>§ появление социальных норм и правил в ходе стихийного социального взаимодействия, которое осуществляется поначалу методом проб и ошибок;</w:t>
      </w:r>
    </w:p>
    <w:p w:rsidR="00722AFA" w:rsidRPr="00722AFA" w:rsidRDefault="00722AFA" w:rsidP="00722AFA">
      <w:pPr>
        <w:jc w:val="both"/>
        <w:rPr>
          <w:rFonts w:ascii="Times New Roman" w:hAnsi="Times New Roman" w:cs="Times New Roman"/>
          <w:sz w:val="28"/>
          <w:szCs w:val="28"/>
        </w:rPr>
      </w:pPr>
      <w:r w:rsidRPr="00722AFA">
        <w:rPr>
          <w:rFonts w:ascii="Times New Roman" w:hAnsi="Times New Roman" w:cs="Times New Roman"/>
          <w:sz w:val="28"/>
          <w:szCs w:val="28"/>
        </w:rPr>
        <w:t>§ выработка процедур, связанных с реализацией норм и правил; о принятие и практическое применение упо</w:t>
      </w:r>
      <w:r>
        <w:rPr>
          <w:rFonts w:ascii="Times New Roman" w:hAnsi="Times New Roman" w:cs="Times New Roman"/>
          <w:sz w:val="28"/>
          <w:szCs w:val="28"/>
        </w:rPr>
        <w:t>мянутых норм, правил, процедур;</w:t>
      </w:r>
    </w:p>
    <w:p w:rsidR="00722AFA" w:rsidRPr="00722AFA" w:rsidRDefault="00722AFA" w:rsidP="00722AFA">
      <w:pPr>
        <w:jc w:val="both"/>
        <w:rPr>
          <w:rFonts w:ascii="Times New Roman" w:hAnsi="Times New Roman" w:cs="Times New Roman"/>
          <w:sz w:val="28"/>
          <w:szCs w:val="28"/>
        </w:rPr>
      </w:pPr>
      <w:r w:rsidRPr="00722AFA">
        <w:rPr>
          <w:rFonts w:ascii="Times New Roman" w:hAnsi="Times New Roman" w:cs="Times New Roman"/>
          <w:sz w:val="28"/>
          <w:szCs w:val="28"/>
        </w:rPr>
        <w:t>§ принятие законов, а также необходи</w:t>
      </w:r>
      <w:r>
        <w:rPr>
          <w:rFonts w:ascii="Times New Roman" w:hAnsi="Times New Roman" w:cs="Times New Roman"/>
          <w:sz w:val="28"/>
          <w:szCs w:val="28"/>
        </w:rPr>
        <w:t>мых санкций для их поддержания;</w:t>
      </w:r>
    </w:p>
    <w:p w:rsidR="00722AFA" w:rsidRPr="00722AFA" w:rsidRDefault="00722AFA" w:rsidP="00722AFA">
      <w:pPr>
        <w:jc w:val="both"/>
        <w:rPr>
          <w:rFonts w:ascii="Times New Roman" w:hAnsi="Times New Roman" w:cs="Times New Roman"/>
          <w:sz w:val="28"/>
          <w:szCs w:val="28"/>
        </w:rPr>
      </w:pPr>
      <w:r w:rsidRPr="00722AFA">
        <w:rPr>
          <w:rFonts w:ascii="Times New Roman" w:hAnsi="Times New Roman" w:cs="Times New Roman"/>
          <w:sz w:val="28"/>
          <w:szCs w:val="28"/>
        </w:rPr>
        <w:t xml:space="preserve">§ создание системы статусов и ролей, охватывающих всех </w:t>
      </w:r>
      <w:r>
        <w:rPr>
          <w:rFonts w:ascii="Times New Roman" w:hAnsi="Times New Roman" w:cs="Times New Roman"/>
          <w:sz w:val="28"/>
          <w:szCs w:val="28"/>
        </w:rPr>
        <w:t>членов института.</w:t>
      </w:r>
    </w:p>
    <w:p w:rsidR="00722AFA" w:rsidRPr="00414C3D" w:rsidRDefault="00722AFA" w:rsidP="00722AFA">
      <w:pPr>
        <w:jc w:val="both"/>
        <w:rPr>
          <w:rFonts w:ascii="Times New Roman" w:hAnsi="Times New Roman" w:cs="Times New Roman"/>
          <w:sz w:val="28"/>
          <w:szCs w:val="28"/>
        </w:rPr>
      </w:pPr>
      <w:r w:rsidRPr="00722AFA">
        <w:rPr>
          <w:rFonts w:ascii="Times New Roman" w:hAnsi="Times New Roman" w:cs="Times New Roman"/>
          <w:sz w:val="28"/>
          <w:szCs w:val="28"/>
        </w:rPr>
        <w:t>Одним из первых изучил и описал социальные институты Герберт Спенсер. Он выделил 6 социальных институтов: обрядовый, домашний, церковный, промышленный, политический, профессиональный.</w:t>
      </w:r>
    </w:p>
    <w:p w:rsidR="00DB7E36" w:rsidRDefault="00DB7E36" w:rsidP="00D25C9B">
      <w:pPr>
        <w:jc w:val="both"/>
        <w:rPr>
          <w:rFonts w:ascii="Times New Roman" w:hAnsi="Times New Roman" w:cs="Times New Roman"/>
          <w:b/>
          <w:sz w:val="28"/>
          <w:szCs w:val="28"/>
        </w:rPr>
      </w:pPr>
      <w:r w:rsidRPr="00DB7E36">
        <w:rPr>
          <w:rFonts w:ascii="Times New Roman" w:hAnsi="Times New Roman" w:cs="Times New Roman"/>
          <w:b/>
          <w:sz w:val="28"/>
          <w:szCs w:val="28"/>
        </w:rPr>
        <w:t>33.</w:t>
      </w:r>
      <w:r w:rsidRPr="00DB7E36">
        <w:rPr>
          <w:rFonts w:ascii="Times New Roman" w:hAnsi="Times New Roman" w:cs="Times New Roman"/>
          <w:b/>
          <w:sz w:val="28"/>
          <w:szCs w:val="28"/>
        </w:rPr>
        <w:tab/>
        <w:t>Социологическое исследование. Необходимость его проведения, сущность и содержание основных элементов.</w:t>
      </w:r>
    </w:p>
    <w:p w:rsidR="00722AFA" w:rsidRPr="00722AFA" w:rsidRDefault="00722AFA" w:rsidP="00722AFA">
      <w:pPr>
        <w:jc w:val="both"/>
        <w:rPr>
          <w:rFonts w:ascii="Times New Roman" w:hAnsi="Times New Roman" w:cs="Times New Roman"/>
          <w:sz w:val="28"/>
          <w:szCs w:val="28"/>
        </w:rPr>
      </w:pPr>
      <w:r w:rsidRPr="00722AFA">
        <w:rPr>
          <w:rFonts w:ascii="Times New Roman" w:hAnsi="Times New Roman" w:cs="Times New Roman"/>
          <w:sz w:val="28"/>
          <w:szCs w:val="28"/>
        </w:rPr>
        <w:t xml:space="preserve">В структуре социологии выделяют три взаимосвязанных уровня: общесоциологическую теорию, специальные социологические теории и социологические исследования. Все три уровня дополняют друг друга, что позволяет получить при изучении социальных явлений и процессов </w:t>
      </w:r>
      <w:r>
        <w:rPr>
          <w:rFonts w:ascii="Times New Roman" w:hAnsi="Times New Roman" w:cs="Times New Roman"/>
          <w:sz w:val="28"/>
          <w:szCs w:val="28"/>
        </w:rPr>
        <w:t>научно обоснованные результаты.</w:t>
      </w:r>
    </w:p>
    <w:p w:rsidR="00414C3D" w:rsidRPr="00414C3D" w:rsidRDefault="00722AFA" w:rsidP="00722AFA">
      <w:pPr>
        <w:jc w:val="both"/>
        <w:rPr>
          <w:rFonts w:ascii="Times New Roman" w:hAnsi="Times New Roman" w:cs="Times New Roman"/>
          <w:sz w:val="28"/>
          <w:szCs w:val="28"/>
        </w:rPr>
      </w:pPr>
      <w:r w:rsidRPr="00722AFA">
        <w:rPr>
          <w:rFonts w:ascii="Times New Roman" w:hAnsi="Times New Roman" w:cs="Times New Roman"/>
          <w:sz w:val="28"/>
          <w:szCs w:val="28"/>
        </w:rPr>
        <w:t xml:space="preserve">Таким образом, в общем виде социологическое исследование можно </w:t>
      </w:r>
      <w:r w:rsidRPr="00722AFA">
        <w:rPr>
          <w:rFonts w:ascii="Times New Roman" w:hAnsi="Times New Roman" w:cs="Times New Roman"/>
          <w:sz w:val="28"/>
          <w:szCs w:val="28"/>
        </w:rPr>
        <w:t>определить,</w:t>
      </w:r>
      <w:r w:rsidRPr="00722AFA">
        <w:rPr>
          <w:rFonts w:ascii="Times New Roman" w:hAnsi="Times New Roman" w:cs="Times New Roman"/>
          <w:sz w:val="28"/>
          <w:szCs w:val="28"/>
        </w:rPr>
        <w:t xml:space="preserve"> как систему логически последовательных методологических, методических и организационно-технических процедур, связанных между собой единой целью: получить достоверные данные об изучаемом явлении или процессе, о тенденциях и противоречиях их развития, чтобы эти данные могли быть использованы в практике управления общественной жизнью. Социологические исследования в зависимости от задач, которые они решают, и методов, которыми они пользуются, могут быть подразделены на несколько </w:t>
      </w:r>
      <w:r w:rsidRPr="00722AFA">
        <w:rPr>
          <w:rFonts w:ascii="Times New Roman" w:hAnsi="Times New Roman" w:cs="Times New Roman"/>
          <w:sz w:val="28"/>
          <w:szCs w:val="28"/>
        </w:rPr>
        <w:lastRenderedPageBreak/>
        <w:t>типов: теоретические и эмпирические (теоретическая и прикладная социология), фундаментальные и прикладные. Выделение в социологии двух типов исследования – теоретических и эмпирических – условно, так как эмпирические исследования могут быть как фундаментальными, так и прикладными. И если теоретические социологические исследования ставят целью развитие и совершенствование научных представлений об изучаемом предмете, то прикладные посвящены решению конкретной социальной проблемы. Эмпирическое социологическое исследование является важнейшим и основным средством изучения социальных процессов и отношений, получения полной, надёжной и репрезентативной информации об их функционировании и развитии. Структура социологии такова, что кроме теоретического уровня специальных социологических теорий, она включает и эмпирические социологические исследования, которые, кроме прочего, выступают важнейшим средством сбора эмпирической информации и для других социальных наук. Результаты эмпирических социологических исследований необходимы для более эффективного управления предприятием (организация управления трудовым коллективом, маркетинга и т.д.),</w:t>
      </w:r>
      <w:r>
        <w:rPr>
          <w:rFonts w:ascii="Times New Roman" w:hAnsi="Times New Roman" w:cs="Times New Roman"/>
          <w:sz w:val="28"/>
          <w:szCs w:val="28"/>
        </w:rPr>
        <w:t xml:space="preserve"> </w:t>
      </w:r>
      <w:r w:rsidRPr="00722AFA">
        <w:rPr>
          <w:rFonts w:ascii="Times New Roman" w:hAnsi="Times New Roman" w:cs="Times New Roman"/>
          <w:sz w:val="28"/>
          <w:szCs w:val="28"/>
        </w:rPr>
        <w:t>отраслью, страной.</w:t>
      </w:r>
    </w:p>
    <w:p w:rsidR="009D636E" w:rsidRDefault="00DB7E36" w:rsidP="00D25C9B">
      <w:pPr>
        <w:jc w:val="both"/>
        <w:rPr>
          <w:rFonts w:ascii="Times New Roman" w:hAnsi="Times New Roman" w:cs="Times New Roman"/>
          <w:b/>
          <w:sz w:val="28"/>
          <w:szCs w:val="28"/>
        </w:rPr>
      </w:pPr>
      <w:r w:rsidRPr="00DB7E36">
        <w:rPr>
          <w:rFonts w:ascii="Times New Roman" w:hAnsi="Times New Roman" w:cs="Times New Roman"/>
          <w:b/>
          <w:sz w:val="28"/>
          <w:szCs w:val="28"/>
        </w:rPr>
        <w:t>34.</w:t>
      </w:r>
      <w:r w:rsidRPr="00DB7E36">
        <w:rPr>
          <w:rFonts w:ascii="Times New Roman" w:hAnsi="Times New Roman" w:cs="Times New Roman"/>
          <w:b/>
          <w:sz w:val="28"/>
          <w:szCs w:val="28"/>
        </w:rPr>
        <w:tab/>
        <w:t>Разновидности и этапы проведения социологического исследования.</w:t>
      </w:r>
    </w:p>
    <w:p w:rsidR="00414C3D" w:rsidRDefault="00722AFA" w:rsidP="00D25C9B">
      <w:pPr>
        <w:jc w:val="both"/>
        <w:rPr>
          <w:rFonts w:ascii="Times New Roman" w:hAnsi="Times New Roman" w:cs="Times New Roman"/>
          <w:sz w:val="28"/>
          <w:szCs w:val="28"/>
        </w:rPr>
      </w:pPr>
      <w:r w:rsidRPr="00722AFA">
        <w:rPr>
          <w:rFonts w:ascii="Times New Roman" w:hAnsi="Times New Roman" w:cs="Times New Roman"/>
          <w:sz w:val="28"/>
          <w:szCs w:val="28"/>
        </w:rPr>
        <w:t>Социологическое исследование – это комплекс методологических, методических и организационно-технических процедур, связанных между собой единой целью – получить достоверные данные для их последующего использования в решении теоретических или практических проблем.</w:t>
      </w:r>
    </w:p>
    <w:p w:rsidR="00722AFA" w:rsidRPr="00722AFA" w:rsidRDefault="00722AFA" w:rsidP="00722AFA">
      <w:pPr>
        <w:jc w:val="both"/>
        <w:rPr>
          <w:rFonts w:ascii="Times New Roman" w:hAnsi="Times New Roman" w:cs="Times New Roman"/>
          <w:sz w:val="28"/>
          <w:szCs w:val="28"/>
        </w:rPr>
      </w:pPr>
      <w:r w:rsidRPr="00722AFA">
        <w:rPr>
          <w:rFonts w:ascii="Times New Roman" w:hAnsi="Times New Roman" w:cs="Times New Roman"/>
          <w:sz w:val="28"/>
          <w:szCs w:val="28"/>
        </w:rPr>
        <w:t>социологические исследования обычно имеют смешанный характер и выступают как теоретико-прикладные.</w:t>
      </w:r>
    </w:p>
    <w:p w:rsidR="00722AFA" w:rsidRPr="00722AFA" w:rsidRDefault="00722AFA" w:rsidP="00722AFA">
      <w:pPr>
        <w:jc w:val="both"/>
        <w:rPr>
          <w:rFonts w:ascii="Times New Roman" w:hAnsi="Times New Roman" w:cs="Times New Roman"/>
          <w:sz w:val="28"/>
          <w:szCs w:val="28"/>
        </w:rPr>
      </w:pPr>
    </w:p>
    <w:p w:rsidR="00722AFA" w:rsidRPr="00722AFA" w:rsidRDefault="00722AFA" w:rsidP="00722AFA">
      <w:pPr>
        <w:jc w:val="both"/>
        <w:rPr>
          <w:rFonts w:ascii="Times New Roman" w:hAnsi="Times New Roman" w:cs="Times New Roman"/>
          <w:sz w:val="28"/>
          <w:szCs w:val="28"/>
        </w:rPr>
      </w:pPr>
      <w:r w:rsidRPr="00722AFA">
        <w:rPr>
          <w:rFonts w:ascii="Times New Roman" w:hAnsi="Times New Roman" w:cs="Times New Roman"/>
          <w:sz w:val="28"/>
          <w:szCs w:val="28"/>
        </w:rPr>
        <w:t>В зависимости от поставленных целей и задач различают разведывательные, описательные и аналитические исследования.</w:t>
      </w:r>
    </w:p>
    <w:p w:rsidR="00722AFA" w:rsidRPr="00722AFA" w:rsidRDefault="00722AFA" w:rsidP="00722AFA">
      <w:pPr>
        <w:jc w:val="both"/>
        <w:rPr>
          <w:rFonts w:ascii="Times New Roman" w:hAnsi="Times New Roman" w:cs="Times New Roman"/>
          <w:sz w:val="28"/>
          <w:szCs w:val="28"/>
        </w:rPr>
      </w:pPr>
    </w:p>
    <w:p w:rsidR="00722AFA" w:rsidRPr="00722AFA" w:rsidRDefault="00722AFA" w:rsidP="00722AFA">
      <w:pPr>
        <w:jc w:val="both"/>
        <w:rPr>
          <w:rFonts w:ascii="Times New Roman" w:hAnsi="Times New Roman" w:cs="Times New Roman"/>
          <w:sz w:val="28"/>
          <w:szCs w:val="28"/>
        </w:rPr>
      </w:pPr>
      <w:r w:rsidRPr="00722AFA">
        <w:rPr>
          <w:rFonts w:ascii="Times New Roman" w:hAnsi="Times New Roman" w:cs="Times New Roman"/>
          <w:sz w:val="28"/>
          <w:szCs w:val="28"/>
        </w:rPr>
        <w:t xml:space="preserve">Разведывательное исследование решает весьма ограниченные по содержанию задачи. Оно охватывает, как правило, небольшие обследуемые совокупности и основывается на упрощенной программе, сжатом по объему инструментарии. Обычно разведывательное исследование используется для предварительного обследования некоего малоизученного явления или процесса социальной жизни. В частности, этот вид исследований применяется в целях получения дополнительной информации об объекте для уточнения </w:t>
      </w:r>
      <w:r w:rsidRPr="00722AFA">
        <w:rPr>
          <w:rFonts w:ascii="Times New Roman" w:hAnsi="Times New Roman" w:cs="Times New Roman"/>
          <w:sz w:val="28"/>
          <w:szCs w:val="28"/>
        </w:rPr>
        <w:lastRenderedPageBreak/>
        <w:t>задач, гипотез и апробации, проверки качества разработанного инструментария углубленного масштабного исследования.</w:t>
      </w:r>
    </w:p>
    <w:p w:rsidR="00722AFA" w:rsidRPr="00722AFA" w:rsidRDefault="00722AFA" w:rsidP="00722AFA">
      <w:pPr>
        <w:jc w:val="both"/>
        <w:rPr>
          <w:rFonts w:ascii="Times New Roman" w:hAnsi="Times New Roman" w:cs="Times New Roman"/>
          <w:sz w:val="28"/>
          <w:szCs w:val="28"/>
        </w:rPr>
      </w:pPr>
    </w:p>
    <w:p w:rsidR="00722AFA" w:rsidRPr="00722AFA" w:rsidRDefault="00722AFA" w:rsidP="00722AFA">
      <w:pPr>
        <w:jc w:val="both"/>
        <w:rPr>
          <w:rFonts w:ascii="Times New Roman" w:hAnsi="Times New Roman" w:cs="Times New Roman"/>
          <w:sz w:val="28"/>
          <w:szCs w:val="28"/>
        </w:rPr>
      </w:pPr>
      <w:r w:rsidRPr="00722AFA">
        <w:rPr>
          <w:rFonts w:ascii="Times New Roman" w:hAnsi="Times New Roman" w:cs="Times New Roman"/>
          <w:sz w:val="28"/>
          <w:szCs w:val="28"/>
        </w:rPr>
        <w:t>Если в исследовании осуществляется проверка надежности инструментария, то оно называется пилотажным.</w:t>
      </w:r>
    </w:p>
    <w:p w:rsidR="00722AFA" w:rsidRPr="00722AFA" w:rsidRDefault="00722AFA" w:rsidP="00722AFA">
      <w:pPr>
        <w:jc w:val="both"/>
        <w:rPr>
          <w:rFonts w:ascii="Times New Roman" w:hAnsi="Times New Roman" w:cs="Times New Roman"/>
          <w:sz w:val="28"/>
          <w:szCs w:val="28"/>
        </w:rPr>
      </w:pPr>
    </w:p>
    <w:p w:rsidR="00722AFA" w:rsidRPr="00722AFA" w:rsidRDefault="00722AFA" w:rsidP="00722AFA">
      <w:pPr>
        <w:jc w:val="both"/>
        <w:rPr>
          <w:rFonts w:ascii="Times New Roman" w:hAnsi="Times New Roman" w:cs="Times New Roman"/>
          <w:sz w:val="28"/>
          <w:szCs w:val="28"/>
        </w:rPr>
      </w:pPr>
      <w:r w:rsidRPr="00722AFA">
        <w:rPr>
          <w:rFonts w:ascii="Times New Roman" w:hAnsi="Times New Roman" w:cs="Times New Roman"/>
          <w:sz w:val="28"/>
          <w:szCs w:val="28"/>
        </w:rPr>
        <w:t>Разведывательное исследование может выступать и в качестве самостоятельного вида исследования. Например, цель экспресс-опроса состоит в получении сведений, интересующих исследователя в данный момент. Экспресс-опрос включает в себя ограниченное количество вопросов по узкому кругу проблем, изучаемых в ходе исследования.</w:t>
      </w:r>
    </w:p>
    <w:p w:rsidR="00722AFA" w:rsidRPr="00722AFA" w:rsidRDefault="00722AFA" w:rsidP="00722AFA">
      <w:pPr>
        <w:jc w:val="both"/>
        <w:rPr>
          <w:rFonts w:ascii="Times New Roman" w:hAnsi="Times New Roman" w:cs="Times New Roman"/>
          <w:sz w:val="28"/>
          <w:szCs w:val="28"/>
        </w:rPr>
      </w:pPr>
    </w:p>
    <w:p w:rsidR="00722AFA" w:rsidRPr="00722AFA" w:rsidRDefault="00722AFA" w:rsidP="00722AFA">
      <w:pPr>
        <w:jc w:val="both"/>
        <w:rPr>
          <w:rFonts w:ascii="Times New Roman" w:hAnsi="Times New Roman" w:cs="Times New Roman"/>
          <w:sz w:val="28"/>
          <w:szCs w:val="28"/>
        </w:rPr>
      </w:pPr>
      <w:r w:rsidRPr="00722AFA">
        <w:rPr>
          <w:rFonts w:ascii="Times New Roman" w:hAnsi="Times New Roman" w:cs="Times New Roman"/>
          <w:sz w:val="28"/>
          <w:szCs w:val="28"/>
        </w:rPr>
        <w:t>Описательное исследование сложнее, чем разведывательное; позволяет составить относительно целостное представление об изучаемом явлении, его структурных элементах и проводится по полной разработанной программе обычно в тех случаях, когда объектом выступает относительно большая общность людей. Выбор методов сбора информации в описательном исследовании определяется его задачами. Сочетание различных методов повышает объективность и полноту собираемой информации, что делает его выводы и рекомендации более обоснованными, чем при</w:t>
      </w:r>
      <w:r>
        <w:rPr>
          <w:rFonts w:ascii="Times New Roman" w:hAnsi="Times New Roman" w:cs="Times New Roman"/>
          <w:sz w:val="28"/>
          <w:szCs w:val="28"/>
        </w:rPr>
        <w:t xml:space="preserve"> разведывательном исследовании.</w:t>
      </w:r>
    </w:p>
    <w:p w:rsidR="00722AFA" w:rsidRPr="00722AFA" w:rsidRDefault="00722AFA" w:rsidP="00722AFA">
      <w:pPr>
        <w:jc w:val="both"/>
        <w:rPr>
          <w:rFonts w:ascii="Times New Roman" w:hAnsi="Times New Roman" w:cs="Times New Roman"/>
          <w:sz w:val="28"/>
          <w:szCs w:val="28"/>
        </w:rPr>
      </w:pPr>
      <w:r w:rsidRPr="00722AFA">
        <w:rPr>
          <w:rFonts w:ascii="Times New Roman" w:hAnsi="Times New Roman" w:cs="Times New Roman"/>
          <w:sz w:val="28"/>
          <w:szCs w:val="28"/>
        </w:rPr>
        <w:t>Аналитическое исследование проводится с целью углубленного изучения явления, когда требуется описать не только его структуру, но также причины и факторы его возникновения, изменения, количественно-качественные характеристики объекта, его функциональные взаимосвязи, динамику. Здесь же рассматриваются возможные пути и способы решения поставленной в исследовании проблемы. Подготовка аналитического исследования требует значительного времени, тщательно разработанных программы и инструментария. Используемые методы сбора социологической информации говорят о том, что такое исследование носит комплексный характер: в нем, дополняя друг друга, могут применяться различные формы опроса,</w:t>
      </w:r>
      <w:r>
        <w:rPr>
          <w:rFonts w:ascii="Times New Roman" w:hAnsi="Times New Roman" w:cs="Times New Roman"/>
          <w:sz w:val="28"/>
          <w:szCs w:val="28"/>
        </w:rPr>
        <w:t xml:space="preserve"> анализ документов, наблюдение.</w:t>
      </w:r>
    </w:p>
    <w:p w:rsidR="00722AFA" w:rsidRDefault="00722AFA" w:rsidP="00722AFA">
      <w:pPr>
        <w:jc w:val="both"/>
        <w:rPr>
          <w:rFonts w:ascii="Times New Roman" w:hAnsi="Times New Roman" w:cs="Times New Roman"/>
          <w:sz w:val="28"/>
          <w:szCs w:val="28"/>
        </w:rPr>
      </w:pPr>
      <w:r w:rsidRPr="00722AFA">
        <w:rPr>
          <w:rFonts w:ascii="Times New Roman" w:hAnsi="Times New Roman" w:cs="Times New Roman"/>
          <w:sz w:val="28"/>
          <w:szCs w:val="28"/>
        </w:rPr>
        <w:t>В зависимости от того, изучаются социальные явления в статике или в динамике, различают разовые (точечные) и повторные социологические исследования.</w:t>
      </w:r>
    </w:p>
    <w:p w:rsidR="00722AFA" w:rsidRPr="00722AFA" w:rsidRDefault="00722AFA" w:rsidP="00722AFA">
      <w:pPr>
        <w:jc w:val="both"/>
        <w:rPr>
          <w:rFonts w:ascii="Times New Roman" w:hAnsi="Times New Roman" w:cs="Times New Roman"/>
          <w:sz w:val="28"/>
          <w:szCs w:val="28"/>
        </w:rPr>
      </w:pPr>
      <w:r w:rsidRPr="00722AFA">
        <w:rPr>
          <w:rFonts w:ascii="Times New Roman" w:hAnsi="Times New Roman" w:cs="Times New Roman"/>
          <w:sz w:val="28"/>
          <w:szCs w:val="28"/>
        </w:rPr>
        <w:lastRenderedPageBreak/>
        <w:t>Повторные социологические исследования позволяют а</w:t>
      </w:r>
      <w:r>
        <w:rPr>
          <w:rFonts w:ascii="Times New Roman" w:hAnsi="Times New Roman" w:cs="Times New Roman"/>
          <w:sz w:val="28"/>
          <w:szCs w:val="28"/>
        </w:rPr>
        <w:t>нализировать данные во временно</w:t>
      </w:r>
      <w:r w:rsidRPr="00722AFA">
        <w:rPr>
          <w:rFonts w:ascii="Times New Roman" w:hAnsi="Times New Roman" w:cs="Times New Roman"/>
          <w:sz w:val="28"/>
          <w:szCs w:val="28"/>
        </w:rPr>
        <w:t xml:space="preserve">й перспективе, они подразделяются на трендовые, </w:t>
      </w:r>
      <w:proofErr w:type="spellStart"/>
      <w:r w:rsidRPr="00722AFA">
        <w:rPr>
          <w:rFonts w:ascii="Times New Roman" w:hAnsi="Times New Roman" w:cs="Times New Roman"/>
          <w:sz w:val="28"/>
          <w:szCs w:val="28"/>
        </w:rPr>
        <w:t>когортные</w:t>
      </w:r>
      <w:proofErr w:type="spellEnd"/>
      <w:r w:rsidRPr="00722AFA">
        <w:rPr>
          <w:rFonts w:ascii="Times New Roman" w:hAnsi="Times New Roman" w:cs="Times New Roman"/>
          <w:sz w:val="28"/>
          <w:szCs w:val="28"/>
        </w:rPr>
        <w:t>, панельные и мониторинговые.</w:t>
      </w:r>
    </w:p>
    <w:p w:rsidR="00722AFA" w:rsidRPr="00722AFA" w:rsidRDefault="00722AFA" w:rsidP="00722AFA">
      <w:pPr>
        <w:jc w:val="both"/>
        <w:rPr>
          <w:rFonts w:ascii="Times New Roman" w:hAnsi="Times New Roman" w:cs="Times New Roman"/>
          <w:sz w:val="28"/>
          <w:szCs w:val="28"/>
        </w:rPr>
      </w:pPr>
      <w:r w:rsidRPr="00722AFA">
        <w:rPr>
          <w:rFonts w:ascii="Times New Roman" w:hAnsi="Times New Roman" w:cs="Times New Roman"/>
          <w:sz w:val="28"/>
          <w:szCs w:val="28"/>
        </w:rPr>
        <w:t>Этапы социологического исследования – это комплексы процедур, составляющих стадии реализации его целей и задач. Принято выделять пять этапов</w:t>
      </w:r>
      <w:r>
        <w:rPr>
          <w:rFonts w:ascii="Times New Roman" w:hAnsi="Times New Roman" w:cs="Times New Roman"/>
          <w:sz w:val="28"/>
          <w:szCs w:val="28"/>
        </w:rPr>
        <w:t xml:space="preserve"> социологического исследования:</w:t>
      </w:r>
    </w:p>
    <w:p w:rsidR="00722AFA" w:rsidRPr="00722AFA" w:rsidRDefault="00722AFA" w:rsidP="00722AFA">
      <w:pPr>
        <w:jc w:val="both"/>
        <w:rPr>
          <w:rFonts w:ascii="Times New Roman" w:hAnsi="Times New Roman" w:cs="Times New Roman"/>
          <w:sz w:val="28"/>
          <w:szCs w:val="28"/>
        </w:rPr>
      </w:pPr>
      <w:r w:rsidRPr="00722AFA">
        <w:rPr>
          <w:rFonts w:ascii="Times New Roman" w:hAnsi="Times New Roman" w:cs="Times New Roman"/>
          <w:sz w:val="28"/>
          <w:szCs w:val="28"/>
        </w:rPr>
        <w:t>1) подготовительный (разработка программы исследования);</w:t>
      </w:r>
    </w:p>
    <w:p w:rsidR="00722AFA" w:rsidRPr="00722AFA" w:rsidRDefault="00722AFA" w:rsidP="00722AFA">
      <w:pPr>
        <w:jc w:val="both"/>
        <w:rPr>
          <w:rFonts w:ascii="Times New Roman" w:hAnsi="Times New Roman" w:cs="Times New Roman"/>
          <w:sz w:val="28"/>
          <w:szCs w:val="28"/>
        </w:rPr>
      </w:pPr>
      <w:r w:rsidRPr="00722AFA">
        <w:rPr>
          <w:rFonts w:ascii="Times New Roman" w:hAnsi="Times New Roman" w:cs="Times New Roman"/>
          <w:sz w:val="28"/>
          <w:szCs w:val="28"/>
        </w:rPr>
        <w:t>2) полевое исследование (сбор первичной социальной информации);</w:t>
      </w:r>
    </w:p>
    <w:p w:rsidR="00722AFA" w:rsidRPr="00722AFA" w:rsidRDefault="00722AFA" w:rsidP="00722AFA">
      <w:pPr>
        <w:jc w:val="both"/>
        <w:rPr>
          <w:rFonts w:ascii="Times New Roman" w:hAnsi="Times New Roman" w:cs="Times New Roman"/>
          <w:sz w:val="28"/>
          <w:szCs w:val="28"/>
        </w:rPr>
      </w:pPr>
      <w:r w:rsidRPr="00722AFA">
        <w:rPr>
          <w:rFonts w:ascii="Times New Roman" w:hAnsi="Times New Roman" w:cs="Times New Roman"/>
          <w:sz w:val="28"/>
          <w:szCs w:val="28"/>
        </w:rPr>
        <w:t>3) обработка полученных данных;</w:t>
      </w:r>
    </w:p>
    <w:p w:rsidR="00722AFA" w:rsidRPr="00722AFA" w:rsidRDefault="00722AFA" w:rsidP="00722AFA">
      <w:pPr>
        <w:jc w:val="both"/>
        <w:rPr>
          <w:rFonts w:ascii="Times New Roman" w:hAnsi="Times New Roman" w:cs="Times New Roman"/>
          <w:sz w:val="28"/>
          <w:szCs w:val="28"/>
        </w:rPr>
      </w:pPr>
      <w:r w:rsidRPr="00722AFA">
        <w:rPr>
          <w:rFonts w:ascii="Times New Roman" w:hAnsi="Times New Roman" w:cs="Times New Roman"/>
          <w:sz w:val="28"/>
          <w:szCs w:val="28"/>
        </w:rPr>
        <w:t>4) анализ и обобщение полученной информации;</w:t>
      </w:r>
    </w:p>
    <w:p w:rsidR="00722AFA" w:rsidRPr="00722AFA" w:rsidRDefault="00722AFA" w:rsidP="00722AFA">
      <w:pPr>
        <w:jc w:val="both"/>
        <w:rPr>
          <w:rFonts w:ascii="Times New Roman" w:hAnsi="Times New Roman" w:cs="Times New Roman"/>
          <w:sz w:val="28"/>
          <w:szCs w:val="28"/>
        </w:rPr>
      </w:pPr>
      <w:r w:rsidRPr="00722AFA">
        <w:rPr>
          <w:rFonts w:ascii="Times New Roman" w:hAnsi="Times New Roman" w:cs="Times New Roman"/>
          <w:sz w:val="28"/>
          <w:szCs w:val="28"/>
        </w:rPr>
        <w:t>5) составление отчета о результатах исследования.</w:t>
      </w:r>
    </w:p>
    <w:p w:rsidR="00DB7E36" w:rsidRDefault="00DB7E36" w:rsidP="00D25C9B">
      <w:pPr>
        <w:jc w:val="both"/>
        <w:rPr>
          <w:rFonts w:ascii="Times New Roman" w:hAnsi="Times New Roman" w:cs="Times New Roman"/>
          <w:b/>
          <w:sz w:val="28"/>
          <w:szCs w:val="28"/>
        </w:rPr>
      </w:pPr>
      <w:r w:rsidRPr="00DB7E36">
        <w:rPr>
          <w:rFonts w:ascii="Times New Roman" w:hAnsi="Times New Roman" w:cs="Times New Roman"/>
          <w:b/>
          <w:sz w:val="28"/>
          <w:szCs w:val="28"/>
        </w:rPr>
        <w:t>35.</w:t>
      </w:r>
      <w:r w:rsidRPr="00DB7E36">
        <w:rPr>
          <w:rFonts w:ascii="Times New Roman" w:hAnsi="Times New Roman" w:cs="Times New Roman"/>
          <w:b/>
          <w:sz w:val="28"/>
          <w:szCs w:val="28"/>
        </w:rPr>
        <w:tab/>
        <w:t>Программа и план социологического исследования.</w:t>
      </w:r>
    </w:p>
    <w:p w:rsidR="00722AFA" w:rsidRPr="00722AFA" w:rsidRDefault="00722AFA" w:rsidP="00722AFA">
      <w:pPr>
        <w:jc w:val="both"/>
        <w:rPr>
          <w:rFonts w:ascii="Times New Roman" w:hAnsi="Times New Roman" w:cs="Times New Roman"/>
          <w:sz w:val="28"/>
          <w:szCs w:val="28"/>
        </w:rPr>
      </w:pPr>
      <w:r w:rsidRPr="00722AFA">
        <w:rPr>
          <w:rFonts w:ascii="Times New Roman" w:hAnsi="Times New Roman" w:cs="Times New Roman"/>
          <w:sz w:val="28"/>
          <w:szCs w:val="28"/>
        </w:rPr>
        <w:t>Проведение социологического исследования требует его тщательной подготовки. На этапе подготовительной работы создаются программа и план</w:t>
      </w:r>
      <w:r>
        <w:rPr>
          <w:rFonts w:ascii="Times New Roman" w:hAnsi="Times New Roman" w:cs="Times New Roman"/>
          <w:sz w:val="28"/>
          <w:szCs w:val="28"/>
        </w:rPr>
        <w:t xml:space="preserve"> социологического исследования.</w:t>
      </w:r>
    </w:p>
    <w:p w:rsidR="00722AFA" w:rsidRPr="00722AFA" w:rsidRDefault="00722AFA" w:rsidP="00722AFA">
      <w:pPr>
        <w:jc w:val="both"/>
        <w:rPr>
          <w:rFonts w:ascii="Times New Roman" w:hAnsi="Times New Roman" w:cs="Times New Roman"/>
          <w:sz w:val="28"/>
          <w:szCs w:val="28"/>
        </w:rPr>
      </w:pPr>
      <w:r w:rsidRPr="00722AFA">
        <w:rPr>
          <w:rFonts w:ascii="Times New Roman" w:hAnsi="Times New Roman" w:cs="Times New Roman"/>
          <w:sz w:val="28"/>
          <w:szCs w:val="28"/>
        </w:rPr>
        <w:t>Программа социологического исследования — это изложение теоре­тико-методологических предпосылок общей концепции в соответствии с основными целями предпринимаемой работы и гипотез исследования с указанием правил процедуры, а также логической последовательности</w:t>
      </w:r>
      <w:r>
        <w:rPr>
          <w:rFonts w:ascii="Times New Roman" w:hAnsi="Times New Roman" w:cs="Times New Roman"/>
          <w:sz w:val="28"/>
          <w:szCs w:val="28"/>
        </w:rPr>
        <w:t xml:space="preserve"> операций для проверки гипотез.</w:t>
      </w:r>
    </w:p>
    <w:p w:rsidR="00722AFA" w:rsidRPr="00722AFA" w:rsidRDefault="00722AFA" w:rsidP="00722AFA">
      <w:pPr>
        <w:jc w:val="both"/>
        <w:rPr>
          <w:rFonts w:ascii="Times New Roman" w:hAnsi="Times New Roman" w:cs="Times New Roman"/>
          <w:sz w:val="28"/>
          <w:szCs w:val="28"/>
        </w:rPr>
      </w:pPr>
      <w:r w:rsidRPr="00722AFA">
        <w:rPr>
          <w:rFonts w:ascii="Times New Roman" w:hAnsi="Times New Roman" w:cs="Times New Roman"/>
          <w:sz w:val="28"/>
          <w:szCs w:val="28"/>
        </w:rPr>
        <w:t>В программе формулируются проблемы исследования, определяются его предмет и цели, осуществляется выбор переменных, интерпретируют­ся основные понятия. От научного уровня разработки программы во мно­гом зависит эффективность социологического исследования, значимость его теоретичес</w:t>
      </w:r>
      <w:r>
        <w:rPr>
          <w:rFonts w:ascii="Times New Roman" w:hAnsi="Times New Roman" w:cs="Times New Roman"/>
          <w:sz w:val="28"/>
          <w:szCs w:val="28"/>
        </w:rPr>
        <w:t>ких и практических результатов.</w:t>
      </w:r>
    </w:p>
    <w:p w:rsidR="00722AFA" w:rsidRPr="00722AFA" w:rsidRDefault="00722AFA" w:rsidP="00722AFA">
      <w:pPr>
        <w:jc w:val="both"/>
        <w:rPr>
          <w:rFonts w:ascii="Times New Roman" w:hAnsi="Times New Roman" w:cs="Times New Roman"/>
          <w:sz w:val="28"/>
          <w:szCs w:val="28"/>
        </w:rPr>
      </w:pPr>
      <w:r w:rsidRPr="00722AFA">
        <w:rPr>
          <w:rFonts w:ascii="Times New Roman" w:hAnsi="Times New Roman" w:cs="Times New Roman"/>
          <w:sz w:val="28"/>
          <w:szCs w:val="28"/>
        </w:rPr>
        <w:t>Программа в социологическом исследован</w:t>
      </w:r>
      <w:r>
        <w:rPr>
          <w:rFonts w:ascii="Times New Roman" w:hAnsi="Times New Roman" w:cs="Times New Roman"/>
          <w:sz w:val="28"/>
          <w:szCs w:val="28"/>
        </w:rPr>
        <w:t>ии выполняет следующие функции:</w:t>
      </w:r>
    </w:p>
    <w:p w:rsidR="00722AFA" w:rsidRPr="00722AFA" w:rsidRDefault="00722AFA" w:rsidP="00722AFA">
      <w:pPr>
        <w:jc w:val="both"/>
        <w:rPr>
          <w:rFonts w:ascii="Times New Roman" w:hAnsi="Times New Roman" w:cs="Times New Roman"/>
          <w:sz w:val="28"/>
          <w:szCs w:val="28"/>
        </w:rPr>
      </w:pPr>
      <w:r w:rsidRPr="00722AFA">
        <w:rPr>
          <w:rFonts w:ascii="Times New Roman" w:hAnsi="Times New Roman" w:cs="Times New Roman"/>
          <w:sz w:val="28"/>
          <w:szCs w:val="28"/>
        </w:rPr>
        <w:t xml:space="preserve">• методологическую: она позволяет определить научную проблему, цели, </w:t>
      </w:r>
      <w:r>
        <w:rPr>
          <w:rFonts w:ascii="Times New Roman" w:hAnsi="Times New Roman" w:cs="Times New Roman"/>
          <w:sz w:val="28"/>
          <w:szCs w:val="28"/>
        </w:rPr>
        <w:t>задачи и принципы исследования;</w:t>
      </w:r>
    </w:p>
    <w:p w:rsidR="00722AFA" w:rsidRPr="00722AFA" w:rsidRDefault="00722AFA" w:rsidP="00722AFA">
      <w:pPr>
        <w:jc w:val="both"/>
        <w:rPr>
          <w:rFonts w:ascii="Times New Roman" w:hAnsi="Times New Roman" w:cs="Times New Roman"/>
          <w:sz w:val="28"/>
          <w:szCs w:val="28"/>
        </w:rPr>
      </w:pPr>
      <w:r w:rsidRPr="00722AFA">
        <w:rPr>
          <w:rFonts w:ascii="Times New Roman" w:hAnsi="Times New Roman" w:cs="Times New Roman"/>
          <w:sz w:val="28"/>
          <w:szCs w:val="28"/>
        </w:rPr>
        <w:t>• методическую: разрабатывае</w:t>
      </w:r>
      <w:r>
        <w:rPr>
          <w:rFonts w:ascii="Times New Roman" w:hAnsi="Times New Roman" w:cs="Times New Roman"/>
          <w:sz w:val="28"/>
          <w:szCs w:val="28"/>
        </w:rPr>
        <w:t>т логический план исследования;</w:t>
      </w:r>
    </w:p>
    <w:p w:rsidR="00722AFA" w:rsidRPr="00722AFA" w:rsidRDefault="00722AFA" w:rsidP="00722AFA">
      <w:pPr>
        <w:jc w:val="both"/>
        <w:rPr>
          <w:rFonts w:ascii="Times New Roman" w:hAnsi="Times New Roman" w:cs="Times New Roman"/>
          <w:sz w:val="28"/>
          <w:szCs w:val="28"/>
        </w:rPr>
      </w:pPr>
      <w:r w:rsidRPr="00722AFA">
        <w:rPr>
          <w:rFonts w:ascii="Times New Roman" w:hAnsi="Times New Roman" w:cs="Times New Roman"/>
          <w:sz w:val="28"/>
          <w:szCs w:val="28"/>
        </w:rPr>
        <w:t>• организационную: обеспечивает разработку четкой системы разде­ления труда, что облегчает контроль за последовательностью проведения основных этапов исследования.</w:t>
      </w:r>
    </w:p>
    <w:p w:rsidR="00722AFA" w:rsidRDefault="00722AFA" w:rsidP="00722AFA">
      <w:pPr>
        <w:jc w:val="both"/>
        <w:rPr>
          <w:rFonts w:ascii="Times New Roman" w:hAnsi="Times New Roman" w:cs="Times New Roman"/>
          <w:sz w:val="28"/>
          <w:szCs w:val="28"/>
        </w:rPr>
      </w:pPr>
      <w:r w:rsidRPr="00722AFA">
        <w:rPr>
          <w:rFonts w:ascii="Times New Roman" w:hAnsi="Times New Roman" w:cs="Times New Roman"/>
          <w:sz w:val="28"/>
          <w:szCs w:val="28"/>
        </w:rPr>
        <w:t>Программа социологического исс</w:t>
      </w:r>
      <w:r>
        <w:rPr>
          <w:rFonts w:ascii="Times New Roman" w:hAnsi="Times New Roman" w:cs="Times New Roman"/>
          <w:sz w:val="28"/>
          <w:szCs w:val="28"/>
        </w:rPr>
        <w:t>ледования состоит из двух разде</w:t>
      </w:r>
      <w:r w:rsidRPr="00722AFA">
        <w:rPr>
          <w:rFonts w:ascii="Times New Roman" w:hAnsi="Times New Roman" w:cs="Times New Roman"/>
          <w:sz w:val="28"/>
          <w:szCs w:val="28"/>
        </w:rPr>
        <w:t>лов — методологического и методико-процедурного.</w:t>
      </w:r>
    </w:p>
    <w:p w:rsidR="00722AFA" w:rsidRPr="00722AFA" w:rsidRDefault="00722AFA" w:rsidP="00722AFA">
      <w:pPr>
        <w:jc w:val="both"/>
        <w:rPr>
          <w:rFonts w:ascii="Times New Roman" w:hAnsi="Times New Roman" w:cs="Times New Roman"/>
          <w:sz w:val="28"/>
          <w:szCs w:val="28"/>
        </w:rPr>
      </w:pPr>
      <w:r w:rsidRPr="00722AFA">
        <w:rPr>
          <w:rFonts w:ascii="Times New Roman" w:hAnsi="Times New Roman" w:cs="Times New Roman"/>
          <w:sz w:val="28"/>
          <w:szCs w:val="28"/>
        </w:rPr>
        <w:lastRenderedPageBreak/>
        <w:t>Первый, мето</w:t>
      </w:r>
      <w:r>
        <w:rPr>
          <w:rFonts w:ascii="Times New Roman" w:hAnsi="Times New Roman" w:cs="Times New Roman"/>
          <w:sz w:val="28"/>
          <w:szCs w:val="28"/>
        </w:rPr>
        <w:t>дологический, раздел программы:</w:t>
      </w:r>
    </w:p>
    <w:p w:rsidR="00722AFA" w:rsidRPr="00722AFA" w:rsidRDefault="00722AFA" w:rsidP="00722AFA">
      <w:pPr>
        <w:jc w:val="both"/>
        <w:rPr>
          <w:rFonts w:ascii="Times New Roman" w:hAnsi="Times New Roman" w:cs="Times New Roman"/>
          <w:sz w:val="28"/>
          <w:szCs w:val="28"/>
        </w:rPr>
      </w:pPr>
      <w:r w:rsidRPr="00722AFA">
        <w:rPr>
          <w:rFonts w:ascii="Times New Roman" w:hAnsi="Times New Roman" w:cs="Times New Roman"/>
          <w:sz w:val="28"/>
          <w:szCs w:val="28"/>
        </w:rPr>
        <w:t xml:space="preserve">1. Формулировка проблемы, определение цели и </w:t>
      </w:r>
      <w:r>
        <w:rPr>
          <w:rFonts w:ascii="Times New Roman" w:hAnsi="Times New Roman" w:cs="Times New Roman"/>
          <w:sz w:val="28"/>
          <w:szCs w:val="28"/>
        </w:rPr>
        <w:t>постановка задачи исследования.</w:t>
      </w:r>
    </w:p>
    <w:p w:rsidR="00722AFA" w:rsidRPr="00722AFA" w:rsidRDefault="00722AFA" w:rsidP="00722AFA">
      <w:pPr>
        <w:jc w:val="both"/>
        <w:rPr>
          <w:rFonts w:ascii="Times New Roman" w:hAnsi="Times New Roman" w:cs="Times New Roman"/>
          <w:sz w:val="28"/>
          <w:szCs w:val="28"/>
        </w:rPr>
      </w:pPr>
      <w:r w:rsidRPr="00722AFA">
        <w:rPr>
          <w:rFonts w:ascii="Times New Roman" w:hAnsi="Times New Roman" w:cs="Times New Roman"/>
          <w:sz w:val="28"/>
          <w:szCs w:val="28"/>
        </w:rPr>
        <w:t>2. Определение о</w:t>
      </w:r>
      <w:r>
        <w:rPr>
          <w:rFonts w:ascii="Times New Roman" w:hAnsi="Times New Roman" w:cs="Times New Roman"/>
          <w:sz w:val="28"/>
          <w:szCs w:val="28"/>
        </w:rPr>
        <w:t>бъекта и предмета исследования.</w:t>
      </w:r>
    </w:p>
    <w:p w:rsidR="00722AFA" w:rsidRPr="00722AFA" w:rsidRDefault="00722AFA" w:rsidP="00722AFA">
      <w:pPr>
        <w:jc w:val="both"/>
        <w:rPr>
          <w:rFonts w:ascii="Times New Roman" w:hAnsi="Times New Roman" w:cs="Times New Roman"/>
          <w:sz w:val="28"/>
          <w:szCs w:val="28"/>
        </w:rPr>
      </w:pPr>
      <w:r w:rsidRPr="00722AFA">
        <w:rPr>
          <w:rFonts w:ascii="Times New Roman" w:hAnsi="Times New Roman" w:cs="Times New Roman"/>
          <w:sz w:val="28"/>
          <w:szCs w:val="28"/>
        </w:rPr>
        <w:t xml:space="preserve">3. </w:t>
      </w:r>
      <w:r>
        <w:rPr>
          <w:rFonts w:ascii="Times New Roman" w:hAnsi="Times New Roman" w:cs="Times New Roman"/>
          <w:sz w:val="28"/>
          <w:szCs w:val="28"/>
        </w:rPr>
        <w:t>Интерпретация основных понятий.</w:t>
      </w:r>
    </w:p>
    <w:p w:rsidR="00722AFA" w:rsidRPr="00722AFA" w:rsidRDefault="00722AFA" w:rsidP="00722AFA">
      <w:pPr>
        <w:jc w:val="both"/>
        <w:rPr>
          <w:rFonts w:ascii="Times New Roman" w:hAnsi="Times New Roman" w:cs="Times New Roman"/>
          <w:sz w:val="28"/>
          <w:szCs w:val="28"/>
        </w:rPr>
      </w:pPr>
      <w:r w:rsidRPr="00722AFA">
        <w:rPr>
          <w:rFonts w:ascii="Times New Roman" w:hAnsi="Times New Roman" w:cs="Times New Roman"/>
          <w:sz w:val="28"/>
          <w:szCs w:val="28"/>
        </w:rPr>
        <w:t>4. Предварительный системн</w:t>
      </w:r>
      <w:r>
        <w:rPr>
          <w:rFonts w:ascii="Times New Roman" w:hAnsi="Times New Roman" w:cs="Times New Roman"/>
          <w:sz w:val="28"/>
          <w:szCs w:val="28"/>
        </w:rPr>
        <w:t>ый анализ объекта исследования.</w:t>
      </w:r>
    </w:p>
    <w:p w:rsidR="00722AFA" w:rsidRPr="00722AFA" w:rsidRDefault="00722AFA" w:rsidP="00722AFA">
      <w:pPr>
        <w:jc w:val="both"/>
        <w:rPr>
          <w:rFonts w:ascii="Times New Roman" w:hAnsi="Times New Roman" w:cs="Times New Roman"/>
          <w:sz w:val="28"/>
          <w:szCs w:val="28"/>
        </w:rPr>
      </w:pPr>
      <w:r w:rsidRPr="00722AFA">
        <w:rPr>
          <w:rFonts w:ascii="Times New Roman" w:hAnsi="Times New Roman" w:cs="Times New Roman"/>
          <w:sz w:val="28"/>
          <w:szCs w:val="28"/>
        </w:rPr>
        <w:t>5</w:t>
      </w:r>
      <w:r>
        <w:rPr>
          <w:rFonts w:ascii="Times New Roman" w:hAnsi="Times New Roman" w:cs="Times New Roman"/>
          <w:sz w:val="28"/>
          <w:szCs w:val="28"/>
        </w:rPr>
        <w:t>. Формулировка рабочих гипотез.</w:t>
      </w:r>
    </w:p>
    <w:p w:rsidR="00722AFA" w:rsidRPr="00722AFA" w:rsidRDefault="00722AFA" w:rsidP="00722AFA">
      <w:pPr>
        <w:jc w:val="both"/>
        <w:rPr>
          <w:rFonts w:ascii="Times New Roman" w:hAnsi="Times New Roman" w:cs="Times New Roman"/>
          <w:sz w:val="28"/>
          <w:szCs w:val="28"/>
        </w:rPr>
      </w:pPr>
      <w:r w:rsidRPr="00722AFA">
        <w:rPr>
          <w:rFonts w:ascii="Times New Roman" w:hAnsi="Times New Roman" w:cs="Times New Roman"/>
          <w:sz w:val="28"/>
          <w:szCs w:val="28"/>
        </w:rPr>
        <w:t>Второй, методический ра</w:t>
      </w:r>
      <w:r>
        <w:rPr>
          <w:rFonts w:ascii="Times New Roman" w:hAnsi="Times New Roman" w:cs="Times New Roman"/>
          <w:sz w:val="28"/>
          <w:szCs w:val="28"/>
        </w:rPr>
        <w:t>здел программы включает в себя:</w:t>
      </w:r>
    </w:p>
    <w:p w:rsidR="00722AFA" w:rsidRPr="00722AFA" w:rsidRDefault="00722AFA" w:rsidP="00722AFA">
      <w:pPr>
        <w:jc w:val="both"/>
        <w:rPr>
          <w:rFonts w:ascii="Times New Roman" w:hAnsi="Times New Roman" w:cs="Times New Roman"/>
          <w:sz w:val="28"/>
          <w:szCs w:val="28"/>
        </w:rPr>
      </w:pPr>
      <w:r w:rsidRPr="00722AFA">
        <w:rPr>
          <w:rFonts w:ascii="Times New Roman" w:hAnsi="Times New Roman" w:cs="Times New Roman"/>
          <w:sz w:val="28"/>
          <w:szCs w:val="28"/>
        </w:rPr>
        <w:t>1. Принципиальный (стр</w:t>
      </w:r>
      <w:r>
        <w:rPr>
          <w:rFonts w:ascii="Times New Roman" w:hAnsi="Times New Roman" w:cs="Times New Roman"/>
          <w:sz w:val="28"/>
          <w:szCs w:val="28"/>
        </w:rPr>
        <w:t>атегический) план исследования.</w:t>
      </w:r>
    </w:p>
    <w:p w:rsidR="00722AFA" w:rsidRPr="00722AFA" w:rsidRDefault="00722AFA" w:rsidP="00722AFA">
      <w:pPr>
        <w:jc w:val="both"/>
        <w:rPr>
          <w:rFonts w:ascii="Times New Roman" w:hAnsi="Times New Roman" w:cs="Times New Roman"/>
          <w:sz w:val="28"/>
          <w:szCs w:val="28"/>
        </w:rPr>
      </w:pPr>
      <w:r w:rsidRPr="00722AFA">
        <w:rPr>
          <w:rFonts w:ascii="Times New Roman" w:hAnsi="Times New Roman" w:cs="Times New Roman"/>
          <w:sz w:val="28"/>
          <w:szCs w:val="28"/>
        </w:rPr>
        <w:t>2. Определение обс</w:t>
      </w:r>
      <w:r>
        <w:rPr>
          <w:rFonts w:ascii="Times New Roman" w:hAnsi="Times New Roman" w:cs="Times New Roman"/>
          <w:sz w:val="28"/>
          <w:szCs w:val="28"/>
        </w:rPr>
        <w:t>ледуемой совокупности.</w:t>
      </w:r>
    </w:p>
    <w:p w:rsidR="00722AFA" w:rsidRPr="00722AFA" w:rsidRDefault="00722AFA" w:rsidP="00722AFA">
      <w:pPr>
        <w:jc w:val="both"/>
        <w:rPr>
          <w:rFonts w:ascii="Times New Roman" w:hAnsi="Times New Roman" w:cs="Times New Roman"/>
          <w:sz w:val="28"/>
          <w:szCs w:val="28"/>
        </w:rPr>
      </w:pPr>
      <w:r w:rsidRPr="00722AFA">
        <w:rPr>
          <w:rFonts w:ascii="Times New Roman" w:hAnsi="Times New Roman" w:cs="Times New Roman"/>
          <w:sz w:val="28"/>
          <w:szCs w:val="28"/>
        </w:rPr>
        <w:t>3. Набросок основных процедур сб</w:t>
      </w:r>
      <w:r>
        <w:rPr>
          <w:rFonts w:ascii="Times New Roman" w:hAnsi="Times New Roman" w:cs="Times New Roman"/>
          <w:sz w:val="28"/>
          <w:szCs w:val="28"/>
        </w:rPr>
        <w:t>ора и анализа первичных данных.</w:t>
      </w:r>
    </w:p>
    <w:p w:rsidR="00722AFA" w:rsidRPr="00722AFA" w:rsidRDefault="00722AFA" w:rsidP="00722AFA">
      <w:pPr>
        <w:jc w:val="both"/>
        <w:rPr>
          <w:rFonts w:ascii="Times New Roman" w:hAnsi="Times New Roman" w:cs="Times New Roman"/>
          <w:sz w:val="28"/>
          <w:szCs w:val="28"/>
        </w:rPr>
      </w:pPr>
      <w:r w:rsidRPr="00722AFA">
        <w:rPr>
          <w:rFonts w:ascii="Times New Roman" w:hAnsi="Times New Roman" w:cs="Times New Roman"/>
          <w:sz w:val="28"/>
          <w:szCs w:val="28"/>
        </w:rPr>
        <w:t>Программа дополняется рабочим планом, в котором рассматриваются этапы работы, сроки проведения исследова</w:t>
      </w:r>
      <w:r>
        <w:rPr>
          <w:rFonts w:ascii="Times New Roman" w:hAnsi="Times New Roman" w:cs="Times New Roman"/>
          <w:sz w:val="28"/>
          <w:szCs w:val="28"/>
        </w:rPr>
        <w:t>ния, оцениваются ресурсы и т.д.</w:t>
      </w:r>
    </w:p>
    <w:p w:rsidR="00722AFA" w:rsidRPr="00722AFA" w:rsidRDefault="00722AFA" w:rsidP="00722AFA">
      <w:pPr>
        <w:jc w:val="both"/>
        <w:rPr>
          <w:rFonts w:ascii="Times New Roman" w:hAnsi="Times New Roman" w:cs="Times New Roman"/>
          <w:sz w:val="28"/>
          <w:szCs w:val="28"/>
        </w:rPr>
      </w:pPr>
      <w:r w:rsidRPr="00722AFA">
        <w:rPr>
          <w:rFonts w:ascii="Times New Roman" w:hAnsi="Times New Roman" w:cs="Times New Roman"/>
          <w:sz w:val="28"/>
          <w:szCs w:val="28"/>
        </w:rPr>
        <w:t>Разработка программы социологического исследования начинается с формулировки проблемной ситуации как некоторого противоречия между осознанием научно-познавательной или практической потребности и не­знанием способов ее удовлетворения. Соответственно основная цель ис­следования определяется как теоретико-прикладная (поиск типового ре­шения проблемы с последующим его приложением к практике) или при­кладная (связанная с практическим регулированием определенных социальных процессов).</w:t>
      </w:r>
    </w:p>
    <w:p w:rsidR="00722AFA" w:rsidRPr="00722AFA" w:rsidRDefault="00722AFA" w:rsidP="00722AFA">
      <w:pPr>
        <w:jc w:val="both"/>
        <w:rPr>
          <w:rFonts w:ascii="Times New Roman" w:hAnsi="Times New Roman" w:cs="Times New Roman"/>
          <w:sz w:val="28"/>
          <w:szCs w:val="28"/>
        </w:rPr>
      </w:pPr>
      <w:r w:rsidRPr="00722AFA">
        <w:rPr>
          <w:rFonts w:ascii="Times New Roman" w:hAnsi="Times New Roman" w:cs="Times New Roman"/>
          <w:sz w:val="28"/>
          <w:szCs w:val="28"/>
        </w:rPr>
        <w:t>В соответствии с разработанными гипотезами, целями и задачами исследования в каждом конкретном случае строится собственная исследо­вательская с</w:t>
      </w:r>
      <w:r>
        <w:rPr>
          <w:rFonts w:ascii="Times New Roman" w:hAnsi="Times New Roman" w:cs="Times New Roman"/>
          <w:sz w:val="28"/>
          <w:szCs w:val="28"/>
        </w:rPr>
        <w:t>тратегия — стратегический план.</w:t>
      </w:r>
    </w:p>
    <w:p w:rsidR="00722AFA" w:rsidRPr="00722AFA" w:rsidRDefault="00722AFA" w:rsidP="00722AFA">
      <w:pPr>
        <w:jc w:val="both"/>
        <w:rPr>
          <w:rFonts w:ascii="Times New Roman" w:hAnsi="Times New Roman" w:cs="Times New Roman"/>
          <w:sz w:val="28"/>
          <w:szCs w:val="28"/>
        </w:rPr>
      </w:pPr>
      <w:r w:rsidRPr="00722AFA">
        <w:rPr>
          <w:rFonts w:ascii="Times New Roman" w:hAnsi="Times New Roman" w:cs="Times New Roman"/>
          <w:sz w:val="28"/>
          <w:szCs w:val="28"/>
        </w:rPr>
        <w:t>Различают три варианта стратегичес</w:t>
      </w:r>
      <w:r>
        <w:rPr>
          <w:rFonts w:ascii="Times New Roman" w:hAnsi="Times New Roman" w:cs="Times New Roman"/>
          <w:sz w:val="28"/>
          <w:szCs w:val="28"/>
        </w:rPr>
        <w:t>кого плана исследования: 1) раз</w:t>
      </w:r>
      <w:r w:rsidRPr="00722AFA">
        <w:rPr>
          <w:rFonts w:ascii="Times New Roman" w:hAnsi="Times New Roman" w:cs="Times New Roman"/>
          <w:sz w:val="28"/>
          <w:szCs w:val="28"/>
        </w:rPr>
        <w:t>ведывательный (</w:t>
      </w:r>
      <w:proofErr w:type="spellStart"/>
      <w:r w:rsidRPr="00722AFA">
        <w:rPr>
          <w:rFonts w:ascii="Times New Roman" w:hAnsi="Times New Roman" w:cs="Times New Roman"/>
          <w:sz w:val="28"/>
          <w:szCs w:val="28"/>
        </w:rPr>
        <w:t>формулятивный</w:t>
      </w:r>
      <w:proofErr w:type="spellEnd"/>
      <w:r w:rsidRPr="00722AFA">
        <w:rPr>
          <w:rFonts w:ascii="Times New Roman" w:hAnsi="Times New Roman" w:cs="Times New Roman"/>
          <w:sz w:val="28"/>
          <w:szCs w:val="28"/>
        </w:rPr>
        <w:t>), 2) описательный (аналити</w:t>
      </w:r>
      <w:r>
        <w:rPr>
          <w:rFonts w:ascii="Times New Roman" w:hAnsi="Times New Roman" w:cs="Times New Roman"/>
          <w:sz w:val="28"/>
          <w:szCs w:val="28"/>
        </w:rPr>
        <w:t>ческий), 3) экспериментальный.</w:t>
      </w:r>
    </w:p>
    <w:p w:rsidR="00722AFA" w:rsidRPr="00722AFA" w:rsidRDefault="00722AFA" w:rsidP="00722AFA">
      <w:pPr>
        <w:jc w:val="both"/>
        <w:rPr>
          <w:rFonts w:ascii="Times New Roman" w:hAnsi="Times New Roman" w:cs="Times New Roman"/>
          <w:sz w:val="28"/>
          <w:szCs w:val="28"/>
        </w:rPr>
      </w:pPr>
      <w:r w:rsidRPr="00722AFA">
        <w:rPr>
          <w:rFonts w:ascii="Times New Roman" w:hAnsi="Times New Roman" w:cs="Times New Roman"/>
          <w:sz w:val="28"/>
          <w:szCs w:val="28"/>
        </w:rPr>
        <w:t xml:space="preserve">1. Цель разведывательного плана — уточнение проблемы и формули­ровка гипотез. Применяется в случае отсутствия ясных представлений об объекте исследования. Такой план </w:t>
      </w:r>
      <w:r>
        <w:rPr>
          <w:rFonts w:ascii="Times New Roman" w:hAnsi="Times New Roman" w:cs="Times New Roman"/>
          <w:sz w:val="28"/>
          <w:szCs w:val="28"/>
        </w:rPr>
        <w:t>предполагает три стадии работы:</w:t>
      </w:r>
    </w:p>
    <w:p w:rsidR="00722AFA" w:rsidRPr="00722AFA" w:rsidRDefault="00722AFA" w:rsidP="00722AFA">
      <w:pPr>
        <w:jc w:val="both"/>
        <w:rPr>
          <w:rFonts w:ascii="Times New Roman" w:hAnsi="Times New Roman" w:cs="Times New Roman"/>
          <w:sz w:val="28"/>
          <w:szCs w:val="28"/>
        </w:rPr>
      </w:pPr>
      <w:r w:rsidRPr="00722AFA">
        <w:rPr>
          <w:rFonts w:ascii="Times New Roman" w:hAnsi="Times New Roman" w:cs="Times New Roman"/>
          <w:sz w:val="28"/>
          <w:szCs w:val="28"/>
        </w:rPr>
        <w:t>1) тщательна</w:t>
      </w:r>
      <w:r>
        <w:rPr>
          <w:rFonts w:ascii="Times New Roman" w:hAnsi="Times New Roman" w:cs="Times New Roman"/>
          <w:sz w:val="28"/>
          <w:szCs w:val="28"/>
        </w:rPr>
        <w:t>я работа с документами,</w:t>
      </w:r>
    </w:p>
    <w:p w:rsidR="00722AFA" w:rsidRPr="00722AFA" w:rsidRDefault="00722AFA" w:rsidP="00722AFA">
      <w:pPr>
        <w:jc w:val="both"/>
        <w:rPr>
          <w:rFonts w:ascii="Times New Roman" w:hAnsi="Times New Roman" w:cs="Times New Roman"/>
          <w:sz w:val="28"/>
          <w:szCs w:val="28"/>
        </w:rPr>
      </w:pPr>
      <w:r w:rsidRPr="00722AFA">
        <w:rPr>
          <w:rFonts w:ascii="Times New Roman" w:hAnsi="Times New Roman" w:cs="Times New Roman"/>
          <w:sz w:val="28"/>
          <w:szCs w:val="28"/>
        </w:rPr>
        <w:t>2) проведение интервью с экспертами (специалистами) с целью полу­чения дополнительных</w:t>
      </w:r>
      <w:r>
        <w:rPr>
          <w:rFonts w:ascii="Times New Roman" w:hAnsi="Times New Roman" w:cs="Times New Roman"/>
          <w:sz w:val="28"/>
          <w:szCs w:val="28"/>
        </w:rPr>
        <w:t xml:space="preserve"> знаний и формулировки гипотез,</w:t>
      </w:r>
    </w:p>
    <w:p w:rsidR="00722AFA" w:rsidRPr="00722AFA" w:rsidRDefault="00722AFA" w:rsidP="00722AFA">
      <w:pPr>
        <w:jc w:val="both"/>
        <w:rPr>
          <w:rFonts w:ascii="Times New Roman" w:hAnsi="Times New Roman" w:cs="Times New Roman"/>
          <w:sz w:val="28"/>
          <w:szCs w:val="28"/>
        </w:rPr>
      </w:pPr>
      <w:r w:rsidRPr="00722AFA">
        <w:rPr>
          <w:rFonts w:ascii="Times New Roman" w:hAnsi="Times New Roman" w:cs="Times New Roman"/>
          <w:sz w:val="28"/>
          <w:szCs w:val="28"/>
        </w:rPr>
        <w:t>3) разведывательное наблюдение.</w:t>
      </w:r>
    </w:p>
    <w:p w:rsidR="00722AFA" w:rsidRPr="00722AFA" w:rsidRDefault="00722AFA" w:rsidP="00722AFA">
      <w:pPr>
        <w:jc w:val="both"/>
        <w:rPr>
          <w:rFonts w:ascii="Times New Roman" w:hAnsi="Times New Roman" w:cs="Times New Roman"/>
          <w:sz w:val="28"/>
          <w:szCs w:val="28"/>
        </w:rPr>
      </w:pPr>
      <w:r w:rsidRPr="00722AFA">
        <w:rPr>
          <w:rFonts w:ascii="Times New Roman" w:hAnsi="Times New Roman" w:cs="Times New Roman"/>
          <w:sz w:val="28"/>
          <w:szCs w:val="28"/>
        </w:rPr>
        <w:lastRenderedPageBreak/>
        <w:t xml:space="preserve">• Разведывательный план необходимо отличать от пробного или пило­тажного исследования, которое осуществляется для </w:t>
      </w:r>
      <w:r>
        <w:rPr>
          <w:rFonts w:ascii="Times New Roman" w:hAnsi="Times New Roman" w:cs="Times New Roman"/>
          <w:sz w:val="28"/>
          <w:szCs w:val="28"/>
        </w:rPr>
        <w:t>проверки методик ис­следования.</w:t>
      </w:r>
    </w:p>
    <w:p w:rsidR="00722AFA" w:rsidRPr="00722AFA" w:rsidRDefault="00722AFA" w:rsidP="00722AFA">
      <w:pPr>
        <w:jc w:val="both"/>
        <w:rPr>
          <w:rFonts w:ascii="Times New Roman" w:hAnsi="Times New Roman" w:cs="Times New Roman"/>
          <w:sz w:val="28"/>
          <w:szCs w:val="28"/>
        </w:rPr>
      </w:pPr>
      <w:r w:rsidRPr="00722AFA">
        <w:rPr>
          <w:rFonts w:ascii="Times New Roman" w:hAnsi="Times New Roman" w:cs="Times New Roman"/>
          <w:sz w:val="28"/>
          <w:szCs w:val="28"/>
        </w:rPr>
        <w:t>2. Цель описательного плана — строгое описание качественно-коли­чественных особенностей объекта. Используется тогда, когда имеющиеся знания объекта позволяют сформулировать описательную гипотезу. Сбор информации по описательному плану проводится на основе выборочного или монографического исследован</w:t>
      </w:r>
      <w:r>
        <w:rPr>
          <w:rFonts w:ascii="Times New Roman" w:hAnsi="Times New Roman" w:cs="Times New Roman"/>
          <w:sz w:val="28"/>
          <w:szCs w:val="28"/>
        </w:rPr>
        <w:t>ия, анкетирования, группировки.</w:t>
      </w:r>
    </w:p>
    <w:p w:rsidR="00722AFA" w:rsidRPr="00722AFA" w:rsidRDefault="00722AFA" w:rsidP="00722AFA">
      <w:pPr>
        <w:jc w:val="both"/>
        <w:rPr>
          <w:rFonts w:ascii="Times New Roman" w:hAnsi="Times New Roman" w:cs="Times New Roman"/>
          <w:sz w:val="28"/>
          <w:szCs w:val="28"/>
        </w:rPr>
      </w:pPr>
      <w:r w:rsidRPr="00722AFA">
        <w:rPr>
          <w:rFonts w:ascii="Times New Roman" w:hAnsi="Times New Roman" w:cs="Times New Roman"/>
          <w:sz w:val="28"/>
          <w:szCs w:val="28"/>
        </w:rPr>
        <w:t>3. Цель экспериментального плана — установление причинно-след­ственных связей в объекте. Его применяют при условии достаточно высоких знаний в изучаемой области, что позволяет выдвинуть объяснитель­ные гипотезы. Наиболее надежным методом здесь является прове</w:t>
      </w:r>
      <w:r>
        <w:rPr>
          <w:rFonts w:ascii="Times New Roman" w:hAnsi="Times New Roman" w:cs="Times New Roman"/>
          <w:sz w:val="28"/>
          <w:szCs w:val="28"/>
        </w:rPr>
        <w:t>дение социального эксперимента.</w:t>
      </w:r>
    </w:p>
    <w:p w:rsidR="00722AFA" w:rsidRPr="00722AFA" w:rsidRDefault="00722AFA" w:rsidP="00722AFA">
      <w:pPr>
        <w:jc w:val="both"/>
        <w:rPr>
          <w:rFonts w:ascii="Times New Roman" w:hAnsi="Times New Roman" w:cs="Times New Roman"/>
          <w:sz w:val="28"/>
          <w:szCs w:val="28"/>
        </w:rPr>
      </w:pPr>
      <w:r w:rsidRPr="00722AFA">
        <w:rPr>
          <w:rFonts w:ascii="Times New Roman" w:hAnsi="Times New Roman" w:cs="Times New Roman"/>
          <w:sz w:val="28"/>
          <w:szCs w:val="28"/>
        </w:rPr>
        <w:t>Кроме стратегического плана исследования в методическую часть про­граммы включается характеристика применяемых методов и приемов сбора первичной информации (анкетного опроса, интервью, наблюдения и др.), а также проект выборки (определение обследуемой сово</w:t>
      </w:r>
      <w:r>
        <w:rPr>
          <w:rFonts w:ascii="Times New Roman" w:hAnsi="Times New Roman" w:cs="Times New Roman"/>
          <w:sz w:val="28"/>
          <w:szCs w:val="28"/>
        </w:rPr>
        <w:t>купности соци­альных объектов).</w:t>
      </w:r>
    </w:p>
    <w:p w:rsidR="00722AFA" w:rsidRPr="00722AFA" w:rsidRDefault="00722AFA" w:rsidP="00722AFA">
      <w:pPr>
        <w:jc w:val="both"/>
        <w:rPr>
          <w:rFonts w:ascii="Times New Roman" w:hAnsi="Times New Roman" w:cs="Times New Roman"/>
          <w:sz w:val="28"/>
          <w:szCs w:val="28"/>
        </w:rPr>
      </w:pPr>
      <w:r w:rsidRPr="00722AFA">
        <w:rPr>
          <w:rFonts w:ascii="Times New Roman" w:hAnsi="Times New Roman" w:cs="Times New Roman"/>
          <w:sz w:val="28"/>
          <w:szCs w:val="28"/>
        </w:rPr>
        <w:t>Общие методические требования к программе соц</w:t>
      </w:r>
      <w:r>
        <w:rPr>
          <w:rFonts w:ascii="Times New Roman" w:hAnsi="Times New Roman" w:cs="Times New Roman"/>
          <w:sz w:val="28"/>
          <w:szCs w:val="28"/>
        </w:rPr>
        <w:t>иологического ис­следования:</w:t>
      </w:r>
    </w:p>
    <w:p w:rsidR="00722AFA" w:rsidRPr="00722AFA" w:rsidRDefault="00722AFA" w:rsidP="00722AFA">
      <w:pPr>
        <w:jc w:val="both"/>
        <w:rPr>
          <w:rFonts w:ascii="Times New Roman" w:hAnsi="Times New Roman" w:cs="Times New Roman"/>
          <w:sz w:val="28"/>
          <w:szCs w:val="28"/>
        </w:rPr>
      </w:pPr>
      <w:r w:rsidRPr="00722AFA">
        <w:rPr>
          <w:rFonts w:ascii="Times New Roman" w:hAnsi="Times New Roman" w:cs="Times New Roman"/>
          <w:sz w:val="28"/>
          <w:szCs w:val="28"/>
        </w:rPr>
        <w:t>1. Необходимость разработки теорет</w:t>
      </w:r>
      <w:r>
        <w:rPr>
          <w:rFonts w:ascii="Times New Roman" w:hAnsi="Times New Roman" w:cs="Times New Roman"/>
          <w:sz w:val="28"/>
          <w:szCs w:val="28"/>
        </w:rPr>
        <w:t>ико-методологической программы.</w:t>
      </w:r>
    </w:p>
    <w:p w:rsidR="00722AFA" w:rsidRPr="00722AFA" w:rsidRDefault="00722AFA" w:rsidP="00722AFA">
      <w:pPr>
        <w:jc w:val="both"/>
        <w:rPr>
          <w:rFonts w:ascii="Times New Roman" w:hAnsi="Times New Roman" w:cs="Times New Roman"/>
          <w:sz w:val="28"/>
          <w:szCs w:val="28"/>
        </w:rPr>
      </w:pPr>
      <w:r w:rsidRPr="00722AFA">
        <w:rPr>
          <w:rFonts w:ascii="Times New Roman" w:hAnsi="Times New Roman" w:cs="Times New Roman"/>
          <w:sz w:val="28"/>
          <w:szCs w:val="28"/>
        </w:rPr>
        <w:t>2. Все положения программы должны быть четкими, структурные ком­поненты продуманы в соответствии с л</w:t>
      </w:r>
      <w:r>
        <w:rPr>
          <w:rFonts w:ascii="Times New Roman" w:hAnsi="Times New Roman" w:cs="Times New Roman"/>
          <w:sz w:val="28"/>
          <w:szCs w:val="28"/>
        </w:rPr>
        <w:t>огикой исследования и ясно сформулированы.</w:t>
      </w:r>
    </w:p>
    <w:p w:rsidR="00722AFA" w:rsidRPr="00722AFA" w:rsidRDefault="00722AFA" w:rsidP="00722AFA">
      <w:pPr>
        <w:jc w:val="both"/>
        <w:rPr>
          <w:rFonts w:ascii="Times New Roman" w:hAnsi="Times New Roman" w:cs="Times New Roman"/>
          <w:sz w:val="28"/>
          <w:szCs w:val="28"/>
        </w:rPr>
      </w:pPr>
      <w:r w:rsidRPr="00722AFA">
        <w:rPr>
          <w:rFonts w:ascii="Times New Roman" w:hAnsi="Times New Roman" w:cs="Times New Roman"/>
          <w:sz w:val="28"/>
          <w:szCs w:val="28"/>
        </w:rPr>
        <w:t>3. Все звенья программы исследования должны быт</w:t>
      </w:r>
      <w:r>
        <w:rPr>
          <w:rFonts w:ascii="Times New Roman" w:hAnsi="Times New Roman" w:cs="Times New Roman"/>
          <w:sz w:val="28"/>
          <w:szCs w:val="28"/>
        </w:rPr>
        <w:t>ь логически пос­ледовательными.</w:t>
      </w:r>
    </w:p>
    <w:p w:rsidR="00722AFA" w:rsidRPr="00722AFA" w:rsidRDefault="00722AFA" w:rsidP="00722AFA">
      <w:pPr>
        <w:jc w:val="both"/>
        <w:rPr>
          <w:rFonts w:ascii="Times New Roman" w:hAnsi="Times New Roman" w:cs="Times New Roman"/>
          <w:sz w:val="28"/>
          <w:szCs w:val="28"/>
        </w:rPr>
      </w:pPr>
      <w:r w:rsidRPr="00722AFA">
        <w:rPr>
          <w:rFonts w:ascii="Times New Roman" w:hAnsi="Times New Roman" w:cs="Times New Roman"/>
          <w:sz w:val="28"/>
          <w:szCs w:val="28"/>
        </w:rPr>
        <w:t>4. Возможность внесения в п</w:t>
      </w:r>
      <w:r>
        <w:rPr>
          <w:rFonts w:ascii="Times New Roman" w:hAnsi="Times New Roman" w:cs="Times New Roman"/>
          <w:sz w:val="28"/>
          <w:szCs w:val="28"/>
        </w:rPr>
        <w:t>рограмму необходимых корректив.</w:t>
      </w:r>
    </w:p>
    <w:p w:rsidR="00722AFA" w:rsidRPr="00722AFA" w:rsidRDefault="00722AFA" w:rsidP="00722AFA">
      <w:pPr>
        <w:jc w:val="both"/>
        <w:rPr>
          <w:rFonts w:ascii="Times New Roman" w:hAnsi="Times New Roman" w:cs="Times New Roman"/>
          <w:sz w:val="28"/>
          <w:szCs w:val="28"/>
        </w:rPr>
      </w:pPr>
      <w:r w:rsidRPr="00722AFA">
        <w:rPr>
          <w:rFonts w:ascii="Times New Roman" w:hAnsi="Times New Roman" w:cs="Times New Roman"/>
          <w:sz w:val="28"/>
          <w:szCs w:val="28"/>
        </w:rPr>
        <w:t>Основные процедурные мероприяти</w:t>
      </w:r>
      <w:r>
        <w:rPr>
          <w:rFonts w:ascii="Times New Roman" w:hAnsi="Times New Roman" w:cs="Times New Roman"/>
          <w:sz w:val="28"/>
          <w:szCs w:val="28"/>
        </w:rPr>
        <w:t>я, связанные с качественным про</w:t>
      </w:r>
      <w:r w:rsidRPr="00722AFA">
        <w:rPr>
          <w:rFonts w:ascii="Times New Roman" w:hAnsi="Times New Roman" w:cs="Times New Roman"/>
          <w:sz w:val="28"/>
          <w:szCs w:val="28"/>
        </w:rPr>
        <w:t>ведением социологического исследования,</w:t>
      </w:r>
      <w:r w:rsidRPr="00722AFA">
        <w:rPr>
          <w:rFonts w:ascii="Times New Roman" w:hAnsi="Times New Roman" w:cs="Times New Roman"/>
          <w:sz w:val="28"/>
          <w:szCs w:val="28"/>
        </w:rPr>
        <w:t xml:space="preserve"> отражает его р</w:t>
      </w:r>
      <w:r>
        <w:rPr>
          <w:rFonts w:ascii="Times New Roman" w:hAnsi="Times New Roman" w:cs="Times New Roman"/>
          <w:sz w:val="28"/>
          <w:szCs w:val="28"/>
        </w:rPr>
        <w:t>абочий план.</w:t>
      </w:r>
    </w:p>
    <w:p w:rsidR="00722AFA" w:rsidRPr="00722AFA" w:rsidRDefault="00722AFA" w:rsidP="00722AFA">
      <w:pPr>
        <w:jc w:val="both"/>
        <w:rPr>
          <w:rFonts w:ascii="Times New Roman" w:hAnsi="Times New Roman" w:cs="Times New Roman"/>
          <w:sz w:val="28"/>
          <w:szCs w:val="28"/>
        </w:rPr>
      </w:pPr>
      <w:r w:rsidRPr="00722AFA">
        <w:rPr>
          <w:rFonts w:ascii="Times New Roman" w:hAnsi="Times New Roman" w:cs="Times New Roman"/>
          <w:sz w:val="28"/>
          <w:szCs w:val="28"/>
        </w:rPr>
        <w:t>Рабочий план шире программы и</w:t>
      </w:r>
      <w:r>
        <w:rPr>
          <w:rFonts w:ascii="Times New Roman" w:hAnsi="Times New Roman" w:cs="Times New Roman"/>
          <w:sz w:val="28"/>
          <w:szCs w:val="28"/>
        </w:rPr>
        <w:t>сследования. Его задача—упорядо</w:t>
      </w:r>
      <w:r w:rsidRPr="00722AFA">
        <w:rPr>
          <w:rFonts w:ascii="Times New Roman" w:hAnsi="Times New Roman" w:cs="Times New Roman"/>
          <w:sz w:val="28"/>
          <w:szCs w:val="28"/>
        </w:rPr>
        <w:t>чить основные этапы исследования в с</w:t>
      </w:r>
      <w:r>
        <w:rPr>
          <w:rFonts w:ascii="Times New Roman" w:hAnsi="Times New Roman" w:cs="Times New Roman"/>
          <w:sz w:val="28"/>
          <w:szCs w:val="28"/>
        </w:rPr>
        <w:t>оответствии с программой, кален</w:t>
      </w:r>
      <w:r w:rsidRPr="00722AFA">
        <w:rPr>
          <w:rFonts w:ascii="Times New Roman" w:hAnsi="Times New Roman" w:cs="Times New Roman"/>
          <w:sz w:val="28"/>
          <w:szCs w:val="28"/>
        </w:rPr>
        <w:t>дарными сроками, мате</w:t>
      </w:r>
      <w:r>
        <w:rPr>
          <w:rFonts w:ascii="Times New Roman" w:hAnsi="Times New Roman" w:cs="Times New Roman"/>
          <w:sz w:val="28"/>
          <w:szCs w:val="28"/>
        </w:rPr>
        <w:t>риальными и людскими затратами.</w:t>
      </w:r>
    </w:p>
    <w:p w:rsidR="00722AFA" w:rsidRPr="00722AFA" w:rsidRDefault="00722AFA" w:rsidP="00722AFA">
      <w:pPr>
        <w:jc w:val="both"/>
        <w:rPr>
          <w:rFonts w:ascii="Times New Roman" w:hAnsi="Times New Roman" w:cs="Times New Roman"/>
          <w:sz w:val="28"/>
          <w:szCs w:val="28"/>
        </w:rPr>
      </w:pPr>
      <w:r w:rsidRPr="00722AFA">
        <w:rPr>
          <w:rFonts w:ascii="Times New Roman" w:hAnsi="Times New Roman" w:cs="Times New Roman"/>
          <w:sz w:val="28"/>
          <w:szCs w:val="28"/>
        </w:rPr>
        <w:t>Структурные компоненты рабочего плана включают его этапы и раз­личные по видам и форме научно-исследовательские и тех</w:t>
      </w:r>
      <w:r>
        <w:rPr>
          <w:rFonts w:ascii="Times New Roman" w:hAnsi="Times New Roman" w:cs="Times New Roman"/>
          <w:sz w:val="28"/>
          <w:szCs w:val="28"/>
        </w:rPr>
        <w:t>нические процедуры и операции:</w:t>
      </w:r>
    </w:p>
    <w:p w:rsidR="00722AFA" w:rsidRPr="00722AFA" w:rsidRDefault="00722AFA" w:rsidP="00722AFA">
      <w:pPr>
        <w:jc w:val="both"/>
        <w:rPr>
          <w:rFonts w:ascii="Times New Roman" w:hAnsi="Times New Roman" w:cs="Times New Roman"/>
          <w:sz w:val="28"/>
          <w:szCs w:val="28"/>
        </w:rPr>
      </w:pPr>
      <w:r w:rsidRPr="00722AFA">
        <w:rPr>
          <w:rFonts w:ascii="Times New Roman" w:hAnsi="Times New Roman" w:cs="Times New Roman"/>
          <w:sz w:val="28"/>
          <w:szCs w:val="28"/>
        </w:rPr>
        <w:t>• пилотажное исследование — предварительная проверки качества методик и п</w:t>
      </w:r>
      <w:r>
        <w:rPr>
          <w:rFonts w:ascii="Times New Roman" w:hAnsi="Times New Roman" w:cs="Times New Roman"/>
          <w:sz w:val="28"/>
          <w:szCs w:val="28"/>
        </w:rPr>
        <w:t>роцедур основного исследования;</w:t>
      </w:r>
    </w:p>
    <w:p w:rsidR="00722AFA" w:rsidRPr="00722AFA" w:rsidRDefault="00722AFA" w:rsidP="00722AFA">
      <w:pPr>
        <w:jc w:val="both"/>
        <w:rPr>
          <w:rFonts w:ascii="Times New Roman" w:hAnsi="Times New Roman" w:cs="Times New Roman"/>
          <w:sz w:val="28"/>
          <w:szCs w:val="28"/>
        </w:rPr>
      </w:pPr>
      <w:r w:rsidRPr="00722AFA">
        <w:rPr>
          <w:rFonts w:ascii="Times New Roman" w:hAnsi="Times New Roman" w:cs="Times New Roman"/>
          <w:sz w:val="28"/>
          <w:szCs w:val="28"/>
        </w:rPr>
        <w:lastRenderedPageBreak/>
        <w:t>• полевое исследование — изучение объекта в естественных, “</w:t>
      </w:r>
      <w:r>
        <w:rPr>
          <w:rFonts w:ascii="Times New Roman" w:hAnsi="Times New Roman" w:cs="Times New Roman"/>
          <w:sz w:val="28"/>
          <w:szCs w:val="28"/>
        </w:rPr>
        <w:t>полевых” условиях;</w:t>
      </w:r>
    </w:p>
    <w:p w:rsidR="00722AFA" w:rsidRPr="00722AFA" w:rsidRDefault="00722AFA" w:rsidP="00722AFA">
      <w:pPr>
        <w:jc w:val="both"/>
        <w:rPr>
          <w:rFonts w:ascii="Times New Roman" w:hAnsi="Times New Roman" w:cs="Times New Roman"/>
          <w:sz w:val="28"/>
          <w:szCs w:val="28"/>
        </w:rPr>
      </w:pPr>
      <w:r w:rsidRPr="00722AFA">
        <w:rPr>
          <w:rFonts w:ascii="Times New Roman" w:hAnsi="Times New Roman" w:cs="Times New Roman"/>
          <w:sz w:val="28"/>
          <w:szCs w:val="28"/>
        </w:rPr>
        <w:t>• подготовка данных дл</w:t>
      </w:r>
      <w:r>
        <w:rPr>
          <w:rFonts w:ascii="Times New Roman" w:hAnsi="Times New Roman" w:cs="Times New Roman"/>
          <w:sz w:val="28"/>
          <w:szCs w:val="28"/>
        </w:rPr>
        <w:t>я обработки и обработка данных;</w:t>
      </w:r>
    </w:p>
    <w:p w:rsidR="00414C3D" w:rsidRPr="00414C3D" w:rsidRDefault="00722AFA" w:rsidP="00722AFA">
      <w:pPr>
        <w:jc w:val="both"/>
        <w:rPr>
          <w:rFonts w:ascii="Times New Roman" w:hAnsi="Times New Roman" w:cs="Times New Roman"/>
          <w:sz w:val="28"/>
          <w:szCs w:val="28"/>
        </w:rPr>
      </w:pPr>
      <w:r w:rsidRPr="00722AFA">
        <w:rPr>
          <w:rFonts w:ascii="Times New Roman" w:hAnsi="Times New Roman" w:cs="Times New Roman"/>
          <w:sz w:val="28"/>
          <w:szCs w:val="28"/>
        </w:rPr>
        <w:t>• составление отчета.</w:t>
      </w:r>
    </w:p>
    <w:p w:rsidR="00DB7E36" w:rsidRDefault="00DB7E36" w:rsidP="00D25C9B">
      <w:pPr>
        <w:jc w:val="both"/>
        <w:rPr>
          <w:rFonts w:ascii="Times New Roman" w:hAnsi="Times New Roman" w:cs="Times New Roman"/>
          <w:b/>
          <w:sz w:val="28"/>
          <w:szCs w:val="28"/>
        </w:rPr>
      </w:pPr>
      <w:r w:rsidRPr="00DB7E36">
        <w:rPr>
          <w:rFonts w:ascii="Times New Roman" w:hAnsi="Times New Roman" w:cs="Times New Roman"/>
          <w:b/>
          <w:sz w:val="28"/>
          <w:szCs w:val="28"/>
        </w:rPr>
        <w:t>36.</w:t>
      </w:r>
      <w:r w:rsidRPr="00DB7E36">
        <w:rPr>
          <w:rFonts w:ascii="Times New Roman" w:hAnsi="Times New Roman" w:cs="Times New Roman"/>
          <w:b/>
          <w:sz w:val="28"/>
          <w:szCs w:val="28"/>
        </w:rPr>
        <w:tab/>
        <w:t>Выборка, ее правомочность в социологическом исследовании. Общие требования к выборке. Основное содержание случайных методов выборки.</w:t>
      </w:r>
    </w:p>
    <w:p w:rsidR="001967AC" w:rsidRPr="001967AC" w:rsidRDefault="001967AC" w:rsidP="001967AC">
      <w:pPr>
        <w:jc w:val="both"/>
        <w:rPr>
          <w:rFonts w:ascii="Times New Roman" w:hAnsi="Times New Roman" w:cs="Times New Roman"/>
          <w:sz w:val="28"/>
          <w:szCs w:val="28"/>
        </w:rPr>
      </w:pPr>
      <w:r w:rsidRPr="001967AC">
        <w:rPr>
          <w:rFonts w:ascii="Times New Roman" w:hAnsi="Times New Roman" w:cs="Times New Roman"/>
          <w:sz w:val="28"/>
          <w:szCs w:val="28"/>
        </w:rPr>
        <w:t>К выборке применяется ряд обязательных требований, определенных прежде всего целями и задачами исследования. Планирование эксперимента должно включать в себя учет как объема выборки, так и ряда ее особенностей. Так, в психологических исследованиях важно требование однородности выборки. Оно означает, что психолог, изучая, например, подростков, не может, включать в эту же выборку взрослых людей. Напротив, исследование, выполненное методом возрастных срезов, принципиально предполагает наличие разновозрастных испытуемых. Однако и в этом случае должна соблюдаться однородность выборки, но уже по другим критериям, в первую очередь таким, как возраст, пол. Основаниями для формирования однородной выборки могут служить разные характеристики, такие, как уровень интеллекта, национальность, отсутствие определенных заболеваний и т.д., в зав</w:t>
      </w:r>
      <w:r>
        <w:rPr>
          <w:rFonts w:ascii="Times New Roman" w:hAnsi="Times New Roman" w:cs="Times New Roman"/>
          <w:sz w:val="28"/>
          <w:szCs w:val="28"/>
        </w:rPr>
        <w:t>исимости от целей исследования.</w:t>
      </w:r>
    </w:p>
    <w:p w:rsidR="001967AC" w:rsidRPr="001967AC" w:rsidRDefault="001967AC" w:rsidP="001967AC">
      <w:pPr>
        <w:jc w:val="both"/>
        <w:rPr>
          <w:rFonts w:ascii="Times New Roman" w:hAnsi="Times New Roman" w:cs="Times New Roman"/>
          <w:sz w:val="28"/>
          <w:szCs w:val="28"/>
        </w:rPr>
      </w:pPr>
      <w:r w:rsidRPr="001967AC">
        <w:rPr>
          <w:rFonts w:ascii="Times New Roman" w:hAnsi="Times New Roman" w:cs="Times New Roman"/>
          <w:sz w:val="28"/>
          <w:szCs w:val="28"/>
        </w:rPr>
        <w:t>К формированию эксперименталь­ной выборки предъявляются с</w:t>
      </w:r>
      <w:r>
        <w:rPr>
          <w:rFonts w:ascii="Times New Roman" w:hAnsi="Times New Roman" w:cs="Times New Roman"/>
          <w:sz w:val="28"/>
          <w:szCs w:val="28"/>
        </w:rPr>
        <w:t>ледующие требования – критерии.</w:t>
      </w:r>
    </w:p>
    <w:p w:rsidR="001967AC" w:rsidRDefault="001967AC" w:rsidP="001967AC">
      <w:pPr>
        <w:jc w:val="both"/>
        <w:rPr>
          <w:rFonts w:ascii="Times New Roman" w:hAnsi="Times New Roman" w:cs="Times New Roman"/>
          <w:b/>
          <w:sz w:val="28"/>
          <w:szCs w:val="28"/>
        </w:rPr>
      </w:pPr>
      <w:r w:rsidRPr="001967AC">
        <w:rPr>
          <w:rFonts w:ascii="Times New Roman" w:hAnsi="Times New Roman" w:cs="Times New Roman"/>
          <w:sz w:val="28"/>
          <w:szCs w:val="28"/>
        </w:rPr>
        <w:t>1. Содержательный критерий. Он заключается в том, подбор испытуемых должен соответствовать предмету и гипотезе исследования. Например, бессмысленно набирать в группу испытуемых детей двухлетнего возраста для выявления уровня произвольного запоминания. Или обучаемость должна изучаться на учени­ках, дисциплина — на воинах.</w:t>
      </w:r>
      <w:r w:rsidRPr="001967AC">
        <w:rPr>
          <w:rFonts w:ascii="Times New Roman" w:hAnsi="Times New Roman" w:cs="Times New Roman"/>
          <w:b/>
          <w:sz w:val="28"/>
          <w:szCs w:val="28"/>
        </w:rPr>
        <w:t xml:space="preserve"> </w:t>
      </w:r>
    </w:p>
    <w:p w:rsidR="001967AC" w:rsidRPr="001967AC" w:rsidRDefault="001967AC" w:rsidP="001967AC">
      <w:pPr>
        <w:jc w:val="both"/>
        <w:rPr>
          <w:rFonts w:ascii="Times New Roman" w:hAnsi="Times New Roman" w:cs="Times New Roman"/>
          <w:sz w:val="28"/>
          <w:szCs w:val="28"/>
        </w:rPr>
      </w:pPr>
      <w:r>
        <w:rPr>
          <w:rFonts w:ascii="Times New Roman" w:hAnsi="Times New Roman" w:cs="Times New Roman"/>
          <w:sz w:val="28"/>
          <w:szCs w:val="28"/>
        </w:rPr>
        <w:t xml:space="preserve">2. </w:t>
      </w:r>
      <w:r w:rsidRPr="001967AC">
        <w:rPr>
          <w:rFonts w:ascii="Times New Roman" w:hAnsi="Times New Roman" w:cs="Times New Roman"/>
          <w:sz w:val="28"/>
          <w:szCs w:val="28"/>
        </w:rPr>
        <w:t xml:space="preserve">Критерий эквивалентности испытуемых (крите­рий внутренней </w:t>
      </w:r>
      <w:proofErr w:type="spellStart"/>
      <w:r w:rsidRPr="001967AC">
        <w:rPr>
          <w:rFonts w:ascii="Times New Roman" w:hAnsi="Times New Roman" w:cs="Times New Roman"/>
          <w:sz w:val="28"/>
          <w:szCs w:val="28"/>
        </w:rPr>
        <w:t>валидности</w:t>
      </w:r>
      <w:proofErr w:type="spellEnd"/>
      <w:r w:rsidRPr="001967AC">
        <w:rPr>
          <w:rFonts w:ascii="Times New Roman" w:hAnsi="Times New Roman" w:cs="Times New Roman"/>
          <w:sz w:val="28"/>
          <w:szCs w:val="28"/>
        </w:rPr>
        <w:t>). Результаты выборки должны распространяться на каждого члена выборки, то есть необходимо учитывать все значимые характе­ристики объекта исследования, различия в выраженно­сти которых могут значительно повлиять на зависимую переменную. Например, при исследовании тревожности в ходе обучения необходимо подбирать группу с примерно равным</w:t>
      </w:r>
      <w:r>
        <w:rPr>
          <w:rFonts w:ascii="Times New Roman" w:hAnsi="Times New Roman" w:cs="Times New Roman"/>
          <w:sz w:val="28"/>
          <w:szCs w:val="28"/>
        </w:rPr>
        <w:t xml:space="preserve"> коэффициентом интеллекта (IQ).</w:t>
      </w:r>
    </w:p>
    <w:p w:rsidR="001967AC" w:rsidRDefault="001967AC" w:rsidP="001967AC">
      <w:pPr>
        <w:jc w:val="both"/>
        <w:rPr>
          <w:rFonts w:ascii="Times New Roman" w:hAnsi="Times New Roman" w:cs="Times New Roman"/>
          <w:sz w:val="28"/>
          <w:szCs w:val="28"/>
        </w:rPr>
      </w:pPr>
      <w:r w:rsidRPr="001967AC">
        <w:rPr>
          <w:rFonts w:ascii="Times New Roman" w:hAnsi="Times New Roman" w:cs="Times New Roman"/>
          <w:sz w:val="28"/>
          <w:szCs w:val="28"/>
        </w:rPr>
        <w:t xml:space="preserve">3. Критерий репрезентативности (критерий внеш­ней </w:t>
      </w:r>
      <w:proofErr w:type="spellStart"/>
      <w:r w:rsidRPr="001967AC">
        <w:rPr>
          <w:rFonts w:ascii="Times New Roman" w:hAnsi="Times New Roman" w:cs="Times New Roman"/>
          <w:sz w:val="28"/>
          <w:szCs w:val="28"/>
        </w:rPr>
        <w:t>валидности</w:t>
      </w:r>
      <w:proofErr w:type="spellEnd"/>
      <w:r w:rsidRPr="001967AC">
        <w:rPr>
          <w:rFonts w:ascii="Times New Roman" w:hAnsi="Times New Roman" w:cs="Times New Roman"/>
          <w:sz w:val="28"/>
          <w:szCs w:val="28"/>
        </w:rPr>
        <w:t xml:space="preserve">). Выборка должна представлять гене­ральную совокупность качественно (возраст, пол, обра­зование, социально-демографические характеристики и т.д.) и количественно. Формирование репрезентативной выборки по </w:t>
      </w:r>
      <w:r w:rsidRPr="001967AC">
        <w:rPr>
          <w:rFonts w:ascii="Times New Roman" w:hAnsi="Times New Roman" w:cs="Times New Roman"/>
          <w:sz w:val="28"/>
          <w:szCs w:val="28"/>
        </w:rPr>
        <w:lastRenderedPageBreak/>
        <w:t>количе­ственному признаку осуществляется при помощи теоремы П. Чебышева о вероятности ошибки репрезентативности, которая гласит: «С вероятностью сколь угодно близкой к единице, можно утверждать, что при достаточно большом числе независимых наблюдений выборочная средняя б</w:t>
      </w:r>
      <w:r>
        <w:rPr>
          <w:rFonts w:ascii="Times New Roman" w:hAnsi="Times New Roman" w:cs="Times New Roman"/>
          <w:sz w:val="28"/>
          <w:szCs w:val="28"/>
        </w:rPr>
        <w:t>удет сколь угодно мало отличать</w:t>
      </w:r>
      <w:r w:rsidRPr="001967AC">
        <w:rPr>
          <w:rFonts w:ascii="Times New Roman" w:hAnsi="Times New Roman" w:cs="Times New Roman"/>
          <w:sz w:val="28"/>
          <w:szCs w:val="28"/>
        </w:rPr>
        <w:t>ся от генеральной средней».</w:t>
      </w:r>
    </w:p>
    <w:p w:rsidR="001967AC" w:rsidRPr="001967AC" w:rsidRDefault="001967AC" w:rsidP="001967AC">
      <w:pPr>
        <w:jc w:val="both"/>
        <w:rPr>
          <w:rFonts w:ascii="Times New Roman" w:hAnsi="Times New Roman" w:cs="Times New Roman"/>
          <w:sz w:val="28"/>
          <w:szCs w:val="28"/>
        </w:rPr>
      </w:pPr>
      <w:r w:rsidRPr="001967AC">
        <w:rPr>
          <w:rFonts w:ascii="Times New Roman" w:hAnsi="Times New Roman" w:cs="Times New Roman"/>
          <w:sz w:val="28"/>
          <w:szCs w:val="28"/>
        </w:rPr>
        <w:t>Выборка называется собственно случайной, если при извлечении выборки объема n все возможные комбинации из n элементов, которые могут быть получены из генеральной совокупности объема N, имеют равную вер</w:t>
      </w:r>
      <w:r>
        <w:rPr>
          <w:rFonts w:ascii="Times New Roman" w:hAnsi="Times New Roman" w:cs="Times New Roman"/>
          <w:sz w:val="28"/>
          <w:szCs w:val="28"/>
        </w:rPr>
        <w:t>оятность быть извлеченными.</w:t>
      </w:r>
    </w:p>
    <w:p w:rsidR="001967AC" w:rsidRDefault="001967AC" w:rsidP="001967AC">
      <w:pPr>
        <w:jc w:val="both"/>
        <w:rPr>
          <w:rFonts w:ascii="Times New Roman" w:hAnsi="Times New Roman" w:cs="Times New Roman"/>
          <w:sz w:val="28"/>
          <w:szCs w:val="28"/>
        </w:rPr>
      </w:pPr>
      <w:r w:rsidRPr="001967AC">
        <w:rPr>
          <w:rFonts w:ascii="Times New Roman" w:hAnsi="Times New Roman" w:cs="Times New Roman"/>
          <w:sz w:val="28"/>
          <w:szCs w:val="28"/>
        </w:rPr>
        <w:t>По определению, при собственно случайной выборке выполняется принцип случайности.</w:t>
      </w:r>
    </w:p>
    <w:p w:rsidR="001967AC" w:rsidRPr="001967AC" w:rsidRDefault="001967AC" w:rsidP="001967AC">
      <w:pPr>
        <w:jc w:val="both"/>
        <w:rPr>
          <w:rFonts w:ascii="Times New Roman" w:hAnsi="Times New Roman" w:cs="Times New Roman"/>
          <w:sz w:val="28"/>
          <w:szCs w:val="28"/>
        </w:rPr>
      </w:pPr>
      <w:r>
        <w:rPr>
          <w:rFonts w:ascii="Times New Roman" w:hAnsi="Times New Roman" w:cs="Times New Roman"/>
          <w:sz w:val="28"/>
          <w:szCs w:val="28"/>
        </w:rPr>
        <w:t>О</w:t>
      </w:r>
      <w:r w:rsidRPr="001967AC">
        <w:rPr>
          <w:rFonts w:ascii="Times New Roman" w:hAnsi="Times New Roman" w:cs="Times New Roman"/>
          <w:sz w:val="28"/>
          <w:szCs w:val="28"/>
        </w:rPr>
        <w:t>тбор производится с помощью жеребьевки, таблицы (либо генератора) случайных чисел. Главный принцип – случайность, т.е. все единицы генеральной совокупности имеют равную вероятность поп</w:t>
      </w:r>
      <w:r>
        <w:rPr>
          <w:rFonts w:ascii="Times New Roman" w:hAnsi="Times New Roman" w:cs="Times New Roman"/>
          <w:sz w:val="28"/>
          <w:szCs w:val="28"/>
        </w:rPr>
        <w:t>асть в выборочную совокупность.</w:t>
      </w:r>
    </w:p>
    <w:p w:rsidR="001967AC" w:rsidRPr="001967AC" w:rsidRDefault="001967AC" w:rsidP="001967AC">
      <w:pPr>
        <w:jc w:val="both"/>
        <w:rPr>
          <w:rFonts w:ascii="Times New Roman" w:hAnsi="Times New Roman" w:cs="Times New Roman"/>
          <w:sz w:val="28"/>
          <w:szCs w:val="28"/>
        </w:rPr>
      </w:pPr>
      <w:r w:rsidRPr="001967AC">
        <w:rPr>
          <w:rFonts w:ascii="Times New Roman" w:hAnsi="Times New Roman" w:cs="Times New Roman"/>
          <w:sz w:val="28"/>
          <w:szCs w:val="28"/>
        </w:rPr>
        <w:t>1. Принцип жеребьевки. Каждый элемент генеральной совокупности заносится на бумажку (это могут быть фамилии, адреса, просто номера (в этом случае выпавшие номера ставят в соответствие с людьми в списках) и т.д.), затем бумажки помещаются в барабан, перемешив</w:t>
      </w:r>
      <w:r>
        <w:rPr>
          <w:rFonts w:ascii="Times New Roman" w:hAnsi="Times New Roman" w:cs="Times New Roman"/>
          <w:sz w:val="28"/>
          <w:szCs w:val="28"/>
        </w:rPr>
        <w:t>аются и не глядя вытаскиваются.</w:t>
      </w:r>
    </w:p>
    <w:p w:rsidR="001967AC" w:rsidRPr="001967AC" w:rsidRDefault="001967AC" w:rsidP="001967AC">
      <w:pPr>
        <w:jc w:val="both"/>
        <w:rPr>
          <w:rFonts w:ascii="Times New Roman" w:hAnsi="Times New Roman" w:cs="Times New Roman"/>
          <w:sz w:val="28"/>
          <w:szCs w:val="28"/>
        </w:rPr>
      </w:pPr>
      <w:r w:rsidRPr="001967AC">
        <w:rPr>
          <w:rFonts w:ascii="Times New Roman" w:hAnsi="Times New Roman" w:cs="Times New Roman"/>
          <w:sz w:val="28"/>
          <w:szCs w:val="28"/>
        </w:rPr>
        <w:t xml:space="preserve">2. Принцип таблицы случайных чисел. Начиная с любого места таблицы, берем четыре следующих друг </w:t>
      </w:r>
      <w:r>
        <w:rPr>
          <w:rFonts w:ascii="Times New Roman" w:hAnsi="Times New Roman" w:cs="Times New Roman"/>
          <w:sz w:val="28"/>
          <w:szCs w:val="28"/>
        </w:rPr>
        <w:t>за другом</w:t>
      </w:r>
      <w:r w:rsidRPr="001967AC">
        <w:rPr>
          <w:rFonts w:ascii="Times New Roman" w:hAnsi="Times New Roman" w:cs="Times New Roman"/>
          <w:sz w:val="28"/>
          <w:szCs w:val="28"/>
        </w:rPr>
        <w:t xml:space="preserve"> числа</w:t>
      </w:r>
      <w:r w:rsidRPr="001967AC">
        <w:rPr>
          <w:rFonts w:ascii="Times New Roman" w:hAnsi="Times New Roman" w:cs="Times New Roman"/>
          <w:sz w:val="28"/>
          <w:szCs w:val="28"/>
        </w:rPr>
        <w:t>. Эти числа и будут номерами людей в списке, которых следует отобрать в выборку (числа, превышающие численность генеральной со</w:t>
      </w:r>
      <w:r>
        <w:rPr>
          <w:rFonts w:ascii="Times New Roman" w:hAnsi="Times New Roman" w:cs="Times New Roman"/>
          <w:sz w:val="28"/>
          <w:szCs w:val="28"/>
        </w:rPr>
        <w:t>вокупности, опускаются).</w:t>
      </w:r>
    </w:p>
    <w:p w:rsidR="001967AC" w:rsidRPr="001967AC" w:rsidRDefault="001967AC" w:rsidP="001967AC">
      <w:pPr>
        <w:jc w:val="both"/>
        <w:rPr>
          <w:rFonts w:ascii="Times New Roman" w:hAnsi="Times New Roman" w:cs="Times New Roman"/>
          <w:sz w:val="28"/>
          <w:szCs w:val="28"/>
        </w:rPr>
      </w:pPr>
      <w:r w:rsidRPr="001967AC">
        <w:rPr>
          <w:rFonts w:ascii="Times New Roman" w:hAnsi="Times New Roman" w:cs="Times New Roman"/>
          <w:sz w:val="28"/>
          <w:szCs w:val="28"/>
        </w:rPr>
        <w:t>3. Принцип генератора случайных чисел. Это то же самое, что и таблицы случайных чисел, только числа вырабатываются компьютером (для этого сущ</w:t>
      </w:r>
      <w:r>
        <w:rPr>
          <w:rFonts w:ascii="Times New Roman" w:hAnsi="Times New Roman" w:cs="Times New Roman"/>
          <w:sz w:val="28"/>
          <w:szCs w:val="28"/>
        </w:rPr>
        <w:t>ествует специальная программа).</w:t>
      </w:r>
    </w:p>
    <w:p w:rsidR="001967AC" w:rsidRPr="001967AC" w:rsidRDefault="001967AC" w:rsidP="001967AC">
      <w:pPr>
        <w:jc w:val="both"/>
        <w:rPr>
          <w:rFonts w:ascii="Times New Roman" w:hAnsi="Times New Roman" w:cs="Times New Roman"/>
          <w:sz w:val="28"/>
          <w:szCs w:val="28"/>
        </w:rPr>
      </w:pPr>
      <w:r w:rsidRPr="001967AC">
        <w:rPr>
          <w:rFonts w:ascii="Times New Roman" w:hAnsi="Times New Roman" w:cs="Times New Roman"/>
          <w:sz w:val="28"/>
          <w:szCs w:val="28"/>
        </w:rPr>
        <w:t>Различают повторную и бесповторную выборку. При повторном отборе каждый выбранный элемент возвращается в ГС. При бесповторном отборе выбранный э</w:t>
      </w:r>
      <w:r>
        <w:rPr>
          <w:rFonts w:ascii="Times New Roman" w:hAnsi="Times New Roman" w:cs="Times New Roman"/>
          <w:sz w:val="28"/>
          <w:szCs w:val="28"/>
        </w:rPr>
        <w:t>лемент не возвращается в ГС.</w:t>
      </w:r>
    </w:p>
    <w:p w:rsidR="001967AC" w:rsidRDefault="001967AC" w:rsidP="001967AC">
      <w:pPr>
        <w:jc w:val="both"/>
        <w:rPr>
          <w:rFonts w:ascii="Times New Roman" w:hAnsi="Times New Roman" w:cs="Times New Roman"/>
          <w:sz w:val="28"/>
          <w:szCs w:val="28"/>
        </w:rPr>
      </w:pPr>
      <w:r w:rsidRPr="001967AC">
        <w:rPr>
          <w:rFonts w:ascii="Times New Roman" w:hAnsi="Times New Roman" w:cs="Times New Roman"/>
          <w:sz w:val="28"/>
          <w:szCs w:val="28"/>
        </w:rPr>
        <w:t>Также используются различные методы моделирования случайности.</w:t>
      </w:r>
    </w:p>
    <w:p w:rsidR="001967AC" w:rsidRPr="001967AC" w:rsidRDefault="001967AC" w:rsidP="001967AC">
      <w:pPr>
        <w:jc w:val="both"/>
        <w:rPr>
          <w:rFonts w:ascii="Times New Roman" w:hAnsi="Times New Roman" w:cs="Times New Roman"/>
          <w:sz w:val="28"/>
          <w:szCs w:val="28"/>
        </w:rPr>
      </w:pPr>
      <w:r w:rsidRPr="001967AC">
        <w:rPr>
          <w:rFonts w:ascii="Times New Roman" w:hAnsi="Times New Roman" w:cs="Times New Roman"/>
          <w:sz w:val="28"/>
          <w:szCs w:val="28"/>
        </w:rPr>
        <w:t>1. Механическая выборка требует список характеристик респондентов (фамилии, адреса, телефоны и т.д.). Из этого списка через равные промежутки люди отбираются в выборку. Этот промежуток называется шагом вы</w:t>
      </w:r>
      <w:r>
        <w:rPr>
          <w:rFonts w:ascii="Times New Roman" w:hAnsi="Times New Roman" w:cs="Times New Roman"/>
          <w:sz w:val="28"/>
          <w:szCs w:val="28"/>
        </w:rPr>
        <w:t>борки.</w:t>
      </w:r>
    </w:p>
    <w:p w:rsidR="001967AC" w:rsidRPr="001967AC" w:rsidRDefault="001967AC" w:rsidP="001967AC">
      <w:pPr>
        <w:jc w:val="both"/>
        <w:rPr>
          <w:rFonts w:ascii="Times New Roman" w:hAnsi="Times New Roman" w:cs="Times New Roman"/>
          <w:sz w:val="28"/>
          <w:szCs w:val="28"/>
        </w:rPr>
      </w:pPr>
      <w:r w:rsidRPr="001967AC">
        <w:rPr>
          <w:rFonts w:ascii="Times New Roman" w:hAnsi="Times New Roman" w:cs="Times New Roman"/>
          <w:sz w:val="28"/>
          <w:szCs w:val="28"/>
        </w:rPr>
        <w:t xml:space="preserve">Начало отбора выбирается случайным образом в пределах шага выборки. Например, если шаг выборки равен 20, то начинать отбор </w:t>
      </w:r>
      <w:r>
        <w:rPr>
          <w:rFonts w:ascii="Times New Roman" w:hAnsi="Times New Roman" w:cs="Times New Roman"/>
          <w:sz w:val="28"/>
          <w:szCs w:val="28"/>
        </w:rPr>
        <w:t>надо с любого числа от 1 до 20.</w:t>
      </w:r>
    </w:p>
    <w:p w:rsidR="001967AC" w:rsidRPr="001967AC" w:rsidRDefault="001967AC" w:rsidP="001967AC">
      <w:pPr>
        <w:jc w:val="both"/>
        <w:rPr>
          <w:rFonts w:ascii="Times New Roman" w:hAnsi="Times New Roman" w:cs="Times New Roman"/>
          <w:sz w:val="28"/>
          <w:szCs w:val="28"/>
        </w:rPr>
      </w:pPr>
      <w:r w:rsidRPr="001967AC">
        <w:rPr>
          <w:rFonts w:ascii="Times New Roman" w:hAnsi="Times New Roman" w:cs="Times New Roman"/>
          <w:sz w:val="28"/>
          <w:szCs w:val="28"/>
        </w:rPr>
        <w:lastRenderedPageBreak/>
        <w:t>2. Территориальный отбор используется, когда нет основы выборки или ее составление сопряжено с большими трудностями.</w:t>
      </w:r>
    </w:p>
    <w:p w:rsidR="00DB7E36" w:rsidRDefault="00DB7E36" w:rsidP="001967AC">
      <w:pPr>
        <w:jc w:val="both"/>
        <w:rPr>
          <w:rFonts w:ascii="Times New Roman" w:hAnsi="Times New Roman" w:cs="Times New Roman"/>
          <w:b/>
          <w:sz w:val="28"/>
          <w:szCs w:val="28"/>
        </w:rPr>
      </w:pPr>
      <w:r w:rsidRPr="00DB7E36">
        <w:rPr>
          <w:rFonts w:ascii="Times New Roman" w:hAnsi="Times New Roman" w:cs="Times New Roman"/>
          <w:b/>
          <w:sz w:val="28"/>
          <w:szCs w:val="28"/>
        </w:rPr>
        <w:t>37.</w:t>
      </w:r>
      <w:r w:rsidRPr="00DB7E36">
        <w:rPr>
          <w:rFonts w:ascii="Times New Roman" w:hAnsi="Times New Roman" w:cs="Times New Roman"/>
          <w:b/>
          <w:sz w:val="28"/>
          <w:szCs w:val="28"/>
        </w:rPr>
        <w:tab/>
        <w:t>Понятие документа в социологии. Подходы к классификации и отбору документов.</w:t>
      </w:r>
    </w:p>
    <w:p w:rsidR="00414C3D" w:rsidRDefault="001967AC" w:rsidP="00D25C9B">
      <w:pPr>
        <w:jc w:val="both"/>
        <w:rPr>
          <w:rFonts w:ascii="Times New Roman" w:hAnsi="Times New Roman" w:cs="Times New Roman"/>
          <w:sz w:val="28"/>
          <w:szCs w:val="28"/>
        </w:rPr>
      </w:pPr>
      <w:r w:rsidRPr="001967AC">
        <w:rPr>
          <w:rFonts w:ascii="Times New Roman" w:hAnsi="Times New Roman" w:cs="Times New Roman"/>
          <w:sz w:val="28"/>
          <w:szCs w:val="28"/>
        </w:rPr>
        <w:t>Документом в социологии называется специально созданный человеком предмет, предназначенный для передачи или хранения информации. Из этого понятия исключены такие серьезные источники информации, как предметы материальной культуры и быта.</w:t>
      </w:r>
    </w:p>
    <w:p w:rsidR="001967AC" w:rsidRPr="001967AC" w:rsidRDefault="001967AC" w:rsidP="001967AC">
      <w:pPr>
        <w:jc w:val="both"/>
        <w:rPr>
          <w:rFonts w:ascii="Times New Roman" w:hAnsi="Times New Roman" w:cs="Times New Roman"/>
          <w:sz w:val="28"/>
          <w:szCs w:val="28"/>
        </w:rPr>
      </w:pPr>
      <w:r w:rsidRPr="001967AC">
        <w:rPr>
          <w:rFonts w:ascii="Times New Roman" w:hAnsi="Times New Roman" w:cs="Times New Roman"/>
          <w:sz w:val="28"/>
          <w:szCs w:val="28"/>
        </w:rPr>
        <w:t>Классификация документов — одна из задач информационного поиска, заключающаяся в отнесении документа к одной из нескольких категорий на основании содержания документа. Является одной из</w:t>
      </w:r>
      <w:r>
        <w:rPr>
          <w:rFonts w:ascii="Times New Roman" w:hAnsi="Times New Roman" w:cs="Times New Roman"/>
          <w:sz w:val="28"/>
          <w:szCs w:val="28"/>
        </w:rPr>
        <w:t xml:space="preserve"> задач документной лингвистики.</w:t>
      </w:r>
    </w:p>
    <w:p w:rsidR="001967AC" w:rsidRPr="001967AC" w:rsidRDefault="001967AC" w:rsidP="001967AC">
      <w:pPr>
        <w:jc w:val="both"/>
        <w:rPr>
          <w:rFonts w:ascii="Times New Roman" w:hAnsi="Times New Roman" w:cs="Times New Roman"/>
          <w:sz w:val="28"/>
          <w:szCs w:val="28"/>
        </w:rPr>
      </w:pPr>
      <w:r w:rsidRPr="001967AC">
        <w:rPr>
          <w:rFonts w:ascii="Times New Roman" w:hAnsi="Times New Roman" w:cs="Times New Roman"/>
          <w:sz w:val="28"/>
          <w:szCs w:val="28"/>
        </w:rPr>
        <w:t>Классификация может осуществляться полностью вручную, либо автоматически с помощью созданного вручную набора правил, либо автоматически с применен</w:t>
      </w:r>
      <w:r>
        <w:rPr>
          <w:rFonts w:ascii="Times New Roman" w:hAnsi="Times New Roman" w:cs="Times New Roman"/>
          <w:sz w:val="28"/>
          <w:szCs w:val="28"/>
        </w:rPr>
        <w:t>ием методов машинного обучения.</w:t>
      </w:r>
    </w:p>
    <w:p w:rsidR="001967AC" w:rsidRDefault="001967AC" w:rsidP="001967AC">
      <w:pPr>
        <w:jc w:val="both"/>
        <w:rPr>
          <w:rFonts w:ascii="Times New Roman" w:hAnsi="Times New Roman" w:cs="Times New Roman"/>
          <w:sz w:val="28"/>
          <w:szCs w:val="28"/>
        </w:rPr>
      </w:pPr>
      <w:r w:rsidRPr="001967AC">
        <w:rPr>
          <w:rFonts w:ascii="Times New Roman" w:hAnsi="Times New Roman" w:cs="Times New Roman"/>
          <w:sz w:val="28"/>
          <w:szCs w:val="28"/>
        </w:rPr>
        <w:t>Следует отличать классификацию текстов от кластеризации, в последнем случае тексты также группируются по некоторым критериям, но заранее заданные категории отсутствуют.</w:t>
      </w:r>
    </w:p>
    <w:p w:rsidR="001967AC" w:rsidRPr="001967AC" w:rsidRDefault="001967AC" w:rsidP="001967AC">
      <w:pPr>
        <w:jc w:val="both"/>
        <w:rPr>
          <w:rFonts w:ascii="Times New Roman" w:hAnsi="Times New Roman" w:cs="Times New Roman"/>
          <w:sz w:val="28"/>
          <w:szCs w:val="28"/>
        </w:rPr>
      </w:pPr>
      <w:r w:rsidRPr="001967AC">
        <w:rPr>
          <w:rFonts w:ascii="Times New Roman" w:hAnsi="Times New Roman" w:cs="Times New Roman"/>
          <w:sz w:val="28"/>
          <w:szCs w:val="28"/>
        </w:rPr>
        <w:t>Существует три подхода к</w:t>
      </w:r>
      <w:r>
        <w:rPr>
          <w:rFonts w:ascii="Times New Roman" w:hAnsi="Times New Roman" w:cs="Times New Roman"/>
          <w:sz w:val="28"/>
          <w:szCs w:val="28"/>
        </w:rPr>
        <w:t xml:space="preserve"> задаче классификации текстов.</w:t>
      </w:r>
    </w:p>
    <w:p w:rsidR="001967AC" w:rsidRPr="001967AC" w:rsidRDefault="001967AC" w:rsidP="001967AC">
      <w:pPr>
        <w:jc w:val="both"/>
        <w:rPr>
          <w:rFonts w:ascii="Times New Roman" w:hAnsi="Times New Roman" w:cs="Times New Roman"/>
          <w:sz w:val="28"/>
          <w:szCs w:val="28"/>
        </w:rPr>
      </w:pPr>
      <w:r w:rsidRPr="001967AC">
        <w:rPr>
          <w:rFonts w:ascii="Times New Roman" w:hAnsi="Times New Roman" w:cs="Times New Roman"/>
          <w:sz w:val="28"/>
          <w:szCs w:val="28"/>
        </w:rPr>
        <w:t>Во-первых, классификация не всегда осуществляется с помощью компьютера. Например, в обычной библиотеке тематические рубрики присваиваются книгам вручную библиотекарем. Подобная ручная классификация дорога и неприменима в случаях, когда необходимо классифицировать большое количество документов с высокой скорос</w:t>
      </w:r>
      <w:r>
        <w:rPr>
          <w:rFonts w:ascii="Times New Roman" w:hAnsi="Times New Roman" w:cs="Times New Roman"/>
          <w:sz w:val="28"/>
          <w:szCs w:val="28"/>
        </w:rPr>
        <w:t>тью.</w:t>
      </w:r>
    </w:p>
    <w:p w:rsidR="001967AC" w:rsidRPr="001967AC" w:rsidRDefault="001967AC" w:rsidP="001967AC">
      <w:pPr>
        <w:jc w:val="both"/>
        <w:rPr>
          <w:rFonts w:ascii="Times New Roman" w:hAnsi="Times New Roman" w:cs="Times New Roman"/>
          <w:sz w:val="28"/>
          <w:szCs w:val="28"/>
        </w:rPr>
      </w:pPr>
      <w:r w:rsidRPr="001967AC">
        <w:rPr>
          <w:rFonts w:ascii="Times New Roman" w:hAnsi="Times New Roman" w:cs="Times New Roman"/>
          <w:sz w:val="28"/>
          <w:szCs w:val="28"/>
        </w:rPr>
        <w:t xml:space="preserve">Другой подход заключается в написании правил, по которым можно отнести текст к той или иной категории. Например, одно из таких правил может выглядеть следующим образом: "если текст содержит слова производная и уравнение, то отнести его к категории математика". Специалист, знакомый с предметной областью и обладающий навыком написания регулярных выражений, может составить ряд правил, которые затем автоматически применяются к поступающим документам для их классификации. Этот подход лучше предыдущего, поскольку процесс классификации автоматизируется и, следовательно, количество обрабатываемых документов практически не ограничено. Более того, построение правил вручную может дать лучшую точность классификации, чем при машинном обучении (см. ниже). Однако создание и поддержание правил в актуальном состоянии (например, если для классификации новостей используется имя действующего президента страны, </w:t>
      </w:r>
      <w:r w:rsidRPr="001967AC">
        <w:rPr>
          <w:rFonts w:ascii="Times New Roman" w:hAnsi="Times New Roman" w:cs="Times New Roman"/>
          <w:sz w:val="28"/>
          <w:szCs w:val="28"/>
        </w:rPr>
        <w:lastRenderedPageBreak/>
        <w:t>соответствующее правило нужно время от времени изменять) требует</w:t>
      </w:r>
      <w:r>
        <w:rPr>
          <w:rFonts w:ascii="Times New Roman" w:hAnsi="Times New Roman" w:cs="Times New Roman"/>
          <w:sz w:val="28"/>
          <w:szCs w:val="28"/>
        </w:rPr>
        <w:t xml:space="preserve"> постоянных усилий специалиста.</w:t>
      </w:r>
    </w:p>
    <w:p w:rsidR="001967AC" w:rsidRPr="00414C3D" w:rsidRDefault="001967AC" w:rsidP="001967AC">
      <w:pPr>
        <w:jc w:val="both"/>
        <w:rPr>
          <w:rFonts w:ascii="Times New Roman" w:hAnsi="Times New Roman" w:cs="Times New Roman"/>
          <w:sz w:val="28"/>
          <w:szCs w:val="28"/>
        </w:rPr>
      </w:pPr>
      <w:r w:rsidRPr="001967AC">
        <w:rPr>
          <w:rFonts w:ascii="Times New Roman" w:hAnsi="Times New Roman" w:cs="Times New Roman"/>
          <w:sz w:val="28"/>
          <w:szCs w:val="28"/>
        </w:rPr>
        <w:t>Наконец, третий подход основывается на машинном обучении. В этом подходе набор правил или, более обще, критерий принятия решения текстового классификатора, вычисляется автоматически из обучающих данных (другими словами, производится обучение классификатора). Обучающие данные — это некоторое количество хороших образцов документов из каждого класса. В машинном обучении сохраняется необходимость ручной разметки (термин разметка означает процесс приписывания класса документу). Но разметка является более простой задачей, чем написание правил. Кроме того, разметка может быть произведена в обычном режиме использования системы. Например, в программе электронной почты может существовать возможность помечать письма как спам, тем самым формируя обучающее множество для классификатора — фильтра нежелательных сообщений. Таким образом, классификация текстов, основанная на машинном обучении, является примером обучения с учителем, где в роли учителя выступает человек, задающий набор классов и размечающий обучающее множество.</w:t>
      </w:r>
    </w:p>
    <w:p w:rsidR="00DB7E36" w:rsidRDefault="00DB7E36" w:rsidP="00D25C9B">
      <w:pPr>
        <w:jc w:val="both"/>
        <w:rPr>
          <w:rFonts w:ascii="Times New Roman" w:hAnsi="Times New Roman" w:cs="Times New Roman"/>
          <w:b/>
          <w:sz w:val="28"/>
          <w:szCs w:val="28"/>
        </w:rPr>
      </w:pPr>
      <w:r w:rsidRPr="00DB7E36">
        <w:rPr>
          <w:rFonts w:ascii="Times New Roman" w:hAnsi="Times New Roman" w:cs="Times New Roman"/>
          <w:b/>
          <w:sz w:val="28"/>
          <w:szCs w:val="28"/>
        </w:rPr>
        <w:t>38.</w:t>
      </w:r>
      <w:r w:rsidRPr="00DB7E36">
        <w:rPr>
          <w:rFonts w:ascii="Times New Roman" w:hAnsi="Times New Roman" w:cs="Times New Roman"/>
          <w:b/>
          <w:sz w:val="28"/>
          <w:szCs w:val="28"/>
        </w:rPr>
        <w:tab/>
        <w:t>Качественный анализ документов и его особенности. Контент-анализ и его особенности.</w:t>
      </w:r>
    </w:p>
    <w:p w:rsidR="00414C3D" w:rsidRDefault="001967AC" w:rsidP="00D25C9B">
      <w:pPr>
        <w:jc w:val="both"/>
        <w:rPr>
          <w:rFonts w:ascii="Times New Roman" w:hAnsi="Times New Roman" w:cs="Times New Roman"/>
          <w:sz w:val="28"/>
          <w:szCs w:val="28"/>
        </w:rPr>
      </w:pPr>
      <w:r w:rsidRPr="001967AC">
        <w:rPr>
          <w:rFonts w:ascii="Times New Roman" w:hAnsi="Times New Roman" w:cs="Times New Roman"/>
          <w:sz w:val="28"/>
          <w:szCs w:val="28"/>
        </w:rPr>
        <w:t xml:space="preserve">Анализ документов (от лат. </w:t>
      </w:r>
      <w:proofErr w:type="spellStart"/>
      <w:r w:rsidRPr="001967AC">
        <w:rPr>
          <w:rFonts w:ascii="Times New Roman" w:hAnsi="Times New Roman" w:cs="Times New Roman"/>
          <w:sz w:val="28"/>
          <w:szCs w:val="28"/>
        </w:rPr>
        <w:t>Documentum</w:t>
      </w:r>
      <w:proofErr w:type="spellEnd"/>
      <w:r w:rsidRPr="001967AC">
        <w:rPr>
          <w:rFonts w:ascii="Times New Roman" w:hAnsi="Times New Roman" w:cs="Times New Roman"/>
          <w:sz w:val="28"/>
          <w:szCs w:val="28"/>
        </w:rPr>
        <w:t xml:space="preserve"> – доказательство, свидетельство) – метод сбора первичных данных, при котором документы используются в качестве главного источника информации. Документы - это печатные, рукописные и т.п. материалы, которые создаются для хранения информации.</w:t>
      </w:r>
    </w:p>
    <w:p w:rsidR="001967AC" w:rsidRDefault="001967AC" w:rsidP="00D25C9B">
      <w:pPr>
        <w:jc w:val="both"/>
        <w:rPr>
          <w:rFonts w:ascii="Times New Roman" w:hAnsi="Times New Roman" w:cs="Times New Roman"/>
          <w:sz w:val="28"/>
          <w:szCs w:val="28"/>
        </w:rPr>
      </w:pPr>
      <w:r w:rsidRPr="001967AC">
        <w:rPr>
          <w:rFonts w:ascii="Times New Roman" w:hAnsi="Times New Roman" w:cs="Times New Roman"/>
          <w:sz w:val="28"/>
          <w:szCs w:val="28"/>
        </w:rPr>
        <w:t xml:space="preserve">Контент-анализ (англ. </w:t>
      </w:r>
      <w:proofErr w:type="spellStart"/>
      <w:r w:rsidRPr="001967AC">
        <w:rPr>
          <w:rFonts w:ascii="Times New Roman" w:hAnsi="Times New Roman" w:cs="Times New Roman"/>
          <w:sz w:val="28"/>
          <w:szCs w:val="28"/>
        </w:rPr>
        <w:t>content</w:t>
      </w:r>
      <w:proofErr w:type="spellEnd"/>
      <w:r w:rsidRPr="001967AC">
        <w:rPr>
          <w:rFonts w:ascii="Times New Roman" w:hAnsi="Times New Roman" w:cs="Times New Roman"/>
          <w:sz w:val="28"/>
          <w:szCs w:val="28"/>
        </w:rPr>
        <w:t xml:space="preserve"> </w:t>
      </w:r>
      <w:proofErr w:type="spellStart"/>
      <w:r w:rsidRPr="001967AC">
        <w:rPr>
          <w:rFonts w:ascii="Times New Roman" w:hAnsi="Times New Roman" w:cs="Times New Roman"/>
          <w:sz w:val="28"/>
          <w:szCs w:val="28"/>
        </w:rPr>
        <w:t>analysis</w:t>
      </w:r>
      <w:proofErr w:type="spellEnd"/>
      <w:r w:rsidRPr="001967AC">
        <w:rPr>
          <w:rFonts w:ascii="Times New Roman" w:hAnsi="Times New Roman" w:cs="Times New Roman"/>
          <w:sz w:val="28"/>
          <w:szCs w:val="28"/>
        </w:rPr>
        <w:t xml:space="preserve">; от </w:t>
      </w:r>
      <w:proofErr w:type="spellStart"/>
      <w:r w:rsidRPr="001967AC">
        <w:rPr>
          <w:rFonts w:ascii="Times New Roman" w:hAnsi="Times New Roman" w:cs="Times New Roman"/>
          <w:sz w:val="28"/>
          <w:szCs w:val="28"/>
        </w:rPr>
        <w:t>content</w:t>
      </w:r>
      <w:proofErr w:type="spellEnd"/>
      <w:r w:rsidRPr="001967AC">
        <w:rPr>
          <w:rFonts w:ascii="Times New Roman" w:hAnsi="Times New Roman" w:cs="Times New Roman"/>
          <w:sz w:val="28"/>
          <w:szCs w:val="28"/>
        </w:rPr>
        <w:t xml:space="preserve"> - содержание) - формализованный метод изучения текстовой и графической информации, заключающийся в переводе изучаемой информации в количественные показатели и ее статистической обработке. Характеризуется большой строгостью, систематичностью. Сущность метода контент-анализа состоит в фиксации определенных единиц содержания, которое изучается, а также в квантификации полученных данных.</w:t>
      </w:r>
    </w:p>
    <w:p w:rsidR="001967AC" w:rsidRPr="001967AC" w:rsidRDefault="001967AC" w:rsidP="001967AC">
      <w:pPr>
        <w:jc w:val="both"/>
        <w:rPr>
          <w:rFonts w:ascii="Times New Roman" w:hAnsi="Times New Roman" w:cs="Times New Roman"/>
          <w:sz w:val="28"/>
          <w:szCs w:val="28"/>
        </w:rPr>
      </w:pPr>
      <w:r w:rsidRPr="001967AC">
        <w:rPr>
          <w:rFonts w:ascii="Times New Roman" w:hAnsi="Times New Roman" w:cs="Times New Roman"/>
          <w:sz w:val="28"/>
          <w:szCs w:val="28"/>
        </w:rPr>
        <w:t>Основные направле</w:t>
      </w:r>
      <w:r>
        <w:rPr>
          <w:rFonts w:ascii="Times New Roman" w:hAnsi="Times New Roman" w:cs="Times New Roman"/>
          <w:sz w:val="28"/>
          <w:szCs w:val="28"/>
        </w:rPr>
        <w:t>ния применения контент-анализа:</w:t>
      </w:r>
    </w:p>
    <w:p w:rsidR="001967AC" w:rsidRPr="001967AC" w:rsidRDefault="001967AC" w:rsidP="001967AC">
      <w:pPr>
        <w:jc w:val="both"/>
        <w:rPr>
          <w:rFonts w:ascii="Times New Roman" w:hAnsi="Times New Roman" w:cs="Times New Roman"/>
          <w:sz w:val="28"/>
          <w:szCs w:val="28"/>
        </w:rPr>
      </w:pPr>
      <w:r w:rsidRPr="001967AC">
        <w:rPr>
          <w:rFonts w:ascii="Times New Roman" w:hAnsi="Times New Roman" w:cs="Times New Roman"/>
          <w:sz w:val="28"/>
          <w:szCs w:val="28"/>
        </w:rPr>
        <w:t>· выявление того, что существовало до текста и что тем или иным образом получило в нем отражение (ос</w:t>
      </w:r>
      <w:r>
        <w:rPr>
          <w:rFonts w:ascii="Times New Roman" w:hAnsi="Times New Roman" w:cs="Times New Roman"/>
          <w:sz w:val="28"/>
          <w:szCs w:val="28"/>
        </w:rPr>
        <w:t>обенности автора или адресата);</w:t>
      </w:r>
    </w:p>
    <w:p w:rsidR="001967AC" w:rsidRPr="001967AC" w:rsidRDefault="001967AC" w:rsidP="001967AC">
      <w:pPr>
        <w:jc w:val="both"/>
        <w:rPr>
          <w:rFonts w:ascii="Times New Roman" w:hAnsi="Times New Roman" w:cs="Times New Roman"/>
          <w:sz w:val="28"/>
          <w:szCs w:val="28"/>
        </w:rPr>
      </w:pPr>
      <w:r w:rsidRPr="001967AC">
        <w:rPr>
          <w:rFonts w:ascii="Times New Roman" w:hAnsi="Times New Roman" w:cs="Times New Roman"/>
          <w:sz w:val="28"/>
          <w:szCs w:val="28"/>
        </w:rPr>
        <w:t>· определение того, что существует только в тексте как таковом (различные характеристики формы — язык, структура, жа</w:t>
      </w:r>
      <w:r>
        <w:rPr>
          <w:rFonts w:ascii="Times New Roman" w:hAnsi="Times New Roman" w:cs="Times New Roman"/>
          <w:sz w:val="28"/>
          <w:szCs w:val="28"/>
        </w:rPr>
        <w:t>нр сообщения, ритм и тон речи);</w:t>
      </w:r>
    </w:p>
    <w:p w:rsidR="001967AC" w:rsidRDefault="001967AC" w:rsidP="001967AC">
      <w:pPr>
        <w:jc w:val="both"/>
        <w:rPr>
          <w:rFonts w:ascii="Times New Roman" w:hAnsi="Times New Roman" w:cs="Times New Roman"/>
          <w:sz w:val="28"/>
          <w:szCs w:val="28"/>
        </w:rPr>
      </w:pPr>
      <w:r w:rsidRPr="001967AC">
        <w:rPr>
          <w:rFonts w:ascii="Times New Roman" w:hAnsi="Times New Roman" w:cs="Times New Roman"/>
          <w:sz w:val="28"/>
          <w:szCs w:val="28"/>
        </w:rPr>
        <w:t>· выявление того, что будет существовать после текста, т.е. после его восприятия адресатом (оценка различных эффектов воздействия).</w:t>
      </w:r>
    </w:p>
    <w:p w:rsidR="001967AC" w:rsidRPr="001967AC" w:rsidRDefault="001967AC" w:rsidP="001967AC">
      <w:pPr>
        <w:jc w:val="both"/>
        <w:rPr>
          <w:rFonts w:ascii="Times New Roman" w:hAnsi="Times New Roman" w:cs="Times New Roman"/>
          <w:sz w:val="28"/>
          <w:szCs w:val="28"/>
        </w:rPr>
      </w:pPr>
      <w:r w:rsidRPr="001967AC">
        <w:rPr>
          <w:rFonts w:ascii="Times New Roman" w:hAnsi="Times New Roman" w:cs="Times New Roman"/>
          <w:sz w:val="28"/>
          <w:szCs w:val="28"/>
        </w:rPr>
        <w:lastRenderedPageBreak/>
        <w:t>Особенность контент-анализа состоит в том, что он изучает документы в их социальном конте</w:t>
      </w:r>
      <w:r>
        <w:rPr>
          <w:rFonts w:ascii="Times New Roman" w:hAnsi="Times New Roman" w:cs="Times New Roman"/>
          <w:sz w:val="28"/>
          <w:szCs w:val="28"/>
        </w:rPr>
        <w:t>ксте. Может использоваться как:</w:t>
      </w:r>
    </w:p>
    <w:p w:rsidR="001967AC" w:rsidRPr="001967AC" w:rsidRDefault="001967AC" w:rsidP="001967AC">
      <w:pPr>
        <w:jc w:val="both"/>
        <w:rPr>
          <w:rFonts w:ascii="Times New Roman" w:hAnsi="Times New Roman" w:cs="Times New Roman"/>
          <w:sz w:val="28"/>
          <w:szCs w:val="28"/>
        </w:rPr>
      </w:pPr>
      <w:r w:rsidRPr="001967AC">
        <w:rPr>
          <w:rFonts w:ascii="Times New Roman" w:hAnsi="Times New Roman" w:cs="Times New Roman"/>
          <w:sz w:val="28"/>
          <w:szCs w:val="28"/>
        </w:rPr>
        <w:t>· основной метод исследования (например, контент-анализ текста при исследовании полит</w:t>
      </w:r>
      <w:r>
        <w:rPr>
          <w:rFonts w:ascii="Times New Roman" w:hAnsi="Times New Roman" w:cs="Times New Roman"/>
          <w:sz w:val="28"/>
          <w:szCs w:val="28"/>
        </w:rPr>
        <w:t>ической направленности газеты),</w:t>
      </w:r>
    </w:p>
    <w:p w:rsidR="001967AC" w:rsidRPr="001967AC" w:rsidRDefault="001967AC" w:rsidP="001967AC">
      <w:pPr>
        <w:jc w:val="both"/>
        <w:rPr>
          <w:rFonts w:ascii="Times New Roman" w:hAnsi="Times New Roman" w:cs="Times New Roman"/>
          <w:sz w:val="28"/>
          <w:szCs w:val="28"/>
        </w:rPr>
      </w:pPr>
      <w:r w:rsidRPr="001967AC">
        <w:rPr>
          <w:rFonts w:ascii="Times New Roman" w:hAnsi="Times New Roman" w:cs="Times New Roman"/>
          <w:sz w:val="28"/>
          <w:szCs w:val="28"/>
        </w:rPr>
        <w:t>· параллельный, т.е. в сочетании с другими методами (например, в исследовании эффективности функционировани</w:t>
      </w:r>
      <w:r>
        <w:rPr>
          <w:rFonts w:ascii="Times New Roman" w:hAnsi="Times New Roman" w:cs="Times New Roman"/>
          <w:sz w:val="28"/>
          <w:szCs w:val="28"/>
        </w:rPr>
        <w:t>я средств массовой информации),</w:t>
      </w:r>
    </w:p>
    <w:p w:rsidR="001967AC" w:rsidRPr="001967AC" w:rsidRDefault="001967AC" w:rsidP="001967AC">
      <w:pPr>
        <w:jc w:val="both"/>
        <w:rPr>
          <w:rFonts w:ascii="Times New Roman" w:hAnsi="Times New Roman" w:cs="Times New Roman"/>
          <w:sz w:val="28"/>
          <w:szCs w:val="28"/>
        </w:rPr>
      </w:pPr>
      <w:r w:rsidRPr="001967AC">
        <w:rPr>
          <w:rFonts w:ascii="Times New Roman" w:hAnsi="Times New Roman" w:cs="Times New Roman"/>
          <w:sz w:val="28"/>
          <w:szCs w:val="28"/>
        </w:rPr>
        <w:t>· вспомогательный или контрольный (например, при классификации отве</w:t>
      </w:r>
      <w:r>
        <w:rPr>
          <w:rFonts w:ascii="Times New Roman" w:hAnsi="Times New Roman" w:cs="Times New Roman"/>
          <w:sz w:val="28"/>
          <w:szCs w:val="28"/>
        </w:rPr>
        <w:t>тов на открытые вопросы анкет).</w:t>
      </w:r>
    </w:p>
    <w:p w:rsidR="001967AC" w:rsidRDefault="001967AC" w:rsidP="00D25C9B">
      <w:pPr>
        <w:jc w:val="both"/>
        <w:rPr>
          <w:rFonts w:ascii="Times New Roman" w:hAnsi="Times New Roman" w:cs="Times New Roman"/>
          <w:sz w:val="28"/>
          <w:szCs w:val="28"/>
        </w:rPr>
      </w:pPr>
      <w:r w:rsidRPr="001967AC">
        <w:rPr>
          <w:rFonts w:ascii="Times New Roman" w:hAnsi="Times New Roman" w:cs="Times New Roman"/>
          <w:sz w:val="28"/>
          <w:szCs w:val="28"/>
        </w:rPr>
        <w:t xml:space="preserve">Контент-анализ позволяет обнаружить в документе то, что ускользает от поверхностного взгляда при его традиционном изучении, но что имеет важный социальный смысл. Принципиальное отличие этого метода заключено в явно выраженной строгости, </w:t>
      </w:r>
      <w:proofErr w:type="spellStart"/>
      <w:r w:rsidRPr="001967AC">
        <w:rPr>
          <w:rFonts w:ascii="Times New Roman" w:hAnsi="Times New Roman" w:cs="Times New Roman"/>
          <w:sz w:val="28"/>
          <w:szCs w:val="28"/>
        </w:rPr>
        <w:t>формализованности</w:t>
      </w:r>
      <w:proofErr w:type="spellEnd"/>
      <w:r w:rsidRPr="001967AC">
        <w:rPr>
          <w:rFonts w:ascii="Times New Roman" w:hAnsi="Times New Roman" w:cs="Times New Roman"/>
          <w:sz w:val="28"/>
          <w:szCs w:val="28"/>
        </w:rPr>
        <w:t xml:space="preserve">, </w:t>
      </w:r>
      <w:proofErr w:type="spellStart"/>
      <w:r w:rsidRPr="001967AC">
        <w:rPr>
          <w:rFonts w:ascii="Times New Roman" w:hAnsi="Times New Roman" w:cs="Times New Roman"/>
          <w:sz w:val="28"/>
          <w:szCs w:val="28"/>
        </w:rPr>
        <w:t>систематизированности</w:t>
      </w:r>
      <w:proofErr w:type="spellEnd"/>
      <w:r w:rsidRPr="001967AC">
        <w:rPr>
          <w:rFonts w:ascii="Times New Roman" w:hAnsi="Times New Roman" w:cs="Times New Roman"/>
          <w:sz w:val="28"/>
          <w:szCs w:val="28"/>
        </w:rPr>
        <w:t xml:space="preserve"> контент-анализа. Он нацелен на выработку количественного описания смыслового и символического содержания документа, на фиксацию его объективных признаков и подсчет последних. По мнению </w:t>
      </w:r>
      <w:r w:rsidRPr="001967AC">
        <w:rPr>
          <w:rFonts w:ascii="Times New Roman" w:hAnsi="Times New Roman" w:cs="Times New Roman"/>
          <w:sz w:val="28"/>
          <w:szCs w:val="28"/>
        </w:rPr>
        <w:t>ряда социологов,</w:t>
      </w:r>
      <w:r w:rsidRPr="001967AC">
        <w:rPr>
          <w:rFonts w:ascii="Times New Roman" w:hAnsi="Times New Roman" w:cs="Times New Roman"/>
          <w:sz w:val="28"/>
          <w:szCs w:val="28"/>
        </w:rPr>
        <w:t xml:space="preserve"> (</w:t>
      </w:r>
      <w:proofErr w:type="spellStart"/>
      <w:r w:rsidRPr="001967AC">
        <w:rPr>
          <w:rFonts w:ascii="Times New Roman" w:hAnsi="Times New Roman" w:cs="Times New Roman"/>
          <w:sz w:val="28"/>
          <w:szCs w:val="28"/>
        </w:rPr>
        <w:t>Маркоффа</w:t>
      </w:r>
      <w:proofErr w:type="spellEnd"/>
      <w:r w:rsidRPr="001967AC">
        <w:rPr>
          <w:rFonts w:ascii="Times New Roman" w:hAnsi="Times New Roman" w:cs="Times New Roman"/>
          <w:sz w:val="28"/>
          <w:szCs w:val="28"/>
        </w:rPr>
        <w:t xml:space="preserve">, Шапиро, </w:t>
      </w:r>
      <w:proofErr w:type="spellStart"/>
      <w:r w:rsidRPr="001967AC">
        <w:rPr>
          <w:rFonts w:ascii="Times New Roman" w:hAnsi="Times New Roman" w:cs="Times New Roman"/>
          <w:sz w:val="28"/>
          <w:szCs w:val="28"/>
        </w:rPr>
        <w:t>Вейтмана</w:t>
      </w:r>
      <w:proofErr w:type="spellEnd"/>
      <w:r w:rsidRPr="001967AC">
        <w:rPr>
          <w:rFonts w:ascii="Times New Roman" w:hAnsi="Times New Roman" w:cs="Times New Roman"/>
          <w:sz w:val="28"/>
          <w:szCs w:val="28"/>
        </w:rPr>
        <w:t xml:space="preserve"> и др.), контент-анализ можно было бы назвать «текстуальным кодированием», так как он предполагает получение количественной информации о содержимом доку</w:t>
      </w:r>
      <w:r>
        <w:rPr>
          <w:rFonts w:ascii="Times New Roman" w:hAnsi="Times New Roman" w:cs="Times New Roman"/>
          <w:sz w:val="28"/>
          <w:szCs w:val="28"/>
        </w:rPr>
        <w:t>мента на основе ее кодирования.</w:t>
      </w:r>
    </w:p>
    <w:p w:rsidR="001967AC" w:rsidRPr="00414C3D" w:rsidRDefault="001967AC" w:rsidP="00D25C9B">
      <w:pPr>
        <w:jc w:val="both"/>
        <w:rPr>
          <w:rFonts w:ascii="Times New Roman" w:hAnsi="Times New Roman" w:cs="Times New Roman"/>
          <w:sz w:val="28"/>
          <w:szCs w:val="28"/>
        </w:rPr>
      </w:pPr>
      <w:r w:rsidRPr="001967AC">
        <w:rPr>
          <w:rFonts w:ascii="Times New Roman" w:hAnsi="Times New Roman" w:cs="Times New Roman"/>
          <w:sz w:val="28"/>
          <w:szCs w:val="28"/>
        </w:rPr>
        <w:t>Особенность контент-анализа состоит в том, что он изучает документы в их социальном контексте.</w:t>
      </w:r>
    </w:p>
    <w:p w:rsidR="00DB7E36" w:rsidRDefault="00DB7E36" w:rsidP="00D25C9B">
      <w:pPr>
        <w:jc w:val="both"/>
        <w:rPr>
          <w:rFonts w:ascii="Times New Roman" w:hAnsi="Times New Roman" w:cs="Times New Roman"/>
          <w:b/>
          <w:sz w:val="28"/>
          <w:szCs w:val="28"/>
        </w:rPr>
      </w:pPr>
      <w:r w:rsidRPr="00DB7E36">
        <w:rPr>
          <w:rFonts w:ascii="Times New Roman" w:hAnsi="Times New Roman" w:cs="Times New Roman"/>
          <w:b/>
          <w:sz w:val="28"/>
          <w:szCs w:val="28"/>
        </w:rPr>
        <w:t>39.</w:t>
      </w:r>
      <w:r w:rsidRPr="00DB7E36">
        <w:rPr>
          <w:rFonts w:ascii="Times New Roman" w:hAnsi="Times New Roman" w:cs="Times New Roman"/>
          <w:b/>
          <w:sz w:val="28"/>
          <w:szCs w:val="28"/>
        </w:rPr>
        <w:tab/>
        <w:t>Метод наблюдения в социологии и его разновидности. Программа проведения наблюдения и ее основное содержание.</w:t>
      </w:r>
    </w:p>
    <w:p w:rsidR="00B14ABB" w:rsidRPr="00B14ABB" w:rsidRDefault="00B14ABB" w:rsidP="00B14ABB">
      <w:pPr>
        <w:jc w:val="both"/>
        <w:rPr>
          <w:rFonts w:ascii="Times New Roman" w:hAnsi="Times New Roman" w:cs="Times New Roman"/>
          <w:sz w:val="28"/>
          <w:szCs w:val="28"/>
        </w:rPr>
      </w:pPr>
      <w:r w:rsidRPr="00B14ABB">
        <w:rPr>
          <w:rFonts w:ascii="Times New Roman" w:hAnsi="Times New Roman" w:cs="Times New Roman"/>
          <w:sz w:val="28"/>
          <w:szCs w:val="28"/>
        </w:rPr>
        <w:t>Существуют три принципиальных класса сбора первичных эм­пирических данных: наблюден</w:t>
      </w:r>
      <w:r>
        <w:rPr>
          <w:rFonts w:ascii="Times New Roman" w:hAnsi="Times New Roman" w:cs="Times New Roman"/>
          <w:sz w:val="28"/>
          <w:szCs w:val="28"/>
        </w:rPr>
        <w:t>ие, анализ документов и опросы.</w:t>
      </w:r>
    </w:p>
    <w:p w:rsidR="00B14ABB" w:rsidRPr="00B14ABB" w:rsidRDefault="00B14ABB" w:rsidP="00B14ABB">
      <w:pPr>
        <w:jc w:val="both"/>
        <w:rPr>
          <w:rFonts w:ascii="Times New Roman" w:hAnsi="Times New Roman" w:cs="Times New Roman"/>
          <w:sz w:val="28"/>
          <w:szCs w:val="28"/>
        </w:rPr>
      </w:pPr>
      <w:r w:rsidRPr="00B14ABB">
        <w:rPr>
          <w:rFonts w:ascii="Times New Roman" w:hAnsi="Times New Roman" w:cs="Times New Roman"/>
          <w:sz w:val="28"/>
          <w:szCs w:val="28"/>
        </w:rPr>
        <w:t>Наблюдение</w:t>
      </w:r>
      <w:r>
        <w:rPr>
          <w:rFonts w:ascii="Times New Roman" w:hAnsi="Times New Roman" w:cs="Times New Roman"/>
          <w:sz w:val="28"/>
          <w:szCs w:val="28"/>
        </w:rPr>
        <w:t xml:space="preserve"> в</w:t>
      </w:r>
      <w:r w:rsidRPr="00B14ABB">
        <w:rPr>
          <w:rFonts w:ascii="Times New Roman" w:hAnsi="Times New Roman" w:cs="Times New Roman"/>
          <w:sz w:val="28"/>
          <w:szCs w:val="28"/>
        </w:rPr>
        <w:t xml:space="preserve"> социологии – это метод целенаправленного, пла­номерного, определенным образом фиксируемого восприятия ис­следуемого объекта. Наблюдение как метод сбора научной инфор­мации – всегда непосредственное переживание и фиксирован</w:t>
      </w:r>
      <w:r>
        <w:rPr>
          <w:rFonts w:ascii="Times New Roman" w:hAnsi="Times New Roman" w:cs="Times New Roman"/>
          <w:sz w:val="28"/>
          <w:szCs w:val="28"/>
        </w:rPr>
        <w:t>ие значимых социальных явлений.</w:t>
      </w:r>
    </w:p>
    <w:p w:rsidR="00414C3D" w:rsidRDefault="00B14ABB" w:rsidP="00B14ABB">
      <w:pPr>
        <w:jc w:val="both"/>
        <w:rPr>
          <w:rFonts w:ascii="Times New Roman" w:hAnsi="Times New Roman" w:cs="Times New Roman"/>
          <w:sz w:val="28"/>
          <w:szCs w:val="28"/>
        </w:rPr>
      </w:pPr>
      <w:r w:rsidRPr="00B14ABB">
        <w:rPr>
          <w:rFonts w:ascii="Times New Roman" w:hAnsi="Times New Roman" w:cs="Times New Roman"/>
          <w:sz w:val="28"/>
          <w:szCs w:val="28"/>
        </w:rPr>
        <w:t xml:space="preserve">Метод наблюдения эффективно используется при исследова­нии поведения индивидов и групп в трудовой деятельности и об­щественной жизни, сфере досуга, при исследовании самых разно­образных форм общения между людьми. К наблюдению как методу сбора социологической информации обращаются, когда нужно получить предварительный материал для уточнения направлений планируемого исследования. Оно расширяет видение изучаемого </w:t>
      </w:r>
      <w:r w:rsidRPr="00B14ABB">
        <w:rPr>
          <w:rFonts w:ascii="Times New Roman" w:hAnsi="Times New Roman" w:cs="Times New Roman"/>
          <w:sz w:val="28"/>
          <w:szCs w:val="28"/>
        </w:rPr>
        <w:lastRenderedPageBreak/>
        <w:t>явления, способствует выделению значимых ситуаций, объекта и предмета исследования. К наблюдению обращаются и для получе­ния иллюстративных данных, которые делают более зримым и на­глядным несколько суховатый анализ статистики.</w:t>
      </w:r>
    </w:p>
    <w:p w:rsidR="00B14ABB" w:rsidRPr="00B14ABB" w:rsidRDefault="00B14ABB" w:rsidP="00B14ABB">
      <w:pPr>
        <w:jc w:val="both"/>
        <w:rPr>
          <w:rFonts w:ascii="Times New Roman" w:hAnsi="Times New Roman" w:cs="Times New Roman"/>
          <w:sz w:val="28"/>
          <w:szCs w:val="28"/>
        </w:rPr>
      </w:pPr>
      <w:r w:rsidRPr="00B14ABB">
        <w:rPr>
          <w:rFonts w:ascii="Times New Roman" w:hAnsi="Times New Roman" w:cs="Times New Roman"/>
          <w:sz w:val="28"/>
          <w:szCs w:val="28"/>
        </w:rPr>
        <w:t xml:space="preserve">Важнейшее достоинство метода наблюдения в том, что он от­крывает возможность непосредственного восприятия поведения лю­дей в конкретных условиях и в </w:t>
      </w:r>
      <w:r>
        <w:rPr>
          <w:rFonts w:ascii="Times New Roman" w:hAnsi="Times New Roman" w:cs="Times New Roman"/>
          <w:sz w:val="28"/>
          <w:szCs w:val="28"/>
        </w:rPr>
        <w:t>реальном времени. Тщательно под</w:t>
      </w:r>
      <w:r w:rsidRPr="00B14ABB">
        <w:rPr>
          <w:rFonts w:ascii="Times New Roman" w:hAnsi="Times New Roman" w:cs="Times New Roman"/>
          <w:sz w:val="28"/>
          <w:szCs w:val="28"/>
        </w:rPr>
        <w:t>готовленная процедура наблюдений обеспечивает фиксацию всех значимых элементов ситуации. Тем самым создаются предпосылк</w:t>
      </w:r>
      <w:r>
        <w:rPr>
          <w:rFonts w:ascii="Times New Roman" w:hAnsi="Times New Roman" w:cs="Times New Roman"/>
          <w:sz w:val="28"/>
          <w:szCs w:val="28"/>
        </w:rPr>
        <w:t>и для ее объективного изучения.</w:t>
      </w:r>
    </w:p>
    <w:p w:rsidR="00B14ABB" w:rsidRPr="00B14ABB" w:rsidRDefault="00B14ABB" w:rsidP="00B14ABB">
      <w:pPr>
        <w:jc w:val="both"/>
        <w:rPr>
          <w:rFonts w:ascii="Times New Roman" w:hAnsi="Times New Roman" w:cs="Times New Roman"/>
          <w:sz w:val="28"/>
          <w:szCs w:val="28"/>
        </w:rPr>
      </w:pPr>
      <w:r w:rsidRPr="00B14ABB">
        <w:rPr>
          <w:rFonts w:ascii="Times New Roman" w:hAnsi="Times New Roman" w:cs="Times New Roman"/>
          <w:sz w:val="28"/>
          <w:szCs w:val="28"/>
        </w:rPr>
        <w:t>Наблюдение позволяет широко, многомерно охватить собы­тия, описать взаимодействия в</w:t>
      </w:r>
      <w:r>
        <w:rPr>
          <w:rFonts w:ascii="Times New Roman" w:hAnsi="Times New Roman" w:cs="Times New Roman"/>
          <w:sz w:val="28"/>
          <w:szCs w:val="28"/>
        </w:rPr>
        <w:t>сех его участников. Оно не зави</w:t>
      </w:r>
      <w:r w:rsidRPr="00B14ABB">
        <w:rPr>
          <w:rFonts w:ascii="Times New Roman" w:hAnsi="Times New Roman" w:cs="Times New Roman"/>
          <w:sz w:val="28"/>
          <w:szCs w:val="28"/>
        </w:rPr>
        <w:t xml:space="preserve">сит </w:t>
      </w:r>
      <w:r w:rsidRPr="00B14ABB">
        <w:rPr>
          <w:rFonts w:ascii="Times New Roman" w:hAnsi="Times New Roman" w:cs="Times New Roman"/>
          <w:sz w:val="28"/>
          <w:szCs w:val="28"/>
        </w:rPr>
        <w:t>от желания,</w:t>
      </w:r>
      <w:r w:rsidRPr="00B14ABB">
        <w:rPr>
          <w:rFonts w:ascii="Times New Roman" w:hAnsi="Times New Roman" w:cs="Times New Roman"/>
          <w:sz w:val="28"/>
          <w:szCs w:val="28"/>
        </w:rPr>
        <w:t xml:space="preserve"> наблюдаемого высказыв</w:t>
      </w:r>
      <w:r>
        <w:rPr>
          <w:rFonts w:ascii="Times New Roman" w:hAnsi="Times New Roman" w:cs="Times New Roman"/>
          <w:sz w:val="28"/>
          <w:szCs w:val="28"/>
        </w:rPr>
        <w:t>аться, комментировать ситуацию.</w:t>
      </w:r>
    </w:p>
    <w:p w:rsidR="00B14ABB" w:rsidRPr="00B14ABB" w:rsidRDefault="00B14ABB" w:rsidP="00B14ABB">
      <w:pPr>
        <w:jc w:val="both"/>
        <w:rPr>
          <w:rFonts w:ascii="Times New Roman" w:hAnsi="Times New Roman" w:cs="Times New Roman"/>
          <w:sz w:val="28"/>
          <w:szCs w:val="28"/>
        </w:rPr>
      </w:pPr>
      <w:r w:rsidRPr="00B14ABB">
        <w:rPr>
          <w:rFonts w:ascii="Times New Roman" w:hAnsi="Times New Roman" w:cs="Times New Roman"/>
          <w:sz w:val="28"/>
          <w:szCs w:val="28"/>
        </w:rPr>
        <w:t>Недостатки метода можно свести к двум группам: объективные (не зависящие от наблюдателя) и субъективные (связанные с лич­ностью, профессиональн</w:t>
      </w:r>
      <w:r>
        <w:rPr>
          <w:rFonts w:ascii="Times New Roman" w:hAnsi="Times New Roman" w:cs="Times New Roman"/>
          <w:sz w:val="28"/>
          <w:szCs w:val="28"/>
        </w:rPr>
        <w:t>ыми особенностями наблюдателя).</w:t>
      </w:r>
    </w:p>
    <w:p w:rsidR="00B14ABB" w:rsidRPr="00B14ABB" w:rsidRDefault="00B14ABB" w:rsidP="00B14ABB">
      <w:pPr>
        <w:jc w:val="both"/>
        <w:rPr>
          <w:rFonts w:ascii="Times New Roman" w:hAnsi="Times New Roman" w:cs="Times New Roman"/>
          <w:sz w:val="28"/>
          <w:szCs w:val="28"/>
        </w:rPr>
      </w:pPr>
      <w:r w:rsidRPr="00B14ABB">
        <w:rPr>
          <w:rFonts w:ascii="Times New Roman" w:hAnsi="Times New Roman" w:cs="Times New Roman"/>
          <w:sz w:val="28"/>
          <w:szCs w:val="28"/>
        </w:rPr>
        <w:t>К объективны</w:t>
      </w:r>
      <w:r>
        <w:rPr>
          <w:rFonts w:ascii="Times New Roman" w:hAnsi="Times New Roman" w:cs="Times New Roman"/>
          <w:sz w:val="28"/>
          <w:szCs w:val="28"/>
        </w:rPr>
        <w:t>м недостаткам метода относятся:</w:t>
      </w:r>
    </w:p>
    <w:p w:rsidR="00B14ABB" w:rsidRPr="00B14ABB" w:rsidRDefault="00B14ABB" w:rsidP="00B14ABB">
      <w:pPr>
        <w:jc w:val="both"/>
        <w:rPr>
          <w:rFonts w:ascii="Times New Roman" w:hAnsi="Times New Roman" w:cs="Times New Roman"/>
          <w:sz w:val="28"/>
          <w:szCs w:val="28"/>
        </w:rPr>
      </w:pPr>
      <w:r w:rsidRPr="00B14ABB">
        <w:rPr>
          <w:rFonts w:ascii="Times New Roman" w:hAnsi="Times New Roman" w:cs="Times New Roman"/>
          <w:sz w:val="28"/>
          <w:szCs w:val="28"/>
        </w:rPr>
        <w:t>• ограниченность, принципиально частный характ</w:t>
      </w:r>
      <w:r>
        <w:rPr>
          <w:rFonts w:ascii="Times New Roman" w:hAnsi="Times New Roman" w:cs="Times New Roman"/>
          <w:sz w:val="28"/>
          <w:szCs w:val="28"/>
        </w:rPr>
        <w:t>ер каждой наблюдаемой ситуации;</w:t>
      </w:r>
    </w:p>
    <w:p w:rsidR="00B14ABB" w:rsidRPr="00B14ABB" w:rsidRDefault="00B14ABB" w:rsidP="00B14ABB">
      <w:pPr>
        <w:jc w:val="both"/>
        <w:rPr>
          <w:rFonts w:ascii="Times New Roman" w:hAnsi="Times New Roman" w:cs="Times New Roman"/>
          <w:sz w:val="28"/>
          <w:szCs w:val="28"/>
        </w:rPr>
      </w:pPr>
      <w:r w:rsidRPr="00B14ABB">
        <w:rPr>
          <w:rFonts w:ascii="Times New Roman" w:hAnsi="Times New Roman" w:cs="Times New Roman"/>
          <w:sz w:val="28"/>
          <w:szCs w:val="28"/>
        </w:rPr>
        <w:t>• сложность, а то и просто невозм</w:t>
      </w:r>
      <w:r>
        <w:rPr>
          <w:rFonts w:ascii="Times New Roman" w:hAnsi="Times New Roman" w:cs="Times New Roman"/>
          <w:sz w:val="28"/>
          <w:szCs w:val="28"/>
        </w:rPr>
        <w:t>ожность повторения наблюдений;</w:t>
      </w:r>
    </w:p>
    <w:p w:rsidR="00B14ABB" w:rsidRDefault="00B14ABB" w:rsidP="00B14ABB">
      <w:pPr>
        <w:jc w:val="both"/>
        <w:rPr>
          <w:rFonts w:ascii="Times New Roman" w:hAnsi="Times New Roman" w:cs="Times New Roman"/>
          <w:sz w:val="28"/>
          <w:szCs w:val="28"/>
        </w:rPr>
      </w:pPr>
      <w:r>
        <w:rPr>
          <w:rFonts w:ascii="Times New Roman" w:hAnsi="Times New Roman" w:cs="Times New Roman"/>
          <w:sz w:val="28"/>
          <w:szCs w:val="28"/>
        </w:rPr>
        <w:t xml:space="preserve">• </w:t>
      </w:r>
      <w:r w:rsidRPr="00B14ABB">
        <w:rPr>
          <w:rFonts w:ascii="Times New Roman" w:hAnsi="Times New Roman" w:cs="Times New Roman"/>
          <w:sz w:val="28"/>
          <w:szCs w:val="28"/>
        </w:rPr>
        <w:t>высокая трудоемкость метода (большие временные затраты, участие большого количества</w:t>
      </w:r>
      <w:r>
        <w:rPr>
          <w:rFonts w:ascii="Times New Roman" w:hAnsi="Times New Roman" w:cs="Times New Roman"/>
          <w:sz w:val="28"/>
          <w:szCs w:val="28"/>
        </w:rPr>
        <w:t xml:space="preserve"> исследователей высокой квалифи</w:t>
      </w:r>
      <w:r w:rsidRPr="00B14ABB">
        <w:rPr>
          <w:rFonts w:ascii="Times New Roman" w:hAnsi="Times New Roman" w:cs="Times New Roman"/>
          <w:sz w:val="28"/>
          <w:szCs w:val="28"/>
        </w:rPr>
        <w:t>кации).</w:t>
      </w:r>
    </w:p>
    <w:p w:rsidR="00B14ABB" w:rsidRPr="00B14ABB" w:rsidRDefault="00B14ABB" w:rsidP="00B14ABB">
      <w:pPr>
        <w:jc w:val="both"/>
        <w:rPr>
          <w:rFonts w:ascii="Times New Roman" w:hAnsi="Times New Roman" w:cs="Times New Roman"/>
          <w:sz w:val="28"/>
          <w:szCs w:val="28"/>
        </w:rPr>
      </w:pPr>
      <w:r w:rsidRPr="00B14ABB">
        <w:rPr>
          <w:rFonts w:ascii="Times New Roman" w:hAnsi="Times New Roman" w:cs="Times New Roman"/>
          <w:sz w:val="28"/>
          <w:szCs w:val="28"/>
        </w:rPr>
        <w:t xml:space="preserve">Проведение наблюдения планируется и осуществляется в той же последовательности, что и любое конкретное социологическое исследование, согласно ранее разработанной программе, где ого­вариваются объект, предмет, цели и задачи, конкретизируется вид (способ) наблюдения, подготавливается необходимая документа­ция (бланк наблюдения), предусматривается процедура фиксации наблюдаемых действий, проводится сбор, </w:t>
      </w:r>
      <w:r>
        <w:rPr>
          <w:rFonts w:ascii="Times New Roman" w:hAnsi="Times New Roman" w:cs="Times New Roman"/>
          <w:sz w:val="28"/>
          <w:szCs w:val="28"/>
        </w:rPr>
        <w:t>обработка и анализ информации.</w:t>
      </w:r>
    </w:p>
    <w:p w:rsidR="00B14ABB" w:rsidRPr="00B14ABB" w:rsidRDefault="00B14ABB" w:rsidP="00B14ABB">
      <w:pPr>
        <w:jc w:val="both"/>
        <w:rPr>
          <w:rFonts w:ascii="Times New Roman" w:hAnsi="Times New Roman" w:cs="Times New Roman"/>
          <w:sz w:val="28"/>
          <w:szCs w:val="28"/>
        </w:rPr>
      </w:pPr>
      <w:r w:rsidRPr="00B14ABB">
        <w:rPr>
          <w:rFonts w:ascii="Times New Roman" w:hAnsi="Times New Roman" w:cs="Times New Roman"/>
          <w:sz w:val="28"/>
          <w:szCs w:val="28"/>
        </w:rPr>
        <w:t>Существует примерный перечень значимых элементов, свойственных всем случаям применения метода на</w:t>
      </w:r>
      <w:r>
        <w:rPr>
          <w:rFonts w:ascii="Times New Roman" w:hAnsi="Times New Roman" w:cs="Times New Roman"/>
          <w:sz w:val="28"/>
          <w:szCs w:val="28"/>
        </w:rPr>
        <w:t>блюдения в социологии:</w:t>
      </w:r>
    </w:p>
    <w:p w:rsidR="00B14ABB" w:rsidRPr="00B14ABB" w:rsidRDefault="00B14ABB" w:rsidP="00B14ABB">
      <w:pPr>
        <w:jc w:val="both"/>
        <w:rPr>
          <w:rFonts w:ascii="Times New Roman" w:hAnsi="Times New Roman" w:cs="Times New Roman"/>
          <w:sz w:val="28"/>
          <w:szCs w:val="28"/>
        </w:rPr>
      </w:pPr>
      <w:r w:rsidRPr="00B14ABB">
        <w:rPr>
          <w:rFonts w:ascii="Times New Roman" w:hAnsi="Times New Roman" w:cs="Times New Roman"/>
          <w:sz w:val="28"/>
          <w:szCs w:val="28"/>
        </w:rPr>
        <w:t>1. Наблюдаемые. Количество человек, участвующих в ситуа­ции, социально-демографическая структура группы, характер вза­имоотношений в ней, распределение ролей между участниками ситуации.</w:t>
      </w:r>
    </w:p>
    <w:p w:rsidR="00B14ABB" w:rsidRPr="00B14ABB" w:rsidRDefault="00B14ABB" w:rsidP="00B14ABB">
      <w:pPr>
        <w:jc w:val="both"/>
        <w:rPr>
          <w:rFonts w:ascii="Times New Roman" w:hAnsi="Times New Roman" w:cs="Times New Roman"/>
          <w:sz w:val="28"/>
          <w:szCs w:val="28"/>
        </w:rPr>
      </w:pPr>
      <w:r w:rsidRPr="00B14ABB">
        <w:rPr>
          <w:rFonts w:ascii="Times New Roman" w:hAnsi="Times New Roman" w:cs="Times New Roman"/>
          <w:sz w:val="28"/>
          <w:szCs w:val="28"/>
        </w:rPr>
        <w:t>2. Обстановка. Местонахождение наблюдаемой ситуации типич­ное для этого места социальное поведение, возможные отклоне­ния в поведении</w:t>
      </w:r>
      <w:r>
        <w:rPr>
          <w:rFonts w:ascii="Times New Roman" w:hAnsi="Times New Roman" w:cs="Times New Roman"/>
          <w:sz w:val="28"/>
          <w:szCs w:val="28"/>
        </w:rPr>
        <w:t xml:space="preserve"> участников наблюдаемой группы.</w:t>
      </w:r>
    </w:p>
    <w:p w:rsidR="00B14ABB" w:rsidRPr="00B14ABB" w:rsidRDefault="00B14ABB" w:rsidP="00B14ABB">
      <w:pPr>
        <w:jc w:val="both"/>
        <w:rPr>
          <w:rFonts w:ascii="Times New Roman" w:hAnsi="Times New Roman" w:cs="Times New Roman"/>
          <w:sz w:val="28"/>
          <w:szCs w:val="28"/>
        </w:rPr>
      </w:pPr>
      <w:r w:rsidRPr="00B14ABB">
        <w:rPr>
          <w:rFonts w:ascii="Times New Roman" w:hAnsi="Times New Roman" w:cs="Times New Roman"/>
          <w:sz w:val="28"/>
          <w:szCs w:val="28"/>
        </w:rPr>
        <w:lastRenderedPageBreak/>
        <w:t>3. Цель деятельности группы. Случайно или закономерно наблю­дается ситуация, наличие определенных формальных или нефор­мальных целей, ради которых собралась группа; совпадают ли цели</w:t>
      </w:r>
      <w:r>
        <w:rPr>
          <w:rFonts w:ascii="Times New Roman" w:hAnsi="Times New Roman" w:cs="Times New Roman"/>
          <w:sz w:val="28"/>
          <w:szCs w:val="28"/>
        </w:rPr>
        <w:t xml:space="preserve"> различных участников ситуации.</w:t>
      </w:r>
    </w:p>
    <w:p w:rsidR="00B14ABB" w:rsidRPr="00B14ABB" w:rsidRDefault="00B14ABB" w:rsidP="00B14ABB">
      <w:pPr>
        <w:jc w:val="both"/>
        <w:rPr>
          <w:rFonts w:ascii="Times New Roman" w:hAnsi="Times New Roman" w:cs="Times New Roman"/>
          <w:sz w:val="28"/>
          <w:szCs w:val="28"/>
        </w:rPr>
      </w:pPr>
      <w:r w:rsidRPr="00B14ABB">
        <w:rPr>
          <w:rFonts w:ascii="Times New Roman" w:hAnsi="Times New Roman" w:cs="Times New Roman"/>
          <w:sz w:val="28"/>
          <w:szCs w:val="28"/>
        </w:rPr>
        <w:t xml:space="preserve">4. Социальное поведение. Характер </w:t>
      </w:r>
      <w:r w:rsidRPr="00B14ABB">
        <w:rPr>
          <w:rFonts w:ascii="Times New Roman" w:hAnsi="Times New Roman" w:cs="Times New Roman"/>
          <w:sz w:val="28"/>
          <w:szCs w:val="28"/>
        </w:rPr>
        <w:t>деятельности,</w:t>
      </w:r>
      <w:r w:rsidRPr="00B14ABB">
        <w:rPr>
          <w:rFonts w:ascii="Times New Roman" w:hAnsi="Times New Roman" w:cs="Times New Roman"/>
          <w:sz w:val="28"/>
          <w:szCs w:val="28"/>
        </w:rPr>
        <w:t xml:space="preserve"> наблюдаемой груп­пы, стимулы деятельности, на к</w:t>
      </w:r>
      <w:r>
        <w:rPr>
          <w:rFonts w:ascii="Times New Roman" w:hAnsi="Times New Roman" w:cs="Times New Roman"/>
          <w:sz w:val="28"/>
          <w:szCs w:val="28"/>
        </w:rPr>
        <w:t>ого (на что) направлена деятель</w:t>
      </w:r>
      <w:r w:rsidRPr="00B14ABB">
        <w:rPr>
          <w:rFonts w:ascii="Times New Roman" w:hAnsi="Times New Roman" w:cs="Times New Roman"/>
          <w:sz w:val="28"/>
          <w:szCs w:val="28"/>
        </w:rPr>
        <w:t>ность, псих</w:t>
      </w:r>
      <w:r>
        <w:rPr>
          <w:rFonts w:ascii="Times New Roman" w:hAnsi="Times New Roman" w:cs="Times New Roman"/>
          <w:sz w:val="28"/>
          <w:szCs w:val="28"/>
        </w:rPr>
        <w:t>ологическая атмосфера в группе.</w:t>
      </w:r>
    </w:p>
    <w:p w:rsidR="00B14ABB" w:rsidRDefault="00B14ABB" w:rsidP="00B14ABB">
      <w:pPr>
        <w:jc w:val="both"/>
        <w:rPr>
          <w:rFonts w:ascii="Times New Roman" w:hAnsi="Times New Roman" w:cs="Times New Roman"/>
          <w:sz w:val="28"/>
          <w:szCs w:val="28"/>
        </w:rPr>
      </w:pPr>
      <w:r w:rsidRPr="00B14ABB">
        <w:rPr>
          <w:rFonts w:ascii="Times New Roman" w:hAnsi="Times New Roman" w:cs="Times New Roman"/>
          <w:sz w:val="28"/>
          <w:szCs w:val="28"/>
        </w:rPr>
        <w:t>5. Частота и продолжительнос</w:t>
      </w:r>
      <w:r>
        <w:rPr>
          <w:rFonts w:ascii="Times New Roman" w:hAnsi="Times New Roman" w:cs="Times New Roman"/>
          <w:sz w:val="28"/>
          <w:szCs w:val="28"/>
        </w:rPr>
        <w:t>ть. Время, длительность и повто</w:t>
      </w:r>
      <w:r w:rsidRPr="00B14ABB">
        <w:rPr>
          <w:rFonts w:ascii="Times New Roman" w:hAnsi="Times New Roman" w:cs="Times New Roman"/>
          <w:sz w:val="28"/>
          <w:szCs w:val="28"/>
        </w:rPr>
        <w:t>ряемость наблюдаемой ситуации, ее уникальность или типичность.</w:t>
      </w:r>
    </w:p>
    <w:p w:rsidR="00B14ABB" w:rsidRPr="00B14ABB" w:rsidRDefault="00B14ABB" w:rsidP="00B14ABB">
      <w:pPr>
        <w:jc w:val="both"/>
        <w:rPr>
          <w:rFonts w:ascii="Times New Roman" w:hAnsi="Times New Roman" w:cs="Times New Roman"/>
          <w:sz w:val="28"/>
          <w:szCs w:val="28"/>
        </w:rPr>
      </w:pPr>
      <w:r w:rsidRPr="00B14ABB">
        <w:rPr>
          <w:rFonts w:ascii="Times New Roman" w:hAnsi="Times New Roman" w:cs="Times New Roman"/>
          <w:sz w:val="28"/>
          <w:szCs w:val="28"/>
        </w:rPr>
        <w:t xml:space="preserve">Виды наблюдения. Наблюдение в социологии можно классифи­цировать по степени </w:t>
      </w:r>
      <w:proofErr w:type="spellStart"/>
      <w:r w:rsidRPr="00B14ABB">
        <w:rPr>
          <w:rFonts w:ascii="Times New Roman" w:hAnsi="Times New Roman" w:cs="Times New Roman"/>
          <w:sz w:val="28"/>
          <w:szCs w:val="28"/>
        </w:rPr>
        <w:t>формализованности</w:t>
      </w:r>
      <w:proofErr w:type="spellEnd"/>
      <w:r w:rsidRPr="00B14ABB">
        <w:rPr>
          <w:rFonts w:ascii="Times New Roman" w:hAnsi="Times New Roman" w:cs="Times New Roman"/>
          <w:sz w:val="28"/>
          <w:szCs w:val="28"/>
        </w:rPr>
        <w:t xml:space="preserve"> процедуры, по положению наблюдателя, по условиям организац</w:t>
      </w:r>
      <w:r>
        <w:rPr>
          <w:rFonts w:ascii="Times New Roman" w:hAnsi="Times New Roman" w:cs="Times New Roman"/>
          <w:sz w:val="28"/>
          <w:szCs w:val="28"/>
        </w:rPr>
        <w:t>ии, по регулярности проведения.</w:t>
      </w:r>
    </w:p>
    <w:p w:rsidR="00B14ABB" w:rsidRPr="00B14ABB" w:rsidRDefault="00B14ABB" w:rsidP="00B14ABB">
      <w:pPr>
        <w:jc w:val="both"/>
        <w:rPr>
          <w:rFonts w:ascii="Times New Roman" w:hAnsi="Times New Roman" w:cs="Times New Roman"/>
          <w:sz w:val="28"/>
          <w:szCs w:val="28"/>
        </w:rPr>
      </w:pPr>
      <w:r w:rsidRPr="00B14ABB">
        <w:rPr>
          <w:rFonts w:ascii="Times New Roman" w:hAnsi="Times New Roman" w:cs="Times New Roman"/>
          <w:sz w:val="28"/>
          <w:szCs w:val="28"/>
        </w:rPr>
        <w:t xml:space="preserve">По степени </w:t>
      </w:r>
      <w:proofErr w:type="spellStart"/>
      <w:r w:rsidRPr="00B14ABB">
        <w:rPr>
          <w:rFonts w:ascii="Times New Roman" w:hAnsi="Times New Roman" w:cs="Times New Roman"/>
          <w:sz w:val="28"/>
          <w:szCs w:val="28"/>
        </w:rPr>
        <w:t>формализованности</w:t>
      </w:r>
      <w:proofErr w:type="spellEnd"/>
      <w:r w:rsidRPr="00B14ABB">
        <w:rPr>
          <w:rFonts w:ascii="Times New Roman" w:hAnsi="Times New Roman" w:cs="Times New Roman"/>
          <w:sz w:val="28"/>
          <w:szCs w:val="28"/>
        </w:rPr>
        <w:t xml:space="preserve"> процедуры наблю­дения подразделяются на структурированные (контролируемые) и неструкт</w:t>
      </w:r>
      <w:r>
        <w:rPr>
          <w:rFonts w:ascii="Times New Roman" w:hAnsi="Times New Roman" w:cs="Times New Roman"/>
          <w:sz w:val="28"/>
          <w:szCs w:val="28"/>
        </w:rPr>
        <w:t>урированные (неконтролируемые).</w:t>
      </w:r>
    </w:p>
    <w:p w:rsidR="00B14ABB" w:rsidRPr="00B14ABB" w:rsidRDefault="00B14ABB" w:rsidP="00B14ABB">
      <w:pPr>
        <w:jc w:val="both"/>
        <w:rPr>
          <w:rFonts w:ascii="Times New Roman" w:hAnsi="Times New Roman" w:cs="Times New Roman"/>
          <w:sz w:val="28"/>
          <w:szCs w:val="28"/>
        </w:rPr>
      </w:pPr>
      <w:r w:rsidRPr="00B14ABB">
        <w:rPr>
          <w:rFonts w:ascii="Times New Roman" w:hAnsi="Times New Roman" w:cs="Times New Roman"/>
          <w:sz w:val="28"/>
          <w:szCs w:val="28"/>
        </w:rPr>
        <w:t>Структурированные наблюдения проводятся по заранее разра­ботанному плану, когда социоло</w:t>
      </w:r>
      <w:r>
        <w:rPr>
          <w:rFonts w:ascii="Times New Roman" w:hAnsi="Times New Roman" w:cs="Times New Roman"/>
          <w:sz w:val="28"/>
          <w:szCs w:val="28"/>
        </w:rPr>
        <w:t>г располагает достаточной инфор</w:t>
      </w:r>
      <w:r w:rsidRPr="00B14ABB">
        <w:rPr>
          <w:rFonts w:ascii="Times New Roman" w:hAnsi="Times New Roman" w:cs="Times New Roman"/>
          <w:sz w:val="28"/>
          <w:szCs w:val="28"/>
        </w:rPr>
        <w:t>мацией об объекте исследования и заранее способен определить значимые элементы изучаемой ситуации, а также составить под­робные инструкции для фиксации результатов наблюдения. Этому типу наблюдения отвечает высокая степень стандартизации. Для фиксации результатов используются специальные документы-блан­ки наблюдения. При структурированных наблюдениях достигается достаточно высокая степень совпадения данных, получе</w:t>
      </w:r>
      <w:r>
        <w:rPr>
          <w:rFonts w:ascii="Times New Roman" w:hAnsi="Times New Roman" w:cs="Times New Roman"/>
          <w:sz w:val="28"/>
          <w:szCs w:val="28"/>
        </w:rPr>
        <w:t>нных различными наблюдателями.</w:t>
      </w:r>
    </w:p>
    <w:p w:rsidR="00B14ABB" w:rsidRPr="00B14ABB" w:rsidRDefault="00B14ABB" w:rsidP="00B14ABB">
      <w:pPr>
        <w:jc w:val="both"/>
        <w:rPr>
          <w:rFonts w:ascii="Times New Roman" w:hAnsi="Times New Roman" w:cs="Times New Roman"/>
          <w:sz w:val="28"/>
          <w:szCs w:val="28"/>
        </w:rPr>
      </w:pPr>
      <w:r w:rsidRPr="00B14ABB">
        <w:rPr>
          <w:rFonts w:ascii="Times New Roman" w:hAnsi="Times New Roman" w:cs="Times New Roman"/>
          <w:sz w:val="28"/>
          <w:szCs w:val="28"/>
        </w:rPr>
        <w:t xml:space="preserve">Неструктурированные наблюдения являются слабо формализо­ванными. При их проведении отсутствует детальный план действий наблюдателя, определены лишь самые общие черты ситуации, примерный состав наблюдаемой группы. Непосредственно в про­цессе наблюдения уточняются границы объекта наблюдения и его важнейшие элементы, конкретизируется программа исследования. Неструктурированные наблюдения встречаются преимуществен­но в разведывательных, поисковых социологических исследова­ниях. Основным недостатком таких наблюдений является невоз­можность сугубо объективной </w:t>
      </w:r>
      <w:r>
        <w:rPr>
          <w:rFonts w:ascii="Times New Roman" w:hAnsi="Times New Roman" w:cs="Times New Roman"/>
          <w:sz w:val="28"/>
          <w:szCs w:val="28"/>
        </w:rPr>
        <w:t>оценки событий и явлений со сто</w:t>
      </w:r>
      <w:r w:rsidRPr="00B14ABB">
        <w:rPr>
          <w:rFonts w:ascii="Times New Roman" w:hAnsi="Times New Roman" w:cs="Times New Roman"/>
          <w:sz w:val="28"/>
          <w:szCs w:val="28"/>
        </w:rPr>
        <w:t>роны социолога.</w:t>
      </w:r>
    </w:p>
    <w:p w:rsidR="00B14ABB" w:rsidRPr="00B14ABB" w:rsidRDefault="00B14ABB" w:rsidP="00B14ABB">
      <w:pPr>
        <w:jc w:val="both"/>
        <w:rPr>
          <w:rFonts w:ascii="Times New Roman" w:hAnsi="Times New Roman" w:cs="Times New Roman"/>
          <w:sz w:val="28"/>
          <w:szCs w:val="28"/>
        </w:rPr>
      </w:pPr>
      <w:r w:rsidRPr="00B14ABB">
        <w:rPr>
          <w:rFonts w:ascii="Times New Roman" w:hAnsi="Times New Roman" w:cs="Times New Roman"/>
          <w:sz w:val="28"/>
          <w:szCs w:val="28"/>
        </w:rPr>
        <w:t xml:space="preserve">По положению </w:t>
      </w:r>
      <w:r>
        <w:rPr>
          <w:rFonts w:ascii="Times New Roman" w:hAnsi="Times New Roman" w:cs="Times New Roman"/>
          <w:sz w:val="28"/>
          <w:szCs w:val="28"/>
        </w:rPr>
        <w:t>наблюдателя наблюдения подразде</w:t>
      </w:r>
      <w:r w:rsidRPr="00B14ABB">
        <w:rPr>
          <w:rFonts w:ascii="Times New Roman" w:hAnsi="Times New Roman" w:cs="Times New Roman"/>
          <w:sz w:val="28"/>
          <w:szCs w:val="28"/>
        </w:rPr>
        <w:t>ляютс</w:t>
      </w:r>
      <w:r>
        <w:rPr>
          <w:rFonts w:ascii="Times New Roman" w:hAnsi="Times New Roman" w:cs="Times New Roman"/>
          <w:sz w:val="28"/>
          <w:szCs w:val="28"/>
        </w:rPr>
        <w:t>я на включенные и не включённые.</w:t>
      </w:r>
    </w:p>
    <w:p w:rsidR="00B14ABB" w:rsidRPr="00B14ABB" w:rsidRDefault="00B14ABB" w:rsidP="00B14ABB">
      <w:pPr>
        <w:jc w:val="both"/>
        <w:rPr>
          <w:rFonts w:ascii="Times New Roman" w:hAnsi="Times New Roman" w:cs="Times New Roman"/>
          <w:sz w:val="28"/>
          <w:szCs w:val="28"/>
        </w:rPr>
      </w:pPr>
      <w:r w:rsidRPr="00B14ABB">
        <w:rPr>
          <w:rFonts w:ascii="Times New Roman" w:hAnsi="Times New Roman" w:cs="Times New Roman"/>
          <w:sz w:val="28"/>
          <w:szCs w:val="28"/>
        </w:rPr>
        <w:t>Включенными (участвующи</w:t>
      </w:r>
      <w:r>
        <w:rPr>
          <w:rFonts w:ascii="Times New Roman" w:hAnsi="Times New Roman" w:cs="Times New Roman"/>
          <w:sz w:val="28"/>
          <w:szCs w:val="28"/>
        </w:rPr>
        <w:t>ми) называются такие виды наблю</w:t>
      </w:r>
      <w:r w:rsidRPr="00B14ABB">
        <w:rPr>
          <w:rFonts w:ascii="Times New Roman" w:hAnsi="Times New Roman" w:cs="Times New Roman"/>
          <w:sz w:val="28"/>
          <w:szCs w:val="28"/>
        </w:rPr>
        <w:t xml:space="preserve">дений, при которых социолог </w:t>
      </w:r>
      <w:r>
        <w:rPr>
          <w:rFonts w:ascii="Times New Roman" w:hAnsi="Times New Roman" w:cs="Times New Roman"/>
          <w:sz w:val="28"/>
          <w:szCs w:val="28"/>
        </w:rPr>
        <w:t>принимает непосредственное учас</w:t>
      </w:r>
      <w:r w:rsidRPr="00B14ABB">
        <w:rPr>
          <w:rFonts w:ascii="Times New Roman" w:hAnsi="Times New Roman" w:cs="Times New Roman"/>
          <w:sz w:val="28"/>
          <w:szCs w:val="28"/>
        </w:rPr>
        <w:t xml:space="preserve">тие в изучаемом </w:t>
      </w:r>
      <w:r w:rsidRPr="00B14ABB">
        <w:rPr>
          <w:rFonts w:ascii="Times New Roman" w:hAnsi="Times New Roman" w:cs="Times New Roman"/>
          <w:sz w:val="28"/>
          <w:szCs w:val="28"/>
        </w:rPr>
        <w:lastRenderedPageBreak/>
        <w:t>социальном процессе, контактирует, действует совместно с наблюдаемыми. Характер включенности различен: в одних случаях исследователь полностью соблюдает инкогнито и наблюдаемые никак не выделяют его из других членов группы, коллектива, в других — наблюдатель принимает участие в деятель­ности группы, но при этом не скрывает своих исследовательских целей. В зависимости от специфики наблюдаемой ситуации и ис­следовательских задач строится конкретная система отноше</w:t>
      </w:r>
      <w:r>
        <w:rPr>
          <w:rFonts w:ascii="Times New Roman" w:hAnsi="Times New Roman" w:cs="Times New Roman"/>
          <w:sz w:val="28"/>
          <w:szCs w:val="28"/>
        </w:rPr>
        <w:t>ний на­блюдателя и наблюдаемых.</w:t>
      </w:r>
    </w:p>
    <w:p w:rsidR="00B14ABB" w:rsidRPr="00B14ABB" w:rsidRDefault="00B14ABB" w:rsidP="00B14ABB">
      <w:pPr>
        <w:jc w:val="both"/>
        <w:rPr>
          <w:rFonts w:ascii="Times New Roman" w:hAnsi="Times New Roman" w:cs="Times New Roman"/>
          <w:sz w:val="28"/>
          <w:szCs w:val="28"/>
        </w:rPr>
      </w:pPr>
      <w:proofErr w:type="spellStart"/>
      <w:r w:rsidRPr="00B14ABB">
        <w:rPr>
          <w:rFonts w:ascii="Times New Roman" w:hAnsi="Times New Roman" w:cs="Times New Roman"/>
          <w:sz w:val="28"/>
          <w:szCs w:val="28"/>
        </w:rPr>
        <w:t>Невключенные</w:t>
      </w:r>
      <w:proofErr w:type="spellEnd"/>
      <w:r w:rsidRPr="00B14ABB">
        <w:rPr>
          <w:rFonts w:ascii="Times New Roman" w:hAnsi="Times New Roman" w:cs="Times New Roman"/>
          <w:sz w:val="28"/>
          <w:szCs w:val="28"/>
        </w:rPr>
        <w:t xml:space="preserve"> виды наблюдений заключаются в наблюдении социолога за объектом исследования со стороны, не участвуя в деятельности группы, не вступая с ее членами в прямые контакты. Такого рода наблюдения чаще всего используются для характери­стики социальной среды, в кото</w:t>
      </w:r>
      <w:r>
        <w:rPr>
          <w:rFonts w:ascii="Times New Roman" w:hAnsi="Times New Roman" w:cs="Times New Roman"/>
          <w:sz w:val="28"/>
          <w:szCs w:val="28"/>
        </w:rPr>
        <w:t>рой находится изучаемый объект.</w:t>
      </w:r>
    </w:p>
    <w:p w:rsidR="00B14ABB" w:rsidRPr="00B14ABB" w:rsidRDefault="00B14ABB" w:rsidP="00B14ABB">
      <w:pPr>
        <w:jc w:val="both"/>
        <w:rPr>
          <w:rFonts w:ascii="Times New Roman" w:hAnsi="Times New Roman" w:cs="Times New Roman"/>
          <w:sz w:val="28"/>
          <w:szCs w:val="28"/>
        </w:rPr>
      </w:pPr>
      <w:r w:rsidRPr="00B14ABB">
        <w:rPr>
          <w:rFonts w:ascii="Times New Roman" w:hAnsi="Times New Roman" w:cs="Times New Roman"/>
          <w:sz w:val="28"/>
          <w:szCs w:val="28"/>
        </w:rPr>
        <w:t>По месту проведения и условиям организации наблюдения дел</w:t>
      </w:r>
      <w:r>
        <w:rPr>
          <w:rFonts w:ascii="Times New Roman" w:hAnsi="Times New Roman" w:cs="Times New Roman"/>
          <w:sz w:val="28"/>
          <w:szCs w:val="28"/>
        </w:rPr>
        <w:t>ятся на полевые и лабораторные.</w:t>
      </w:r>
    </w:p>
    <w:p w:rsidR="00B14ABB" w:rsidRPr="00B14ABB" w:rsidRDefault="00B14ABB" w:rsidP="00B14ABB">
      <w:pPr>
        <w:jc w:val="both"/>
        <w:rPr>
          <w:rFonts w:ascii="Times New Roman" w:hAnsi="Times New Roman" w:cs="Times New Roman"/>
          <w:sz w:val="28"/>
          <w:szCs w:val="28"/>
        </w:rPr>
      </w:pPr>
      <w:r w:rsidRPr="00B14ABB">
        <w:rPr>
          <w:rFonts w:ascii="Times New Roman" w:hAnsi="Times New Roman" w:cs="Times New Roman"/>
          <w:sz w:val="28"/>
          <w:szCs w:val="28"/>
        </w:rPr>
        <w:t>Полевые наблюдения проводятся в естественной обстановке, в реальной жизненной ситуации. Это наиболее часто встречающиеся виды наблюдения. Привычность обстановки многое дает для пра­вильного понимания поведения и действий наблюдаемых. Однако полевые наблюдения не всегда благоприятны для исследователя, так как возникают ситуации, когда-либо отдельные члены наблю­даемой группы выпадают из поля зрения наблюдателя, либо вне­шние обстоятельства зат</w:t>
      </w:r>
      <w:r>
        <w:rPr>
          <w:rFonts w:ascii="Times New Roman" w:hAnsi="Times New Roman" w:cs="Times New Roman"/>
          <w:sz w:val="28"/>
          <w:szCs w:val="28"/>
        </w:rPr>
        <w:t>рудняют фиксацию происходящего.</w:t>
      </w:r>
    </w:p>
    <w:p w:rsidR="00B14ABB" w:rsidRPr="00B14ABB" w:rsidRDefault="00B14ABB" w:rsidP="00B14ABB">
      <w:pPr>
        <w:jc w:val="both"/>
        <w:rPr>
          <w:rFonts w:ascii="Times New Roman" w:hAnsi="Times New Roman" w:cs="Times New Roman"/>
          <w:sz w:val="28"/>
          <w:szCs w:val="28"/>
        </w:rPr>
      </w:pPr>
      <w:r w:rsidRPr="00B14ABB">
        <w:rPr>
          <w:rFonts w:ascii="Times New Roman" w:hAnsi="Times New Roman" w:cs="Times New Roman"/>
          <w:sz w:val="28"/>
          <w:szCs w:val="28"/>
        </w:rPr>
        <w:t xml:space="preserve">Лабораторные наблюдения – это наблюдения, при которых объект изучения находится в искусственно созданных условиях. Такие виды наблюдений чаще всего используются в исследованиях экспери­ментального характера. При лабораторных наблюдениях социолог может успешно использовать различного рода технические сред­ства для фиксации ситуаций и поведения наблюдаемых: кино- и фотоаппаратуру, </w:t>
      </w:r>
      <w:r>
        <w:rPr>
          <w:rFonts w:ascii="Times New Roman" w:hAnsi="Times New Roman" w:cs="Times New Roman"/>
          <w:sz w:val="28"/>
          <w:szCs w:val="28"/>
        </w:rPr>
        <w:t>видеомагнитофоны и магнитофоны.</w:t>
      </w:r>
    </w:p>
    <w:p w:rsidR="00B14ABB" w:rsidRPr="00B14ABB" w:rsidRDefault="00B14ABB" w:rsidP="00B14ABB">
      <w:pPr>
        <w:jc w:val="both"/>
        <w:rPr>
          <w:rFonts w:ascii="Times New Roman" w:hAnsi="Times New Roman" w:cs="Times New Roman"/>
          <w:sz w:val="28"/>
          <w:szCs w:val="28"/>
        </w:rPr>
      </w:pPr>
      <w:r w:rsidRPr="00B14ABB">
        <w:rPr>
          <w:rFonts w:ascii="Times New Roman" w:hAnsi="Times New Roman" w:cs="Times New Roman"/>
          <w:sz w:val="28"/>
          <w:szCs w:val="28"/>
        </w:rPr>
        <w:t>По регулярности проведения наблюдения бываю</w:t>
      </w:r>
      <w:r>
        <w:rPr>
          <w:rFonts w:ascii="Times New Roman" w:hAnsi="Times New Roman" w:cs="Times New Roman"/>
          <w:sz w:val="28"/>
          <w:szCs w:val="28"/>
        </w:rPr>
        <w:t>т си­стематические и случайные.</w:t>
      </w:r>
    </w:p>
    <w:p w:rsidR="00B14ABB" w:rsidRPr="00B14ABB" w:rsidRDefault="00B14ABB" w:rsidP="00B14ABB">
      <w:pPr>
        <w:jc w:val="both"/>
        <w:rPr>
          <w:rFonts w:ascii="Times New Roman" w:hAnsi="Times New Roman" w:cs="Times New Roman"/>
          <w:sz w:val="28"/>
          <w:szCs w:val="28"/>
        </w:rPr>
      </w:pPr>
      <w:r w:rsidRPr="00B14ABB">
        <w:rPr>
          <w:rFonts w:ascii="Times New Roman" w:hAnsi="Times New Roman" w:cs="Times New Roman"/>
          <w:sz w:val="28"/>
          <w:szCs w:val="28"/>
        </w:rPr>
        <w:t>Характерной чертой систематических наблюдений является ре­гулярность фиксации действий, ситуаций, процессов в течение определенного временного периода непрерывно или в цикличес­ком режиме. Систематические наблюдения позволяют социологу выявить закономерность развития наблюдаемых явлений и про­цессов. Они применяются при самых различных исследованиях по достаточно структурированной методике, с высокой степенью кон­кретизации</w:t>
      </w:r>
      <w:r>
        <w:rPr>
          <w:rFonts w:ascii="Times New Roman" w:hAnsi="Times New Roman" w:cs="Times New Roman"/>
          <w:sz w:val="28"/>
          <w:szCs w:val="28"/>
        </w:rPr>
        <w:t xml:space="preserve"> всей деятельности наблюдателя.</w:t>
      </w:r>
    </w:p>
    <w:p w:rsidR="00B14ABB" w:rsidRPr="00B14ABB" w:rsidRDefault="00B14ABB" w:rsidP="00B14ABB">
      <w:pPr>
        <w:jc w:val="both"/>
        <w:rPr>
          <w:rFonts w:ascii="Times New Roman" w:hAnsi="Times New Roman" w:cs="Times New Roman"/>
          <w:sz w:val="28"/>
          <w:szCs w:val="28"/>
        </w:rPr>
      </w:pPr>
      <w:r w:rsidRPr="00B14ABB">
        <w:rPr>
          <w:rFonts w:ascii="Times New Roman" w:hAnsi="Times New Roman" w:cs="Times New Roman"/>
          <w:sz w:val="28"/>
          <w:szCs w:val="28"/>
        </w:rPr>
        <w:lastRenderedPageBreak/>
        <w:t>При несистематических (случайных) наблюдениях ученому при­ходится иметь дело с незапланированным заранее явл</w:t>
      </w:r>
      <w:r>
        <w:rPr>
          <w:rFonts w:ascii="Times New Roman" w:hAnsi="Times New Roman" w:cs="Times New Roman"/>
          <w:sz w:val="28"/>
          <w:szCs w:val="28"/>
        </w:rPr>
        <w:t>ением, нео</w:t>
      </w:r>
      <w:r w:rsidRPr="00B14ABB">
        <w:rPr>
          <w:rFonts w:ascii="Times New Roman" w:hAnsi="Times New Roman" w:cs="Times New Roman"/>
          <w:sz w:val="28"/>
          <w:szCs w:val="28"/>
        </w:rPr>
        <w:t xml:space="preserve">жиданной ситуацией. Особенно </w:t>
      </w:r>
      <w:r>
        <w:rPr>
          <w:rFonts w:ascii="Times New Roman" w:hAnsi="Times New Roman" w:cs="Times New Roman"/>
          <w:sz w:val="28"/>
          <w:szCs w:val="28"/>
        </w:rPr>
        <w:t>часто этот вид наблюдения встре</w:t>
      </w:r>
      <w:r w:rsidRPr="00B14ABB">
        <w:rPr>
          <w:rFonts w:ascii="Times New Roman" w:hAnsi="Times New Roman" w:cs="Times New Roman"/>
          <w:sz w:val="28"/>
          <w:szCs w:val="28"/>
        </w:rPr>
        <w:t>чается в разведывательных исследованиях.</w:t>
      </w:r>
    </w:p>
    <w:p w:rsidR="00B14ABB" w:rsidRPr="00B14ABB" w:rsidRDefault="00B14ABB" w:rsidP="00B14ABB">
      <w:pPr>
        <w:rPr>
          <w:rFonts w:ascii="Times New Roman" w:hAnsi="Times New Roman" w:cs="Times New Roman"/>
          <w:sz w:val="28"/>
          <w:szCs w:val="28"/>
        </w:rPr>
      </w:pPr>
      <w:r w:rsidRPr="00B14ABB">
        <w:rPr>
          <w:rFonts w:ascii="Times New Roman" w:hAnsi="Times New Roman" w:cs="Times New Roman"/>
          <w:sz w:val="28"/>
          <w:szCs w:val="28"/>
        </w:rPr>
        <w:t>Программа наблюдения — это перечень вопросов, по которым собираются сведения, либо перечень признаков и показателей, подлежащих регистрации.</w:t>
      </w:r>
    </w:p>
    <w:p w:rsidR="00DB7E36" w:rsidRPr="00B14ABB" w:rsidRDefault="00B14ABB" w:rsidP="00B14ABB">
      <w:pPr>
        <w:rPr>
          <w:rFonts w:ascii="Times New Roman" w:hAnsi="Times New Roman" w:cs="Times New Roman"/>
          <w:sz w:val="28"/>
          <w:szCs w:val="28"/>
        </w:rPr>
      </w:pPr>
      <w:r w:rsidRPr="00B14ABB">
        <w:rPr>
          <w:rFonts w:ascii="Times New Roman" w:hAnsi="Times New Roman" w:cs="Times New Roman"/>
          <w:sz w:val="28"/>
          <w:szCs w:val="28"/>
        </w:rPr>
        <w:t>Программа наблюдения оформляется в виде бланка (анкеты, формуляра), в который заносятся первичные сведения.</w:t>
      </w:r>
      <w:bookmarkStart w:id="0" w:name="_GoBack"/>
      <w:bookmarkEnd w:id="0"/>
    </w:p>
    <w:sectPr w:rsidR="00DB7E36" w:rsidRPr="00B14AB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7E36"/>
    <w:rsid w:val="001967AC"/>
    <w:rsid w:val="00215E06"/>
    <w:rsid w:val="00222C12"/>
    <w:rsid w:val="00234C54"/>
    <w:rsid w:val="002B5F01"/>
    <w:rsid w:val="00414C3D"/>
    <w:rsid w:val="004A5D6D"/>
    <w:rsid w:val="00515923"/>
    <w:rsid w:val="00550A52"/>
    <w:rsid w:val="00672A01"/>
    <w:rsid w:val="00722AFA"/>
    <w:rsid w:val="007441AF"/>
    <w:rsid w:val="00885787"/>
    <w:rsid w:val="009D636E"/>
    <w:rsid w:val="00A63D28"/>
    <w:rsid w:val="00AF6620"/>
    <w:rsid w:val="00B14ABB"/>
    <w:rsid w:val="00B24B1E"/>
    <w:rsid w:val="00D25C9B"/>
    <w:rsid w:val="00DA19DD"/>
    <w:rsid w:val="00DB7E36"/>
    <w:rsid w:val="00DC749F"/>
    <w:rsid w:val="00FB4918"/>
    <w:rsid w:val="00FE04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2FAF8"/>
  <w15:chartTrackingRefBased/>
  <w15:docId w15:val="{5289DF28-BFD3-4CB6-8B2D-28773FF6F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85</Pages>
  <Words>29055</Words>
  <Characters>165615</Characters>
  <Application>Microsoft Office Word</Application>
  <DocSecurity>0</DocSecurity>
  <Lines>1380</Lines>
  <Paragraphs>388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194282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user55</dc:creator>
  <cp:keywords/>
  <dc:description/>
  <cp:lastModifiedBy>user55</cp:lastModifiedBy>
  <cp:revision>2</cp:revision>
  <dcterms:created xsi:type="dcterms:W3CDTF">2022-04-14T20:42:00Z</dcterms:created>
  <dcterms:modified xsi:type="dcterms:W3CDTF">2022-04-14T20:42:00Z</dcterms:modified>
</cp:coreProperties>
</file>