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357" w:rsidRPr="00BE01EC" w:rsidRDefault="00CA57ED" w:rsidP="00BE01EC">
      <w:pPr>
        <w:widowControl w:val="0"/>
        <w:spacing w:line="360" w:lineRule="auto"/>
        <w:jc w:val="center"/>
        <w:rPr>
          <w:b/>
          <w:bCs/>
          <w:caps/>
          <w:sz w:val="36"/>
          <w:szCs w:val="36"/>
          <w:u w:val="single"/>
        </w:rPr>
      </w:pPr>
      <w:r w:rsidRPr="00BE01EC">
        <w:rPr>
          <w:b/>
          <w:bCs/>
          <w:iCs/>
          <w:sz w:val="36"/>
          <w:szCs w:val="36"/>
          <w:u w:val="single"/>
        </w:rPr>
        <w:t>Тема «</w:t>
      </w:r>
      <w:r w:rsidR="00F73357" w:rsidRPr="00BE01EC">
        <w:rPr>
          <w:b/>
          <w:bCs/>
          <w:iCs/>
          <w:sz w:val="36"/>
          <w:szCs w:val="36"/>
          <w:u w:val="single"/>
        </w:rPr>
        <w:t>Культура предпринимательства</w:t>
      </w:r>
      <w:r w:rsidRPr="00BE01EC">
        <w:rPr>
          <w:b/>
          <w:bCs/>
          <w:caps/>
          <w:sz w:val="36"/>
          <w:szCs w:val="36"/>
          <w:u w:val="single"/>
        </w:rPr>
        <w:t>»</w:t>
      </w:r>
    </w:p>
    <w:p w:rsidR="00BE01EC" w:rsidRPr="00BE01EC" w:rsidRDefault="00BE01EC" w:rsidP="00BE01EC">
      <w:pPr>
        <w:widowControl w:val="0"/>
        <w:jc w:val="both"/>
        <w:rPr>
          <w:b/>
          <w:bCs/>
          <w:sz w:val="32"/>
          <w:szCs w:val="32"/>
        </w:rPr>
      </w:pPr>
      <w:bookmarkStart w:id="0" w:name="i01320"/>
      <w:bookmarkStart w:id="1" w:name="i01321"/>
      <w:bookmarkStart w:id="2" w:name="i01322"/>
      <w:bookmarkStart w:id="3" w:name="i01323"/>
      <w:bookmarkStart w:id="4" w:name="i01324"/>
      <w:bookmarkStart w:id="5" w:name="10.1."/>
      <w:bookmarkEnd w:id="0"/>
      <w:bookmarkEnd w:id="1"/>
      <w:bookmarkEnd w:id="2"/>
      <w:bookmarkEnd w:id="3"/>
      <w:bookmarkEnd w:id="4"/>
      <w:bookmarkEnd w:id="5"/>
      <w:r w:rsidRPr="00BE01EC">
        <w:rPr>
          <w:b/>
          <w:bCs/>
          <w:sz w:val="32"/>
          <w:szCs w:val="32"/>
        </w:rPr>
        <w:t>1. Сущность культуры предпринимательства</w:t>
      </w:r>
    </w:p>
    <w:p w:rsidR="00BE01EC" w:rsidRPr="00BE01EC" w:rsidRDefault="00BE01EC" w:rsidP="00BE01EC">
      <w:pPr>
        <w:widowControl w:val="0"/>
        <w:ind w:left="992" w:hanging="992"/>
        <w:jc w:val="both"/>
        <w:rPr>
          <w:b/>
          <w:bCs/>
          <w:sz w:val="32"/>
          <w:szCs w:val="32"/>
        </w:rPr>
      </w:pPr>
      <w:r w:rsidRPr="00BE01EC">
        <w:rPr>
          <w:b/>
          <w:bCs/>
          <w:sz w:val="32"/>
          <w:szCs w:val="32"/>
        </w:rPr>
        <w:t>2. Культура предпринимательских организаций</w:t>
      </w:r>
    </w:p>
    <w:p w:rsidR="00BE01EC" w:rsidRPr="00BE01EC" w:rsidRDefault="00BE01EC" w:rsidP="00BE01EC">
      <w:pPr>
        <w:widowControl w:val="0"/>
        <w:jc w:val="both"/>
        <w:rPr>
          <w:b/>
          <w:bCs/>
          <w:sz w:val="28"/>
          <w:szCs w:val="28"/>
        </w:rPr>
      </w:pPr>
      <w:r w:rsidRPr="00BE01EC">
        <w:rPr>
          <w:b/>
          <w:bCs/>
          <w:sz w:val="28"/>
          <w:szCs w:val="28"/>
        </w:rPr>
        <w:t>3. Предпринимательская этика и этикет</w:t>
      </w:r>
    </w:p>
    <w:p w:rsidR="00BE01EC" w:rsidRDefault="00BE01EC" w:rsidP="00BE01EC">
      <w:pPr>
        <w:widowControl w:val="0"/>
        <w:spacing w:line="360" w:lineRule="auto"/>
        <w:jc w:val="center"/>
        <w:rPr>
          <w:b/>
          <w:bCs/>
          <w:sz w:val="32"/>
          <w:szCs w:val="32"/>
        </w:rPr>
      </w:pPr>
    </w:p>
    <w:p w:rsidR="00F73357" w:rsidRPr="00BE01EC" w:rsidRDefault="00F73357" w:rsidP="00BE01EC">
      <w:pPr>
        <w:widowControl w:val="0"/>
        <w:spacing w:line="360" w:lineRule="auto"/>
        <w:jc w:val="center"/>
        <w:rPr>
          <w:b/>
          <w:bCs/>
          <w:sz w:val="32"/>
          <w:szCs w:val="32"/>
        </w:rPr>
      </w:pPr>
      <w:r w:rsidRPr="00BE01EC">
        <w:rPr>
          <w:b/>
          <w:bCs/>
          <w:sz w:val="32"/>
          <w:szCs w:val="32"/>
        </w:rPr>
        <w:t>1. Сущность культуры предпринимательства</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Долгое время культурные компоненты экономической жизни оценивались как второстепенный, </w:t>
      </w:r>
      <w:proofErr w:type="spellStart"/>
      <w:r w:rsidRPr="00BE01EC">
        <w:rPr>
          <w:sz w:val="28"/>
          <w:szCs w:val="28"/>
        </w:rPr>
        <w:t>неоказывающий</w:t>
      </w:r>
      <w:proofErr w:type="spellEnd"/>
      <w:r w:rsidRPr="00BE01EC">
        <w:rPr>
          <w:sz w:val="28"/>
          <w:szCs w:val="28"/>
        </w:rPr>
        <w:t xml:space="preserve"> значительного влияния на экономический рост ресурс, а воспроизводство ценностной среды происходило большей частью стихийно. Лишь в 80-е годы 20 столетия воздействие на культурные составляющие хозяйственной (предпринимательской)  деятельности становится все более активным и превращается в приоритетную, хорошо скоординированную стратегию. </w:t>
      </w:r>
    </w:p>
    <w:p w:rsidR="00CA57ED" w:rsidRPr="00BE01EC" w:rsidRDefault="00F73357" w:rsidP="00BE01EC">
      <w:pPr>
        <w:widowControl w:val="0"/>
        <w:spacing w:line="360" w:lineRule="auto"/>
        <w:ind w:firstLine="708"/>
        <w:jc w:val="both"/>
        <w:rPr>
          <w:sz w:val="28"/>
          <w:szCs w:val="28"/>
        </w:rPr>
      </w:pPr>
      <w:r w:rsidRPr="00BE01EC">
        <w:rPr>
          <w:sz w:val="28"/>
          <w:szCs w:val="28"/>
        </w:rPr>
        <w:t xml:space="preserve">В настоящее время предпринимательская деятельность во многих странах выступает важнейшей формой организации как индивидуального, так и коллективного труда. Формирование культуры предпринимательства в коммерческом и в некоммерческом секторе является одной из важнейших долгосрочных стратегических задач государства при построении цивилизованных рыночных отношений. </w:t>
      </w:r>
    </w:p>
    <w:p w:rsidR="00F73357" w:rsidRPr="00BE01EC" w:rsidRDefault="00F73357" w:rsidP="00BE01EC">
      <w:pPr>
        <w:widowControl w:val="0"/>
        <w:spacing w:line="360" w:lineRule="auto"/>
        <w:ind w:firstLine="708"/>
        <w:jc w:val="both"/>
        <w:rPr>
          <w:sz w:val="28"/>
          <w:szCs w:val="28"/>
        </w:rPr>
      </w:pPr>
      <w:r w:rsidRPr="00BE01EC">
        <w:rPr>
          <w:bCs/>
          <w:sz w:val="28"/>
          <w:szCs w:val="28"/>
        </w:rPr>
        <w:t>Культура предпринимательства</w:t>
      </w:r>
      <w:r w:rsidRPr="00BE01EC">
        <w:rPr>
          <w:sz w:val="28"/>
          <w:szCs w:val="28"/>
        </w:rPr>
        <w:t xml:space="preserve"> является неотъемлемым элементом организации предпринимательской деятельности. Она базируется на общих понятиях культуры и неразрывно с ней связана.</w:t>
      </w:r>
    </w:p>
    <w:p w:rsidR="00F73357" w:rsidRPr="00BE01EC" w:rsidRDefault="00F73357" w:rsidP="00BE01EC">
      <w:pPr>
        <w:widowControl w:val="0"/>
        <w:spacing w:line="360" w:lineRule="auto"/>
        <w:ind w:firstLine="708"/>
        <w:jc w:val="both"/>
        <w:rPr>
          <w:sz w:val="28"/>
          <w:szCs w:val="28"/>
        </w:rPr>
      </w:pPr>
      <w:r w:rsidRPr="00BE01EC">
        <w:rPr>
          <w:bCs/>
          <w:i/>
          <w:sz w:val="28"/>
          <w:szCs w:val="28"/>
        </w:rPr>
        <w:t>Культура</w:t>
      </w:r>
      <w:bookmarkStart w:id="6" w:name="i01327"/>
      <w:bookmarkEnd w:id="6"/>
      <w:r w:rsidRPr="00BE01EC">
        <w:rPr>
          <w:b/>
          <w:bCs/>
          <w:sz w:val="28"/>
          <w:szCs w:val="28"/>
        </w:rPr>
        <w:t xml:space="preserve"> – </w:t>
      </w:r>
      <w:r w:rsidRPr="00BE01EC">
        <w:rPr>
          <w:sz w:val="28"/>
          <w:szCs w:val="28"/>
        </w:rPr>
        <w:t>это совокупность производственных, общественных и духовных потребностей людей. Так определяется сущность этого понятия в словаре русского языка С.И. Ожегова. Далее в словаре дается еще одно определение этого комплексного понятия: культура — это высокий уровень чего-нибудь, высокое развитие, умение.</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В других научных источниках под культурой понимается исторически определенный уровень развития общества, творческих сил и способностей человека, выраженный в типах и формах организации жизни и деятельности </w:t>
      </w:r>
      <w:r w:rsidRPr="00BE01EC">
        <w:rPr>
          <w:sz w:val="28"/>
          <w:szCs w:val="28"/>
        </w:rPr>
        <w:lastRenderedPageBreak/>
        <w:t xml:space="preserve">людей, а также в создаваемых ими материальных и духовных ценностях. В переводе с </w:t>
      </w:r>
      <w:proofErr w:type="gramStart"/>
      <w:r w:rsidRPr="00BE01EC">
        <w:rPr>
          <w:sz w:val="28"/>
          <w:szCs w:val="28"/>
        </w:rPr>
        <w:t>латинского</w:t>
      </w:r>
      <w:proofErr w:type="gramEnd"/>
      <w:r w:rsidRPr="00BE01EC">
        <w:rPr>
          <w:sz w:val="28"/>
          <w:szCs w:val="28"/>
        </w:rPr>
        <w:t xml:space="preserve"> культура понимается как возделывание, воспитание, образование, развитие, почитание. Следовательно, в общечеловеческом понимании культура — многостороннее, комплексное понятие, характеризующее различные аспекты жизни, деятельности, поведения людей, их объединений (групп), общества в целом на определенном историческом этапе своего развития.</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Культура предпринимательства в целом зависит от формирования культуры предпринимательских организаций, культуры самих предпринимателей, сотрудников фирмы. Поэтому для повышения культуры предпринимательства, в частности в России, необходимо создание условий для творческого эффективного труда, участия работников в управлении, гуманный стиль руководства, воспитание сопричастности к общему делу, соблюдение и учет фирмами и их работниками интересов общества, партнеров и государства.</w:t>
      </w:r>
    </w:p>
    <w:p w:rsidR="00F73357" w:rsidRPr="00BE01EC" w:rsidRDefault="00F73357" w:rsidP="00BE01EC">
      <w:pPr>
        <w:widowControl w:val="0"/>
        <w:spacing w:line="360" w:lineRule="auto"/>
        <w:ind w:firstLine="708"/>
        <w:jc w:val="both"/>
        <w:rPr>
          <w:sz w:val="28"/>
          <w:szCs w:val="28"/>
        </w:rPr>
      </w:pPr>
      <w:r w:rsidRPr="00BE01EC">
        <w:rPr>
          <w:bCs/>
          <w:i/>
          <w:sz w:val="28"/>
          <w:szCs w:val="28"/>
        </w:rPr>
        <w:t>«Культура предпринимательства</w:t>
      </w:r>
      <w:bookmarkStart w:id="7" w:name="i01333"/>
      <w:bookmarkEnd w:id="7"/>
      <w:r w:rsidRPr="00BE01EC">
        <w:rPr>
          <w:b/>
          <w:bCs/>
          <w:sz w:val="28"/>
          <w:szCs w:val="28"/>
        </w:rPr>
        <w:t xml:space="preserve"> – </w:t>
      </w:r>
      <w:r w:rsidRPr="00BE01EC">
        <w:rPr>
          <w:sz w:val="28"/>
          <w:szCs w:val="28"/>
        </w:rPr>
        <w:t>это определенная, сложившаяся совокупность принципов, приемов, методов осуществления предпринимательской деятельности субъектами в соответствии с действующими в стране (обществе) правовыми нормами (законами, нормативными актами), обычаями делового оборота, этическими и нравственными правилами, нормами поведения при осуществлении цивилизованного бизнеса».</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 xml:space="preserve">Итак, культура предпринимательства – это совокупность образцов поведения, ценностной системы, социальных норм, фундаментальных принципов и общественных институтов, ориентирующих субъекты </w:t>
      </w:r>
      <w:proofErr w:type="gramStart"/>
      <w:r w:rsidRPr="00BE01EC">
        <w:rPr>
          <w:sz w:val="28"/>
          <w:szCs w:val="28"/>
        </w:rPr>
        <w:t>на те</w:t>
      </w:r>
      <w:proofErr w:type="gramEnd"/>
      <w:r w:rsidRPr="00BE01EC">
        <w:rPr>
          <w:sz w:val="28"/>
          <w:szCs w:val="28"/>
        </w:rPr>
        <w:t xml:space="preserve"> или иные формы экономической активности в системе предпринимательства, обеспечивающих передачу накопленного опыта, способствующих устойчивости предпринимательства во времени.</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 xml:space="preserve">Культура предпринимательства как проявление правовых и этических норм включает отношения с государством, с обществом, с потребителями, со </w:t>
      </w:r>
      <w:r w:rsidRPr="00BE01EC">
        <w:rPr>
          <w:sz w:val="28"/>
          <w:szCs w:val="28"/>
        </w:rPr>
        <w:lastRenderedPageBreak/>
        <w:t xml:space="preserve">служащими, с партнерами, с конкурентами, а также соблюдение действующих правовых актов, стандартов, правил, норм, влияющих на развитие предпринимательства. Культура предпринимательства характеризуется рядом основных функций: коммуникативно-интегративная, консервативная, трансляционная, инновационная, оценочная, функция </w:t>
      </w:r>
      <w:proofErr w:type="spellStart"/>
      <w:r w:rsidRPr="00BE01EC">
        <w:rPr>
          <w:sz w:val="28"/>
          <w:szCs w:val="28"/>
        </w:rPr>
        <w:t>целеполагания</w:t>
      </w:r>
      <w:proofErr w:type="spellEnd"/>
      <w:r w:rsidRPr="00BE01EC">
        <w:rPr>
          <w:sz w:val="28"/>
          <w:szCs w:val="28"/>
        </w:rPr>
        <w:t xml:space="preserve">. </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На формирование и развитие культуры предпринимательства оказывают влияние некоторые элементы культурной среды (значительно дифференцированные по странам) - политика, развитость технологий, образование и искусство, религия, правоведение, социальный статус населения, трудовая этика. Также большие возможности в плане воздействия на эволюцию предпринимательской культуры имеет государство посредством формирования целевых установок и воздействия на процессы социализации.</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 xml:space="preserve">Культура предпринимательства – это часть </w:t>
      </w:r>
      <w:proofErr w:type="spellStart"/>
      <w:r w:rsidRPr="00BE01EC">
        <w:rPr>
          <w:sz w:val="28"/>
          <w:szCs w:val="28"/>
        </w:rPr>
        <w:t>социокультурной</w:t>
      </w:r>
      <w:proofErr w:type="spellEnd"/>
      <w:r w:rsidRPr="00BE01EC">
        <w:rPr>
          <w:sz w:val="28"/>
          <w:szCs w:val="28"/>
        </w:rPr>
        <w:t xml:space="preserve"> системы, а поскольку процесс развития общества – эволюционный, то и культура предпринимательства развивается вместе с эволюцией экономических, социальных, культурных реалий. Поэтому можно выделить </w:t>
      </w:r>
      <w:proofErr w:type="spellStart"/>
      <w:r w:rsidRPr="00BE01EC">
        <w:rPr>
          <w:sz w:val="28"/>
          <w:szCs w:val="28"/>
        </w:rPr>
        <w:t>добуржуазную</w:t>
      </w:r>
      <w:proofErr w:type="spellEnd"/>
      <w:r w:rsidRPr="00BE01EC">
        <w:rPr>
          <w:sz w:val="28"/>
          <w:szCs w:val="28"/>
        </w:rPr>
        <w:t>, буржуазную и постиндустриальную культуры предпринимательства, отличающиеся ценностями, ориентационными установками, принципами организации производства и управления.</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Как известно, </w:t>
      </w:r>
      <w:r w:rsidRPr="00BE01EC">
        <w:rPr>
          <w:bCs/>
          <w:i/>
          <w:sz w:val="28"/>
          <w:szCs w:val="28"/>
        </w:rPr>
        <w:t>предпринимательская деятельность</w:t>
      </w:r>
      <w:bookmarkStart w:id="8" w:name="i01336"/>
      <w:bookmarkEnd w:id="8"/>
      <w:r w:rsidRPr="00BE01EC">
        <w:rPr>
          <w:bCs/>
          <w:i/>
          <w:sz w:val="28"/>
          <w:szCs w:val="28"/>
        </w:rPr>
        <w:t xml:space="preserve"> – </w:t>
      </w:r>
      <w:r w:rsidRPr="00BE01EC">
        <w:rPr>
          <w:sz w:val="28"/>
          <w:szCs w:val="28"/>
        </w:rPr>
        <w:t xml:space="preserve"> это свободная деятельность дееспособных граждан и (или) их объединений. Но экономическая свобода в осуществлении предпринимательской деятельности не означает, что ее участники свободны от неисполнения установленных принципов и методов регулирования предпринимательской деятельности. Экономическая свобода как основа культуры предпринимательства не означает проявления вседозволенности для отдельных ее участников — обладателей огромного финансового состояния (так называемых олигархов). Государство устанавливает определенные преграды для ограничения </w:t>
      </w:r>
      <w:r w:rsidRPr="00BE01EC">
        <w:rPr>
          <w:sz w:val="28"/>
          <w:szCs w:val="28"/>
        </w:rPr>
        <w:lastRenderedPageBreak/>
        <w:t>проявления всемерной экономической свободы отдельными представителями предпринимательской деятельности во имя защиты интересов и экономической свободы других участников предпринимательства и других субъектов рыночной экономики, общества в целом.</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 xml:space="preserve">Первым всеобщим элементом культуры предпринимательства, предпринимательской деятельности является ее </w:t>
      </w:r>
      <w:r w:rsidRPr="00BE01EC">
        <w:rPr>
          <w:bCs/>
          <w:i/>
          <w:sz w:val="28"/>
          <w:szCs w:val="28"/>
        </w:rPr>
        <w:t>законность</w:t>
      </w:r>
      <w:r w:rsidRPr="00BE01EC">
        <w:rPr>
          <w:sz w:val="28"/>
          <w:szCs w:val="28"/>
        </w:rPr>
        <w:t>. В процессе своей работы организация вступает в различные отношения с государством, с обществом, с поставщиками и потребителями, со своими сотрудниками. При этом ей необходимо строго соблюдать действующие правовые акты, стандарты, правила, нормы, прямо или косвенно влияющие на развитие предпринимательства.</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Вторым элементом – строгое выполнение обязательств и обязанностей, вытекающих из правовых актов, договорных отношений и совершаемых законных сделок, из обычаев делового оборота, что проявляется в </w:t>
      </w:r>
      <w:proofErr w:type="spellStart"/>
      <w:r w:rsidRPr="00BE01EC">
        <w:rPr>
          <w:sz w:val="28"/>
          <w:szCs w:val="28"/>
        </w:rPr>
        <w:t>ненанесении</w:t>
      </w:r>
      <w:proofErr w:type="spellEnd"/>
      <w:r w:rsidRPr="00BE01EC">
        <w:rPr>
          <w:sz w:val="28"/>
          <w:szCs w:val="28"/>
        </w:rPr>
        <w:t xml:space="preserve"> не только имущественного, но и морального вреда партнерам, конкурентам, потребителям, наемным работникам. </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Следующим важным элементом культуры предпринимательства является </w:t>
      </w:r>
      <w:r w:rsidRPr="00BE01EC">
        <w:rPr>
          <w:bCs/>
          <w:i/>
          <w:sz w:val="28"/>
          <w:szCs w:val="28"/>
        </w:rPr>
        <w:t>честное ведение его субъектами своего бизнеса</w:t>
      </w:r>
      <w:r w:rsidRPr="00BE01EC">
        <w:rPr>
          <w:b/>
          <w:bCs/>
          <w:sz w:val="28"/>
          <w:szCs w:val="28"/>
        </w:rPr>
        <w:t>.</w:t>
      </w:r>
      <w:r w:rsidRPr="00BE01EC">
        <w:rPr>
          <w:sz w:val="28"/>
          <w:szCs w:val="28"/>
        </w:rPr>
        <w:t xml:space="preserve"> По этому поводу очень четко сформулировал последствия нечестного ведения дела американский ученый в книге «Кредо свободного предпринимательства» К. </w:t>
      </w:r>
      <w:proofErr w:type="spellStart"/>
      <w:r w:rsidRPr="00BE01EC">
        <w:rPr>
          <w:sz w:val="28"/>
          <w:szCs w:val="28"/>
        </w:rPr>
        <w:t>Рэндолл</w:t>
      </w:r>
      <w:bookmarkStart w:id="9" w:name="i01344"/>
      <w:bookmarkEnd w:id="9"/>
      <w:proofErr w:type="spellEnd"/>
      <w:r w:rsidRPr="00BE01EC">
        <w:rPr>
          <w:sz w:val="28"/>
          <w:szCs w:val="28"/>
        </w:rPr>
        <w:t>, который считает, что цивилизованному предпринимателю нужно обладать сильным характером и честностью, которые нельзя заменить ничем. «Обладать характером — значит чувствовать и понимать моральные проблемы, иметь смелость правильно действовать при любых обстоятельствах, складывающихся в жизни. Человек, наделенный сильным характером, но нечестный в душе, может когда-нибудь навлечь на компанию катастрофу. Предприниматель, не обладающий таким качеством, как честность, ничего не стоит». Честное отношение к людям, потребителям, партнерам, государству — это действительно ведущий признак культуры предпринимательства.</w:t>
      </w:r>
    </w:p>
    <w:p w:rsidR="00F73357" w:rsidRPr="00BE01EC" w:rsidRDefault="00F73357" w:rsidP="00BE01EC">
      <w:pPr>
        <w:widowControl w:val="0"/>
        <w:spacing w:line="360" w:lineRule="auto"/>
        <w:ind w:firstLine="708"/>
        <w:jc w:val="both"/>
        <w:rPr>
          <w:sz w:val="28"/>
          <w:szCs w:val="28"/>
        </w:rPr>
      </w:pPr>
      <w:r w:rsidRPr="00BE01EC">
        <w:rPr>
          <w:sz w:val="28"/>
          <w:szCs w:val="28"/>
        </w:rPr>
        <w:lastRenderedPageBreak/>
        <w:t>Важно также соблюдение предпринимателями общих этических норм, включающих профессиональную этику, этические кодексы фирмы, общепринятые правила осуществления бизнеса, уровень культуры и воспитания предпринимателей, степень их притязаний, соблюдение обычаев и нравов, действующих в обществе, уровень знаний, необходимых для осуществления законного бизнеса и др.</w:t>
      </w:r>
    </w:p>
    <w:p w:rsidR="00F73357" w:rsidRPr="00BE01EC" w:rsidRDefault="00F73357" w:rsidP="00BE01EC">
      <w:pPr>
        <w:widowControl w:val="0"/>
        <w:spacing w:line="360" w:lineRule="auto"/>
        <w:ind w:firstLine="708"/>
        <w:jc w:val="both"/>
        <w:rPr>
          <w:sz w:val="28"/>
          <w:szCs w:val="28"/>
        </w:rPr>
      </w:pPr>
      <w:r w:rsidRPr="00BE01EC">
        <w:rPr>
          <w:sz w:val="28"/>
          <w:szCs w:val="28"/>
        </w:rPr>
        <w:t>Культура предпринимательства как проявление правовых и этических критериев (норм) включает следующие отношения: с государством, с обществом, с потребителями, со служащими, с партнерами, с конкурентами и другими хозяйствующими субъектами,— а также соблюдение действующих правовых актов, стандартов, правил, норм, прямо или косвенно влияющих на развитие предпринимательства.</w:t>
      </w:r>
    </w:p>
    <w:p w:rsidR="00F73357" w:rsidRPr="00BE01EC" w:rsidRDefault="00F73357" w:rsidP="00BE01EC">
      <w:pPr>
        <w:widowControl w:val="0"/>
        <w:spacing w:line="360" w:lineRule="auto"/>
        <w:ind w:firstLine="708"/>
        <w:jc w:val="both"/>
        <w:rPr>
          <w:sz w:val="28"/>
          <w:szCs w:val="28"/>
        </w:rPr>
      </w:pPr>
      <w:r w:rsidRPr="00BE01EC">
        <w:rPr>
          <w:sz w:val="28"/>
          <w:szCs w:val="28"/>
        </w:rPr>
        <w:t>Так, М. Вебер</w:t>
      </w:r>
      <w:bookmarkStart w:id="10" w:name="i01349"/>
      <w:bookmarkEnd w:id="10"/>
      <w:r w:rsidRPr="00BE01EC">
        <w:rPr>
          <w:sz w:val="28"/>
          <w:szCs w:val="28"/>
        </w:rPr>
        <w:t xml:space="preserve"> считал, что становление цивилизованного предпринимательства связано с новой, протестантской, аскетической духовной традицией, что предпринимателю, взращенному этой традицией, «чужда показная роскошь и расточительство… упоение властью. Предпринимателю такого типа богатство ничего не дает, разве что ощущение хорошо исполненного долга в рамках своего призвания». К сожалению, история современного российского предпринимательства свидетельствует об ином.</w:t>
      </w:r>
    </w:p>
    <w:p w:rsidR="00F73357" w:rsidRDefault="00F73357" w:rsidP="00BE01EC">
      <w:pPr>
        <w:widowControl w:val="0"/>
        <w:spacing w:line="276" w:lineRule="auto"/>
        <w:ind w:left="992" w:hanging="992"/>
        <w:jc w:val="center"/>
        <w:rPr>
          <w:b/>
          <w:bCs/>
          <w:sz w:val="32"/>
          <w:szCs w:val="32"/>
        </w:rPr>
      </w:pPr>
      <w:bookmarkStart w:id="11" w:name="i01350"/>
      <w:bookmarkStart w:id="12" w:name="10.2."/>
      <w:bookmarkEnd w:id="11"/>
      <w:bookmarkEnd w:id="12"/>
      <w:r w:rsidRPr="00BE01EC">
        <w:rPr>
          <w:b/>
          <w:bCs/>
          <w:sz w:val="32"/>
          <w:szCs w:val="32"/>
        </w:rPr>
        <w:t>2. Культура предпринимательских организаций</w:t>
      </w:r>
    </w:p>
    <w:p w:rsidR="00BE01EC" w:rsidRPr="00BE01EC" w:rsidRDefault="00BE01EC" w:rsidP="00BE01EC">
      <w:pPr>
        <w:widowControl w:val="0"/>
        <w:spacing w:line="276" w:lineRule="auto"/>
        <w:ind w:left="992" w:hanging="992"/>
        <w:jc w:val="center"/>
        <w:rPr>
          <w:b/>
          <w:bCs/>
          <w:sz w:val="32"/>
          <w:szCs w:val="32"/>
        </w:rPr>
      </w:pPr>
    </w:p>
    <w:p w:rsidR="00F73357" w:rsidRPr="00BE01EC" w:rsidRDefault="00F73357" w:rsidP="00BE01EC">
      <w:pPr>
        <w:widowControl w:val="0"/>
        <w:spacing w:line="360" w:lineRule="auto"/>
        <w:ind w:firstLine="708"/>
        <w:jc w:val="both"/>
        <w:rPr>
          <w:sz w:val="28"/>
          <w:szCs w:val="28"/>
        </w:rPr>
      </w:pPr>
      <w:r w:rsidRPr="00BE01EC">
        <w:rPr>
          <w:sz w:val="28"/>
          <w:szCs w:val="28"/>
        </w:rPr>
        <w:t>Культура предпринимательства</w:t>
      </w:r>
      <w:bookmarkStart w:id="13" w:name="i01351"/>
      <w:bookmarkEnd w:id="13"/>
      <w:r w:rsidRPr="00BE01EC">
        <w:rPr>
          <w:sz w:val="28"/>
          <w:szCs w:val="28"/>
        </w:rPr>
        <w:t xml:space="preserve"> в целом зависит от формирования культуры предпринимательских организаций, культуры самих предпринимателей, от предпринимательской этики, делового этикета и многих других элементов, в целом составляющих такое понятие, как культура.</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Формирование культуры предпринимательства определяется многими факторами, среди которых первые места занимают цивилизованная внешняя предпринимательская среда, общественный и государственный менталитет, </w:t>
      </w:r>
      <w:r w:rsidRPr="00BE01EC">
        <w:rPr>
          <w:sz w:val="28"/>
          <w:szCs w:val="28"/>
        </w:rPr>
        <w:lastRenderedPageBreak/>
        <w:t xml:space="preserve">реально действующие правовые нормы, устанавливающие права, обязанности, ответственность предпринимателей, защищающие их от агрессивной окружающей среды, и, конечно, сам </w:t>
      </w:r>
      <w:proofErr w:type="gramStart"/>
      <w:r w:rsidRPr="00BE01EC">
        <w:rPr>
          <w:sz w:val="28"/>
          <w:szCs w:val="28"/>
        </w:rPr>
        <w:t>предприниматель</w:t>
      </w:r>
      <w:proofErr w:type="gramEnd"/>
      <w:r w:rsidRPr="00BE01EC">
        <w:rPr>
          <w:sz w:val="28"/>
          <w:szCs w:val="28"/>
        </w:rPr>
        <w:t xml:space="preserve"> и его корпоративная культура.</w:t>
      </w:r>
    </w:p>
    <w:p w:rsidR="00F73357" w:rsidRPr="00BE01EC" w:rsidRDefault="00F73357" w:rsidP="00BE01EC">
      <w:pPr>
        <w:pStyle w:val="a3"/>
        <w:widowControl w:val="0"/>
        <w:spacing w:before="0" w:beforeAutospacing="0" w:after="0" w:afterAutospacing="0" w:line="360" w:lineRule="auto"/>
        <w:ind w:firstLine="708"/>
        <w:jc w:val="both"/>
      </w:pPr>
      <w:r w:rsidRPr="00BE01EC">
        <w:rPr>
          <w:sz w:val="28"/>
          <w:szCs w:val="28"/>
        </w:rPr>
        <w:t>Схематично возникновение культуры предпринимательской организации и дальнейшее ее формирование можно представить следующим образом</w:t>
      </w:r>
      <w:r w:rsidRPr="00BE01EC">
        <w:t xml:space="preserve"> </w:t>
      </w:r>
      <w:r w:rsidR="00BE01EC" w:rsidRPr="00BE01EC">
        <w:rPr>
          <w:sz w:val="28"/>
          <w:szCs w:val="28"/>
        </w:rPr>
        <w:t>(рис.</w:t>
      </w:r>
      <w:r w:rsidRPr="00BE01EC">
        <w:rPr>
          <w:sz w:val="28"/>
          <w:szCs w:val="28"/>
        </w:rPr>
        <w:t>):</w:t>
      </w:r>
    </w:p>
    <w:p w:rsidR="00F73357" w:rsidRPr="002070B7" w:rsidRDefault="005733C0" w:rsidP="00F73357">
      <w:pPr>
        <w:widowControl w:val="0"/>
        <w:spacing w:line="360" w:lineRule="auto"/>
        <w:jc w:val="both"/>
      </w:pPr>
      <w:r>
        <w:pict>
          <v:group id="_x0000_s1026" editas="canvas" style="width:459pt;height:310.3pt;mso-position-horizontal-relative:char;mso-position-vertical-relative:line" coordorigin="1701,10677" coordsize="9180,62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01;top:10677;width:9180;height:6206" o:preferrelative="f" filled="t" stroked="t" strokeweight="1pt">
              <v:fill o:detectmouseclick="t"/>
              <v:stroke dashstyle="dash"/>
              <v:shadow color="#868686"/>
              <v:path o:extrusionok="t" o:connecttype="none"/>
              <o:lock v:ext="edit" text="t"/>
            </v:shape>
            <v:rect id="_x0000_s1028" style="position:absolute;left:1989;top:10857;width:2400;height:396">
              <v:textbox style="mso-next-textbox:#_x0000_s1028">
                <w:txbxContent>
                  <w:p w:rsidR="00F73357" w:rsidRPr="00B132CF" w:rsidRDefault="00F73357" w:rsidP="00F73357">
                    <w:pPr>
                      <w:jc w:val="center"/>
                      <w:rPr>
                        <w:b/>
                        <w:sz w:val="22"/>
                        <w:szCs w:val="22"/>
                      </w:rPr>
                    </w:pPr>
                    <w:r>
                      <w:rPr>
                        <w:b/>
                        <w:sz w:val="22"/>
                        <w:szCs w:val="22"/>
                      </w:rPr>
                      <w:t>Рынок</w:t>
                    </w:r>
                  </w:p>
                </w:txbxContent>
              </v:textbox>
            </v:rect>
            <v:rect id="_x0000_s1029" style="position:absolute;left:4347;top:12297;width:3912;height:793">
              <v:textbox style="mso-next-textbox:#_x0000_s1029">
                <w:txbxContent>
                  <w:p w:rsidR="00F73357" w:rsidRDefault="00F73357" w:rsidP="00F73357">
                    <w:pPr>
                      <w:jc w:val="center"/>
                      <w:rPr>
                        <w:szCs w:val="18"/>
                      </w:rPr>
                    </w:pPr>
                    <w:r>
                      <w:rPr>
                        <w:szCs w:val="18"/>
                      </w:rPr>
                      <w:t>КУЛЬТУРА ФИРМЫ</w:t>
                    </w:r>
                  </w:p>
                  <w:p w:rsidR="00F73357" w:rsidRPr="003B53BB" w:rsidRDefault="00F73357" w:rsidP="00F73357">
                    <w:pPr>
                      <w:jc w:val="center"/>
                      <w:rPr>
                        <w:szCs w:val="18"/>
                      </w:rPr>
                    </w:pPr>
                    <w:r>
                      <w:rPr>
                        <w:szCs w:val="18"/>
                      </w:rPr>
                      <w:t>(проявляется посредством)</w:t>
                    </w:r>
                  </w:p>
                </w:txbxContent>
              </v:textbox>
            </v:rect>
            <v:rect id="_x0000_s1030" style="position:absolute;left:4389;top:14733;width:3584;height:839">
              <v:textbox style="mso-next-textbox:#_x0000_s1030">
                <w:txbxContent>
                  <w:p w:rsidR="00F73357" w:rsidRDefault="00F73357" w:rsidP="00F73357">
                    <w:pPr>
                      <w:jc w:val="center"/>
                      <w:rPr>
                        <w:szCs w:val="22"/>
                      </w:rPr>
                    </w:pPr>
                    <w:r>
                      <w:rPr>
                        <w:szCs w:val="22"/>
                      </w:rPr>
                      <w:t>Правила и нормы поведения</w:t>
                    </w:r>
                  </w:p>
                  <w:p w:rsidR="00F73357" w:rsidRPr="003B53BB" w:rsidRDefault="00F73357" w:rsidP="00F73357">
                    <w:pPr>
                      <w:jc w:val="center"/>
                      <w:rPr>
                        <w:szCs w:val="22"/>
                      </w:rPr>
                    </w:pPr>
                    <w:r>
                      <w:rPr>
                        <w:szCs w:val="22"/>
                      </w:rPr>
                      <w:t>(влияющие на)</w:t>
                    </w:r>
                  </w:p>
                </w:txbxContent>
              </v:textbox>
            </v:rect>
            <v:rect id="_x0000_s1031" style="position:absolute;left:3441;top:15884;width:5484;height:761">
              <v:textbox style="mso-next-textbox:#_x0000_s1031">
                <w:txbxContent>
                  <w:p w:rsidR="00F73357" w:rsidRPr="003B53BB" w:rsidRDefault="00F73357" w:rsidP="00F73357">
                    <w:pPr>
                      <w:jc w:val="center"/>
                      <w:rPr>
                        <w:szCs w:val="22"/>
                      </w:rPr>
                    </w:pPr>
                    <w:r>
                      <w:rPr>
                        <w:szCs w:val="22"/>
                      </w:rPr>
                      <w:t>Предпринимателей, собственников фирмы, менеджеров, наемных работников</w:t>
                    </w:r>
                  </w:p>
                </w:txbxContent>
              </v:textbox>
            </v:rect>
            <v:rect id="_x0000_s1032" style="position:absolute;left:7222;top:13717;width:3353;height:789" fillcolor="#eee">
              <v:textbox style="mso-next-textbox:#_x0000_s1032">
                <w:txbxContent>
                  <w:p w:rsidR="00F73357" w:rsidRDefault="00F73357" w:rsidP="00F73357">
                    <w:pPr>
                      <w:shd w:val="clear" w:color="auto" w:fill="FFFFFF"/>
                      <w:jc w:val="center"/>
                      <w:rPr>
                        <w:szCs w:val="22"/>
                      </w:rPr>
                    </w:pPr>
                    <w:r>
                      <w:rPr>
                        <w:szCs w:val="22"/>
                      </w:rPr>
                      <w:t>Мотивов деятельности</w:t>
                    </w:r>
                  </w:p>
                  <w:p w:rsidR="00F73357" w:rsidRPr="003B53BB" w:rsidRDefault="00F73357" w:rsidP="00F73357">
                    <w:pPr>
                      <w:shd w:val="clear" w:color="auto" w:fill="FFFFFF"/>
                      <w:jc w:val="center"/>
                      <w:rPr>
                        <w:szCs w:val="22"/>
                      </w:rPr>
                    </w:pPr>
                    <w:r>
                      <w:rPr>
                        <w:szCs w:val="22"/>
                      </w:rPr>
                      <w:t>(из которых выводятся)</w:t>
                    </w:r>
                  </w:p>
                  <w:p w:rsidR="00F73357" w:rsidRPr="003B53BB" w:rsidRDefault="00F73357" w:rsidP="00F73357">
                    <w:pPr>
                      <w:shd w:val="clear" w:color="auto" w:fill="FFFFFF"/>
                      <w:jc w:val="center"/>
                      <w:rPr>
                        <w:szCs w:val="22"/>
                      </w:rPr>
                    </w:pPr>
                  </w:p>
                </w:txbxContent>
              </v:textbox>
            </v:rect>
            <v:rect id="_x0000_s1033" style="position:absolute;left:2061;top:13696;width:3334;height:831" fillcolor="#eee">
              <v:textbox style="mso-next-textbox:#_x0000_s1033">
                <w:txbxContent>
                  <w:p w:rsidR="00F73357" w:rsidRDefault="00F73357" w:rsidP="00F73357">
                    <w:pPr>
                      <w:shd w:val="clear" w:color="auto" w:fill="FFFFFF"/>
                      <w:jc w:val="center"/>
                      <w:rPr>
                        <w:szCs w:val="22"/>
                      </w:rPr>
                    </w:pPr>
                    <w:r>
                      <w:rPr>
                        <w:szCs w:val="22"/>
                      </w:rPr>
                      <w:t>Представления  о ценностях</w:t>
                    </w:r>
                  </w:p>
                  <w:p w:rsidR="00F73357" w:rsidRPr="003B53BB" w:rsidRDefault="00F73357" w:rsidP="00F73357">
                    <w:pPr>
                      <w:shd w:val="clear" w:color="auto" w:fill="FFFFFF"/>
                      <w:jc w:val="center"/>
                      <w:rPr>
                        <w:szCs w:val="22"/>
                      </w:rPr>
                    </w:pPr>
                    <w:r>
                      <w:rPr>
                        <w:szCs w:val="22"/>
                      </w:rPr>
                      <w:t>(из которых выводятся)</w:t>
                    </w:r>
                  </w:p>
                </w:txbxContent>
              </v:textbox>
            </v:rect>
            <v:rect id="_x0000_s1034" style="position:absolute;left:5121;top:10857;width:2400;height:396">
              <v:textbox style="mso-next-textbox:#_x0000_s1034">
                <w:txbxContent>
                  <w:p w:rsidR="00F73357" w:rsidRPr="00B132CF" w:rsidRDefault="00F73357" w:rsidP="00F73357">
                    <w:pPr>
                      <w:jc w:val="center"/>
                      <w:rPr>
                        <w:b/>
                        <w:sz w:val="22"/>
                        <w:szCs w:val="22"/>
                      </w:rPr>
                    </w:pPr>
                    <w:r>
                      <w:rPr>
                        <w:b/>
                        <w:sz w:val="22"/>
                        <w:szCs w:val="22"/>
                      </w:rPr>
                      <w:t>Государство</w:t>
                    </w:r>
                  </w:p>
                </w:txbxContent>
              </v:textbox>
            </v:rect>
            <v:rect id="_x0000_s1035" style="position:absolute;left:8301;top:10857;width:2400;height:396">
              <v:textbox style="mso-next-textbox:#_x0000_s1035">
                <w:txbxContent>
                  <w:p w:rsidR="00F73357" w:rsidRPr="00B132CF" w:rsidRDefault="00F73357" w:rsidP="00F73357">
                    <w:pPr>
                      <w:jc w:val="center"/>
                      <w:rPr>
                        <w:b/>
                        <w:sz w:val="22"/>
                        <w:szCs w:val="22"/>
                      </w:rPr>
                    </w:pPr>
                    <w:r>
                      <w:rPr>
                        <w:b/>
                        <w:sz w:val="22"/>
                        <w:szCs w:val="22"/>
                      </w:rPr>
                      <w:t>Общество</w:t>
                    </w:r>
                  </w:p>
                </w:txbxContent>
              </v:textbox>
            </v:rect>
            <v:rect id="_x0000_s1036" style="position:absolute;left:1989;top:11271;width:2400;height:396">
              <v:textbox style="mso-next-textbox:#_x0000_s1036">
                <w:txbxContent>
                  <w:p w:rsidR="00F73357" w:rsidRPr="003B53BB" w:rsidRDefault="00F73357" w:rsidP="00F73357">
                    <w:pPr>
                      <w:jc w:val="center"/>
                      <w:rPr>
                        <w:szCs w:val="22"/>
                      </w:rPr>
                    </w:pPr>
                    <w:r>
                      <w:rPr>
                        <w:szCs w:val="22"/>
                      </w:rPr>
                      <w:t xml:space="preserve">Потребители </w:t>
                    </w:r>
                  </w:p>
                </w:txbxContent>
              </v:textbox>
            </v:rect>
            <v:rect id="_x0000_s1037" style="position:absolute;left:1989;top:11688;width:2400;height:396">
              <v:textbox style="mso-next-textbox:#_x0000_s1037">
                <w:txbxContent>
                  <w:p w:rsidR="00F73357" w:rsidRPr="003B53BB" w:rsidRDefault="00F73357" w:rsidP="00F73357">
                    <w:pPr>
                      <w:jc w:val="center"/>
                      <w:rPr>
                        <w:sz w:val="22"/>
                        <w:szCs w:val="22"/>
                      </w:rPr>
                    </w:pPr>
                    <w:r w:rsidRPr="003B53BB">
                      <w:rPr>
                        <w:sz w:val="22"/>
                        <w:szCs w:val="22"/>
                      </w:rPr>
                      <w:t xml:space="preserve">Конкуренты </w:t>
                    </w:r>
                  </w:p>
                </w:txbxContent>
              </v:textbox>
            </v:rect>
            <v:rect id="_x0000_s1038" style="position:absolute;left:5109;top:11271;width:2400;height:396">
              <v:textbox style="mso-next-textbox:#_x0000_s1038">
                <w:txbxContent>
                  <w:p w:rsidR="00F73357" w:rsidRPr="003B53BB" w:rsidRDefault="00F73357" w:rsidP="00F73357">
                    <w:pPr>
                      <w:jc w:val="center"/>
                      <w:rPr>
                        <w:szCs w:val="22"/>
                      </w:rPr>
                    </w:pPr>
                    <w:r>
                      <w:rPr>
                        <w:szCs w:val="22"/>
                      </w:rPr>
                      <w:t>Его органы</w:t>
                    </w:r>
                  </w:p>
                </w:txbxContent>
              </v:textbox>
            </v:rect>
            <v:rect id="_x0000_s1039" style="position:absolute;left:8301;top:11271;width:2400;height:702">
              <v:textbox style="mso-next-textbox:#_x0000_s1039">
                <w:txbxContent>
                  <w:p w:rsidR="00F73357" w:rsidRPr="003B53BB" w:rsidRDefault="00F73357" w:rsidP="00F73357">
                    <w:pPr>
                      <w:jc w:val="center"/>
                      <w:rPr>
                        <w:sz w:val="22"/>
                        <w:szCs w:val="22"/>
                      </w:rPr>
                    </w:pPr>
                    <w:r w:rsidRPr="003B53BB">
                      <w:rPr>
                        <w:sz w:val="22"/>
                        <w:szCs w:val="22"/>
                      </w:rPr>
                      <w:t>Общественные</w:t>
                    </w:r>
                  </w:p>
                  <w:p w:rsidR="00F73357" w:rsidRPr="003B53BB" w:rsidRDefault="00F73357" w:rsidP="00F73357">
                    <w:pPr>
                      <w:jc w:val="center"/>
                      <w:rPr>
                        <w:sz w:val="22"/>
                        <w:szCs w:val="22"/>
                      </w:rPr>
                    </w:pPr>
                    <w:r w:rsidRPr="003B53BB">
                      <w:rPr>
                        <w:sz w:val="22"/>
                        <w:szCs w:val="22"/>
                      </w:rPr>
                      <w:t xml:space="preserve"> организации</w:t>
                    </w:r>
                  </w:p>
                </w:txbxContent>
              </v:textbox>
            </v:rect>
            <v:shapetype id="_x0000_t33" coordsize="21600,21600" o:spt="33" o:oned="t" path="m,l21600,r,21600e" filled="f">
              <v:stroke joinstyle="miter"/>
              <v:path arrowok="t" fillok="f" o:connecttype="none"/>
              <o:lock v:ext="edit" shapetype="t"/>
            </v:shapetype>
            <v:shape id="_x0000_s1040" type="#_x0000_t33" style="position:absolute;left:3189;top:12084;width:1158;height:610;rotation:180" o:connectortype="elbow" adj="-81755,-389331,-81755">
              <v:stroke endarrow="block"/>
            </v:shape>
            <v:shape id="_x0000_s1041" type="#_x0000_t33" style="position:absolute;left:8259;top:11973;width:1242;height:721;flip:y" o:connectortype="elbow" adj="-144261,329393,-144261">
              <v:stroke endarrow="block"/>
            </v:shape>
            <v:shapetype id="_x0000_t32" coordsize="21600,21600" o:spt="32" o:oned="t" path="m,l21600,21600e" filled="f">
              <v:path arrowok="t" fillok="f" o:connecttype="none"/>
              <o:lock v:ext="edit" shapetype="t"/>
            </v:shapetype>
            <v:shape id="_x0000_s1042" type="#_x0000_t32" style="position:absolute;left:5395;top:14112;width:1827;height:1;flip:x" o:connectortype="straight">
              <v:stroke startarrow="block"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3" type="#_x0000_t34" style="position:absolute;left:6303;top:11121;width:21;height:5171;rotation:270;flip:y" o:connectortype="elbow" adj="-370286,-50113,3871543">
              <v:stroke startarrow="block" endarrow="block"/>
            </v:shape>
            <v:shape id="_x0000_s1044" type="#_x0000_t32" style="position:absolute;left:6303;top:13090;width:18;height:248" o:connectortype="straight">
              <v:stroke endarrow="block"/>
            </v:shape>
            <v:shape id="_x0000_s1045" type="#_x0000_t32" style="position:absolute;left:6180;top:14113;width:1;height:620" o:connectortype="straight">
              <v:stroke endarrow="block"/>
            </v:shape>
            <v:shape id="_x0000_s1046" type="#_x0000_t32" style="position:absolute;left:6181;top:15572;width:2;height:312" o:connectortype="straight">
              <v:stroke endarrow="block"/>
            </v:shape>
            <v:shape id="_x0000_s1047" type="#_x0000_t32" style="position:absolute;left:6303;top:11667;width:6;height:630;flip:x" o:connectortype="straight">
              <v:stroke endarrow="block"/>
            </v:shape>
            <w10:wrap type="none"/>
            <w10:anchorlock/>
          </v:group>
        </w:pict>
      </w:r>
    </w:p>
    <w:p w:rsidR="00F73357" w:rsidRPr="00BE01EC" w:rsidRDefault="00F73357" w:rsidP="00BE01EC">
      <w:pPr>
        <w:pStyle w:val="a7"/>
        <w:widowControl w:val="0"/>
        <w:spacing w:line="360" w:lineRule="auto"/>
        <w:jc w:val="center"/>
        <w:rPr>
          <w:b w:val="0"/>
          <w:sz w:val="28"/>
          <w:szCs w:val="28"/>
        </w:rPr>
      </w:pPr>
      <w:r w:rsidRPr="00BE01EC">
        <w:rPr>
          <w:sz w:val="28"/>
          <w:szCs w:val="28"/>
        </w:rPr>
        <w:t xml:space="preserve">Рис. </w:t>
      </w:r>
      <w:r w:rsidRPr="00BE01EC">
        <w:rPr>
          <w:b w:val="0"/>
          <w:sz w:val="28"/>
          <w:szCs w:val="28"/>
        </w:rPr>
        <w:t xml:space="preserve">Возникновение и формирование культуры </w:t>
      </w:r>
    </w:p>
    <w:p w:rsidR="00F73357" w:rsidRPr="00BE01EC" w:rsidRDefault="00F73357" w:rsidP="00BE01EC">
      <w:pPr>
        <w:pStyle w:val="a7"/>
        <w:widowControl w:val="0"/>
        <w:jc w:val="center"/>
        <w:rPr>
          <w:b w:val="0"/>
          <w:sz w:val="28"/>
          <w:szCs w:val="28"/>
        </w:rPr>
      </w:pPr>
      <w:r w:rsidRPr="00BE01EC">
        <w:rPr>
          <w:b w:val="0"/>
          <w:sz w:val="28"/>
          <w:szCs w:val="28"/>
        </w:rPr>
        <w:t>предпринимательской организации</w:t>
      </w:r>
    </w:p>
    <w:p w:rsidR="00F73357" w:rsidRPr="00BE01EC" w:rsidRDefault="00F73357" w:rsidP="00BE01EC">
      <w:pPr>
        <w:widowControl w:val="0"/>
        <w:spacing w:line="360" w:lineRule="auto"/>
        <w:jc w:val="center"/>
        <w:rPr>
          <w:sz w:val="28"/>
          <w:szCs w:val="28"/>
        </w:rPr>
      </w:pPr>
    </w:p>
    <w:p w:rsidR="00F73357" w:rsidRPr="00BE01EC" w:rsidRDefault="00F73357" w:rsidP="00BE01EC">
      <w:pPr>
        <w:widowControl w:val="0"/>
        <w:spacing w:line="360" w:lineRule="auto"/>
        <w:ind w:firstLine="672"/>
        <w:jc w:val="both"/>
        <w:rPr>
          <w:sz w:val="28"/>
          <w:szCs w:val="28"/>
        </w:rPr>
      </w:pPr>
      <w:r w:rsidRPr="00BE01EC">
        <w:rPr>
          <w:sz w:val="28"/>
          <w:szCs w:val="28"/>
        </w:rPr>
        <w:t>Культура фирмы, как правило, определяется следующими внутренними факторами:</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предметом предпринимательской деятельности, осуществляемым бизнесом;</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организацией предпринимательской деятельности;</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мотивацией собственника фирмы и служащих;</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 xml:space="preserve">уровнем управленческой культуры, механизмом взаимоотношений </w:t>
      </w:r>
      <w:r w:rsidRPr="00BE01EC">
        <w:rPr>
          <w:sz w:val="28"/>
          <w:szCs w:val="28"/>
        </w:rPr>
        <w:lastRenderedPageBreak/>
        <w:t>руководителей фирмы и наемных работников;</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наличием особого стиля управления, который способствует достижению ведущих позиций на рынке;</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созданием таких условий деятельности служащих, которые способствуют осознанию их полной причастности к результатам деятельности фирмы;</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наличием набора четких, определенных представлений о ценностях, к которым стремится фирма;</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высокой профессиональной компетентностью руководителей фирмы, менеджеров и сотрудников и возможностью их обучения;</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умением руководства брать ответственность на себя, не выискивая виновников неудач;</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достижением высокого качества и интенсивности труда сотрудников с соответствующим материальным вознаграждением;</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ориентацией деятельности фирмы на высокую эффективность и качество предлагаемых товаров и услуг;</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хорошо организованным сервисным обслуживанием продукции у потребителей;</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высокой культурой производства, внедрением новых технологий, обеспечивающих необходимый уровень качества товаров и услуг;</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созданием необходимых санитарно-гигиенических и безопасных условий труда;</w:t>
      </w:r>
    </w:p>
    <w:p w:rsidR="00F73357" w:rsidRPr="00BE01EC" w:rsidRDefault="00F73357" w:rsidP="00BE01EC">
      <w:pPr>
        <w:widowControl w:val="0"/>
        <w:numPr>
          <w:ilvl w:val="0"/>
          <w:numId w:val="13"/>
        </w:numPr>
        <w:tabs>
          <w:tab w:val="left" w:pos="993"/>
        </w:tabs>
        <w:spacing w:line="360" w:lineRule="auto"/>
        <w:ind w:left="0" w:firstLine="672"/>
        <w:jc w:val="both"/>
        <w:rPr>
          <w:sz w:val="28"/>
          <w:szCs w:val="28"/>
        </w:rPr>
      </w:pPr>
      <w:r w:rsidRPr="00BE01EC">
        <w:rPr>
          <w:sz w:val="28"/>
          <w:szCs w:val="28"/>
        </w:rPr>
        <w:t>обеспечением здорового морального климата в фирме и др.</w:t>
      </w:r>
    </w:p>
    <w:p w:rsidR="00F73357" w:rsidRPr="00BE01EC" w:rsidRDefault="00F73357" w:rsidP="00BE01EC">
      <w:pPr>
        <w:widowControl w:val="0"/>
        <w:spacing w:line="360" w:lineRule="auto"/>
        <w:ind w:firstLine="709"/>
        <w:jc w:val="both"/>
        <w:outlineLvl w:val="0"/>
        <w:rPr>
          <w:rStyle w:val="fontstyle13"/>
          <w:sz w:val="28"/>
          <w:szCs w:val="28"/>
        </w:rPr>
      </w:pPr>
      <w:r w:rsidRPr="00BE01EC">
        <w:rPr>
          <w:rStyle w:val="fontstyle13"/>
          <w:color w:val="000000"/>
          <w:sz w:val="28"/>
          <w:szCs w:val="28"/>
        </w:rPr>
        <w:t>Перечисленные факторы (вероятно, не в полном количестве) в конечном итоге способствуют формированию репутации, престижа фирмы во внешней предпринимательской среде. Для по-настоящему достойной фирмы репутация выше любой выгоды.</w:t>
      </w:r>
    </w:p>
    <w:p w:rsidR="00F73357" w:rsidRPr="00BE01EC" w:rsidRDefault="00F73357" w:rsidP="00BE01EC">
      <w:pPr>
        <w:widowControl w:val="0"/>
        <w:spacing w:line="360" w:lineRule="auto"/>
        <w:ind w:firstLine="675"/>
        <w:jc w:val="both"/>
        <w:rPr>
          <w:sz w:val="28"/>
          <w:szCs w:val="28"/>
        </w:rPr>
      </w:pPr>
      <w:r w:rsidRPr="00BE01EC">
        <w:rPr>
          <w:sz w:val="28"/>
          <w:szCs w:val="28"/>
        </w:rPr>
        <w:t>К корпоративной культуре фирмы, по мнению известного японского предпринимателя К. </w:t>
      </w:r>
      <w:proofErr w:type="spellStart"/>
      <w:r w:rsidRPr="00BE01EC">
        <w:rPr>
          <w:sz w:val="28"/>
          <w:szCs w:val="28"/>
        </w:rPr>
        <w:t>Татеиси</w:t>
      </w:r>
      <w:bookmarkStart w:id="14" w:name="i01373"/>
      <w:bookmarkEnd w:id="14"/>
      <w:proofErr w:type="spellEnd"/>
      <w:r w:rsidRPr="00BE01EC">
        <w:rPr>
          <w:sz w:val="28"/>
          <w:szCs w:val="28"/>
        </w:rPr>
        <w:t xml:space="preserve">, непосредственное отношение имеет формирование рационального менеджмента: «Для меня суть рационального </w:t>
      </w:r>
      <w:r w:rsidRPr="00BE01EC">
        <w:rPr>
          <w:sz w:val="28"/>
          <w:szCs w:val="28"/>
        </w:rPr>
        <w:lastRenderedPageBreak/>
        <w:t>менеджмента заключается в том, чтобы дать работнику возможность достаточно зарабатывать, чувствовать удовлетворение от своего труда и участвовать в управлении предприятием. В уважении личности проявляется высшая суть гуманизма менеджмента. Короче говоря, между рационализмом и гуманизмом нет никаких противоречий. Это два дополняющих друг друга аспекта менеджмента». Это очень важный вывод, который необходимо помнить и на практике использовать российским предпринимателям, российским менеджерам в любой сфере деятельности.</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В книге «Вечный дух предпринимательства» автор подчеркивает мысль, что молодого современного японца вряд ли можно удовлетворить лишь одной зарплатой. (Может </w:t>
      </w:r>
      <w:proofErr w:type="gramStart"/>
      <w:r w:rsidRPr="00BE01EC">
        <w:rPr>
          <w:sz w:val="28"/>
          <w:szCs w:val="28"/>
        </w:rPr>
        <w:t>быть</w:t>
      </w:r>
      <w:proofErr w:type="gramEnd"/>
      <w:r w:rsidRPr="00BE01EC">
        <w:rPr>
          <w:sz w:val="28"/>
          <w:szCs w:val="28"/>
        </w:rPr>
        <w:t xml:space="preserve"> этот вывод К. </w:t>
      </w:r>
      <w:proofErr w:type="spellStart"/>
      <w:r w:rsidRPr="00BE01EC">
        <w:rPr>
          <w:sz w:val="28"/>
          <w:szCs w:val="28"/>
        </w:rPr>
        <w:t>Татеиси</w:t>
      </w:r>
      <w:proofErr w:type="spellEnd"/>
      <w:r w:rsidRPr="00BE01EC">
        <w:rPr>
          <w:sz w:val="28"/>
          <w:szCs w:val="28"/>
        </w:rPr>
        <w:t xml:space="preserve"> не подходит для современной российской деятельности, когда нажива, погоня за прибылью, личным обогащением законными и незаконными средствами является ведущим мотивом многих и многих предпринимателей, бизнесменов). «Абсурдно завлекать людей только размерами заработка, — пишет автор. — Наиболее эффективное средство полного использования способностей молодого работника — создание таких рабочих условий, при которых он будет испытывать восторг творчества и радость достижения цели». В то же время К. </w:t>
      </w:r>
      <w:proofErr w:type="spellStart"/>
      <w:r w:rsidRPr="00BE01EC">
        <w:rPr>
          <w:sz w:val="28"/>
          <w:szCs w:val="28"/>
        </w:rPr>
        <w:t>Татеиси</w:t>
      </w:r>
      <w:proofErr w:type="spellEnd"/>
      <w:r w:rsidRPr="00BE01EC">
        <w:rPr>
          <w:sz w:val="28"/>
          <w:szCs w:val="28"/>
        </w:rPr>
        <w:t xml:space="preserve"> подчеркивает необходимость для руководителя фирмы всемерно поддерживать формирование партнерства в совместной деятельности. «Уверенность в том, что он (работник) имеет долю капитала в предприятии, — необходимая предпосылка появления у человека гордости за компанию. Это также укрепляет и самоуважение человека, повышая его социальный статус».</w:t>
      </w:r>
    </w:p>
    <w:p w:rsidR="00F73357" w:rsidRPr="00BE01EC" w:rsidRDefault="00F73357" w:rsidP="00BE01EC">
      <w:pPr>
        <w:widowControl w:val="0"/>
        <w:spacing w:line="360" w:lineRule="auto"/>
        <w:ind w:firstLine="709"/>
        <w:jc w:val="both"/>
        <w:rPr>
          <w:sz w:val="28"/>
          <w:szCs w:val="28"/>
        </w:rPr>
      </w:pPr>
      <w:r w:rsidRPr="00BE01EC">
        <w:rPr>
          <w:sz w:val="28"/>
          <w:szCs w:val="28"/>
        </w:rPr>
        <w:t xml:space="preserve">Формирование такой корпоративной культуры наряду с другими факторами обеспечивает </w:t>
      </w:r>
      <w:proofErr w:type="gramStart"/>
      <w:r w:rsidRPr="00BE01EC">
        <w:rPr>
          <w:sz w:val="28"/>
          <w:szCs w:val="28"/>
        </w:rPr>
        <w:t>предпринимательских</w:t>
      </w:r>
      <w:proofErr w:type="gramEnd"/>
      <w:r w:rsidRPr="00BE01EC">
        <w:rPr>
          <w:sz w:val="28"/>
          <w:szCs w:val="28"/>
        </w:rPr>
        <w:t xml:space="preserve"> успех.</w:t>
      </w:r>
    </w:p>
    <w:p w:rsidR="00F73357" w:rsidRPr="00BE01EC" w:rsidRDefault="00F73357" w:rsidP="00BE01EC">
      <w:pPr>
        <w:widowControl w:val="0"/>
        <w:spacing w:line="360" w:lineRule="auto"/>
        <w:ind w:firstLine="672"/>
        <w:jc w:val="both"/>
        <w:rPr>
          <w:sz w:val="28"/>
          <w:szCs w:val="28"/>
        </w:rPr>
      </w:pPr>
      <w:r w:rsidRPr="00BE01EC">
        <w:rPr>
          <w:sz w:val="28"/>
          <w:szCs w:val="28"/>
        </w:rPr>
        <w:t>Отдельные исследователи считают, что можно определить, культурна ли фирма, собственником (или управляющим) которой ты являешься, если провести анализ по следующим критериям и получить положительный ответ на поставленные вопросы:</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lastRenderedPageBreak/>
        <w:t>готова ли фирма к риску и нововведениям;</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направлена ли активность фирмы (сотрудников) на решение главных целей;</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акцентируется ли внимание на внешних задачах (хорошее обслуживание клиентов, взаимоотношения с потребителями и др.);</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не поощряются ли конформизм, индивидуализм;</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ориентировано ли стимулирование работников на конечные индивидуальные результаты;</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децентрализовано ли принятие решений в фирме;</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отдается ли предпочтение групповым формам принятия решений;</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подчинена ли деятельность заранее составленным планам;</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сопровождается ли работа инновационными процессами;</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имеется ли сотрудничество между группами и отдельными работникам;</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верны ли сотрудники интересам фирмы и преданны ли ей;</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информированы ли они целиком о том, какова их роль в достижении целей фирмы;</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неформальны ли отношения в фирме;</w:t>
      </w:r>
    </w:p>
    <w:p w:rsidR="00F73357" w:rsidRPr="00BE01EC" w:rsidRDefault="00F73357" w:rsidP="00BE01EC">
      <w:pPr>
        <w:widowControl w:val="0"/>
        <w:numPr>
          <w:ilvl w:val="0"/>
          <w:numId w:val="14"/>
        </w:numPr>
        <w:tabs>
          <w:tab w:val="left" w:pos="1134"/>
        </w:tabs>
        <w:spacing w:line="360" w:lineRule="auto"/>
        <w:ind w:left="142" w:firstLine="672"/>
        <w:jc w:val="both"/>
        <w:rPr>
          <w:sz w:val="28"/>
          <w:szCs w:val="28"/>
        </w:rPr>
      </w:pPr>
      <w:r w:rsidRPr="00BE01EC">
        <w:rPr>
          <w:sz w:val="28"/>
          <w:szCs w:val="28"/>
        </w:rPr>
        <w:t>является ли фирма открытой для высшей системы.</w:t>
      </w:r>
    </w:p>
    <w:p w:rsidR="00F73357" w:rsidRPr="00BE01EC" w:rsidRDefault="00F73357" w:rsidP="00BE01EC">
      <w:pPr>
        <w:pStyle w:val="style3"/>
        <w:widowControl w:val="0"/>
        <w:spacing w:before="0" w:beforeAutospacing="0" w:after="0" w:afterAutospacing="0" w:line="360" w:lineRule="auto"/>
        <w:ind w:firstLine="709"/>
        <w:jc w:val="both"/>
        <w:outlineLvl w:val="0"/>
        <w:rPr>
          <w:rStyle w:val="fontstyle13"/>
          <w:color w:val="000000"/>
          <w:sz w:val="28"/>
          <w:szCs w:val="28"/>
        </w:rPr>
      </w:pPr>
      <w:r w:rsidRPr="00BE01EC">
        <w:rPr>
          <w:rStyle w:val="fontstyle13"/>
          <w:color w:val="000000"/>
          <w:sz w:val="28"/>
          <w:szCs w:val="28"/>
        </w:rPr>
        <w:t xml:space="preserve">В последние годы в нашу жизнь прочно вошло слово </w:t>
      </w:r>
      <w:r w:rsidRPr="00BE01EC">
        <w:rPr>
          <w:rStyle w:val="fontstyle13"/>
          <w:i/>
          <w:color w:val="000000"/>
          <w:sz w:val="28"/>
          <w:szCs w:val="28"/>
        </w:rPr>
        <w:t>имидж,</w:t>
      </w:r>
      <w:r w:rsidRPr="00BE01EC">
        <w:rPr>
          <w:rStyle w:val="fontstyle13"/>
          <w:color w:val="000000"/>
          <w:sz w:val="28"/>
          <w:szCs w:val="28"/>
        </w:rPr>
        <w:t xml:space="preserve"> которым определяется </w:t>
      </w:r>
      <w:proofErr w:type="gramStart"/>
      <w:r w:rsidRPr="00BE01EC">
        <w:rPr>
          <w:rStyle w:val="grame"/>
          <w:color w:val="000000"/>
          <w:sz w:val="28"/>
          <w:szCs w:val="28"/>
        </w:rPr>
        <w:t>положение</w:t>
      </w:r>
      <w:proofErr w:type="gramEnd"/>
      <w:r w:rsidRPr="00BE01EC">
        <w:rPr>
          <w:rStyle w:val="fontstyle13"/>
          <w:color w:val="000000"/>
          <w:sz w:val="28"/>
          <w:szCs w:val="28"/>
        </w:rPr>
        <w:t xml:space="preserve"> как отдельного предпринимателя, так и фирмы. Применительно к предпринимателю это оценка его моральных, интеллектуальных, профессиональных и этических качеств окружающими людьми. Естественно, каждый человек стремится произвести благоприятное впечатление на окружающих. Формирование имиджа начинается с самооценки, затем -  к развитию профессиональных качеств, к реализации творческого потенциала, воспитанию хороших манер, коммуникабельности и пр. Имидж человека в полной мере можно соотнести с имиджем фирмы, предприятия, организации. Он складывается из многих составляющих элементов - от организации производственного процесса, отношений с </w:t>
      </w:r>
      <w:r w:rsidRPr="00BE01EC">
        <w:rPr>
          <w:rStyle w:val="fontstyle13"/>
          <w:color w:val="000000"/>
          <w:sz w:val="28"/>
          <w:szCs w:val="28"/>
        </w:rPr>
        <w:lastRenderedPageBreak/>
        <w:t>парт</w:t>
      </w:r>
      <w:r w:rsidR="00BE01EC" w:rsidRPr="00BE01EC">
        <w:rPr>
          <w:rStyle w:val="fontstyle13"/>
          <w:color w:val="000000"/>
          <w:sz w:val="28"/>
          <w:szCs w:val="28"/>
        </w:rPr>
        <w:t>не</w:t>
      </w:r>
      <w:r w:rsidRPr="00BE01EC">
        <w:rPr>
          <w:rStyle w:val="fontstyle13"/>
          <w:color w:val="000000"/>
          <w:sz w:val="28"/>
          <w:szCs w:val="28"/>
        </w:rPr>
        <w:t>рами и клиентами до внешнего оформления помещения, работы с посетителями, дизайна продукции фирмы. Фирменный стиль и имидж -  конечный продукт всей деятельности предприятия (фирмы), продемонстрированный публично для общественности с расчетом на перспективу. И каждый предприниматель, естественно, стремится произвести благоприятное впечатление, т. е. создать положительный имидж.</w:t>
      </w:r>
    </w:p>
    <w:p w:rsidR="00F73357" w:rsidRPr="00BE01EC" w:rsidRDefault="00F73357" w:rsidP="00BE01EC">
      <w:pPr>
        <w:widowControl w:val="0"/>
        <w:spacing w:line="360" w:lineRule="auto"/>
        <w:ind w:firstLine="709"/>
        <w:jc w:val="both"/>
        <w:outlineLvl w:val="0"/>
        <w:rPr>
          <w:rStyle w:val="fontstyle13"/>
          <w:color w:val="000000"/>
          <w:sz w:val="28"/>
          <w:szCs w:val="28"/>
        </w:rPr>
      </w:pPr>
      <w:r w:rsidRPr="00BE01EC">
        <w:rPr>
          <w:rStyle w:val="fontstyle13"/>
          <w:color w:val="000000"/>
          <w:sz w:val="28"/>
          <w:szCs w:val="28"/>
        </w:rPr>
        <w:t xml:space="preserve">Вероятно, содержание понятия имиджа несколько шире, чем репутация и престиж, поскольку связано с вопросами, выходящими за пределы Непосредственной деятельности предпринимателя. Это относится к дизайну интерьера офиса, наличия необходимой мебели и вспомогательного Оборудования, подготовки обслуживающего персонала и пр. В конечном </w:t>
      </w:r>
      <w:proofErr w:type="gramStart"/>
      <w:r w:rsidRPr="00BE01EC">
        <w:rPr>
          <w:rStyle w:val="grame"/>
          <w:color w:val="000000"/>
          <w:sz w:val="28"/>
          <w:szCs w:val="28"/>
        </w:rPr>
        <w:t>счете</w:t>
      </w:r>
      <w:proofErr w:type="gramEnd"/>
      <w:r w:rsidRPr="00BE01EC">
        <w:rPr>
          <w:rStyle w:val="fontstyle13"/>
          <w:color w:val="000000"/>
          <w:sz w:val="28"/>
          <w:szCs w:val="28"/>
        </w:rPr>
        <w:t xml:space="preserve"> для предпринимателя хороши все приемлемые средства в борьбе за потребителя и получения прибыли.</w:t>
      </w:r>
    </w:p>
    <w:p w:rsidR="00BE01EC" w:rsidRDefault="00BE01EC" w:rsidP="00BE01EC">
      <w:pPr>
        <w:widowControl w:val="0"/>
        <w:spacing w:line="360" w:lineRule="auto"/>
        <w:jc w:val="center"/>
        <w:rPr>
          <w:b/>
          <w:bCs/>
          <w:sz w:val="28"/>
          <w:szCs w:val="28"/>
        </w:rPr>
      </w:pPr>
      <w:bookmarkStart w:id="15" w:name="i01396"/>
      <w:bookmarkStart w:id="16" w:name="10.3."/>
      <w:bookmarkEnd w:id="15"/>
      <w:bookmarkEnd w:id="16"/>
    </w:p>
    <w:p w:rsidR="00F73357" w:rsidRDefault="00F73357" w:rsidP="00BE01EC">
      <w:pPr>
        <w:widowControl w:val="0"/>
        <w:spacing w:line="360" w:lineRule="auto"/>
        <w:jc w:val="center"/>
        <w:rPr>
          <w:b/>
          <w:bCs/>
          <w:sz w:val="28"/>
          <w:szCs w:val="28"/>
        </w:rPr>
      </w:pPr>
      <w:r w:rsidRPr="00BE01EC">
        <w:rPr>
          <w:b/>
          <w:bCs/>
          <w:sz w:val="28"/>
          <w:szCs w:val="28"/>
        </w:rPr>
        <w:t>3. Предпринимательская этика и этикет</w:t>
      </w:r>
    </w:p>
    <w:p w:rsidR="00BE01EC" w:rsidRPr="00BE01EC" w:rsidRDefault="00BE01EC" w:rsidP="00BE01EC">
      <w:pPr>
        <w:widowControl w:val="0"/>
        <w:spacing w:line="360" w:lineRule="auto"/>
        <w:jc w:val="center"/>
        <w:rPr>
          <w:b/>
          <w:bCs/>
          <w:sz w:val="28"/>
          <w:szCs w:val="28"/>
        </w:rPr>
      </w:pPr>
    </w:p>
    <w:p w:rsidR="00F73357" w:rsidRPr="00BE01EC" w:rsidRDefault="00F73357" w:rsidP="00BE01EC">
      <w:pPr>
        <w:widowControl w:val="0"/>
        <w:spacing w:line="360" w:lineRule="auto"/>
        <w:ind w:firstLine="709"/>
        <w:jc w:val="both"/>
        <w:rPr>
          <w:sz w:val="28"/>
          <w:szCs w:val="28"/>
        </w:rPr>
      </w:pPr>
      <w:proofErr w:type="gramStart"/>
      <w:r w:rsidRPr="00BE01EC">
        <w:rPr>
          <w:sz w:val="28"/>
          <w:szCs w:val="28"/>
        </w:rPr>
        <w:t>Предпринимательская этика - одна из сложных проблем формирования культуры цивилизованного предпринимательства, так как этика вообще - это учение и практика поведения индивидуумов (граждан) в соответствии с идеями о должном, о добре и в виде идеалов, моральных принципов и норм поведения.</w:t>
      </w:r>
      <w:proofErr w:type="gramEnd"/>
      <w:r w:rsidRPr="00BE01EC">
        <w:rPr>
          <w:sz w:val="28"/>
          <w:szCs w:val="28"/>
        </w:rPr>
        <w:t xml:space="preserve"> Это учение о назначении человека, о смысле его жизни. Это система моральных и нравственных норм, включая общеобязательные правила поведения людей.</w:t>
      </w:r>
    </w:p>
    <w:p w:rsidR="00F73357" w:rsidRPr="00BE01EC" w:rsidRDefault="00F73357" w:rsidP="00BE01EC">
      <w:pPr>
        <w:widowControl w:val="0"/>
        <w:spacing w:line="360" w:lineRule="auto"/>
        <w:ind w:firstLine="709"/>
        <w:jc w:val="both"/>
        <w:rPr>
          <w:b/>
          <w:bCs/>
          <w:sz w:val="28"/>
          <w:szCs w:val="28"/>
        </w:rPr>
      </w:pPr>
      <w:r w:rsidRPr="00BE01EC">
        <w:rPr>
          <w:sz w:val="28"/>
          <w:szCs w:val="28"/>
        </w:rPr>
        <w:t xml:space="preserve">Предпринимательская деятельность, как и любая экономическая, хозяйственная, профессиональная деятельность дееспособных граждан, имеет правовые и этические критерии, нормы, правила поведения, отступление от которых грозит субъектам предпринимательской деятельности негативными последствиями. Правовые нормы поведения предпринимателей и организаций устанавливаются законами и нормативными актами, невыполнение которых грозит серьезными мерами </w:t>
      </w:r>
      <w:r w:rsidRPr="00BE01EC">
        <w:rPr>
          <w:sz w:val="28"/>
          <w:szCs w:val="28"/>
        </w:rPr>
        <w:lastRenderedPageBreak/>
        <w:t>наказания, вплоть до банкротства и лишения свободы. Поэтому очень важным условием развития цивилизованного предпринимательства является не только принятие законов, регулирующих предпринимательскую деятельность, но и формирование правовой культуры.</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sz w:val="28"/>
          <w:szCs w:val="28"/>
        </w:rPr>
        <w:t xml:space="preserve">На формировании предпринимательской этики сказываются формы общественного сознания (менталитета) и общественных отношений, направленных на утверждение </w:t>
      </w:r>
      <w:proofErr w:type="spellStart"/>
      <w:r w:rsidRPr="00BE01EC">
        <w:rPr>
          <w:sz w:val="28"/>
          <w:szCs w:val="28"/>
        </w:rPr>
        <w:t>самоценности</w:t>
      </w:r>
      <w:proofErr w:type="spellEnd"/>
      <w:r w:rsidRPr="00BE01EC">
        <w:rPr>
          <w:sz w:val="28"/>
          <w:szCs w:val="28"/>
        </w:rPr>
        <w:t xml:space="preserve"> гражданина как предпринимателя, проявление его лучших человеческих качеств, экономической свободы, его ответственности перед потребителями, обществом. Предпринимательская этика опирается на моральные принципы, относящиеся к нравам, характеру, притязаниям предпринимателей, а потому неразрывно связана с их мотивами, побуждениями.</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 Правда, можно утверждать, что все, что сделано по закону, не всегда является этичным. Но что делать обществу? Нужно вносить предложения по изменению законов, </w:t>
      </w:r>
      <w:proofErr w:type="gramStart"/>
      <w:r w:rsidRPr="00BE01EC">
        <w:rPr>
          <w:sz w:val="28"/>
          <w:szCs w:val="28"/>
        </w:rPr>
        <w:t>например</w:t>
      </w:r>
      <w:proofErr w:type="gramEnd"/>
      <w:r w:rsidRPr="00BE01EC">
        <w:rPr>
          <w:sz w:val="28"/>
          <w:szCs w:val="28"/>
        </w:rPr>
        <w:t xml:space="preserve"> налогового законодательства, так как число налогов, налоговые ставки являются тормозом развития предпринимательства.</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Этические нормы в предпринимательстве представляют собой совокупность признаков поведения граждан, осуществляющих предпринимательскую деятельность в различных сферах экономики, направленную на удовлетворение потребностей рынка, конкретных потребителей, общества и государства. Предпринимательская этика базируется на общих этических нормах и правилах поведения, сложившихся в стране, в мире, а также на профессиональной этике, проявляющейся в той или иной сфере деятельности. </w:t>
      </w:r>
      <w:proofErr w:type="gramStart"/>
      <w:r w:rsidRPr="00BE01EC">
        <w:rPr>
          <w:sz w:val="28"/>
          <w:szCs w:val="28"/>
        </w:rPr>
        <w:t xml:space="preserve">В связи с </w:t>
      </w:r>
      <w:proofErr w:type="spellStart"/>
      <w:r w:rsidRPr="00BE01EC">
        <w:rPr>
          <w:sz w:val="28"/>
          <w:szCs w:val="28"/>
        </w:rPr>
        <w:t>общеэтическими</w:t>
      </w:r>
      <w:proofErr w:type="spellEnd"/>
      <w:r w:rsidRPr="00BE01EC">
        <w:rPr>
          <w:sz w:val="28"/>
          <w:szCs w:val="28"/>
        </w:rPr>
        <w:t xml:space="preserve"> нормами поведения граждан предпринимательская этика неразрывно связана с такими понятиями, как честность, совесть, авторитет, благородство, вежливость, честолюбие, самолюбие, бесстыдство, лицемерие, злорадство, злословие, месть, коварство, грубость и с другими понятиями.</w:t>
      </w:r>
      <w:proofErr w:type="gramEnd"/>
      <w:r w:rsidRPr="00BE01EC">
        <w:rPr>
          <w:sz w:val="28"/>
          <w:szCs w:val="28"/>
        </w:rPr>
        <w:t xml:space="preserve"> Как видно, одни понятия связаны с положительными (позитивными) принципами и чертами </w:t>
      </w:r>
      <w:r w:rsidRPr="00BE01EC">
        <w:rPr>
          <w:sz w:val="28"/>
          <w:szCs w:val="28"/>
        </w:rPr>
        <w:lastRenderedPageBreak/>
        <w:t xml:space="preserve">поведения, а другие — с отрицательными (негативными). Только неполное перечисление характерных черт поведения отдельных предпринимателей свидетельствует о комплексном понятии предпринимательской этики, которая, как правило, должна базироваться на общечеловеческих, </w:t>
      </w:r>
      <w:proofErr w:type="spellStart"/>
      <w:r w:rsidRPr="00BE01EC">
        <w:rPr>
          <w:sz w:val="28"/>
          <w:szCs w:val="28"/>
        </w:rPr>
        <w:t>общегуманных</w:t>
      </w:r>
      <w:proofErr w:type="spellEnd"/>
      <w:r w:rsidRPr="00BE01EC">
        <w:rPr>
          <w:sz w:val="28"/>
          <w:szCs w:val="28"/>
        </w:rPr>
        <w:t xml:space="preserve"> принципах, на общих принципах осуществления рискового, новаторского, инновационного, компетентного, законного, честного предпринимательства в противоположность рутинному, незаконному, некомпетентному бизнесу.</w:t>
      </w:r>
    </w:p>
    <w:p w:rsidR="00F73357" w:rsidRPr="00BE01EC" w:rsidRDefault="00F73357" w:rsidP="00BE01EC">
      <w:pPr>
        <w:widowControl w:val="0"/>
        <w:spacing w:line="360" w:lineRule="auto"/>
        <w:ind w:firstLine="708"/>
        <w:jc w:val="both"/>
        <w:rPr>
          <w:sz w:val="28"/>
          <w:szCs w:val="28"/>
        </w:rPr>
      </w:pPr>
      <w:r w:rsidRPr="00BE01EC">
        <w:rPr>
          <w:sz w:val="28"/>
          <w:szCs w:val="28"/>
        </w:rPr>
        <w:t xml:space="preserve">На формировании предпринимательской этики сказываются формы общественного сознания (менталитета) и общественных отношений, направленных на утверждение </w:t>
      </w:r>
      <w:proofErr w:type="spellStart"/>
      <w:r w:rsidRPr="00BE01EC">
        <w:rPr>
          <w:sz w:val="28"/>
          <w:szCs w:val="28"/>
        </w:rPr>
        <w:t>самоценности</w:t>
      </w:r>
      <w:proofErr w:type="spellEnd"/>
      <w:r w:rsidRPr="00BE01EC">
        <w:rPr>
          <w:sz w:val="28"/>
          <w:szCs w:val="28"/>
        </w:rPr>
        <w:t xml:space="preserve"> гражданина как предпринимателя, проявление его лучших человеческих качеств, экономической свободы, его ответственности перед потребителями, обществом. Предпринимательская этика опирается на моральные принципы, относящиеся к нравам, характеру, складу души, притязаниям предпринимателей, а потому неразрывно </w:t>
      </w:r>
      <w:r w:rsidRPr="00BE01EC">
        <w:rPr>
          <w:bCs/>
          <w:sz w:val="28"/>
          <w:szCs w:val="28"/>
        </w:rPr>
        <w:t>связана</w:t>
      </w:r>
      <w:r w:rsidRPr="00BE01EC">
        <w:rPr>
          <w:sz w:val="28"/>
          <w:szCs w:val="28"/>
        </w:rPr>
        <w:t xml:space="preserve"> с их мотивами, побуждениями.</w:t>
      </w:r>
    </w:p>
    <w:p w:rsidR="00F73357" w:rsidRPr="00BE01EC" w:rsidRDefault="00F73357" w:rsidP="00BE01EC">
      <w:pPr>
        <w:widowControl w:val="0"/>
        <w:spacing w:line="360" w:lineRule="auto"/>
        <w:ind w:firstLine="672"/>
        <w:jc w:val="both"/>
        <w:rPr>
          <w:sz w:val="28"/>
          <w:szCs w:val="28"/>
        </w:rPr>
      </w:pPr>
      <w:r w:rsidRPr="00BE01EC">
        <w:rPr>
          <w:sz w:val="28"/>
          <w:szCs w:val="28"/>
        </w:rPr>
        <w:t xml:space="preserve">Этические проблемы предпринимателей постоянно возникают и разрешаются, в первую очередь, с потребителями, поэтому государство и защищает интересы потребителей. Этические отношения предпринимателей как собственников дела связаны с наемными работниками. Эти отношения оказывают особое влияние на уровень предпринимательского успеха. </w:t>
      </w:r>
      <w:proofErr w:type="gramStart"/>
      <w:r w:rsidRPr="00BE01EC">
        <w:rPr>
          <w:sz w:val="28"/>
          <w:szCs w:val="28"/>
        </w:rPr>
        <w:t>Важное значение</w:t>
      </w:r>
      <w:proofErr w:type="gramEnd"/>
      <w:r w:rsidRPr="00BE01EC">
        <w:rPr>
          <w:sz w:val="28"/>
          <w:szCs w:val="28"/>
        </w:rPr>
        <w:t xml:space="preserve"> в развитии цивилизованного предпринимательства имеют отношения с хозяйствующими партнерами, конкурентами, обществом.</w:t>
      </w:r>
    </w:p>
    <w:p w:rsidR="00F73357" w:rsidRPr="00BE01EC" w:rsidRDefault="00F73357" w:rsidP="00BE01EC">
      <w:pPr>
        <w:widowControl w:val="0"/>
        <w:spacing w:line="360" w:lineRule="auto"/>
        <w:ind w:firstLine="672"/>
        <w:jc w:val="both"/>
        <w:rPr>
          <w:sz w:val="28"/>
          <w:szCs w:val="28"/>
        </w:rPr>
      </w:pPr>
      <w:r w:rsidRPr="00BE01EC">
        <w:rPr>
          <w:sz w:val="28"/>
          <w:szCs w:val="28"/>
        </w:rPr>
        <w:t>Предпринимательская этика проявляется в таких категориях, как верность данному слову, принятому на себя обязательству, моральной ответственности за невыполнение установленных правовыми нормами обязанностей.</w:t>
      </w:r>
    </w:p>
    <w:p w:rsidR="00F73357" w:rsidRPr="00BE01EC" w:rsidRDefault="00F73357" w:rsidP="00BE01EC">
      <w:pPr>
        <w:widowControl w:val="0"/>
        <w:spacing w:line="360" w:lineRule="auto"/>
        <w:ind w:firstLine="672"/>
        <w:jc w:val="both"/>
        <w:rPr>
          <w:sz w:val="28"/>
          <w:szCs w:val="28"/>
        </w:rPr>
      </w:pPr>
      <w:r w:rsidRPr="00BE01EC">
        <w:rPr>
          <w:sz w:val="28"/>
          <w:szCs w:val="28"/>
        </w:rPr>
        <w:t xml:space="preserve">Исследователи этики предпринимателей сформировали общие этические нормы цивилизованных предпринимателей, которые можно свести </w:t>
      </w:r>
      <w:r w:rsidRPr="00BE01EC">
        <w:rPr>
          <w:sz w:val="28"/>
          <w:szCs w:val="28"/>
        </w:rPr>
        <w:lastRenderedPageBreak/>
        <w:t>к следующему:</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он убежден в полезности своей деятельности не только (и не столько) для себя, а для других, для общества;</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исходит из того, что люди, окружающие его, хотят и умеют работать, стремятся реализовать себя вместе с предпринимателем;</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верит в свой бизнес, расценивает его как привлекательное творчество, относится к бизнесу как к искусству;</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признает необходимость конкуренции, но понимает и необходимость сотрудничества;</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уважает себя как личность, а любую личность — как себя;</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уважает любую собственность, государственную власть, общественные движения, социальный порядок, законы;</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доверяет не только себе, но и другим, уважает профессионализм и компетентность;</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ценит образование, науку и технику, культуру, соблюдает экологические нормы;</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стремится к внедрению нововведений;</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не перекладывает ответственность за принятие нужного решения на подчиненных;</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терпим к недостаткам других людей;</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согласовывает цели с личными целями сотрудников;</w:t>
      </w:r>
    </w:p>
    <w:p w:rsidR="00F73357" w:rsidRPr="00BE01EC" w:rsidRDefault="00F73357" w:rsidP="00BE01EC">
      <w:pPr>
        <w:widowControl w:val="0"/>
        <w:numPr>
          <w:ilvl w:val="0"/>
          <w:numId w:val="15"/>
        </w:numPr>
        <w:spacing w:line="360" w:lineRule="auto"/>
        <w:ind w:left="284" w:firstLine="142"/>
        <w:jc w:val="both"/>
        <w:rPr>
          <w:sz w:val="28"/>
          <w:szCs w:val="28"/>
        </w:rPr>
      </w:pPr>
      <w:r w:rsidRPr="00BE01EC">
        <w:rPr>
          <w:sz w:val="28"/>
          <w:szCs w:val="28"/>
        </w:rPr>
        <w:t>никого не унижает;</w:t>
      </w:r>
    </w:p>
    <w:p w:rsidR="00F73357" w:rsidRPr="00BE01EC" w:rsidRDefault="00F73357" w:rsidP="00BE01EC">
      <w:pPr>
        <w:widowControl w:val="0"/>
        <w:numPr>
          <w:ilvl w:val="0"/>
          <w:numId w:val="15"/>
        </w:numPr>
        <w:spacing w:line="360" w:lineRule="auto"/>
        <w:ind w:left="1032"/>
        <w:jc w:val="both"/>
        <w:rPr>
          <w:sz w:val="28"/>
          <w:szCs w:val="28"/>
        </w:rPr>
      </w:pPr>
      <w:r w:rsidRPr="00BE01EC">
        <w:rPr>
          <w:sz w:val="28"/>
          <w:szCs w:val="28"/>
        </w:rPr>
        <w:t>имеет бесконечное терпение.</w:t>
      </w:r>
    </w:p>
    <w:p w:rsidR="00F73357" w:rsidRPr="00BE01EC" w:rsidRDefault="00F73357" w:rsidP="00BE01EC">
      <w:pPr>
        <w:widowControl w:val="0"/>
        <w:spacing w:line="360" w:lineRule="auto"/>
        <w:ind w:firstLine="672"/>
        <w:jc w:val="both"/>
        <w:rPr>
          <w:sz w:val="28"/>
          <w:szCs w:val="28"/>
        </w:rPr>
      </w:pPr>
      <w:r w:rsidRPr="00BE01EC">
        <w:rPr>
          <w:sz w:val="28"/>
          <w:szCs w:val="28"/>
        </w:rPr>
        <w:t xml:space="preserve">Предприниматель должен создавать свой имидж, соблюдать </w:t>
      </w:r>
      <w:r w:rsidRPr="00BE01EC">
        <w:rPr>
          <w:bCs/>
          <w:i/>
          <w:sz w:val="28"/>
          <w:szCs w:val="28"/>
        </w:rPr>
        <w:t>предпринимательский этике</w:t>
      </w:r>
      <w:bookmarkStart w:id="17" w:name="i01421"/>
      <w:bookmarkEnd w:id="17"/>
      <w:r w:rsidRPr="00BE01EC">
        <w:rPr>
          <w:bCs/>
          <w:i/>
          <w:sz w:val="28"/>
          <w:szCs w:val="28"/>
        </w:rPr>
        <w:t>т</w:t>
      </w:r>
      <w:r w:rsidRPr="00BE01EC">
        <w:rPr>
          <w:i/>
          <w:sz w:val="28"/>
          <w:szCs w:val="28"/>
        </w:rPr>
        <w:t xml:space="preserve">.  </w:t>
      </w:r>
      <w:r w:rsidRPr="00BE01EC">
        <w:rPr>
          <w:sz w:val="28"/>
          <w:szCs w:val="28"/>
        </w:rPr>
        <w:t xml:space="preserve">Он должен ясно осознать, что такие черты поведения, как вежливость, тактичность, деликатность абсолютно необходимы не только для «умения вести себя в обществе», но и для обыкновенной жизненной позиции. Нельзя забывать о культуре общения, чувстве меры, доброжелательности, нужно полностью управлять своими эмоциями. Необходимо иметь свой цивилизованный стиль поведения, свой </w:t>
      </w:r>
      <w:r w:rsidRPr="00BE01EC">
        <w:rPr>
          <w:sz w:val="28"/>
          <w:szCs w:val="28"/>
        </w:rPr>
        <w:lastRenderedPageBreak/>
        <w:t>благородный образ, тот самый имидж предпринимателя, который гарантирует не только половину успеха, но и постоянное удовлетворение от своей деятельности.</w:t>
      </w:r>
    </w:p>
    <w:p w:rsidR="00F73357" w:rsidRPr="00BE01EC" w:rsidRDefault="00F73357" w:rsidP="00BE01EC">
      <w:pPr>
        <w:pStyle w:val="a3"/>
        <w:widowControl w:val="0"/>
        <w:spacing w:before="0" w:beforeAutospacing="0" w:after="0" w:afterAutospacing="0" w:line="360" w:lineRule="auto"/>
        <w:ind w:firstLine="708"/>
        <w:jc w:val="both"/>
        <w:rPr>
          <w:sz w:val="28"/>
          <w:szCs w:val="28"/>
        </w:rPr>
      </w:pPr>
      <w:r w:rsidRPr="00BE01EC">
        <w:rPr>
          <w:i/>
          <w:sz w:val="28"/>
          <w:szCs w:val="28"/>
        </w:rPr>
        <w:t>Предпринимательский этикет</w:t>
      </w:r>
      <w:r w:rsidRPr="00BE01EC">
        <w:rPr>
          <w:sz w:val="28"/>
          <w:szCs w:val="28"/>
        </w:rPr>
        <w:t xml:space="preserve"> представляет собой совокупность правил поведения предпринимателя, регулирующих его внешние проявления с окружающим миром, с другими предпринимателями, конкурентами, сотрудниками, со всеми индивидуумами, с которыми предприниматель контактирует не только при осуществлении своего бизнеса, но в любой жизненной ситуации.</w:t>
      </w:r>
    </w:p>
    <w:p w:rsidR="00F73357" w:rsidRPr="00BE01EC" w:rsidRDefault="00F73357" w:rsidP="00BE01EC">
      <w:pPr>
        <w:widowControl w:val="0"/>
        <w:spacing w:line="360" w:lineRule="auto"/>
        <w:ind w:firstLine="672"/>
        <w:jc w:val="both"/>
        <w:rPr>
          <w:b/>
          <w:bCs/>
          <w:i/>
          <w:iCs/>
          <w:sz w:val="28"/>
          <w:szCs w:val="28"/>
        </w:rPr>
      </w:pPr>
      <w:r w:rsidRPr="00BE01EC">
        <w:rPr>
          <w:sz w:val="28"/>
          <w:szCs w:val="28"/>
        </w:rPr>
        <w:t>Чтобы овладеть навыками корректного поведения, нужно соблюдать правила представления и знакомства; правила проведения деловых контактов; правила поведения на переговорах; требования к внешнему облику, манерам, деловой одежде; требования к речи; культуру служебных документов и другие элементы предпринимательского этикета, который является составной частью предпринимательской этики.</w:t>
      </w:r>
      <w:bookmarkStart w:id="18" w:name="i01422"/>
      <w:bookmarkEnd w:id="18"/>
    </w:p>
    <w:p w:rsidR="00BE01EC" w:rsidRDefault="00BE01EC" w:rsidP="00F73357">
      <w:pPr>
        <w:widowControl w:val="0"/>
        <w:spacing w:line="360" w:lineRule="auto"/>
        <w:jc w:val="both"/>
        <w:rPr>
          <w:rFonts w:ascii="Arial Black" w:hAnsi="Arial Black"/>
          <w:b/>
          <w:i/>
          <w:sz w:val="28"/>
          <w:szCs w:val="28"/>
        </w:rPr>
      </w:pPr>
    </w:p>
    <w:p w:rsidR="00F73357" w:rsidRDefault="00F73357" w:rsidP="00BE01EC">
      <w:pPr>
        <w:widowControl w:val="0"/>
        <w:spacing w:line="360" w:lineRule="auto"/>
        <w:jc w:val="center"/>
        <w:rPr>
          <w:b/>
          <w:sz w:val="28"/>
          <w:szCs w:val="28"/>
        </w:rPr>
      </w:pPr>
      <w:r w:rsidRPr="00BE01EC">
        <w:rPr>
          <w:b/>
          <w:sz w:val="28"/>
          <w:szCs w:val="28"/>
        </w:rPr>
        <w:t>Контрольные вопросы?</w:t>
      </w:r>
    </w:p>
    <w:p w:rsidR="00BE01EC" w:rsidRPr="00BE01EC" w:rsidRDefault="00BE01EC" w:rsidP="00BE01EC">
      <w:pPr>
        <w:widowControl w:val="0"/>
        <w:spacing w:line="360" w:lineRule="auto"/>
        <w:jc w:val="center"/>
        <w:rPr>
          <w:b/>
          <w:sz w:val="28"/>
          <w:szCs w:val="28"/>
        </w:rPr>
      </w:pPr>
    </w:p>
    <w:p w:rsidR="00F73357" w:rsidRPr="00BE01EC" w:rsidRDefault="00F73357" w:rsidP="00BE01EC">
      <w:pPr>
        <w:widowControl w:val="0"/>
        <w:numPr>
          <w:ilvl w:val="0"/>
          <w:numId w:val="16"/>
        </w:numPr>
        <w:tabs>
          <w:tab w:val="clear" w:pos="720"/>
          <w:tab w:val="num" w:pos="0"/>
          <w:tab w:val="left" w:pos="426"/>
          <w:tab w:val="left" w:pos="851"/>
        </w:tabs>
        <w:spacing w:line="360" w:lineRule="auto"/>
        <w:ind w:left="0" w:firstLine="567"/>
        <w:jc w:val="both"/>
        <w:rPr>
          <w:sz w:val="28"/>
          <w:szCs w:val="28"/>
        </w:rPr>
      </w:pPr>
      <w:bookmarkStart w:id="19" w:name="i01423"/>
      <w:bookmarkEnd w:id="19"/>
      <w:r w:rsidRPr="00BE01EC">
        <w:rPr>
          <w:sz w:val="28"/>
          <w:szCs w:val="28"/>
        </w:rPr>
        <w:t>Что такое культура предпринимательства?</w:t>
      </w:r>
    </w:p>
    <w:p w:rsidR="00F73357" w:rsidRPr="00BE01EC" w:rsidRDefault="00F73357" w:rsidP="00BE01EC">
      <w:pPr>
        <w:widowControl w:val="0"/>
        <w:numPr>
          <w:ilvl w:val="0"/>
          <w:numId w:val="16"/>
        </w:numPr>
        <w:tabs>
          <w:tab w:val="clear" w:pos="720"/>
          <w:tab w:val="num" w:pos="0"/>
          <w:tab w:val="left" w:pos="851"/>
        </w:tabs>
        <w:spacing w:line="360" w:lineRule="auto"/>
        <w:ind w:left="0" w:firstLine="567"/>
        <w:jc w:val="both"/>
        <w:rPr>
          <w:sz w:val="28"/>
          <w:szCs w:val="28"/>
        </w:rPr>
      </w:pPr>
      <w:r w:rsidRPr="00BE01EC">
        <w:rPr>
          <w:sz w:val="28"/>
          <w:szCs w:val="28"/>
        </w:rPr>
        <w:t>Назовите составные элементы культуры предпринимательства</w:t>
      </w:r>
    </w:p>
    <w:p w:rsidR="00F73357" w:rsidRPr="00BE01EC" w:rsidRDefault="00F73357" w:rsidP="00BE01EC">
      <w:pPr>
        <w:widowControl w:val="0"/>
        <w:numPr>
          <w:ilvl w:val="0"/>
          <w:numId w:val="16"/>
        </w:numPr>
        <w:tabs>
          <w:tab w:val="clear" w:pos="720"/>
          <w:tab w:val="num" w:pos="0"/>
          <w:tab w:val="left" w:pos="851"/>
        </w:tabs>
        <w:spacing w:line="360" w:lineRule="auto"/>
        <w:ind w:left="0" w:firstLine="567"/>
        <w:jc w:val="both"/>
        <w:rPr>
          <w:sz w:val="28"/>
          <w:szCs w:val="28"/>
        </w:rPr>
      </w:pPr>
      <w:r w:rsidRPr="00BE01EC">
        <w:rPr>
          <w:sz w:val="28"/>
          <w:szCs w:val="28"/>
        </w:rPr>
        <w:t>В чем состоит содержание культуры предпринимательской организации?</w:t>
      </w:r>
    </w:p>
    <w:p w:rsidR="00F73357" w:rsidRPr="00BE01EC" w:rsidRDefault="00F73357" w:rsidP="00BE01EC">
      <w:pPr>
        <w:widowControl w:val="0"/>
        <w:numPr>
          <w:ilvl w:val="0"/>
          <w:numId w:val="16"/>
        </w:numPr>
        <w:tabs>
          <w:tab w:val="clear" w:pos="720"/>
          <w:tab w:val="num" w:pos="0"/>
          <w:tab w:val="left" w:pos="851"/>
        </w:tabs>
        <w:spacing w:line="360" w:lineRule="auto"/>
        <w:ind w:left="0" w:firstLine="567"/>
        <w:jc w:val="both"/>
        <w:rPr>
          <w:sz w:val="28"/>
          <w:szCs w:val="28"/>
        </w:rPr>
      </w:pPr>
      <w:r w:rsidRPr="00BE01EC">
        <w:rPr>
          <w:sz w:val="28"/>
          <w:szCs w:val="28"/>
        </w:rPr>
        <w:t>Что такое предпринимательская этика?</w:t>
      </w:r>
    </w:p>
    <w:p w:rsidR="00F73357" w:rsidRPr="00BE01EC" w:rsidRDefault="00F73357" w:rsidP="00BE01EC">
      <w:pPr>
        <w:widowControl w:val="0"/>
        <w:numPr>
          <w:ilvl w:val="0"/>
          <w:numId w:val="16"/>
        </w:numPr>
        <w:tabs>
          <w:tab w:val="clear" w:pos="720"/>
          <w:tab w:val="num" w:pos="0"/>
          <w:tab w:val="left" w:pos="851"/>
        </w:tabs>
        <w:spacing w:line="360" w:lineRule="auto"/>
        <w:ind w:left="0" w:firstLine="567"/>
        <w:jc w:val="both"/>
        <w:rPr>
          <w:sz w:val="28"/>
          <w:szCs w:val="28"/>
        </w:rPr>
      </w:pPr>
      <w:r w:rsidRPr="00BE01EC">
        <w:rPr>
          <w:sz w:val="28"/>
          <w:szCs w:val="28"/>
        </w:rPr>
        <w:t>Что понимается под деловым этикетом?</w:t>
      </w:r>
    </w:p>
    <w:p w:rsidR="00F73357" w:rsidRPr="002070B7" w:rsidRDefault="00F73357" w:rsidP="00F73357">
      <w:pPr>
        <w:widowControl w:val="0"/>
        <w:spacing w:line="360" w:lineRule="auto"/>
        <w:jc w:val="both"/>
        <w:rPr>
          <w:sz w:val="28"/>
          <w:szCs w:val="28"/>
        </w:rPr>
      </w:pPr>
    </w:p>
    <w:p w:rsidR="00BE01EC" w:rsidRDefault="00BE01EC">
      <w:pPr>
        <w:spacing w:after="200" w:line="276" w:lineRule="auto"/>
        <w:rPr>
          <w:rFonts w:ascii="Arial Black" w:hAnsi="Arial Black"/>
          <w:b/>
          <w:sz w:val="36"/>
          <w:szCs w:val="36"/>
          <w:u w:val="single"/>
        </w:rPr>
      </w:pPr>
      <w:r>
        <w:rPr>
          <w:rFonts w:ascii="Arial Black" w:hAnsi="Arial Black"/>
          <w:b/>
          <w:sz w:val="36"/>
          <w:szCs w:val="36"/>
          <w:u w:val="single"/>
        </w:rPr>
        <w:br w:type="page"/>
      </w:r>
    </w:p>
    <w:p w:rsidR="00F73357" w:rsidRPr="00C738E7" w:rsidRDefault="00BE01EC" w:rsidP="00C738E7">
      <w:pPr>
        <w:widowControl w:val="0"/>
        <w:spacing w:line="360" w:lineRule="auto"/>
        <w:jc w:val="center"/>
        <w:rPr>
          <w:b/>
          <w:sz w:val="32"/>
          <w:szCs w:val="32"/>
          <w:u w:val="single"/>
        </w:rPr>
      </w:pPr>
      <w:r w:rsidRPr="00C738E7">
        <w:rPr>
          <w:b/>
          <w:sz w:val="32"/>
          <w:szCs w:val="32"/>
          <w:u w:val="single"/>
        </w:rPr>
        <w:lastRenderedPageBreak/>
        <w:t>Тема «</w:t>
      </w:r>
      <w:r w:rsidR="00F73357" w:rsidRPr="00C738E7">
        <w:rPr>
          <w:b/>
          <w:sz w:val="32"/>
          <w:szCs w:val="32"/>
          <w:u w:val="single"/>
        </w:rPr>
        <w:t>Предпринимательская тайн</w:t>
      </w:r>
      <w:r w:rsidRPr="00C738E7">
        <w:rPr>
          <w:b/>
          <w:sz w:val="32"/>
          <w:szCs w:val="32"/>
          <w:u w:val="single"/>
        </w:rPr>
        <w:t>а»</w:t>
      </w:r>
    </w:p>
    <w:p w:rsidR="00C738E7" w:rsidRDefault="00C738E7" w:rsidP="00C738E7">
      <w:pPr>
        <w:widowControl w:val="0"/>
        <w:spacing w:line="276" w:lineRule="auto"/>
        <w:ind w:left="992" w:hanging="992"/>
        <w:jc w:val="both"/>
        <w:rPr>
          <w:b/>
          <w:bCs/>
          <w:sz w:val="28"/>
          <w:szCs w:val="28"/>
        </w:rPr>
      </w:pPr>
      <w:r w:rsidRPr="00C738E7">
        <w:rPr>
          <w:b/>
          <w:bCs/>
          <w:sz w:val="28"/>
          <w:szCs w:val="28"/>
        </w:rPr>
        <w:t>1. Предпринимательская тайна и необходимость ее защиты</w:t>
      </w:r>
    </w:p>
    <w:p w:rsidR="00C738E7" w:rsidRDefault="00C738E7" w:rsidP="00C738E7">
      <w:pPr>
        <w:widowControl w:val="0"/>
        <w:spacing w:line="276" w:lineRule="auto"/>
        <w:ind w:left="1134" w:hanging="1134"/>
        <w:jc w:val="both"/>
        <w:rPr>
          <w:b/>
          <w:bCs/>
          <w:sz w:val="32"/>
          <w:szCs w:val="32"/>
        </w:rPr>
      </w:pPr>
      <w:r w:rsidRPr="00C738E7">
        <w:rPr>
          <w:b/>
          <w:bCs/>
          <w:sz w:val="32"/>
          <w:szCs w:val="32"/>
        </w:rPr>
        <w:t>2. Сведения, составляющие предпринимательскую тайну</w:t>
      </w:r>
    </w:p>
    <w:p w:rsidR="00C738E7" w:rsidRDefault="00C738E7" w:rsidP="00C738E7">
      <w:pPr>
        <w:widowControl w:val="0"/>
        <w:spacing w:line="360" w:lineRule="auto"/>
        <w:jc w:val="both"/>
        <w:rPr>
          <w:b/>
          <w:sz w:val="28"/>
          <w:szCs w:val="28"/>
        </w:rPr>
      </w:pPr>
      <w:r w:rsidRPr="00C738E7">
        <w:rPr>
          <w:b/>
          <w:sz w:val="28"/>
          <w:szCs w:val="28"/>
        </w:rPr>
        <w:t>3. Защита предпринимательской тайны</w:t>
      </w:r>
    </w:p>
    <w:p w:rsidR="00C738E7" w:rsidRDefault="00C738E7" w:rsidP="00C738E7">
      <w:pPr>
        <w:widowControl w:val="0"/>
        <w:spacing w:line="276" w:lineRule="auto"/>
        <w:ind w:left="992" w:hanging="992"/>
        <w:jc w:val="center"/>
        <w:rPr>
          <w:b/>
          <w:bCs/>
          <w:sz w:val="28"/>
          <w:szCs w:val="28"/>
        </w:rPr>
      </w:pPr>
    </w:p>
    <w:p w:rsidR="00F73357" w:rsidRDefault="00F73357" w:rsidP="00C738E7">
      <w:pPr>
        <w:widowControl w:val="0"/>
        <w:spacing w:line="276" w:lineRule="auto"/>
        <w:ind w:left="992" w:hanging="992"/>
        <w:jc w:val="center"/>
        <w:rPr>
          <w:b/>
          <w:bCs/>
          <w:sz w:val="28"/>
          <w:szCs w:val="28"/>
        </w:rPr>
      </w:pPr>
      <w:r w:rsidRPr="00C738E7">
        <w:rPr>
          <w:b/>
          <w:bCs/>
          <w:sz w:val="28"/>
          <w:szCs w:val="28"/>
        </w:rPr>
        <w:t>1. Предпринимательская тайна и необходимость ее защиты</w:t>
      </w:r>
    </w:p>
    <w:p w:rsidR="00C738E7" w:rsidRPr="00C738E7" w:rsidRDefault="00C738E7" w:rsidP="00C738E7">
      <w:pPr>
        <w:widowControl w:val="0"/>
        <w:spacing w:line="276" w:lineRule="auto"/>
        <w:ind w:left="992" w:hanging="992"/>
        <w:jc w:val="center"/>
        <w:rPr>
          <w:b/>
          <w:bCs/>
          <w:sz w:val="28"/>
          <w:szCs w:val="28"/>
        </w:rPr>
      </w:pPr>
    </w:p>
    <w:p w:rsidR="00F73357" w:rsidRPr="008A6547" w:rsidRDefault="00F73357" w:rsidP="00C738E7">
      <w:pPr>
        <w:pStyle w:val="HTML"/>
        <w:widowControl w:val="0"/>
        <w:tabs>
          <w:tab w:val="clear" w:pos="916"/>
          <w:tab w:val="left" w:pos="426"/>
        </w:tabs>
        <w:spacing w:line="360" w:lineRule="auto"/>
        <w:jc w:val="both"/>
        <w:rPr>
          <w:rFonts w:ascii="Times New Roman" w:hAnsi="Times New Roman"/>
          <w:sz w:val="28"/>
          <w:szCs w:val="28"/>
        </w:rPr>
      </w:pPr>
      <w:r w:rsidRPr="00C738E7">
        <w:rPr>
          <w:rFonts w:ascii="Times New Roman" w:hAnsi="Times New Roman"/>
          <w:sz w:val="28"/>
          <w:szCs w:val="28"/>
        </w:rPr>
        <w:tab/>
        <w:t>Успешное развитие предпринимательства существенно зависит от той политико-экономической среды, в которой оно осуществляет свою</w:t>
      </w:r>
      <w:r w:rsidRPr="008A6547">
        <w:rPr>
          <w:rFonts w:ascii="Times New Roman" w:hAnsi="Times New Roman"/>
          <w:sz w:val="28"/>
          <w:szCs w:val="28"/>
        </w:rPr>
        <w:t xml:space="preserve"> деятельность. Представляется, что подобный взгляд в</w:t>
      </w:r>
      <w:r>
        <w:rPr>
          <w:rFonts w:ascii="Times New Roman" w:hAnsi="Times New Roman"/>
          <w:sz w:val="28"/>
          <w:szCs w:val="28"/>
        </w:rPr>
        <w:t xml:space="preserve"> </w:t>
      </w:r>
      <w:r w:rsidRPr="008A6547">
        <w:rPr>
          <w:rFonts w:ascii="Times New Roman" w:hAnsi="Times New Roman"/>
          <w:sz w:val="28"/>
          <w:szCs w:val="28"/>
        </w:rPr>
        <w:t>области хозяйствования следует признать в качестве основополагающего</w:t>
      </w:r>
      <w:r>
        <w:rPr>
          <w:rFonts w:ascii="Times New Roman" w:hAnsi="Times New Roman"/>
          <w:sz w:val="28"/>
          <w:szCs w:val="28"/>
        </w:rPr>
        <w:t xml:space="preserve"> </w:t>
      </w:r>
      <w:r w:rsidRPr="008A6547">
        <w:rPr>
          <w:rFonts w:ascii="Times New Roman" w:hAnsi="Times New Roman"/>
          <w:sz w:val="28"/>
          <w:szCs w:val="28"/>
        </w:rPr>
        <w:t>фактора.</w:t>
      </w:r>
    </w:p>
    <w:p w:rsidR="00F73357" w:rsidRPr="008A6547" w:rsidRDefault="00F73357" w:rsidP="00F73357">
      <w:pPr>
        <w:pStyle w:val="HTML"/>
        <w:widowControl w:val="0"/>
        <w:spacing w:line="360" w:lineRule="auto"/>
        <w:jc w:val="both"/>
        <w:rPr>
          <w:rFonts w:ascii="Times New Roman" w:hAnsi="Times New Roman"/>
          <w:sz w:val="28"/>
          <w:szCs w:val="28"/>
        </w:rPr>
      </w:pPr>
      <w:r w:rsidRPr="008A6547">
        <w:rPr>
          <w:rFonts w:ascii="Times New Roman" w:hAnsi="Times New Roman"/>
          <w:sz w:val="28"/>
          <w:szCs w:val="28"/>
        </w:rPr>
        <w:t xml:space="preserve">      Однако не менее важным фактором, постоянно сопутствующим определенной</w:t>
      </w:r>
      <w:r>
        <w:rPr>
          <w:rFonts w:ascii="Times New Roman" w:hAnsi="Times New Roman"/>
          <w:sz w:val="28"/>
          <w:szCs w:val="28"/>
        </w:rPr>
        <w:t xml:space="preserve"> </w:t>
      </w:r>
      <w:r w:rsidRPr="008A6547">
        <w:rPr>
          <w:rFonts w:ascii="Times New Roman" w:hAnsi="Times New Roman"/>
          <w:sz w:val="28"/>
          <w:szCs w:val="28"/>
        </w:rPr>
        <w:t>экономической среде, является криминогенная и иная, затрудняющая или</w:t>
      </w:r>
      <w:r>
        <w:rPr>
          <w:rFonts w:ascii="Times New Roman" w:hAnsi="Times New Roman"/>
          <w:sz w:val="28"/>
          <w:szCs w:val="28"/>
        </w:rPr>
        <w:t xml:space="preserve"> </w:t>
      </w:r>
      <w:r w:rsidRPr="008A6547">
        <w:rPr>
          <w:rFonts w:ascii="Times New Roman" w:hAnsi="Times New Roman"/>
          <w:sz w:val="28"/>
          <w:szCs w:val="28"/>
        </w:rPr>
        <w:t>сводящая на нет действия предпринимателя, обстановка. Наличие условий, при</w:t>
      </w:r>
      <w:r>
        <w:rPr>
          <w:rFonts w:ascii="Times New Roman" w:hAnsi="Times New Roman"/>
          <w:sz w:val="28"/>
          <w:szCs w:val="28"/>
        </w:rPr>
        <w:t xml:space="preserve"> </w:t>
      </w:r>
      <w:r w:rsidRPr="008A6547">
        <w:rPr>
          <w:rFonts w:ascii="Times New Roman" w:hAnsi="Times New Roman"/>
          <w:sz w:val="28"/>
          <w:szCs w:val="28"/>
        </w:rPr>
        <w:t>которых создается реальная угроза причинения вреда (ущерба) субъектом</w:t>
      </w:r>
      <w:r>
        <w:rPr>
          <w:rFonts w:ascii="Times New Roman" w:hAnsi="Times New Roman"/>
          <w:sz w:val="28"/>
          <w:szCs w:val="28"/>
        </w:rPr>
        <w:t xml:space="preserve"> предпринимательства</w:t>
      </w:r>
      <w:r w:rsidRPr="008A6547">
        <w:rPr>
          <w:rFonts w:ascii="Times New Roman" w:hAnsi="Times New Roman"/>
          <w:sz w:val="28"/>
          <w:szCs w:val="28"/>
        </w:rPr>
        <w:t>, ставит в ряд первоочередных и долговременных задач,</w:t>
      </w:r>
      <w:r>
        <w:rPr>
          <w:rFonts w:ascii="Times New Roman" w:hAnsi="Times New Roman"/>
          <w:sz w:val="28"/>
          <w:szCs w:val="28"/>
        </w:rPr>
        <w:t xml:space="preserve"> </w:t>
      </w:r>
      <w:r w:rsidRPr="008A6547">
        <w:rPr>
          <w:rFonts w:ascii="Times New Roman" w:hAnsi="Times New Roman"/>
          <w:sz w:val="28"/>
          <w:szCs w:val="28"/>
        </w:rPr>
        <w:t>требующих оперативного решения, проблему обеспечения экономической</w:t>
      </w:r>
      <w:r>
        <w:rPr>
          <w:rFonts w:ascii="Times New Roman" w:hAnsi="Times New Roman"/>
          <w:sz w:val="28"/>
          <w:szCs w:val="28"/>
        </w:rPr>
        <w:t xml:space="preserve"> </w:t>
      </w:r>
      <w:r w:rsidRPr="008A6547">
        <w:rPr>
          <w:rFonts w:ascii="Times New Roman" w:hAnsi="Times New Roman"/>
          <w:sz w:val="28"/>
          <w:szCs w:val="28"/>
        </w:rPr>
        <w:t>безопасности.</w:t>
      </w:r>
    </w:p>
    <w:p w:rsidR="00F73357" w:rsidRPr="008A6547" w:rsidRDefault="00F73357" w:rsidP="00F73357">
      <w:pPr>
        <w:pStyle w:val="HTML"/>
        <w:widowControl w:val="0"/>
        <w:spacing w:line="360" w:lineRule="auto"/>
        <w:jc w:val="both"/>
        <w:rPr>
          <w:rFonts w:ascii="Times New Roman" w:hAnsi="Times New Roman"/>
          <w:sz w:val="28"/>
          <w:szCs w:val="28"/>
        </w:rPr>
      </w:pPr>
      <w:r w:rsidRPr="008A6547">
        <w:rPr>
          <w:rFonts w:ascii="Times New Roman" w:hAnsi="Times New Roman"/>
          <w:sz w:val="28"/>
          <w:szCs w:val="28"/>
        </w:rPr>
        <w:t xml:space="preserve">      В </w:t>
      </w:r>
      <w:r>
        <w:rPr>
          <w:rFonts w:ascii="Times New Roman" w:hAnsi="Times New Roman"/>
          <w:sz w:val="28"/>
          <w:szCs w:val="28"/>
        </w:rPr>
        <w:t xml:space="preserve">современных </w:t>
      </w:r>
      <w:proofErr w:type="spellStart"/>
      <w:r w:rsidRPr="009E395A">
        <w:rPr>
          <w:rFonts w:ascii="Times New Roman" w:hAnsi="Times New Roman"/>
          <w:sz w:val="28"/>
          <w:szCs w:val="28"/>
        </w:rPr>
        <w:t>рыночно-конкурентных</w:t>
      </w:r>
      <w:proofErr w:type="spellEnd"/>
      <w:r w:rsidRPr="009E395A">
        <w:rPr>
          <w:rFonts w:ascii="Times New Roman" w:hAnsi="Times New Roman"/>
          <w:sz w:val="28"/>
          <w:szCs w:val="28"/>
        </w:rPr>
        <w:t xml:space="preserve"> условиях</w:t>
      </w:r>
      <w:r w:rsidRPr="008A6547">
        <w:rPr>
          <w:rFonts w:ascii="Times New Roman" w:hAnsi="Times New Roman"/>
          <w:sz w:val="28"/>
          <w:szCs w:val="28"/>
        </w:rPr>
        <w:t xml:space="preserve"> возника</w:t>
      </w:r>
      <w:r>
        <w:rPr>
          <w:rFonts w:ascii="Times New Roman" w:hAnsi="Times New Roman"/>
          <w:sz w:val="28"/>
          <w:szCs w:val="28"/>
        </w:rPr>
        <w:t>ю</w:t>
      </w:r>
      <w:r w:rsidRPr="008A6547">
        <w:rPr>
          <w:rFonts w:ascii="Times New Roman" w:hAnsi="Times New Roman"/>
          <w:sz w:val="28"/>
          <w:szCs w:val="28"/>
        </w:rPr>
        <w:t>т проблем</w:t>
      </w:r>
      <w:r>
        <w:rPr>
          <w:rFonts w:ascii="Times New Roman" w:hAnsi="Times New Roman"/>
          <w:sz w:val="28"/>
          <w:szCs w:val="28"/>
        </w:rPr>
        <w:t>ы</w:t>
      </w:r>
      <w:r w:rsidRPr="008A6547">
        <w:rPr>
          <w:rFonts w:ascii="Times New Roman" w:hAnsi="Times New Roman"/>
          <w:sz w:val="28"/>
          <w:szCs w:val="28"/>
        </w:rPr>
        <w:t>,</w:t>
      </w:r>
      <w:r>
        <w:rPr>
          <w:rFonts w:ascii="Times New Roman" w:hAnsi="Times New Roman"/>
          <w:sz w:val="28"/>
          <w:szCs w:val="28"/>
        </w:rPr>
        <w:t xml:space="preserve"> </w:t>
      </w:r>
      <w:r w:rsidRPr="008A6547">
        <w:rPr>
          <w:rFonts w:ascii="Times New Roman" w:hAnsi="Times New Roman"/>
          <w:sz w:val="28"/>
          <w:szCs w:val="28"/>
        </w:rPr>
        <w:t>связанны</w:t>
      </w:r>
      <w:r>
        <w:rPr>
          <w:rFonts w:ascii="Times New Roman" w:hAnsi="Times New Roman"/>
          <w:sz w:val="28"/>
          <w:szCs w:val="28"/>
        </w:rPr>
        <w:t>е</w:t>
      </w:r>
      <w:r w:rsidRPr="008A6547">
        <w:rPr>
          <w:rFonts w:ascii="Times New Roman" w:hAnsi="Times New Roman"/>
          <w:sz w:val="28"/>
          <w:szCs w:val="28"/>
        </w:rPr>
        <w:t xml:space="preserve"> с обеспечением безопасности не только физических и юридических</w:t>
      </w:r>
      <w:r>
        <w:rPr>
          <w:rFonts w:ascii="Times New Roman" w:hAnsi="Times New Roman"/>
          <w:sz w:val="28"/>
          <w:szCs w:val="28"/>
        </w:rPr>
        <w:t xml:space="preserve"> </w:t>
      </w:r>
      <w:r w:rsidRPr="008A6547">
        <w:rPr>
          <w:rFonts w:ascii="Times New Roman" w:hAnsi="Times New Roman"/>
          <w:sz w:val="28"/>
          <w:szCs w:val="28"/>
        </w:rPr>
        <w:t>лиц, их имущественной собственности, но и предпринимательской</w:t>
      </w:r>
      <w:r>
        <w:rPr>
          <w:rFonts w:ascii="Times New Roman" w:hAnsi="Times New Roman"/>
          <w:sz w:val="28"/>
          <w:szCs w:val="28"/>
        </w:rPr>
        <w:t xml:space="preserve"> </w:t>
      </w:r>
      <w:r w:rsidRPr="008A6547">
        <w:rPr>
          <w:rFonts w:ascii="Times New Roman" w:hAnsi="Times New Roman"/>
          <w:sz w:val="28"/>
          <w:szCs w:val="28"/>
        </w:rPr>
        <w:t>(коммерческой) информации, как вида интеллектуальной собственности. Для</w:t>
      </w:r>
      <w:r>
        <w:rPr>
          <w:rFonts w:ascii="Times New Roman" w:hAnsi="Times New Roman"/>
          <w:sz w:val="28"/>
          <w:szCs w:val="28"/>
        </w:rPr>
        <w:t xml:space="preserve"> </w:t>
      </w:r>
      <w:r w:rsidRPr="008A6547">
        <w:rPr>
          <w:rFonts w:ascii="Times New Roman" w:hAnsi="Times New Roman"/>
          <w:sz w:val="28"/>
          <w:szCs w:val="28"/>
        </w:rPr>
        <w:t>защиты предпринимательских информационных потоков от различного рода</w:t>
      </w:r>
      <w:r>
        <w:rPr>
          <w:rFonts w:ascii="Times New Roman" w:hAnsi="Times New Roman"/>
          <w:sz w:val="28"/>
          <w:szCs w:val="28"/>
        </w:rPr>
        <w:t xml:space="preserve"> </w:t>
      </w:r>
      <w:r w:rsidRPr="008A6547">
        <w:rPr>
          <w:rFonts w:ascii="Times New Roman" w:hAnsi="Times New Roman"/>
          <w:sz w:val="28"/>
          <w:szCs w:val="28"/>
        </w:rPr>
        <w:t>посягательств используются как правовые, так и специальные меры, а в</w:t>
      </w:r>
      <w:r>
        <w:rPr>
          <w:rFonts w:ascii="Times New Roman" w:hAnsi="Times New Roman"/>
          <w:sz w:val="28"/>
          <w:szCs w:val="28"/>
        </w:rPr>
        <w:t xml:space="preserve"> </w:t>
      </w:r>
      <w:r w:rsidRPr="008A6547">
        <w:rPr>
          <w:rFonts w:ascii="Times New Roman" w:hAnsi="Times New Roman"/>
          <w:sz w:val="28"/>
          <w:szCs w:val="28"/>
        </w:rPr>
        <w:t>необходимых случаях комплексное их применение.</w:t>
      </w:r>
    </w:p>
    <w:p w:rsidR="00F73357" w:rsidRPr="006F5B66" w:rsidRDefault="00F73357" w:rsidP="00F73357">
      <w:pPr>
        <w:pStyle w:val="a3"/>
        <w:widowControl w:val="0"/>
        <w:spacing w:before="0" w:beforeAutospacing="0" w:after="0" w:afterAutospacing="0" w:line="384" w:lineRule="auto"/>
        <w:ind w:firstLine="708"/>
        <w:jc w:val="both"/>
        <w:rPr>
          <w:sz w:val="28"/>
          <w:szCs w:val="28"/>
        </w:rPr>
      </w:pPr>
      <w:r w:rsidRPr="006F5B66">
        <w:rPr>
          <w:sz w:val="28"/>
          <w:szCs w:val="28"/>
        </w:rPr>
        <w:t xml:space="preserve">Современное состояние экономики характеризуется необычайно бурным и стремительным развитием хозяйственных связей, интернационализацией мирового производства и потребления. Данный процесс приобрел всеобъемлющий характер: он уже не ограничивается исключительно торговыми отношениями, а включает в себя промышленное </w:t>
      </w:r>
      <w:r w:rsidRPr="006F5B66">
        <w:rPr>
          <w:sz w:val="28"/>
          <w:szCs w:val="28"/>
        </w:rPr>
        <w:lastRenderedPageBreak/>
        <w:t>производство, сферу услуг и использование результатов интеллектуальной деятельности.</w:t>
      </w:r>
    </w:p>
    <w:p w:rsidR="00F73357" w:rsidRPr="006F5B66" w:rsidRDefault="00F73357" w:rsidP="00F73357">
      <w:pPr>
        <w:pStyle w:val="a3"/>
        <w:widowControl w:val="0"/>
        <w:spacing w:before="0" w:beforeAutospacing="0" w:after="0" w:afterAutospacing="0" w:line="384" w:lineRule="auto"/>
        <w:ind w:firstLine="696"/>
        <w:jc w:val="both"/>
        <w:rPr>
          <w:sz w:val="28"/>
          <w:szCs w:val="28"/>
        </w:rPr>
      </w:pPr>
      <w:r w:rsidRPr="006F5B66">
        <w:rPr>
          <w:sz w:val="28"/>
          <w:szCs w:val="28"/>
        </w:rPr>
        <w:t>Роль последних неизмеримо возросла, что получило выражение в том, что результаты интеллектуальной деятельности стали объектами экономического оборота наряду с традиционными объектами материального характера.</w:t>
      </w:r>
    </w:p>
    <w:p w:rsidR="00F73357" w:rsidRPr="006F5B66" w:rsidRDefault="00F73357" w:rsidP="00F73357">
      <w:pPr>
        <w:pStyle w:val="a3"/>
        <w:widowControl w:val="0"/>
        <w:spacing w:before="0" w:beforeAutospacing="0" w:after="0" w:afterAutospacing="0" w:line="384" w:lineRule="auto"/>
        <w:ind w:firstLine="696"/>
        <w:jc w:val="both"/>
        <w:rPr>
          <w:sz w:val="28"/>
          <w:szCs w:val="28"/>
        </w:rPr>
      </w:pPr>
      <w:r w:rsidRPr="006F5B66">
        <w:rPr>
          <w:sz w:val="28"/>
          <w:szCs w:val="28"/>
        </w:rPr>
        <w:t>Это обусловлено и тем обстоятельством, что качественно новый уровень развития науки и техники позволил субъектам предпринимательской деятельности использовать различные виды результатов интеллектуальной деятельности (технические, биологические, экономические и т. п.) для укрепления своей конкурентоспособности. Наиболее эффективно данная цель достигается в случае, когда сведения, составляющие содержание того или иного результата интеллектуальной деятельности, обусловливают в силу их неизвестности третьим лицам фактическую монополию субъекта предпринимательской деятельности.</w:t>
      </w:r>
    </w:p>
    <w:p w:rsidR="00F73357" w:rsidRPr="006F5B66" w:rsidRDefault="00F73357" w:rsidP="00F73357">
      <w:pPr>
        <w:pStyle w:val="a3"/>
        <w:widowControl w:val="0"/>
        <w:spacing w:before="0" w:beforeAutospacing="0" w:after="0" w:afterAutospacing="0" w:line="360" w:lineRule="auto"/>
        <w:ind w:firstLine="696"/>
        <w:jc w:val="both"/>
        <w:rPr>
          <w:sz w:val="28"/>
          <w:szCs w:val="28"/>
        </w:rPr>
      </w:pPr>
      <w:r w:rsidRPr="006F5B66">
        <w:rPr>
          <w:sz w:val="28"/>
          <w:szCs w:val="28"/>
        </w:rPr>
        <w:t>Данное обстоятельство породило практику использования наряду с механизмами авторского права, патентного права и других традиционных институтов права интеллектуальной собственности механизма коммерческой тайны, основанного на сохранении конфиденциальности сведений, составляющих содержание определенного результата интеллектуальной деятельности.</w:t>
      </w:r>
    </w:p>
    <w:p w:rsidR="00F73357" w:rsidRPr="002070B7" w:rsidRDefault="00F73357" w:rsidP="00F73357">
      <w:pPr>
        <w:widowControl w:val="0"/>
        <w:spacing w:line="360" w:lineRule="auto"/>
        <w:ind w:firstLine="708"/>
        <w:jc w:val="both"/>
        <w:rPr>
          <w:sz w:val="28"/>
          <w:szCs w:val="28"/>
        </w:rPr>
      </w:pPr>
      <w:r w:rsidRPr="002070B7">
        <w:rPr>
          <w:sz w:val="28"/>
          <w:szCs w:val="28"/>
        </w:rPr>
        <w:t>В законодательных актах не сформулировано понятие предпринимательской тайны, а дана характеристика государственной, служебной, коммерческой, банковской, налоговой и военной тайны. Так, в ст. 139 ГК РФ</w:t>
      </w:r>
      <w:bookmarkStart w:id="20" w:name="i00893"/>
      <w:bookmarkEnd w:id="20"/>
      <w:r w:rsidRPr="002070B7">
        <w:rPr>
          <w:sz w:val="28"/>
          <w:szCs w:val="28"/>
        </w:rPr>
        <w:t xml:space="preserve"> установлено следующее: информация составляет служебную или коммерческую тайну в случае, когда данная информация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w:t>
      </w:r>
      <w:r w:rsidRPr="002070B7">
        <w:rPr>
          <w:sz w:val="28"/>
          <w:szCs w:val="28"/>
        </w:rPr>
        <w:lastRenderedPageBreak/>
        <w:t>конфиденциальности. Сведения, которые не могут составлять служебную или коммерческую тайну, определяются законом и иными правовыми актами.</w:t>
      </w:r>
    </w:p>
    <w:p w:rsidR="00F73357" w:rsidRPr="00C738E7" w:rsidRDefault="00F73357" w:rsidP="00C738E7">
      <w:pPr>
        <w:widowControl w:val="0"/>
        <w:spacing w:line="360" w:lineRule="auto"/>
        <w:ind w:firstLine="708"/>
        <w:jc w:val="both"/>
        <w:rPr>
          <w:sz w:val="28"/>
          <w:szCs w:val="28"/>
        </w:rPr>
      </w:pPr>
      <w:r w:rsidRPr="002070B7">
        <w:rPr>
          <w:b/>
          <w:bCs/>
          <w:sz w:val="28"/>
          <w:szCs w:val="28"/>
        </w:rPr>
        <w:t>Предпринимательская тайна</w:t>
      </w:r>
      <w:bookmarkStart w:id="21" w:name="i00898"/>
      <w:bookmarkEnd w:id="21"/>
      <w:r w:rsidRPr="002070B7">
        <w:rPr>
          <w:b/>
          <w:bCs/>
          <w:sz w:val="28"/>
          <w:szCs w:val="28"/>
        </w:rPr>
        <w:t xml:space="preserve"> – </w:t>
      </w:r>
      <w:r w:rsidRPr="002070B7">
        <w:rPr>
          <w:sz w:val="28"/>
          <w:szCs w:val="28"/>
        </w:rPr>
        <w:t xml:space="preserve">широкое, комплексное понятие, включающее любые сведения (информацию), разглашение которых (утечка) может нанести экономический и моральный ущерб предпринимательской организации, существенно повлиять на ее деловую репутацию. Предпринимательская тайна по существу представляет собой интегрированную совокупность производственной, технической </w:t>
      </w:r>
      <w:r w:rsidRPr="00C738E7">
        <w:rPr>
          <w:sz w:val="28"/>
          <w:szCs w:val="28"/>
        </w:rPr>
        <w:t>(технологической) коммерческой и служебной тайны, сохранение которых обеспечивает фирме возможность добиваться планируемых результатов.</w:t>
      </w:r>
    </w:p>
    <w:p w:rsidR="00C738E7" w:rsidRDefault="00C738E7" w:rsidP="00C738E7">
      <w:pPr>
        <w:widowControl w:val="0"/>
        <w:spacing w:line="276" w:lineRule="auto"/>
        <w:ind w:left="1134" w:hanging="1134"/>
        <w:jc w:val="center"/>
        <w:rPr>
          <w:b/>
          <w:bCs/>
          <w:sz w:val="32"/>
          <w:szCs w:val="32"/>
        </w:rPr>
      </w:pPr>
    </w:p>
    <w:p w:rsidR="00F73357" w:rsidRDefault="00F73357" w:rsidP="00C738E7">
      <w:pPr>
        <w:widowControl w:val="0"/>
        <w:spacing w:line="276" w:lineRule="auto"/>
        <w:ind w:left="1134" w:hanging="1134"/>
        <w:jc w:val="center"/>
        <w:rPr>
          <w:b/>
          <w:bCs/>
          <w:sz w:val="32"/>
          <w:szCs w:val="32"/>
        </w:rPr>
      </w:pPr>
      <w:r w:rsidRPr="00C738E7">
        <w:rPr>
          <w:b/>
          <w:bCs/>
          <w:sz w:val="32"/>
          <w:szCs w:val="32"/>
        </w:rPr>
        <w:t>2. Сведения, составляющие предпринимательскую тайну</w:t>
      </w:r>
    </w:p>
    <w:p w:rsidR="00C738E7" w:rsidRPr="00C738E7" w:rsidRDefault="00C738E7" w:rsidP="00C738E7">
      <w:pPr>
        <w:widowControl w:val="0"/>
        <w:spacing w:line="276" w:lineRule="auto"/>
        <w:ind w:left="1134" w:hanging="1134"/>
        <w:jc w:val="center"/>
        <w:rPr>
          <w:sz w:val="32"/>
          <w:szCs w:val="32"/>
        </w:rPr>
      </w:pPr>
    </w:p>
    <w:p w:rsidR="00F73357" w:rsidRPr="00C738E7" w:rsidRDefault="00F73357" w:rsidP="00C738E7">
      <w:pPr>
        <w:widowControl w:val="0"/>
        <w:spacing w:line="360" w:lineRule="auto"/>
        <w:ind w:firstLine="708"/>
        <w:jc w:val="both"/>
        <w:rPr>
          <w:sz w:val="28"/>
          <w:szCs w:val="28"/>
        </w:rPr>
      </w:pPr>
      <w:r w:rsidRPr="00C738E7">
        <w:rPr>
          <w:sz w:val="28"/>
          <w:szCs w:val="28"/>
        </w:rPr>
        <w:t>Предпринимателю, прежде чем принять меры по защите предпринимательской тайны, необходимо дать правильные ответы на следующие вопросы:</w:t>
      </w:r>
    </w:p>
    <w:p w:rsidR="00F73357" w:rsidRPr="00C738E7" w:rsidRDefault="00F73357" w:rsidP="00C738E7">
      <w:pPr>
        <w:widowControl w:val="0"/>
        <w:numPr>
          <w:ilvl w:val="0"/>
          <w:numId w:val="3"/>
        </w:numPr>
        <w:tabs>
          <w:tab w:val="left" w:pos="993"/>
        </w:tabs>
        <w:spacing w:line="360" w:lineRule="auto"/>
        <w:ind w:left="0" w:firstLine="720"/>
        <w:jc w:val="both"/>
        <w:rPr>
          <w:sz w:val="28"/>
          <w:szCs w:val="28"/>
        </w:rPr>
      </w:pPr>
      <w:r w:rsidRPr="00C738E7">
        <w:rPr>
          <w:sz w:val="28"/>
          <w:szCs w:val="28"/>
        </w:rPr>
        <w:t>Какие сведения нельзя скрывать, защищать от получения информации о них?</w:t>
      </w:r>
    </w:p>
    <w:p w:rsidR="00F73357" w:rsidRPr="002070B7" w:rsidRDefault="00F73357" w:rsidP="00C738E7">
      <w:pPr>
        <w:widowControl w:val="0"/>
        <w:numPr>
          <w:ilvl w:val="0"/>
          <w:numId w:val="3"/>
        </w:numPr>
        <w:tabs>
          <w:tab w:val="left" w:pos="993"/>
        </w:tabs>
        <w:spacing w:line="360" w:lineRule="auto"/>
        <w:ind w:left="0" w:firstLine="720"/>
        <w:jc w:val="both"/>
        <w:rPr>
          <w:sz w:val="28"/>
          <w:szCs w:val="28"/>
        </w:rPr>
      </w:pPr>
      <w:r w:rsidRPr="00C738E7">
        <w:rPr>
          <w:sz w:val="28"/>
          <w:szCs w:val="28"/>
        </w:rPr>
        <w:t>Какие сведения экономически нецелесообразно скрывать от</w:t>
      </w:r>
      <w:r w:rsidRPr="002070B7">
        <w:rPr>
          <w:sz w:val="28"/>
          <w:szCs w:val="28"/>
        </w:rPr>
        <w:t xml:space="preserve"> физических и юридических лиц?</w:t>
      </w:r>
    </w:p>
    <w:p w:rsidR="00F73357" w:rsidRPr="002070B7" w:rsidRDefault="00F73357" w:rsidP="00687790">
      <w:pPr>
        <w:widowControl w:val="0"/>
        <w:numPr>
          <w:ilvl w:val="0"/>
          <w:numId w:val="3"/>
        </w:numPr>
        <w:tabs>
          <w:tab w:val="left" w:pos="993"/>
        </w:tabs>
        <w:spacing w:line="360" w:lineRule="auto"/>
        <w:ind w:left="0" w:firstLine="720"/>
        <w:jc w:val="both"/>
        <w:rPr>
          <w:sz w:val="28"/>
          <w:szCs w:val="28"/>
        </w:rPr>
      </w:pPr>
      <w:r w:rsidRPr="002070B7">
        <w:rPr>
          <w:sz w:val="28"/>
          <w:szCs w:val="28"/>
        </w:rPr>
        <w:t>Какие сведения о деятельности организации подлежат обязательной охране?</w:t>
      </w:r>
    </w:p>
    <w:p w:rsidR="00F73357" w:rsidRPr="00D56175" w:rsidRDefault="00F73357" w:rsidP="00F73357">
      <w:pPr>
        <w:widowControl w:val="0"/>
        <w:spacing w:line="360" w:lineRule="auto"/>
        <w:ind w:firstLine="708"/>
        <w:jc w:val="both"/>
        <w:rPr>
          <w:sz w:val="28"/>
          <w:szCs w:val="28"/>
        </w:rPr>
      </w:pPr>
      <w:r w:rsidRPr="00D56175">
        <w:rPr>
          <w:sz w:val="28"/>
          <w:szCs w:val="28"/>
        </w:rPr>
        <w:t>При ответах на эти и другие вопросы необходимо не только руководствоваться экономическими соображениями и здравым смыслом, но знать законодательные и нормативные акты, регулирующие порядок отнесения сведений к тому или иному типу тайны и устанавливающие определенный порядок их защиты.</w:t>
      </w:r>
    </w:p>
    <w:p w:rsidR="00F73357" w:rsidRPr="00D56175" w:rsidRDefault="00F73357" w:rsidP="00F73357">
      <w:pPr>
        <w:widowControl w:val="0"/>
        <w:spacing w:line="360" w:lineRule="auto"/>
        <w:ind w:firstLine="672"/>
        <w:jc w:val="both"/>
        <w:rPr>
          <w:sz w:val="28"/>
          <w:szCs w:val="28"/>
        </w:rPr>
      </w:pPr>
      <w:proofErr w:type="gramStart"/>
      <w:r w:rsidRPr="00D56175">
        <w:rPr>
          <w:sz w:val="28"/>
          <w:szCs w:val="28"/>
        </w:rPr>
        <w:t xml:space="preserve">Федеральными законами установлена обязанность предпринимателей предоставлять и другие сведения по требованию прокурора, </w:t>
      </w:r>
      <w:r w:rsidRPr="00D56175">
        <w:rPr>
          <w:sz w:val="28"/>
          <w:szCs w:val="28"/>
        </w:rPr>
        <w:lastRenderedPageBreak/>
        <w:t xml:space="preserve">правоохранительных и налоговых органов, органов </w:t>
      </w:r>
      <w:proofErr w:type="spellStart"/>
      <w:r w:rsidRPr="00D56175">
        <w:rPr>
          <w:sz w:val="28"/>
          <w:szCs w:val="28"/>
        </w:rPr>
        <w:t>санэпидемнадзора</w:t>
      </w:r>
      <w:proofErr w:type="spellEnd"/>
      <w:r w:rsidRPr="00D56175">
        <w:rPr>
          <w:sz w:val="28"/>
          <w:szCs w:val="28"/>
        </w:rPr>
        <w:t xml:space="preserve"> и др. Но руководители организации (юрист) и другие должностные лица должны при этом четко руководствоваться соответствующими правовыми актами, регулирующими контрольную (проверяющую) и надзорную функции отдельных федеральных органов, их органов на местах и соответствующих должностных лиц.</w:t>
      </w:r>
      <w:proofErr w:type="gramEnd"/>
    </w:p>
    <w:p w:rsidR="00F73357" w:rsidRPr="00D56175" w:rsidRDefault="00F73357" w:rsidP="00F73357">
      <w:pPr>
        <w:widowControl w:val="0"/>
        <w:spacing w:line="360" w:lineRule="auto"/>
        <w:ind w:firstLine="672"/>
        <w:jc w:val="both"/>
        <w:rPr>
          <w:sz w:val="28"/>
          <w:szCs w:val="28"/>
        </w:rPr>
      </w:pPr>
      <w:r w:rsidRPr="00D56175">
        <w:rPr>
          <w:sz w:val="28"/>
          <w:szCs w:val="28"/>
        </w:rPr>
        <w:t xml:space="preserve">Анализ деятельности предпринимательских </w:t>
      </w:r>
      <w:proofErr w:type="gramStart"/>
      <w:r w:rsidRPr="00D56175">
        <w:rPr>
          <w:sz w:val="28"/>
          <w:szCs w:val="28"/>
        </w:rPr>
        <w:t>организаций</w:t>
      </w:r>
      <w:proofErr w:type="gramEnd"/>
      <w:r w:rsidRPr="00D56175">
        <w:rPr>
          <w:sz w:val="28"/>
          <w:szCs w:val="28"/>
        </w:rPr>
        <w:t xml:space="preserve"> как за рубежом, так и в нашей стране позволяет сделать некоторые обобщения, позволяющие сформулировать </w:t>
      </w:r>
      <w:r w:rsidRPr="002E43BE">
        <w:rPr>
          <w:bCs/>
          <w:sz w:val="28"/>
          <w:szCs w:val="28"/>
        </w:rPr>
        <w:t>перечень сведений, утечка которых может нанести ущерб предпринимательской деятельности.</w:t>
      </w:r>
      <w:r w:rsidRPr="00D56175">
        <w:rPr>
          <w:sz w:val="28"/>
          <w:szCs w:val="28"/>
        </w:rPr>
        <w:t xml:space="preserve"> Эти сведения можно свести в отдельные </w:t>
      </w:r>
      <w:r w:rsidRPr="002E43BE">
        <w:rPr>
          <w:bCs/>
          <w:sz w:val="28"/>
          <w:szCs w:val="28"/>
        </w:rPr>
        <w:t>группы</w:t>
      </w:r>
      <w:r w:rsidRPr="002E43BE">
        <w:rPr>
          <w:sz w:val="28"/>
          <w:szCs w:val="28"/>
        </w:rPr>
        <w:t xml:space="preserve"> </w:t>
      </w:r>
      <w:r w:rsidRPr="00D56175">
        <w:rPr>
          <w:sz w:val="28"/>
          <w:szCs w:val="28"/>
        </w:rPr>
        <w:t>в зависимости от функций управления организацией.</w:t>
      </w:r>
    </w:p>
    <w:p w:rsidR="00F73357" w:rsidRPr="002E43BE" w:rsidRDefault="00F73357" w:rsidP="00F73357">
      <w:pPr>
        <w:widowControl w:val="0"/>
        <w:spacing w:line="360" w:lineRule="auto"/>
        <w:jc w:val="both"/>
        <w:rPr>
          <w:i/>
          <w:sz w:val="28"/>
          <w:szCs w:val="28"/>
        </w:rPr>
      </w:pPr>
      <w:r w:rsidRPr="002E43BE">
        <w:rPr>
          <w:i/>
          <w:sz w:val="28"/>
          <w:szCs w:val="28"/>
        </w:rPr>
        <w:t>Планирование деятельности организации:</w:t>
      </w:r>
    </w:p>
    <w:p w:rsidR="00F73357" w:rsidRDefault="00F73357" w:rsidP="00687790">
      <w:pPr>
        <w:widowControl w:val="0"/>
        <w:numPr>
          <w:ilvl w:val="0"/>
          <w:numId w:val="4"/>
        </w:numPr>
        <w:tabs>
          <w:tab w:val="left" w:pos="1134"/>
        </w:tabs>
        <w:spacing w:line="360" w:lineRule="auto"/>
        <w:ind w:left="0" w:firstLine="709"/>
        <w:jc w:val="both"/>
        <w:rPr>
          <w:sz w:val="28"/>
          <w:szCs w:val="28"/>
        </w:rPr>
      </w:pPr>
      <w:r w:rsidRPr="00D56175">
        <w:rPr>
          <w:sz w:val="28"/>
          <w:szCs w:val="28"/>
        </w:rPr>
        <w:t>совокупность планов развития организации;</w:t>
      </w:r>
    </w:p>
    <w:p w:rsidR="00F73357" w:rsidRDefault="00F73357" w:rsidP="00687790">
      <w:pPr>
        <w:widowControl w:val="0"/>
        <w:numPr>
          <w:ilvl w:val="0"/>
          <w:numId w:val="4"/>
        </w:numPr>
        <w:tabs>
          <w:tab w:val="left" w:pos="1134"/>
        </w:tabs>
        <w:spacing w:line="360" w:lineRule="auto"/>
        <w:ind w:left="0" w:firstLine="709"/>
        <w:jc w:val="both"/>
        <w:rPr>
          <w:sz w:val="28"/>
          <w:szCs w:val="28"/>
        </w:rPr>
      </w:pPr>
      <w:r w:rsidRPr="002E43BE">
        <w:rPr>
          <w:sz w:val="28"/>
          <w:szCs w:val="28"/>
        </w:rPr>
        <w:t xml:space="preserve"> сведения о планах организации, планах освоения новых видов продукции, изменения ее ассортимента;</w:t>
      </w:r>
    </w:p>
    <w:p w:rsidR="00F73357" w:rsidRDefault="00F73357" w:rsidP="00687790">
      <w:pPr>
        <w:widowControl w:val="0"/>
        <w:numPr>
          <w:ilvl w:val="0"/>
          <w:numId w:val="4"/>
        </w:numPr>
        <w:tabs>
          <w:tab w:val="left" w:pos="1134"/>
        </w:tabs>
        <w:spacing w:line="360" w:lineRule="auto"/>
        <w:ind w:left="0" w:firstLine="709"/>
        <w:jc w:val="both"/>
        <w:rPr>
          <w:sz w:val="28"/>
          <w:szCs w:val="28"/>
        </w:rPr>
      </w:pPr>
      <w:r w:rsidRPr="00241DCC">
        <w:rPr>
          <w:sz w:val="28"/>
          <w:szCs w:val="28"/>
        </w:rPr>
        <w:t xml:space="preserve"> перспективный план развития;</w:t>
      </w:r>
    </w:p>
    <w:p w:rsidR="00F73357" w:rsidRDefault="00F73357" w:rsidP="00687790">
      <w:pPr>
        <w:widowControl w:val="0"/>
        <w:numPr>
          <w:ilvl w:val="0"/>
          <w:numId w:val="4"/>
        </w:numPr>
        <w:tabs>
          <w:tab w:val="left" w:pos="1134"/>
        </w:tabs>
        <w:spacing w:line="360" w:lineRule="auto"/>
        <w:ind w:left="0" w:firstLine="709"/>
        <w:jc w:val="both"/>
        <w:rPr>
          <w:sz w:val="28"/>
          <w:szCs w:val="28"/>
        </w:rPr>
      </w:pPr>
      <w:r w:rsidRPr="00241DCC">
        <w:rPr>
          <w:sz w:val="28"/>
          <w:szCs w:val="28"/>
        </w:rPr>
        <w:t xml:space="preserve"> план инвестиций;</w:t>
      </w:r>
    </w:p>
    <w:p w:rsidR="00F73357" w:rsidRPr="00241DCC" w:rsidRDefault="00F73357" w:rsidP="00687790">
      <w:pPr>
        <w:widowControl w:val="0"/>
        <w:numPr>
          <w:ilvl w:val="0"/>
          <w:numId w:val="4"/>
        </w:numPr>
        <w:tabs>
          <w:tab w:val="left" w:pos="1134"/>
        </w:tabs>
        <w:spacing w:line="360" w:lineRule="auto"/>
        <w:ind w:left="0" w:firstLine="709"/>
        <w:jc w:val="both"/>
        <w:rPr>
          <w:sz w:val="28"/>
          <w:szCs w:val="28"/>
        </w:rPr>
      </w:pPr>
      <w:r w:rsidRPr="00241DCC">
        <w:rPr>
          <w:sz w:val="28"/>
          <w:szCs w:val="28"/>
        </w:rPr>
        <w:t xml:space="preserve"> планы закупок и продаж и др.</w:t>
      </w:r>
    </w:p>
    <w:p w:rsidR="00F73357" w:rsidRPr="002E43BE" w:rsidRDefault="00F73357" w:rsidP="00F73357">
      <w:pPr>
        <w:widowControl w:val="0"/>
        <w:spacing w:line="360" w:lineRule="auto"/>
        <w:jc w:val="both"/>
        <w:rPr>
          <w:i/>
          <w:sz w:val="28"/>
          <w:szCs w:val="28"/>
        </w:rPr>
      </w:pPr>
      <w:r w:rsidRPr="002E43BE">
        <w:rPr>
          <w:i/>
          <w:sz w:val="28"/>
          <w:szCs w:val="28"/>
        </w:rPr>
        <w:t>Научно-техническое развитие организации:</w:t>
      </w:r>
    </w:p>
    <w:p w:rsidR="00F73357" w:rsidRDefault="00F73357" w:rsidP="00687790">
      <w:pPr>
        <w:widowControl w:val="0"/>
        <w:numPr>
          <w:ilvl w:val="0"/>
          <w:numId w:val="5"/>
        </w:numPr>
        <w:tabs>
          <w:tab w:val="left" w:pos="1134"/>
        </w:tabs>
        <w:spacing w:line="360" w:lineRule="auto"/>
        <w:ind w:left="0" w:firstLine="709"/>
        <w:jc w:val="both"/>
        <w:rPr>
          <w:sz w:val="28"/>
          <w:szCs w:val="28"/>
        </w:rPr>
      </w:pPr>
      <w:r w:rsidRPr="00D56175">
        <w:rPr>
          <w:sz w:val="28"/>
          <w:szCs w:val="28"/>
        </w:rPr>
        <w:t>характер, цели и результаты проводимых научно-исследовательских и опытно-конструкторских работ, изобретения, ноу-хау</w:t>
      </w:r>
      <w:bookmarkStart w:id="22" w:name="i00927"/>
      <w:bookmarkEnd w:id="22"/>
      <w:r w:rsidRPr="00D56175">
        <w:rPr>
          <w:sz w:val="28"/>
          <w:szCs w:val="28"/>
        </w:rPr>
        <w:t>, новые прогрессивные идеи;</w:t>
      </w:r>
    </w:p>
    <w:p w:rsidR="00F73357" w:rsidRDefault="00F73357" w:rsidP="00687790">
      <w:pPr>
        <w:widowControl w:val="0"/>
        <w:numPr>
          <w:ilvl w:val="0"/>
          <w:numId w:val="5"/>
        </w:numPr>
        <w:tabs>
          <w:tab w:val="left" w:pos="1134"/>
        </w:tabs>
        <w:spacing w:line="360" w:lineRule="auto"/>
        <w:ind w:left="0" w:firstLine="709"/>
        <w:jc w:val="both"/>
        <w:rPr>
          <w:sz w:val="28"/>
          <w:szCs w:val="28"/>
        </w:rPr>
      </w:pPr>
      <w:r w:rsidRPr="00241DCC">
        <w:rPr>
          <w:sz w:val="28"/>
          <w:szCs w:val="28"/>
        </w:rPr>
        <w:t xml:space="preserve"> проекты, рецептура, формулы, расчеты, чертежи, образцы новых видов продукции;</w:t>
      </w:r>
    </w:p>
    <w:p w:rsidR="00F73357" w:rsidRDefault="00F73357" w:rsidP="00687790">
      <w:pPr>
        <w:widowControl w:val="0"/>
        <w:numPr>
          <w:ilvl w:val="0"/>
          <w:numId w:val="5"/>
        </w:numPr>
        <w:tabs>
          <w:tab w:val="left" w:pos="1134"/>
        </w:tabs>
        <w:spacing w:line="360" w:lineRule="auto"/>
        <w:ind w:left="0" w:firstLine="709"/>
        <w:jc w:val="both"/>
        <w:rPr>
          <w:sz w:val="28"/>
          <w:szCs w:val="28"/>
        </w:rPr>
      </w:pPr>
      <w:r w:rsidRPr="00241DCC">
        <w:rPr>
          <w:sz w:val="28"/>
          <w:szCs w:val="28"/>
        </w:rPr>
        <w:t xml:space="preserve"> программное обеспечение деятельности организации;</w:t>
      </w:r>
    </w:p>
    <w:p w:rsidR="00F73357" w:rsidRDefault="00F73357" w:rsidP="00687790">
      <w:pPr>
        <w:widowControl w:val="0"/>
        <w:numPr>
          <w:ilvl w:val="0"/>
          <w:numId w:val="5"/>
        </w:numPr>
        <w:tabs>
          <w:tab w:val="left" w:pos="1134"/>
        </w:tabs>
        <w:spacing w:line="360" w:lineRule="auto"/>
        <w:ind w:left="0" w:firstLine="709"/>
        <w:jc w:val="both"/>
        <w:rPr>
          <w:sz w:val="28"/>
          <w:szCs w:val="28"/>
        </w:rPr>
      </w:pPr>
      <w:r w:rsidRPr="00241DCC">
        <w:rPr>
          <w:sz w:val="28"/>
          <w:szCs w:val="28"/>
        </w:rPr>
        <w:t xml:space="preserve"> технологические достижения, обеспечивающие преимущества в конкурентной борьбе;</w:t>
      </w:r>
    </w:p>
    <w:p w:rsidR="00F73357" w:rsidRDefault="00F73357" w:rsidP="00687790">
      <w:pPr>
        <w:widowControl w:val="0"/>
        <w:numPr>
          <w:ilvl w:val="0"/>
          <w:numId w:val="5"/>
        </w:numPr>
        <w:tabs>
          <w:tab w:val="left" w:pos="1134"/>
        </w:tabs>
        <w:spacing w:line="360" w:lineRule="auto"/>
        <w:ind w:left="0" w:firstLine="709"/>
        <w:jc w:val="both"/>
        <w:rPr>
          <w:sz w:val="28"/>
          <w:szCs w:val="28"/>
        </w:rPr>
      </w:pPr>
      <w:r w:rsidRPr="00241DCC">
        <w:rPr>
          <w:sz w:val="28"/>
          <w:szCs w:val="28"/>
        </w:rPr>
        <w:t xml:space="preserve"> сведения о технологии изготовления, внедряемых перспективных технологических процессах;</w:t>
      </w:r>
    </w:p>
    <w:p w:rsidR="00F73357" w:rsidRPr="00241DCC" w:rsidRDefault="00F73357" w:rsidP="00687790">
      <w:pPr>
        <w:widowControl w:val="0"/>
        <w:numPr>
          <w:ilvl w:val="0"/>
          <w:numId w:val="5"/>
        </w:numPr>
        <w:tabs>
          <w:tab w:val="left" w:pos="1134"/>
        </w:tabs>
        <w:spacing w:line="360" w:lineRule="auto"/>
        <w:ind w:left="0" w:firstLine="709"/>
        <w:jc w:val="both"/>
        <w:rPr>
          <w:sz w:val="28"/>
          <w:szCs w:val="28"/>
        </w:rPr>
      </w:pPr>
      <w:r w:rsidRPr="00241DCC">
        <w:rPr>
          <w:sz w:val="28"/>
          <w:szCs w:val="28"/>
        </w:rPr>
        <w:lastRenderedPageBreak/>
        <w:t xml:space="preserve"> сведения о внедрении нового прогрессивного оборудования и др.</w:t>
      </w:r>
    </w:p>
    <w:p w:rsidR="00F73357" w:rsidRPr="002E43BE" w:rsidRDefault="00F73357" w:rsidP="00F73357">
      <w:pPr>
        <w:widowControl w:val="0"/>
        <w:spacing w:line="360" w:lineRule="auto"/>
        <w:jc w:val="both"/>
        <w:rPr>
          <w:i/>
          <w:sz w:val="28"/>
          <w:szCs w:val="28"/>
        </w:rPr>
      </w:pPr>
      <w:r w:rsidRPr="002E43BE">
        <w:rPr>
          <w:i/>
          <w:sz w:val="28"/>
          <w:szCs w:val="28"/>
        </w:rPr>
        <w:t>Финансово-экономическое положение организации:</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имущественное состояние организации;</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финансовые планы развития организации;</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уровень выручки и размеров получаемых доходов;</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долговые требования кредиторов;</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взаимоотношения с банками;</w:t>
      </w:r>
    </w:p>
    <w:p w:rsidR="00F73357" w:rsidRPr="00D56175" w:rsidRDefault="00F73357" w:rsidP="00687790">
      <w:pPr>
        <w:widowControl w:val="0"/>
        <w:numPr>
          <w:ilvl w:val="0"/>
          <w:numId w:val="6"/>
        </w:numPr>
        <w:tabs>
          <w:tab w:val="left" w:pos="1134"/>
        </w:tabs>
        <w:spacing w:line="360" w:lineRule="auto"/>
        <w:ind w:left="0" w:firstLine="709"/>
        <w:jc w:val="both"/>
        <w:rPr>
          <w:sz w:val="28"/>
          <w:szCs w:val="28"/>
        </w:rPr>
      </w:pPr>
      <w:r w:rsidRPr="00D56175">
        <w:rPr>
          <w:sz w:val="28"/>
          <w:szCs w:val="28"/>
        </w:rPr>
        <w:t>кредитные и другие финансово-кредитные операции и др.</w:t>
      </w:r>
    </w:p>
    <w:p w:rsidR="00F73357" w:rsidRPr="002E43BE" w:rsidRDefault="00F73357" w:rsidP="00F73357">
      <w:pPr>
        <w:widowControl w:val="0"/>
        <w:spacing w:line="360" w:lineRule="auto"/>
        <w:jc w:val="both"/>
        <w:rPr>
          <w:i/>
          <w:sz w:val="28"/>
          <w:szCs w:val="28"/>
        </w:rPr>
      </w:pPr>
      <w:r w:rsidRPr="002E43BE">
        <w:rPr>
          <w:i/>
          <w:sz w:val="28"/>
          <w:szCs w:val="28"/>
        </w:rPr>
        <w:t>Маркетинговые исследования организации:</w:t>
      </w:r>
    </w:p>
    <w:p w:rsidR="00F73357" w:rsidRPr="00D56175"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обзоры состояния рынков сбыта товаров, результаты маркетинговых исследований;</w:t>
      </w:r>
    </w:p>
    <w:p w:rsidR="00F73357" w:rsidRPr="00D56175"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оригинальные методы изучения рынков сбыта;</w:t>
      </w:r>
    </w:p>
    <w:p w:rsidR="00F73357" w:rsidRPr="00D56175"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сведения о конъюнктуре товарных рынков;</w:t>
      </w:r>
    </w:p>
    <w:p w:rsidR="00F73357" w:rsidRPr="00D56175"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прогрессивные методы организации рекламной кампании;</w:t>
      </w:r>
    </w:p>
    <w:p w:rsidR="00F73357" w:rsidRPr="00D56175"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каналы продвижения товаров на новые рынки; конкурентные преимущества продукции (товаров, работ, услуг);</w:t>
      </w:r>
    </w:p>
    <w:p w:rsidR="00F73357" w:rsidRDefault="00F73357" w:rsidP="00687790">
      <w:pPr>
        <w:widowControl w:val="0"/>
        <w:numPr>
          <w:ilvl w:val="0"/>
          <w:numId w:val="7"/>
        </w:numPr>
        <w:tabs>
          <w:tab w:val="left" w:pos="1134"/>
        </w:tabs>
        <w:spacing w:line="360" w:lineRule="auto"/>
        <w:ind w:left="0" w:firstLine="709"/>
        <w:jc w:val="both"/>
        <w:rPr>
          <w:sz w:val="28"/>
          <w:szCs w:val="28"/>
        </w:rPr>
      </w:pPr>
      <w:r w:rsidRPr="00D56175">
        <w:rPr>
          <w:sz w:val="28"/>
          <w:szCs w:val="28"/>
        </w:rPr>
        <w:t>уровень себестоимости и цен на товары;</w:t>
      </w:r>
    </w:p>
    <w:p w:rsidR="00F73357" w:rsidRPr="00241DCC" w:rsidRDefault="00F73357" w:rsidP="00687790">
      <w:pPr>
        <w:widowControl w:val="0"/>
        <w:numPr>
          <w:ilvl w:val="0"/>
          <w:numId w:val="7"/>
        </w:numPr>
        <w:tabs>
          <w:tab w:val="left" w:pos="1134"/>
        </w:tabs>
        <w:spacing w:line="360" w:lineRule="auto"/>
        <w:ind w:left="0" w:firstLine="709"/>
        <w:jc w:val="both"/>
        <w:rPr>
          <w:sz w:val="28"/>
          <w:szCs w:val="28"/>
        </w:rPr>
      </w:pPr>
      <w:r w:rsidRPr="00241DCC">
        <w:rPr>
          <w:sz w:val="28"/>
          <w:szCs w:val="28"/>
        </w:rPr>
        <w:t>прогрессивные формы послепродажного обслуживания и др.</w:t>
      </w:r>
    </w:p>
    <w:p w:rsidR="00F73357" w:rsidRPr="002E43BE" w:rsidRDefault="00F73357" w:rsidP="00F73357">
      <w:pPr>
        <w:widowControl w:val="0"/>
        <w:spacing w:line="360" w:lineRule="auto"/>
        <w:jc w:val="both"/>
        <w:rPr>
          <w:i/>
          <w:sz w:val="28"/>
          <w:szCs w:val="28"/>
        </w:rPr>
      </w:pPr>
      <w:r w:rsidRPr="002E43BE">
        <w:rPr>
          <w:i/>
          <w:sz w:val="28"/>
          <w:szCs w:val="28"/>
        </w:rPr>
        <w:t>Договорные отношения с хозяйствующими партнерами:</w:t>
      </w:r>
    </w:p>
    <w:p w:rsidR="00F73357" w:rsidRPr="00D56175" w:rsidRDefault="00687790" w:rsidP="00687790">
      <w:pPr>
        <w:widowControl w:val="0"/>
        <w:spacing w:line="360" w:lineRule="auto"/>
        <w:ind w:firstLine="709"/>
        <w:jc w:val="both"/>
        <w:rPr>
          <w:sz w:val="28"/>
          <w:szCs w:val="28"/>
        </w:rPr>
      </w:pPr>
      <w:r>
        <w:rPr>
          <w:sz w:val="28"/>
          <w:szCs w:val="28"/>
        </w:rPr>
        <w:t xml:space="preserve">- </w:t>
      </w:r>
      <w:r w:rsidR="00F73357" w:rsidRPr="00D56175">
        <w:rPr>
          <w:sz w:val="28"/>
          <w:szCs w:val="28"/>
        </w:rPr>
        <w:t>сведения о подготовке и ведении переговоров о заключении предпринимательских договоров;</w:t>
      </w:r>
    </w:p>
    <w:p w:rsidR="00F73357" w:rsidRPr="00D56175" w:rsidRDefault="00687790" w:rsidP="00687790">
      <w:pPr>
        <w:widowControl w:val="0"/>
        <w:spacing w:line="360" w:lineRule="auto"/>
        <w:ind w:firstLine="709"/>
        <w:jc w:val="both"/>
        <w:rPr>
          <w:sz w:val="28"/>
          <w:szCs w:val="28"/>
        </w:rPr>
      </w:pPr>
      <w:r>
        <w:rPr>
          <w:sz w:val="28"/>
          <w:szCs w:val="28"/>
        </w:rPr>
        <w:t xml:space="preserve">- </w:t>
      </w:r>
      <w:r w:rsidR="00F73357" w:rsidRPr="00D56175">
        <w:rPr>
          <w:sz w:val="28"/>
          <w:szCs w:val="28"/>
        </w:rPr>
        <w:t>сведения и документы, имеющие отношение к предмету переговоров;</w:t>
      </w:r>
    </w:p>
    <w:p w:rsidR="00F73357" w:rsidRPr="00D56175" w:rsidRDefault="00687790" w:rsidP="00687790">
      <w:pPr>
        <w:widowControl w:val="0"/>
        <w:spacing w:line="360" w:lineRule="auto"/>
        <w:ind w:firstLine="709"/>
        <w:jc w:val="both"/>
        <w:rPr>
          <w:sz w:val="28"/>
          <w:szCs w:val="28"/>
        </w:rPr>
      </w:pPr>
      <w:r>
        <w:rPr>
          <w:sz w:val="28"/>
          <w:szCs w:val="28"/>
        </w:rPr>
        <w:t xml:space="preserve">- </w:t>
      </w:r>
      <w:r w:rsidR="00F73357" w:rsidRPr="00D56175">
        <w:rPr>
          <w:sz w:val="28"/>
          <w:szCs w:val="28"/>
        </w:rPr>
        <w:t>условия заключения договоров (контрактов);</w:t>
      </w:r>
    </w:p>
    <w:p w:rsidR="00F73357" w:rsidRPr="00D56175" w:rsidRDefault="00687790" w:rsidP="00687790">
      <w:pPr>
        <w:widowControl w:val="0"/>
        <w:spacing w:line="360" w:lineRule="auto"/>
        <w:ind w:firstLine="709"/>
        <w:jc w:val="both"/>
        <w:rPr>
          <w:sz w:val="28"/>
          <w:szCs w:val="28"/>
        </w:rPr>
      </w:pPr>
      <w:r>
        <w:rPr>
          <w:sz w:val="28"/>
          <w:szCs w:val="28"/>
        </w:rPr>
        <w:t xml:space="preserve">- </w:t>
      </w:r>
      <w:r w:rsidR="00F73357" w:rsidRPr="00D56175">
        <w:rPr>
          <w:sz w:val="28"/>
          <w:szCs w:val="28"/>
        </w:rPr>
        <w:t>количественные и качественные данные о заключенных договорах, включая сведения об объеме поставок продукции, ценах, о номенклатуре и количестве товаров по взаимным обязательствам фирмы и партнеров;</w:t>
      </w:r>
    </w:p>
    <w:p w:rsidR="00F73357" w:rsidRPr="00D56175" w:rsidRDefault="00687790" w:rsidP="00687790">
      <w:pPr>
        <w:widowControl w:val="0"/>
        <w:spacing w:line="360" w:lineRule="auto"/>
        <w:ind w:firstLine="709"/>
        <w:jc w:val="both"/>
        <w:rPr>
          <w:sz w:val="28"/>
          <w:szCs w:val="28"/>
        </w:rPr>
      </w:pPr>
      <w:r>
        <w:rPr>
          <w:sz w:val="28"/>
          <w:szCs w:val="28"/>
        </w:rPr>
        <w:t xml:space="preserve">- </w:t>
      </w:r>
      <w:r w:rsidR="00F73357" w:rsidRPr="00D56175">
        <w:rPr>
          <w:sz w:val="28"/>
          <w:szCs w:val="28"/>
        </w:rPr>
        <w:t>сведения о предполагаемых торгах продукции и др.</w:t>
      </w:r>
    </w:p>
    <w:p w:rsidR="00F73357" w:rsidRPr="00D56175" w:rsidRDefault="00F73357" w:rsidP="00F73357">
      <w:pPr>
        <w:widowControl w:val="0"/>
        <w:spacing w:line="360" w:lineRule="auto"/>
        <w:jc w:val="both"/>
        <w:rPr>
          <w:sz w:val="28"/>
          <w:szCs w:val="28"/>
        </w:rPr>
      </w:pPr>
      <w:r w:rsidRPr="00D56175">
        <w:rPr>
          <w:sz w:val="28"/>
          <w:szCs w:val="28"/>
        </w:rPr>
        <w:t xml:space="preserve">Вышеперечисленные сведения не составляют перечень всей информации о фирме, которую целесообразно сохранять, не допускать утечки, особенно </w:t>
      </w:r>
      <w:r w:rsidRPr="00D56175">
        <w:rPr>
          <w:sz w:val="28"/>
          <w:szCs w:val="28"/>
        </w:rPr>
        <w:lastRenderedPageBreak/>
        <w:t>конкурентам. Но, принимая меры по защите информации, следует помнить, что чрезмерная закрытость информации может нанести ущерб фирме. При разработке мер по защите сведений о факторах, условиях и результатах деятельности организации необходимо:</w:t>
      </w:r>
    </w:p>
    <w:p w:rsidR="00F73357" w:rsidRPr="00D56175" w:rsidRDefault="00F73357" w:rsidP="00687790">
      <w:pPr>
        <w:widowControl w:val="0"/>
        <w:numPr>
          <w:ilvl w:val="0"/>
          <w:numId w:val="8"/>
        </w:numPr>
        <w:tabs>
          <w:tab w:val="left" w:pos="1134"/>
        </w:tabs>
        <w:spacing w:line="360" w:lineRule="auto"/>
        <w:ind w:left="0" w:firstLine="709"/>
        <w:jc w:val="both"/>
        <w:rPr>
          <w:sz w:val="28"/>
          <w:szCs w:val="28"/>
        </w:rPr>
      </w:pPr>
      <w:r w:rsidRPr="00D56175">
        <w:rPr>
          <w:sz w:val="28"/>
          <w:szCs w:val="28"/>
        </w:rPr>
        <w:t>руководствоваться законодательными и нормативными актами, устанавливающими перечень сведений, которые не должны быть скрыты от покупателей, хозяйствующих партнеров и других лиц;</w:t>
      </w:r>
    </w:p>
    <w:p w:rsidR="00F73357" w:rsidRPr="00D56175" w:rsidRDefault="00F73357" w:rsidP="00687790">
      <w:pPr>
        <w:widowControl w:val="0"/>
        <w:numPr>
          <w:ilvl w:val="0"/>
          <w:numId w:val="8"/>
        </w:numPr>
        <w:tabs>
          <w:tab w:val="left" w:pos="1134"/>
        </w:tabs>
        <w:spacing w:line="360" w:lineRule="auto"/>
        <w:ind w:left="0" w:firstLine="709"/>
        <w:jc w:val="both"/>
        <w:rPr>
          <w:sz w:val="28"/>
          <w:szCs w:val="28"/>
        </w:rPr>
      </w:pPr>
      <w:r w:rsidRPr="00D56175">
        <w:rPr>
          <w:sz w:val="28"/>
          <w:szCs w:val="28"/>
        </w:rPr>
        <w:t>те сведения, которые характеризуют достижения, конкурентные преимущества, создают высокий деловой имидж организации, целесообразно не только не скрывать, а,</w:t>
      </w:r>
      <w:r w:rsidR="00687790">
        <w:rPr>
          <w:sz w:val="28"/>
          <w:szCs w:val="28"/>
        </w:rPr>
        <w:t xml:space="preserve"> </w:t>
      </w:r>
      <w:r w:rsidRPr="00D56175">
        <w:rPr>
          <w:sz w:val="28"/>
          <w:szCs w:val="28"/>
        </w:rPr>
        <w:t>наоборот, широко рекламировать.</w:t>
      </w:r>
    </w:p>
    <w:p w:rsidR="00F73357" w:rsidRPr="00D56175" w:rsidRDefault="00F73357" w:rsidP="00F73357">
      <w:pPr>
        <w:widowControl w:val="0"/>
        <w:spacing w:line="360" w:lineRule="auto"/>
        <w:ind w:firstLine="708"/>
        <w:jc w:val="both"/>
        <w:rPr>
          <w:sz w:val="28"/>
          <w:szCs w:val="28"/>
        </w:rPr>
      </w:pPr>
      <w:bookmarkStart w:id="23" w:name="i00964"/>
      <w:bookmarkStart w:id="24" w:name="6.1.1."/>
      <w:bookmarkEnd w:id="23"/>
      <w:bookmarkEnd w:id="24"/>
      <w:r w:rsidRPr="00D56175">
        <w:rPr>
          <w:sz w:val="28"/>
          <w:szCs w:val="28"/>
        </w:rPr>
        <w:t>Для отдельной организации в зависимости от сферы деятельности, достигнутых результатов и стратегии развития набор сведений, составляющий предпринимательскую тайну</w:t>
      </w:r>
      <w:bookmarkStart w:id="25" w:name="i00965"/>
      <w:bookmarkEnd w:id="25"/>
      <w:r w:rsidRPr="00D56175">
        <w:rPr>
          <w:sz w:val="28"/>
          <w:szCs w:val="28"/>
        </w:rPr>
        <w:t>, может существенно отличаться. Но правильный ответ на данный вопрос позволит более обоснованно решить проблему о способах организации защиты тайны, определить затраты на ее защиту, которые составляют значительную часть себестоимости продаваемых товаров. Поэтому предпринимателю следует установить основной перечень сведений (информации), составляющих предпринимательскую тайну, распределить их по категориям важности в зависимости от их ценности для фирмы, характера и размера ущерба, который может быть нанесен при разглашении этих сведений. В то же время излишние меры по ограничению доступа к информации могут осложнить взаимоотношения фирмы с хозяйствующими партнерами, приведут к неоправданным потерям. Защита информации должна способствовать росту прибыли от деятельности организации.</w:t>
      </w:r>
    </w:p>
    <w:p w:rsidR="00F73357" w:rsidRPr="00D56175" w:rsidRDefault="00F73357" w:rsidP="00F73357">
      <w:pPr>
        <w:widowControl w:val="0"/>
        <w:spacing w:line="360" w:lineRule="auto"/>
        <w:ind w:firstLine="708"/>
        <w:jc w:val="both"/>
        <w:rPr>
          <w:sz w:val="28"/>
          <w:szCs w:val="28"/>
        </w:rPr>
      </w:pPr>
      <w:r w:rsidRPr="00D56175">
        <w:rPr>
          <w:sz w:val="28"/>
          <w:szCs w:val="28"/>
        </w:rPr>
        <w:t xml:space="preserve">Для формирования перечня сведений, подлежащих защите, целесообразно создать группу из специалистов, занимающихся финансовыми вопросами, конъюнктурой рынка и сведениями о конкурентах, хозяйственными связями с другими организациями, ведущими разработку новых видов товаров, обладающих высокой конкурентоспособностью, с </w:t>
      </w:r>
      <w:r w:rsidRPr="00D56175">
        <w:rPr>
          <w:sz w:val="28"/>
          <w:szCs w:val="28"/>
        </w:rPr>
        <w:lastRenderedPageBreak/>
        <w:t>привлечением юриста и других специалистов. Можно привлечь к этой работе сторонних экспертов, но не следует им раскрывать все конкретные сведения, составляющие предпринимательскую тайну.</w:t>
      </w:r>
    </w:p>
    <w:p w:rsidR="00F73357" w:rsidRPr="00D56175" w:rsidRDefault="00F73357" w:rsidP="00F73357">
      <w:pPr>
        <w:widowControl w:val="0"/>
        <w:spacing w:line="360" w:lineRule="auto"/>
        <w:ind w:firstLine="672"/>
        <w:jc w:val="both"/>
        <w:rPr>
          <w:sz w:val="28"/>
          <w:szCs w:val="28"/>
        </w:rPr>
      </w:pPr>
      <w:r w:rsidRPr="00D56175">
        <w:rPr>
          <w:sz w:val="28"/>
          <w:szCs w:val="28"/>
        </w:rPr>
        <w:t>Должны иметь защиту следующие сведения:</w:t>
      </w:r>
    </w:p>
    <w:p w:rsidR="00F73357" w:rsidRPr="00D56175" w:rsidRDefault="00F73357" w:rsidP="00F73357">
      <w:pPr>
        <w:widowControl w:val="0"/>
        <w:numPr>
          <w:ilvl w:val="0"/>
          <w:numId w:val="9"/>
        </w:numPr>
        <w:spacing w:line="360" w:lineRule="auto"/>
        <w:ind w:left="1276" w:hanging="425"/>
        <w:jc w:val="both"/>
        <w:rPr>
          <w:sz w:val="28"/>
          <w:szCs w:val="28"/>
        </w:rPr>
      </w:pPr>
      <w:r w:rsidRPr="00D56175">
        <w:rPr>
          <w:sz w:val="28"/>
          <w:szCs w:val="28"/>
        </w:rPr>
        <w:t>технологического характера;</w:t>
      </w:r>
    </w:p>
    <w:p w:rsidR="00F73357" w:rsidRPr="00D56175" w:rsidRDefault="00F73357" w:rsidP="00F73357">
      <w:pPr>
        <w:widowControl w:val="0"/>
        <w:numPr>
          <w:ilvl w:val="0"/>
          <w:numId w:val="9"/>
        </w:numPr>
        <w:spacing w:line="360" w:lineRule="auto"/>
        <w:ind w:left="1276" w:hanging="425"/>
        <w:jc w:val="both"/>
        <w:rPr>
          <w:sz w:val="28"/>
          <w:szCs w:val="28"/>
        </w:rPr>
      </w:pPr>
      <w:r w:rsidRPr="00D56175">
        <w:rPr>
          <w:sz w:val="28"/>
          <w:szCs w:val="28"/>
        </w:rPr>
        <w:t>научно-технического характера идеи;</w:t>
      </w:r>
    </w:p>
    <w:p w:rsidR="00F73357" w:rsidRPr="00D56175" w:rsidRDefault="00F73357" w:rsidP="00F73357">
      <w:pPr>
        <w:widowControl w:val="0"/>
        <w:numPr>
          <w:ilvl w:val="0"/>
          <w:numId w:val="9"/>
        </w:numPr>
        <w:spacing w:line="360" w:lineRule="auto"/>
        <w:ind w:left="1276" w:hanging="425"/>
        <w:jc w:val="both"/>
        <w:rPr>
          <w:sz w:val="28"/>
          <w:szCs w:val="28"/>
        </w:rPr>
      </w:pPr>
      <w:r w:rsidRPr="00D56175">
        <w:rPr>
          <w:sz w:val="28"/>
          <w:szCs w:val="28"/>
        </w:rPr>
        <w:t>делового характера.</w:t>
      </w:r>
    </w:p>
    <w:p w:rsidR="00F73357" w:rsidRPr="002070B7" w:rsidRDefault="00F73357" w:rsidP="00F73357">
      <w:pPr>
        <w:widowControl w:val="0"/>
        <w:spacing w:line="360" w:lineRule="auto"/>
        <w:ind w:firstLine="708"/>
        <w:jc w:val="both"/>
        <w:rPr>
          <w:sz w:val="28"/>
          <w:szCs w:val="28"/>
        </w:rPr>
      </w:pPr>
      <w:r w:rsidRPr="002070B7">
        <w:rPr>
          <w:sz w:val="28"/>
          <w:szCs w:val="28"/>
        </w:rPr>
        <w:t>По мере изменения характера деятельности организации перечень сведений, составляющих предпринимательскую тайну, должен трансформироваться. Перечень должен быть в установленном порядке доведен до сотрудников, при этом необходимо предусмотреть меры заинтересованности ответственных исполнителей за сохранение предпринимательской тайны, а также ответственности при ее утечке по вине отдельных работников.</w:t>
      </w:r>
    </w:p>
    <w:p w:rsidR="00F73357" w:rsidRPr="00C738E7" w:rsidRDefault="00F73357" w:rsidP="00C738E7">
      <w:pPr>
        <w:widowControl w:val="0"/>
        <w:spacing w:line="360" w:lineRule="auto"/>
        <w:ind w:firstLine="708"/>
        <w:jc w:val="both"/>
        <w:rPr>
          <w:sz w:val="28"/>
          <w:szCs w:val="28"/>
        </w:rPr>
      </w:pPr>
      <w:r w:rsidRPr="002070B7">
        <w:rPr>
          <w:sz w:val="28"/>
          <w:szCs w:val="28"/>
        </w:rPr>
        <w:t xml:space="preserve">Все предприятия (фирмы, компании), независимо от организационно-правовой формы и форм собственности, обязаны не разглашать сведения, </w:t>
      </w:r>
      <w:r w:rsidRPr="00C738E7">
        <w:rPr>
          <w:sz w:val="28"/>
          <w:szCs w:val="28"/>
        </w:rPr>
        <w:t>составляющие государственную тайну.</w:t>
      </w:r>
    </w:p>
    <w:p w:rsidR="00C738E7" w:rsidRDefault="00C738E7" w:rsidP="00C738E7">
      <w:pPr>
        <w:widowControl w:val="0"/>
        <w:spacing w:line="360" w:lineRule="auto"/>
        <w:jc w:val="center"/>
        <w:rPr>
          <w:b/>
          <w:sz w:val="28"/>
          <w:szCs w:val="28"/>
        </w:rPr>
      </w:pPr>
    </w:p>
    <w:p w:rsidR="00F73357" w:rsidRDefault="00F73357" w:rsidP="00C738E7">
      <w:pPr>
        <w:widowControl w:val="0"/>
        <w:spacing w:line="360" w:lineRule="auto"/>
        <w:jc w:val="center"/>
        <w:rPr>
          <w:b/>
          <w:sz w:val="28"/>
          <w:szCs w:val="28"/>
        </w:rPr>
      </w:pPr>
      <w:r w:rsidRPr="00C738E7">
        <w:rPr>
          <w:b/>
          <w:sz w:val="28"/>
          <w:szCs w:val="28"/>
        </w:rPr>
        <w:t>3. Защита предпринимательской тайны</w:t>
      </w:r>
    </w:p>
    <w:p w:rsidR="00C738E7" w:rsidRPr="00C738E7" w:rsidRDefault="00C738E7" w:rsidP="00C738E7">
      <w:pPr>
        <w:widowControl w:val="0"/>
        <w:spacing w:line="360" w:lineRule="auto"/>
        <w:jc w:val="center"/>
        <w:rPr>
          <w:b/>
          <w:sz w:val="28"/>
          <w:szCs w:val="28"/>
        </w:rPr>
      </w:pPr>
    </w:p>
    <w:p w:rsidR="00F73357" w:rsidRPr="00D56175" w:rsidRDefault="00F73357" w:rsidP="00C738E7">
      <w:pPr>
        <w:widowControl w:val="0"/>
        <w:spacing w:line="360" w:lineRule="auto"/>
        <w:ind w:firstLine="708"/>
        <w:jc w:val="both"/>
        <w:rPr>
          <w:sz w:val="28"/>
          <w:szCs w:val="28"/>
        </w:rPr>
      </w:pPr>
      <w:r w:rsidRPr="00C738E7">
        <w:rPr>
          <w:sz w:val="28"/>
          <w:szCs w:val="28"/>
        </w:rPr>
        <w:t>Недостаточная защита предпринимательской тайны может</w:t>
      </w:r>
      <w:r w:rsidRPr="00D56175">
        <w:rPr>
          <w:sz w:val="28"/>
          <w:szCs w:val="28"/>
        </w:rPr>
        <w:t xml:space="preserve"> существенным образом повлиять на конечные результаты деятельности организации, на уровень используемых ресурсов, качество товаров (работ, услуг), ее финансовое положение, ее положение на товарных рынках. </w:t>
      </w:r>
      <w:proofErr w:type="gramStart"/>
      <w:r w:rsidRPr="00D56175">
        <w:rPr>
          <w:sz w:val="28"/>
          <w:szCs w:val="28"/>
        </w:rPr>
        <w:t xml:space="preserve">Угрозы организации при утечке важных сведений (информации) могут быть потенциально возможными и реальными, по уровню влияния на результаты и условия функционирования они могут различаться </w:t>
      </w:r>
      <w:r w:rsidRPr="0015738E">
        <w:rPr>
          <w:sz w:val="28"/>
          <w:szCs w:val="28"/>
        </w:rPr>
        <w:t xml:space="preserve">от </w:t>
      </w:r>
      <w:r w:rsidRPr="0015738E">
        <w:rPr>
          <w:bCs/>
          <w:sz w:val="28"/>
          <w:szCs w:val="28"/>
        </w:rPr>
        <w:t>еле ощутимых</w:t>
      </w:r>
      <w:r w:rsidRPr="0015738E">
        <w:rPr>
          <w:sz w:val="28"/>
          <w:szCs w:val="28"/>
        </w:rPr>
        <w:t xml:space="preserve"> до </w:t>
      </w:r>
      <w:r w:rsidRPr="0015738E">
        <w:rPr>
          <w:bCs/>
          <w:sz w:val="28"/>
          <w:szCs w:val="28"/>
        </w:rPr>
        <w:t>катастрофических</w:t>
      </w:r>
      <w:r w:rsidRPr="0015738E">
        <w:rPr>
          <w:sz w:val="28"/>
          <w:szCs w:val="28"/>
        </w:rPr>
        <w:t>, когда их воздействие приводит к</w:t>
      </w:r>
      <w:r w:rsidRPr="00D56175">
        <w:rPr>
          <w:sz w:val="28"/>
          <w:szCs w:val="28"/>
        </w:rPr>
        <w:t xml:space="preserve"> несостоятельности, банкротству фирмы.</w:t>
      </w:r>
      <w:proofErr w:type="gramEnd"/>
      <w:r w:rsidRPr="00D56175">
        <w:rPr>
          <w:sz w:val="28"/>
          <w:szCs w:val="28"/>
        </w:rPr>
        <w:t xml:space="preserve"> По воздействию лиц (организаций) на сбор, утечку и передачу информации угрозы подразделяются </w:t>
      </w:r>
      <w:proofErr w:type="gramStart"/>
      <w:r w:rsidRPr="00D56175">
        <w:rPr>
          <w:sz w:val="28"/>
          <w:szCs w:val="28"/>
        </w:rPr>
        <w:t>на</w:t>
      </w:r>
      <w:proofErr w:type="gramEnd"/>
      <w:r w:rsidRPr="00D56175">
        <w:rPr>
          <w:sz w:val="28"/>
          <w:szCs w:val="28"/>
        </w:rPr>
        <w:t xml:space="preserve"> </w:t>
      </w:r>
      <w:r w:rsidRPr="00241DCC">
        <w:rPr>
          <w:bCs/>
          <w:i/>
          <w:sz w:val="28"/>
          <w:szCs w:val="28"/>
        </w:rPr>
        <w:t>внутренние</w:t>
      </w:r>
      <w:bookmarkStart w:id="26" w:name="i00973"/>
      <w:bookmarkEnd w:id="26"/>
      <w:r w:rsidRPr="00241DCC">
        <w:rPr>
          <w:i/>
        </w:rPr>
        <w:t xml:space="preserve"> </w:t>
      </w:r>
      <w:r w:rsidRPr="00241DCC">
        <w:rPr>
          <w:i/>
          <w:sz w:val="28"/>
          <w:szCs w:val="28"/>
        </w:rPr>
        <w:t xml:space="preserve">и </w:t>
      </w:r>
      <w:r w:rsidRPr="00241DCC">
        <w:rPr>
          <w:bCs/>
          <w:i/>
          <w:sz w:val="28"/>
          <w:szCs w:val="28"/>
        </w:rPr>
        <w:t>внешние</w:t>
      </w:r>
      <w:bookmarkStart w:id="27" w:name="i00975"/>
      <w:bookmarkEnd w:id="27"/>
      <w:r w:rsidRPr="00D56175">
        <w:rPr>
          <w:sz w:val="28"/>
          <w:szCs w:val="28"/>
        </w:rPr>
        <w:t xml:space="preserve">. Так, </w:t>
      </w:r>
      <w:r w:rsidRPr="00D56175">
        <w:rPr>
          <w:sz w:val="28"/>
          <w:szCs w:val="28"/>
        </w:rPr>
        <w:lastRenderedPageBreak/>
        <w:t>к внутренним угрозам можно отнести следующие факторы:</w:t>
      </w:r>
    </w:p>
    <w:p w:rsidR="00F73357" w:rsidRPr="00D56175" w:rsidRDefault="00F73357" w:rsidP="00687790">
      <w:pPr>
        <w:widowControl w:val="0"/>
        <w:numPr>
          <w:ilvl w:val="0"/>
          <w:numId w:val="10"/>
        </w:numPr>
        <w:spacing w:line="360" w:lineRule="auto"/>
        <w:ind w:left="0" w:firstLine="567"/>
        <w:jc w:val="both"/>
        <w:rPr>
          <w:sz w:val="28"/>
          <w:szCs w:val="28"/>
        </w:rPr>
      </w:pPr>
      <w:r w:rsidRPr="00D56175">
        <w:rPr>
          <w:sz w:val="28"/>
          <w:szCs w:val="28"/>
        </w:rPr>
        <w:t>излишнюю болтливость сотрудников за пределами организации;</w:t>
      </w:r>
    </w:p>
    <w:p w:rsidR="00F73357" w:rsidRPr="00D56175" w:rsidRDefault="00F73357" w:rsidP="00687790">
      <w:pPr>
        <w:widowControl w:val="0"/>
        <w:numPr>
          <w:ilvl w:val="0"/>
          <w:numId w:val="10"/>
        </w:numPr>
        <w:spacing w:line="360" w:lineRule="auto"/>
        <w:ind w:left="0" w:firstLine="567"/>
        <w:jc w:val="both"/>
        <w:rPr>
          <w:sz w:val="28"/>
          <w:szCs w:val="28"/>
        </w:rPr>
      </w:pPr>
      <w:r w:rsidRPr="00D56175">
        <w:rPr>
          <w:sz w:val="28"/>
          <w:szCs w:val="28"/>
        </w:rPr>
        <w:t>стремление сотрудников зарабатывать любыми средствами, способами и ценой;</w:t>
      </w:r>
    </w:p>
    <w:p w:rsidR="00F73357" w:rsidRPr="00D56175" w:rsidRDefault="00F73357" w:rsidP="00687790">
      <w:pPr>
        <w:widowControl w:val="0"/>
        <w:numPr>
          <w:ilvl w:val="0"/>
          <w:numId w:val="10"/>
        </w:numPr>
        <w:spacing w:line="360" w:lineRule="auto"/>
        <w:ind w:left="0" w:firstLine="567"/>
        <w:jc w:val="both"/>
        <w:rPr>
          <w:sz w:val="28"/>
          <w:szCs w:val="28"/>
        </w:rPr>
      </w:pPr>
      <w:r w:rsidRPr="00D56175">
        <w:rPr>
          <w:sz w:val="28"/>
          <w:szCs w:val="28"/>
        </w:rPr>
        <w:t>привычку сотрудников делиться друг с другом производственными секретами (информацией, не подлежащей разглашению);</w:t>
      </w:r>
    </w:p>
    <w:p w:rsidR="00F73357" w:rsidRPr="00D56175" w:rsidRDefault="00F73357" w:rsidP="00687790">
      <w:pPr>
        <w:widowControl w:val="0"/>
        <w:numPr>
          <w:ilvl w:val="0"/>
          <w:numId w:val="10"/>
        </w:numPr>
        <w:spacing w:line="360" w:lineRule="auto"/>
        <w:ind w:left="0" w:firstLine="567"/>
        <w:jc w:val="both"/>
        <w:rPr>
          <w:sz w:val="28"/>
          <w:szCs w:val="28"/>
        </w:rPr>
      </w:pPr>
      <w:r w:rsidRPr="00D56175">
        <w:rPr>
          <w:sz w:val="28"/>
          <w:szCs w:val="28"/>
        </w:rPr>
        <w:t>наличие предпосылок для возникновения среди работников конфликтных ситуаций; случайный подбор кадров;</w:t>
      </w:r>
    </w:p>
    <w:p w:rsidR="00F73357" w:rsidRPr="00D56175" w:rsidRDefault="00F73357" w:rsidP="00687790">
      <w:pPr>
        <w:widowControl w:val="0"/>
        <w:numPr>
          <w:ilvl w:val="0"/>
          <w:numId w:val="10"/>
        </w:numPr>
        <w:spacing w:line="360" w:lineRule="auto"/>
        <w:ind w:left="0" w:firstLine="567"/>
        <w:jc w:val="both"/>
        <w:rPr>
          <w:sz w:val="28"/>
          <w:szCs w:val="28"/>
        </w:rPr>
      </w:pPr>
      <w:r w:rsidRPr="00D56175">
        <w:rPr>
          <w:sz w:val="28"/>
          <w:szCs w:val="28"/>
        </w:rPr>
        <w:t>слабую работу службы безопасности или ее отсутствие и др.</w:t>
      </w:r>
    </w:p>
    <w:p w:rsidR="00F73357" w:rsidRDefault="00F73357" w:rsidP="00F73357">
      <w:pPr>
        <w:widowControl w:val="0"/>
        <w:spacing w:line="360" w:lineRule="auto"/>
        <w:ind w:firstLine="708"/>
        <w:jc w:val="both"/>
        <w:rPr>
          <w:sz w:val="28"/>
          <w:szCs w:val="28"/>
        </w:rPr>
      </w:pPr>
      <w:r w:rsidRPr="00D56175">
        <w:rPr>
          <w:sz w:val="28"/>
          <w:szCs w:val="28"/>
        </w:rPr>
        <w:t>В таблице</w:t>
      </w:r>
      <w:r>
        <w:rPr>
          <w:sz w:val="28"/>
          <w:szCs w:val="28"/>
        </w:rPr>
        <w:t xml:space="preserve"> </w:t>
      </w:r>
      <w:r w:rsidRPr="00D56175">
        <w:rPr>
          <w:sz w:val="28"/>
          <w:szCs w:val="28"/>
        </w:rPr>
        <w:t>показаны факторы возникновения экономической угрозы безопасности фирмы.</w:t>
      </w:r>
    </w:p>
    <w:p w:rsidR="00F73357" w:rsidRPr="00241DCC" w:rsidRDefault="00F73357" w:rsidP="00687790">
      <w:pPr>
        <w:pStyle w:val="a7"/>
        <w:widowControl w:val="0"/>
        <w:jc w:val="right"/>
        <w:rPr>
          <w:sz w:val="28"/>
          <w:szCs w:val="28"/>
        </w:rPr>
      </w:pPr>
      <w:r w:rsidRPr="00635F90">
        <w:rPr>
          <w:sz w:val="28"/>
          <w:szCs w:val="28"/>
        </w:rPr>
        <w:t>Таблица</w:t>
      </w:r>
    </w:p>
    <w:p w:rsidR="00F73357" w:rsidRPr="00241DCC" w:rsidRDefault="00F73357" w:rsidP="00F73357">
      <w:pPr>
        <w:widowControl w:val="0"/>
        <w:spacing w:line="360" w:lineRule="auto"/>
        <w:jc w:val="center"/>
        <w:rPr>
          <w:sz w:val="28"/>
          <w:szCs w:val="28"/>
        </w:rPr>
      </w:pPr>
      <w:r w:rsidRPr="00241DCC">
        <w:rPr>
          <w:bCs/>
          <w:sz w:val="28"/>
          <w:szCs w:val="28"/>
        </w:rPr>
        <w:t>Факторы возникновения экономической угрозы безопасности</w:t>
      </w:r>
    </w:p>
    <w:tbl>
      <w:tblPr>
        <w:tblW w:w="8905" w:type="dxa"/>
        <w:tblBorders>
          <w:top w:val="outset" w:sz="6" w:space="0" w:color="000000"/>
          <w:left w:val="outset" w:sz="6" w:space="0" w:color="000000"/>
          <w:bottom w:val="outset" w:sz="6" w:space="0" w:color="000000"/>
          <w:right w:val="outset" w:sz="6" w:space="0" w:color="000000"/>
        </w:tblBorders>
        <w:tblCellMar>
          <w:top w:w="15" w:type="dxa"/>
          <w:left w:w="284" w:type="dxa"/>
          <w:bottom w:w="15" w:type="dxa"/>
          <w:right w:w="15" w:type="dxa"/>
        </w:tblCellMar>
        <w:tblLook w:val="04A0"/>
      </w:tblPr>
      <w:tblGrid>
        <w:gridCol w:w="2191"/>
        <w:gridCol w:w="2268"/>
        <w:gridCol w:w="43"/>
        <w:gridCol w:w="1941"/>
        <w:gridCol w:w="2451"/>
        <w:gridCol w:w="11"/>
      </w:tblGrid>
      <w:tr w:rsidR="00F73357" w:rsidRPr="002E73CA" w:rsidTr="00A223C8">
        <w:trPr>
          <w:gridAfter w:val="1"/>
          <w:wAfter w:w="11" w:type="dxa"/>
        </w:trPr>
        <w:tc>
          <w:tcPr>
            <w:tcW w:w="8894" w:type="dxa"/>
            <w:gridSpan w:val="5"/>
            <w:tcBorders>
              <w:top w:val="single" w:sz="8" w:space="0" w:color="000000"/>
              <w:left w:val="single" w:sz="8" w:space="0" w:color="000000"/>
              <w:bottom w:val="single" w:sz="8" w:space="0" w:color="000000"/>
              <w:right w:val="single" w:sz="8" w:space="0" w:color="000000"/>
            </w:tcBorders>
            <w:shd w:val="clear" w:color="auto" w:fill="auto"/>
            <w:tcMar>
              <w:top w:w="64" w:type="dxa"/>
              <w:left w:w="64" w:type="dxa"/>
              <w:bottom w:w="64" w:type="dxa"/>
              <w:right w:w="64" w:type="dxa"/>
            </w:tcMar>
            <w:hideMark/>
          </w:tcPr>
          <w:p w:rsidR="00F73357" w:rsidRPr="002E73CA" w:rsidRDefault="00F73357" w:rsidP="00A223C8">
            <w:pPr>
              <w:widowControl w:val="0"/>
              <w:jc w:val="center"/>
              <w:rPr>
                <w:b/>
                <w:bCs/>
              </w:rPr>
            </w:pPr>
            <w:r w:rsidRPr="002E73CA">
              <w:rPr>
                <w:b/>
                <w:bCs/>
              </w:rPr>
              <w:t>Угрозы безопасности фирмы</w:t>
            </w:r>
          </w:p>
        </w:tc>
      </w:tr>
      <w:tr w:rsidR="00F73357" w:rsidRPr="002E73CA" w:rsidTr="00A223C8">
        <w:trPr>
          <w:gridAfter w:val="1"/>
          <w:wAfter w:w="11" w:type="dxa"/>
        </w:trPr>
        <w:tc>
          <w:tcPr>
            <w:tcW w:w="8894" w:type="dxa"/>
            <w:gridSpan w:val="5"/>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vAlign w:val="center"/>
            <w:hideMark/>
          </w:tcPr>
          <w:p w:rsidR="00F73357" w:rsidRPr="002E73CA" w:rsidRDefault="00F73357" w:rsidP="00A223C8">
            <w:pPr>
              <w:widowControl w:val="0"/>
              <w:jc w:val="center"/>
            </w:pPr>
            <w:r w:rsidRPr="002E73CA">
              <w:t>Угроза — это потенциально возможное или реальное действие злоумышленников, способное нанести моральный или материальный ущерб фирме</w:t>
            </w:r>
          </w:p>
        </w:tc>
      </w:tr>
      <w:tr w:rsidR="00F73357" w:rsidRPr="002E73CA" w:rsidTr="00A223C8">
        <w:trPr>
          <w:gridAfter w:val="1"/>
          <w:wAfter w:w="11" w:type="dxa"/>
        </w:trPr>
        <w:tc>
          <w:tcPr>
            <w:tcW w:w="4502" w:type="dxa"/>
            <w:gridSpan w:val="3"/>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vAlign w:val="center"/>
            <w:hideMark/>
          </w:tcPr>
          <w:p w:rsidR="00F73357" w:rsidRPr="002E73CA" w:rsidRDefault="00F73357" w:rsidP="00A223C8">
            <w:pPr>
              <w:widowControl w:val="0"/>
              <w:jc w:val="center"/>
            </w:pPr>
            <w:r w:rsidRPr="002E73CA">
              <w:t>Внутренние</w:t>
            </w:r>
          </w:p>
        </w:tc>
        <w:tc>
          <w:tcPr>
            <w:tcW w:w="4392" w:type="dxa"/>
            <w:gridSpan w:val="2"/>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vAlign w:val="center"/>
            <w:hideMark/>
          </w:tcPr>
          <w:p w:rsidR="00F73357" w:rsidRPr="002E73CA" w:rsidRDefault="00F73357" w:rsidP="00A223C8">
            <w:pPr>
              <w:widowControl w:val="0"/>
              <w:jc w:val="center"/>
            </w:pPr>
            <w:r w:rsidRPr="002E73CA">
              <w:t>Внешние</w:t>
            </w:r>
          </w:p>
        </w:tc>
      </w:tr>
      <w:tr w:rsidR="00F73357" w:rsidRPr="00D56175" w:rsidTr="00A223C8">
        <w:tc>
          <w:tcPr>
            <w:tcW w:w="2191" w:type="dxa"/>
            <w:tcBorders>
              <w:top w:val="single" w:sz="8" w:space="0" w:color="000000"/>
              <w:left w:val="single" w:sz="8" w:space="0" w:color="000000"/>
              <w:bottom w:val="single" w:sz="8" w:space="0" w:color="000000"/>
              <w:right w:val="single" w:sz="8" w:space="0" w:color="000000"/>
            </w:tcBorders>
            <w:shd w:val="clear" w:color="auto" w:fill="auto"/>
            <w:tcMar>
              <w:top w:w="64" w:type="dxa"/>
              <w:left w:w="64" w:type="dxa"/>
              <w:bottom w:w="64" w:type="dxa"/>
              <w:right w:w="64" w:type="dxa"/>
            </w:tcMar>
            <w:hideMark/>
          </w:tcPr>
          <w:p w:rsidR="00F73357" w:rsidRPr="002E73CA" w:rsidRDefault="00F73357" w:rsidP="00A223C8">
            <w:pPr>
              <w:widowControl w:val="0"/>
              <w:jc w:val="center"/>
              <w:rPr>
                <w:b/>
                <w:bCs/>
              </w:rPr>
            </w:pPr>
            <w:r w:rsidRPr="002E73CA">
              <w:rPr>
                <w:b/>
                <w:bCs/>
              </w:rPr>
              <w:t>Персоналу</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64" w:type="dxa"/>
              <w:left w:w="64" w:type="dxa"/>
              <w:bottom w:w="64" w:type="dxa"/>
              <w:right w:w="64" w:type="dxa"/>
            </w:tcMar>
            <w:hideMark/>
          </w:tcPr>
          <w:p w:rsidR="00F73357" w:rsidRDefault="00F73357" w:rsidP="00A223C8">
            <w:pPr>
              <w:widowControl w:val="0"/>
              <w:jc w:val="center"/>
              <w:rPr>
                <w:b/>
                <w:bCs/>
              </w:rPr>
            </w:pPr>
            <w:r w:rsidRPr="002E73CA">
              <w:rPr>
                <w:b/>
                <w:bCs/>
              </w:rPr>
              <w:t>Материальным</w:t>
            </w:r>
          </w:p>
          <w:p w:rsidR="00F73357" w:rsidRPr="002E73CA" w:rsidRDefault="00F73357" w:rsidP="00A223C8">
            <w:pPr>
              <w:widowControl w:val="0"/>
              <w:jc w:val="center"/>
              <w:rPr>
                <w:b/>
                <w:bCs/>
              </w:rPr>
            </w:pPr>
            <w:r w:rsidRPr="002E73CA">
              <w:rPr>
                <w:b/>
                <w:bCs/>
              </w:rPr>
              <w:t xml:space="preserve"> ресурсам</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64" w:type="dxa"/>
              <w:left w:w="64" w:type="dxa"/>
              <w:bottom w:w="64" w:type="dxa"/>
              <w:right w:w="64" w:type="dxa"/>
            </w:tcMar>
            <w:hideMark/>
          </w:tcPr>
          <w:p w:rsidR="00F73357" w:rsidRPr="002E73CA" w:rsidRDefault="00F73357" w:rsidP="00A223C8">
            <w:pPr>
              <w:widowControl w:val="0"/>
              <w:jc w:val="center"/>
              <w:rPr>
                <w:b/>
                <w:bCs/>
              </w:rPr>
            </w:pPr>
            <w:r w:rsidRPr="002E73CA">
              <w:rPr>
                <w:b/>
                <w:bCs/>
              </w:rPr>
              <w:t>Финансам</w:t>
            </w:r>
          </w:p>
        </w:tc>
        <w:tc>
          <w:tcPr>
            <w:tcW w:w="2462" w:type="dxa"/>
            <w:gridSpan w:val="2"/>
            <w:tcBorders>
              <w:top w:val="single" w:sz="8" w:space="0" w:color="000000"/>
              <w:left w:val="single" w:sz="8" w:space="0" w:color="000000"/>
              <w:bottom w:val="single" w:sz="8" w:space="0" w:color="000000"/>
              <w:right w:val="single" w:sz="8" w:space="0" w:color="000000"/>
            </w:tcBorders>
            <w:shd w:val="clear" w:color="auto" w:fill="auto"/>
            <w:tcMar>
              <w:top w:w="64" w:type="dxa"/>
              <w:left w:w="64" w:type="dxa"/>
              <w:bottom w:w="64" w:type="dxa"/>
              <w:right w:w="64" w:type="dxa"/>
            </w:tcMar>
            <w:hideMark/>
          </w:tcPr>
          <w:p w:rsidR="00F73357" w:rsidRPr="002E73CA" w:rsidRDefault="00F73357" w:rsidP="00A223C8">
            <w:pPr>
              <w:widowControl w:val="0"/>
              <w:jc w:val="center"/>
              <w:rPr>
                <w:b/>
                <w:bCs/>
              </w:rPr>
            </w:pPr>
            <w:r w:rsidRPr="002E73CA">
              <w:rPr>
                <w:b/>
                <w:bCs/>
              </w:rPr>
              <w:t>Информации</w:t>
            </w:r>
          </w:p>
        </w:tc>
      </w:tr>
      <w:tr w:rsidR="00F73357" w:rsidRPr="00D56175" w:rsidTr="00A223C8">
        <w:tc>
          <w:tcPr>
            <w:tcW w:w="2191" w:type="dxa"/>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hideMark/>
          </w:tcPr>
          <w:p w:rsidR="00F73357" w:rsidRPr="002E73CA" w:rsidRDefault="00F73357" w:rsidP="00A223C8">
            <w:pPr>
              <w:widowControl w:val="0"/>
              <w:jc w:val="both"/>
            </w:pPr>
            <w:r w:rsidRPr="002E73CA">
              <w:t xml:space="preserve">Убийства, похищения и угрозы похищения сотрудников и их близких родственников, психологический террор, запугивания, шантаж и вымогательство </w:t>
            </w:r>
          </w:p>
        </w:tc>
        <w:tc>
          <w:tcPr>
            <w:tcW w:w="2268" w:type="dxa"/>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hideMark/>
          </w:tcPr>
          <w:p w:rsidR="00F73357" w:rsidRPr="002E73CA" w:rsidRDefault="00F73357" w:rsidP="00A223C8">
            <w:pPr>
              <w:widowControl w:val="0"/>
              <w:jc w:val="both"/>
            </w:pPr>
            <w:r w:rsidRPr="002E73CA">
              <w:t>Повреждения зданий, помещений и другого недвижимого имущества. Вывод из строя сре</w:t>
            </w:r>
            <w:proofErr w:type="gramStart"/>
            <w:r w:rsidRPr="002E73CA">
              <w:t>дств св</w:t>
            </w:r>
            <w:proofErr w:type="gramEnd"/>
            <w:r w:rsidRPr="002E73CA">
              <w:t xml:space="preserve">язи и систем коммунального обслуживания. Кража, угон и уничтожение транспорта </w:t>
            </w:r>
          </w:p>
        </w:tc>
        <w:tc>
          <w:tcPr>
            <w:tcW w:w="1984" w:type="dxa"/>
            <w:gridSpan w:val="2"/>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hideMark/>
          </w:tcPr>
          <w:p w:rsidR="00F73357" w:rsidRPr="002E73CA" w:rsidRDefault="00F73357" w:rsidP="00A223C8">
            <w:pPr>
              <w:widowControl w:val="0"/>
              <w:jc w:val="both"/>
            </w:pPr>
            <w:r w:rsidRPr="002E73CA">
              <w:t>Кража финансовых средств и ценностей. Мошенничество с финансовыми средствами. Фальсификация валюты и финансовых документов</w:t>
            </w:r>
          </w:p>
        </w:tc>
        <w:tc>
          <w:tcPr>
            <w:tcW w:w="2462" w:type="dxa"/>
            <w:gridSpan w:val="2"/>
            <w:tcBorders>
              <w:top w:val="single" w:sz="8" w:space="0" w:color="000000"/>
              <w:left w:val="single" w:sz="8" w:space="0" w:color="000000"/>
              <w:bottom w:val="single" w:sz="8" w:space="0" w:color="000000"/>
              <w:right w:val="single" w:sz="8" w:space="0" w:color="000000"/>
            </w:tcBorders>
            <w:tcMar>
              <w:top w:w="64" w:type="dxa"/>
              <w:left w:w="64" w:type="dxa"/>
              <w:bottom w:w="64" w:type="dxa"/>
              <w:right w:w="64" w:type="dxa"/>
            </w:tcMar>
            <w:hideMark/>
          </w:tcPr>
          <w:p w:rsidR="00F73357" w:rsidRPr="002E73CA" w:rsidRDefault="00F73357" w:rsidP="00A223C8">
            <w:pPr>
              <w:widowControl w:val="0"/>
              <w:jc w:val="both"/>
            </w:pPr>
            <w:r w:rsidRPr="002E73CA">
              <w:t xml:space="preserve">Ознакомление с охраняемыми сведениями. Модификация информации с криминальными целями. Уничтожение информации с целью нанесения морального ущерба </w:t>
            </w:r>
          </w:p>
        </w:tc>
      </w:tr>
    </w:tbl>
    <w:p w:rsidR="00F73357" w:rsidRPr="00D56175" w:rsidRDefault="00F73357" w:rsidP="00F73357">
      <w:pPr>
        <w:widowControl w:val="0"/>
        <w:spacing w:before="240" w:line="360" w:lineRule="auto"/>
        <w:ind w:firstLine="672"/>
        <w:jc w:val="both"/>
        <w:rPr>
          <w:sz w:val="28"/>
          <w:szCs w:val="28"/>
        </w:rPr>
      </w:pPr>
      <w:r w:rsidRPr="00D56175">
        <w:rPr>
          <w:sz w:val="28"/>
          <w:szCs w:val="28"/>
        </w:rPr>
        <w:t xml:space="preserve">Для предпринимателя как собственника целесообразно постоянно выявлять реальные угрозы </w:t>
      </w:r>
      <w:proofErr w:type="spellStart"/>
      <w:r w:rsidRPr="00D56175">
        <w:rPr>
          <w:sz w:val="28"/>
          <w:szCs w:val="28"/>
        </w:rPr>
        <w:t>несохранения</w:t>
      </w:r>
      <w:proofErr w:type="spellEnd"/>
      <w:r w:rsidRPr="00D56175">
        <w:rPr>
          <w:sz w:val="28"/>
          <w:szCs w:val="28"/>
        </w:rPr>
        <w:t xml:space="preserve"> предпринимательской тайны путем:</w:t>
      </w:r>
    </w:p>
    <w:p w:rsidR="00F73357" w:rsidRPr="00D56175" w:rsidRDefault="00F73357" w:rsidP="00687790">
      <w:pPr>
        <w:widowControl w:val="0"/>
        <w:numPr>
          <w:ilvl w:val="0"/>
          <w:numId w:val="11"/>
        </w:numPr>
        <w:spacing w:line="360" w:lineRule="auto"/>
        <w:ind w:left="0" w:firstLine="567"/>
        <w:jc w:val="both"/>
        <w:rPr>
          <w:sz w:val="28"/>
          <w:szCs w:val="28"/>
        </w:rPr>
      </w:pPr>
      <w:r w:rsidRPr="00D56175">
        <w:rPr>
          <w:sz w:val="28"/>
          <w:szCs w:val="28"/>
        </w:rPr>
        <w:t>выяснения, кого (физических, юридических лиц) может заинтересовать защищаемая информация, составляющая тайну;</w:t>
      </w:r>
    </w:p>
    <w:p w:rsidR="00F73357" w:rsidRPr="00D56175" w:rsidRDefault="00F73357" w:rsidP="00687790">
      <w:pPr>
        <w:widowControl w:val="0"/>
        <w:numPr>
          <w:ilvl w:val="0"/>
          <w:numId w:val="11"/>
        </w:numPr>
        <w:spacing w:line="360" w:lineRule="auto"/>
        <w:ind w:left="0" w:firstLine="567"/>
        <w:jc w:val="both"/>
        <w:rPr>
          <w:sz w:val="28"/>
          <w:szCs w:val="28"/>
        </w:rPr>
      </w:pPr>
      <w:r w:rsidRPr="00D56175">
        <w:rPr>
          <w:sz w:val="28"/>
          <w:szCs w:val="28"/>
        </w:rPr>
        <w:t xml:space="preserve">установления методов, используемых злоумышленниками, для </w:t>
      </w:r>
      <w:r w:rsidRPr="00D56175">
        <w:rPr>
          <w:sz w:val="28"/>
          <w:szCs w:val="28"/>
        </w:rPr>
        <w:lastRenderedPageBreak/>
        <w:t>получения информации об условиях и результатах деятельности фирмы;</w:t>
      </w:r>
    </w:p>
    <w:p w:rsidR="00F73357" w:rsidRPr="00D56175" w:rsidRDefault="00F73357" w:rsidP="00687790">
      <w:pPr>
        <w:widowControl w:val="0"/>
        <w:numPr>
          <w:ilvl w:val="0"/>
          <w:numId w:val="11"/>
        </w:numPr>
        <w:spacing w:line="360" w:lineRule="auto"/>
        <w:ind w:left="0" w:firstLine="567"/>
        <w:jc w:val="both"/>
        <w:rPr>
          <w:sz w:val="28"/>
          <w:szCs w:val="28"/>
        </w:rPr>
      </w:pPr>
      <w:r w:rsidRPr="00D56175">
        <w:rPr>
          <w:sz w:val="28"/>
          <w:szCs w:val="28"/>
        </w:rPr>
        <w:t>правильной оценки возможных источников и объектов предпринимательской тайны;</w:t>
      </w:r>
    </w:p>
    <w:p w:rsidR="00F73357" w:rsidRPr="00D56175" w:rsidRDefault="00F73357" w:rsidP="00687790">
      <w:pPr>
        <w:widowControl w:val="0"/>
        <w:numPr>
          <w:ilvl w:val="0"/>
          <w:numId w:val="11"/>
        </w:numPr>
        <w:spacing w:line="360" w:lineRule="auto"/>
        <w:ind w:left="0" w:firstLine="567"/>
        <w:jc w:val="both"/>
        <w:rPr>
          <w:sz w:val="28"/>
          <w:szCs w:val="28"/>
        </w:rPr>
      </w:pPr>
      <w:r w:rsidRPr="00D56175">
        <w:rPr>
          <w:sz w:val="28"/>
          <w:szCs w:val="28"/>
        </w:rPr>
        <w:t>определения и оценки вероятных каналов утечки информации.</w:t>
      </w:r>
    </w:p>
    <w:p w:rsidR="00F73357" w:rsidRPr="002070B7" w:rsidRDefault="00F73357" w:rsidP="00F73357">
      <w:pPr>
        <w:widowControl w:val="0"/>
        <w:spacing w:line="360" w:lineRule="auto"/>
        <w:ind w:firstLine="672"/>
        <w:jc w:val="both"/>
        <w:rPr>
          <w:sz w:val="28"/>
          <w:szCs w:val="28"/>
        </w:rPr>
      </w:pPr>
      <w:r w:rsidRPr="00D56175">
        <w:rPr>
          <w:sz w:val="28"/>
          <w:szCs w:val="28"/>
        </w:rPr>
        <w:t xml:space="preserve">В зависимости от вида </w:t>
      </w:r>
      <w:r w:rsidRPr="002070B7">
        <w:rPr>
          <w:sz w:val="28"/>
          <w:szCs w:val="28"/>
        </w:rPr>
        <w:t>предпринимательской деятельности</w:t>
      </w:r>
      <w:bookmarkStart w:id="28" w:name="i00989"/>
      <w:bookmarkEnd w:id="28"/>
      <w:r w:rsidRPr="002070B7">
        <w:rPr>
          <w:sz w:val="28"/>
          <w:szCs w:val="28"/>
        </w:rPr>
        <w:t xml:space="preserve">, размеров фирмы и других критериев ее функционирования состав </w:t>
      </w:r>
      <w:r w:rsidRPr="002070B7">
        <w:rPr>
          <w:bCs/>
          <w:i/>
          <w:sz w:val="28"/>
          <w:szCs w:val="28"/>
        </w:rPr>
        <w:t>элементов механизма защиты предпринимательской тайны</w:t>
      </w:r>
      <w:r w:rsidRPr="002070B7">
        <w:rPr>
          <w:i/>
          <w:sz w:val="28"/>
          <w:szCs w:val="28"/>
        </w:rPr>
        <w:t xml:space="preserve"> </w:t>
      </w:r>
      <w:r w:rsidRPr="002070B7">
        <w:rPr>
          <w:sz w:val="28"/>
          <w:szCs w:val="28"/>
        </w:rPr>
        <w:t>может кардинально изменяться. Важную роль играют и финансово-материальные возможности, необходимые для организации защиты экономической безопасности фирмы.</w:t>
      </w:r>
    </w:p>
    <w:p w:rsidR="00F73357" w:rsidRPr="002070B7" w:rsidRDefault="00F73357" w:rsidP="00F73357">
      <w:pPr>
        <w:widowControl w:val="0"/>
        <w:spacing w:line="360" w:lineRule="auto"/>
        <w:ind w:firstLine="672"/>
        <w:jc w:val="both"/>
        <w:rPr>
          <w:sz w:val="28"/>
          <w:szCs w:val="28"/>
        </w:rPr>
      </w:pPr>
      <w:r w:rsidRPr="002070B7">
        <w:rPr>
          <w:sz w:val="28"/>
          <w:szCs w:val="28"/>
        </w:rPr>
        <w:t xml:space="preserve">Как правило, для комплексного решения всех вопросов, связанных с защитой предпринимательской тайны, в организации создается собственная служба безопасности, начальником которой является заместитель руководителя. Отдельными вопросами защиты экономической безопасности могут заниматься специализированные охранные предприятия, выполняющие свои функции по договору с фирмой. </w:t>
      </w:r>
      <w:proofErr w:type="gramStart"/>
      <w:r w:rsidRPr="002070B7">
        <w:rPr>
          <w:sz w:val="28"/>
          <w:szCs w:val="28"/>
        </w:rPr>
        <w:t>Важное значение</w:t>
      </w:r>
      <w:proofErr w:type="gramEnd"/>
      <w:r w:rsidRPr="002070B7">
        <w:rPr>
          <w:sz w:val="28"/>
          <w:szCs w:val="28"/>
        </w:rPr>
        <w:t xml:space="preserve"> имеет подбор высококвалифицированных специалистов службы безопасности, нормативное установление обязанностей сотрудников и следующих функций службы безопасности:</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 xml:space="preserve">организация и обеспечение пропускного и </w:t>
      </w:r>
      <w:proofErr w:type="spellStart"/>
      <w:r w:rsidRPr="002070B7">
        <w:rPr>
          <w:sz w:val="28"/>
          <w:szCs w:val="28"/>
        </w:rPr>
        <w:t>внутриобъектного</w:t>
      </w:r>
      <w:proofErr w:type="spellEnd"/>
      <w:r w:rsidRPr="002070B7">
        <w:rPr>
          <w:sz w:val="28"/>
          <w:szCs w:val="28"/>
        </w:rPr>
        <w:t xml:space="preserve"> режима в зданиях и помещениях, их охрана, </w:t>
      </w:r>
      <w:proofErr w:type="gramStart"/>
      <w:r w:rsidRPr="002070B7">
        <w:rPr>
          <w:sz w:val="28"/>
          <w:szCs w:val="28"/>
        </w:rPr>
        <w:t>контроль за</w:t>
      </w:r>
      <w:proofErr w:type="gramEnd"/>
      <w:r w:rsidRPr="002070B7">
        <w:rPr>
          <w:sz w:val="28"/>
          <w:szCs w:val="28"/>
        </w:rPr>
        <w:t xml:space="preserve"> соблюдением установленного режима сотрудниками, посетителями;</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проведение мероприятий по правовому и организационному регулированию отношений по защите предпринимательской тайны и экономической безопасности;</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участие в разработке основных нормативных документов (инструкций, положений), устанавливающих порядок и принципы защиты предпринимательской тайны;</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участие в разработке должностных инструкций, обязанностей руководителей подразделений, специалистов, всех категорий работников;</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 xml:space="preserve">обеспечение сохранности документов, содержащих сведения, </w:t>
      </w:r>
      <w:r w:rsidRPr="002070B7">
        <w:rPr>
          <w:sz w:val="28"/>
          <w:szCs w:val="28"/>
        </w:rPr>
        <w:lastRenderedPageBreak/>
        <w:t>являющиеся коммерческой тайной, предупреждение их хищения или передачи сведений заинтересованным лицам иными способами;</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организация проведения служебных расследований по фактам разглашения сведений, составляющих предпринимательскую тайну, потери документов и других нарушений безопасности фирмы;</w:t>
      </w:r>
    </w:p>
    <w:p w:rsidR="00F73357" w:rsidRPr="002070B7" w:rsidRDefault="00F73357" w:rsidP="00687790">
      <w:pPr>
        <w:widowControl w:val="0"/>
        <w:numPr>
          <w:ilvl w:val="0"/>
          <w:numId w:val="12"/>
        </w:numPr>
        <w:tabs>
          <w:tab w:val="left" w:pos="1134"/>
        </w:tabs>
        <w:spacing w:line="360" w:lineRule="auto"/>
        <w:ind w:left="0" w:firstLine="709"/>
        <w:jc w:val="both"/>
        <w:rPr>
          <w:sz w:val="28"/>
          <w:szCs w:val="28"/>
        </w:rPr>
      </w:pPr>
      <w:r w:rsidRPr="002070B7">
        <w:rPr>
          <w:sz w:val="28"/>
          <w:szCs w:val="28"/>
        </w:rPr>
        <w:t>другие функции, которые должны быть установлены в положении о службе безопасности, утвержденном руководителем организации.</w:t>
      </w:r>
    </w:p>
    <w:p w:rsidR="00F73357" w:rsidRPr="002070B7" w:rsidRDefault="00F73357" w:rsidP="00F73357">
      <w:pPr>
        <w:widowControl w:val="0"/>
        <w:spacing w:line="360" w:lineRule="auto"/>
        <w:ind w:firstLine="672"/>
        <w:jc w:val="both"/>
        <w:rPr>
          <w:sz w:val="28"/>
          <w:szCs w:val="28"/>
        </w:rPr>
      </w:pPr>
      <w:r w:rsidRPr="002070B7">
        <w:rPr>
          <w:sz w:val="28"/>
          <w:szCs w:val="28"/>
        </w:rPr>
        <w:t xml:space="preserve">В состав </w:t>
      </w:r>
      <w:r w:rsidRPr="002070B7">
        <w:rPr>
          <w:bCs/>
          <w:i/>
          <w:sz w:val="28"/>
          <w:szCs w:val="28"/>
        </w:rPr>
        <w:t>механизма защиты предпринимательской тайны и безопасности организации входят следующие подсистемы</w:t>
      </w:r>
      <w:r w:rsidRPr="002070B7">
        <w:rPr>
          <w:sz w:val="28"/>
          <w:szCs w:val="28"/>
        </w:rPr>
        <w:t>:</w:t>
      </w:r>
    </w:p>
    <w:p w:rsidR="00F73357" w:rsidRPr="002070B7" w:rsidRDefault="00F73357" w:rsidP="00C738E7">
      <w:pPr>
        <w:widowControl w:val="0"/>
        <w:numPr>
          <w:ilvl w:val="0"/>
          <w:numId w:val="1"/>
        </w:numPr>
        <w:tabs>
          <w:tab w:val="left" w:pos="993"/>
        </w:tabs>
        <w:spacing w:line="360" w:lineRule="auto"/>
        <w:ind w:left="0" w:firstLine="672"/>
        <w:jc w:val="both"/>
        <w:rPr>
          <w:sz w:val="28"/>
          <w:szCs w:val="28"/>
        </w:rPr>
      </w:pPr>
      <w:r w:rsidRPr="002070B7">
        <w:rPr>
          <w:sz w:val="28"/>
          <w:szCs w:val="28"/>
        </w:rPr>
        <w:t>правовое обеспечение тайны;</w:t>
      </w:r>
    </w:p>
    <w:p w:rsidR="00F73357" w:rsidRPr="002070B7" w:rsidRDefault="00F73357" w:rsidP="00C738E7">
      <w:pPr>
        <w:widowControl w:val="0"/>
        <w:numPr>
          <w:ilvl w:val="0"/>
          <w:numId w:val="1"/>
        </w:numPr>
        <w:tabs>
          <w:tab w:val="left" w:pos="993"/>
        </w:tabs>
        <w:spacing w:line="360" w:lineRule="auto"/>
        <w:ind w:left="0" w:firstLine="672"/>
        <w:jc w:val="both"/>
        <w:rPr>
          <w:sz w:val="28"/>
          <w:szCs w:val="28"/>
        </w:rPr>
      </w:pPr>
      <w:r w:rsidRPr="002070B7">
        <w:rPr>
          <w:sz w:val="28"/>
          <w:szCs w:val="28"/>
        </w:rPr>
        <w:t>проведение организационной защиты;</w:t>
      </w:r>
    </w:p>
    <w:p w:rsidR="00F73357" w:rsidRPr="002070B7" w:rsidRDefault="00F73357" w:rsidP="00C738E7">
      <w:pPr>
        <w:widowControl w:val="0"/>
        <w:numPr>
          <w:ilvl w:val="0"/>
          <w:numId w:val="1"/>
        </w:numPr>
        <w:tabs>
          <w:tab w:val="left" w:pos="993"/>
        </w:tabs>
        <w:spacing w:line="360" w:lineRule="auto"/>
        <w:ind w:left="0" w:firstLine="672"/>
        <w:jc w:val="both"/>
        <w:rPr>
          <w:sz w:val="28"/>
          <w:szCs w:val="28"/>
        </w:rPr>
      </w:pPr>
      <w:r w:rsidRPr="002070B7">
        <w:rPr>
          <w:sz w:val="28"/>
          <w:szCs w:val="28"/>
        </w:rPr>
        <w:t>осуществление инженерно-технической защиты;</w:t>
      </w:r>
    </w:p>
    <w:p w:rsidR="00F73357" w:rsidRPr="002070B7" w:rsidRDefault="00F73357" w:rsidP="00C738E7">
      <w:pPr>
        <w:widowControl w:val="0"/>
        <w:numPr>
          <w:ilvl w:val="0"/>
          <w:numId w:val="1"/>
        </w:numPr>
        <w:tabs>
          <w:tab w:val="left" w:pos="993"/>
        </w:tabs>
        <w:spacing w:line="360" w:lineRule="auto"/>
        <w:ind w:left="0" w:firstLine="672"/>
        <w:jc w:val="both"/>
        <w:rPr>
          <w:sz w:val="28"/>
          <w:szCs w:val="28"/>
        </w:rPr>
      </w:pPr>
      <w:r w:rsidRPr="002070B7">
        <w:rPr>
          <w:sz w:val="28"/>
          <w:szCs w:val="28"/>
        </w:rPr>
        <w:t>мотивация в первую очередь тех сотрудников, от поведения которых зависит утечка сведений, составляющих предпринимательскую тайну;</w:t>
      </w:r>
    </w:p>
    <w:p w:rsidR="00F73357" w:rsidRPr="002070B7" w:rsidRDefault="00F73357" w:rsidP="00C738E7">
      <w:pPr>
        <w:widowControl w:val="0"/>
        <w:numPr>
          <w:ilvl w:val="0"/>
          <w:numId w:val="1"/>
        </w:numPr>
        <w:tabs>
          <w:tab w:val="left" w:pos="993"/>
        </w:tabs>
        <w:spacing w:line="360" w:lineRule="auto"/>
        <w:ind w:left="0" w:firstLine="672"/>
        <w:jc w:val="both"/>
        <w:rPr>
          <w:sz w:val="28"/>
          <w:szCs w:val="28"/>
        </w:rPr>
      </w:pPr>
      <w:r w:rsidRPr="002070B7">
        <w:rPr>
          <w:sz w:val="28"/>
          <w:szCs w:val="28"/>
        </w:rPr>
        <w:t>усиление различных форм ответственности за разглашение сведений, наносящих экономический ущерб фирме, и др.</w:t>
      </w:r>
    </w:p>
    <w:p w:rsidR="00F73357" w:rsidRPr="002070B7" w:rsidRDefault="00F73357" w:rsidP="00F73357">
      <w:pPr>
        <w:widowControl w:val="0"/>
        <w:spacing w:line="360" w:lineRule="auto"/>
        <w:ind w:firstLine="672"/>
        <w:jc w:val="both"/>
        <w:rPr>
          <w:sz w:val="28"/>
          <w:szCs w:val="28"/>
        </w:rPr>
      </w:pPr>
      <w:r w:rsidRPr="002070B7">
        <w:rPr>
          <w:sz w:val="28"/>
          <w:szCs w:val="28"/>
        </w:rPr>
        <w:t>Особое значение имеет организация инженерно-технической защиты, которая представляет собой совокупность специальных инженерно-технических средств, применение которых обеспечивает безопасность организации, сохранность ее имущества, ресурсов, а также сведений о ее деятельности.</w:t>
      </w:r>
    </w:p>
    <w:p w:rsidR="00F73357" w:rsidRPr="00D56175" w:rsidRDefault="00F73357" w:rsidP="00F73357">
      <w:pPr>
        <w:widowControl w:val="0"/>
        <w:spacing w:line="360" w:lineRule="auto"/>
        <w:ind w:firstLine="672"/>
        <w:jc w:val="both"/>
        <w:rPr>
          <w:sz w:val="28"/>
          <w:szCs w:val="28"/>
        </w:rPr>
      </w:pPr>
      <w:bookmarkStart w:id="29" w:name="i01007"/>
      <w:bookmarkStart w:id="30" w:name="6.1.2."/>
      <w:bookmarkEnd w:id="29"/>
      <w:bookmarkEnd w:id="30"/>
      <w:r w:rsidRPr="002070B7">
        <w:rPr>
          <w:b/>
          <w:bCs/>
          <w:sz w:val="28"/>
          <w:szCs w:val="28"/>
        </w:rPr>
        <w:t xml:space="preserve">Меры, принимаемые для предотвращения утечки сведений, составляющих предпринимательскую тайну. </w:t>
      </w:r>
      <w:r w:rsidRPr="002070B7">
        <w:rPr>
          <w:sz w:val="28"/>
          <w:szCs w:val="28"/>
        </w:rPr>
        <w:t xml:space="preserve">Основным фактором, способствующим защите информации, пока остаются </w:t>
      </w:r>
      <w:r w:rsidRPr="002070B7">
        <w:rPr>
          <w:bCs/>
          <w:i/>
          <w:sz w:val="28"/>
          <w:szCs w:val="28"/>
        </w:rPr>
        <w:t>режимные</w:t>
      </w:r>
      <w:r w:rsidRPr="002070B7">
        <w:rPr>
          <w:sz w:val="28"/>
          <w:szCs w:val="28"/>
        </w:rPr>
        <w:t>, т.е. специальные меры, направленные на предотвращение уте</w:t>
      </w:r>
      <w:r w:rsidRPr="00D56175">
        <w:rPr>
          <w:sz w:val="28"/>
          <w:szCs w:val="28"/>
        </w:rPr>
        <w:t>чки конкретных сведений. Принятие специальных мер зависит, прежде всего, от владельца (владельцев) информации, конкурентной обстановки, ценности, которую представляет производственная или коммерческая информация, и других факторов.</w:t>
      </w:r>
    </w:p>
    <w:p w:rsidR="00F73357" w:rsidRPr="00D56175" w:rsidRDefault="00F73357" w:rsidP="00F73357">
      <w:pPr>
        <w:widowControl w:val="0"/>
        <w:spacing w:line="360" w:lineRule="auto"/>
        <w:jc w:val="both"/>
        <w:rPr>
          <w:sz w:val="28"/>
          <w:szCs w:val="28"/>
        </w:rPr>
      </w:pPr>
      <w:r w:rsidRPr="00D56175">
        <w:rPr>
          <w:sz w:val="28"/>
          <w:szCs w:val="28"/>
        </w:rPr>
        <w:t xml:space="preserve">Хранение секретной информации для владельца, если она больше никому не </w:t>
      </w:r>
      <w:r w:rsidRPr="00D56175">
        <w:rPr>
          <w:sz w:val="28"/>
          <w:szCs w:val="28"/>
        </w:rPr>
        <w:lastRenderedPageBreak/>
        <w:t>известна, не представляет большой сложности и не вызывает затрат на охрану. Владелец сам должен не допускать к ней третьих лиц. При этом он не должен быть болтливым, доверчивым. Носитель информации (документ, дискета, предмет) должен иметь соответствующее место для хранения (сейф или другое недоступное для других лиц место). Несколько усложняется охрана этих сведений, когда об их наличии становится известно заинтересованным лицам, поэтому необходимо ограничивать доступ посторонних лиц к месту хранения секретных материалов.</w:t>
      </w:r>
    </w:p>
    <w:p w:rsidR="00F73357" w:rsidRPr="00D56175" w:rsidRDefault="00F73357" w:rsidP="00F73357">
      <w:pPr>
        <w:widowControl w:val="0"/>
        <w:spacing w:line="360" w:lineRule="auto"/>
        <w:ind w:firstLine="708"/>
        <w:jc w:val="both"/>
        <w:rPr>
          <w:sz w:val="28"/>
          <w:szCs w:val="28"/>
        </w:rPr>
      </w:pPr>
      <w:r w:rsidRPr="00D56175">
        <w:rPr>
          <w:sz w:val="28"/>
          <w:szCs w:val="28"/>
        </w:rPr>
        <w:t>Организация, где имеется не один владелец информации, а несколько, к тому же работают сотрудники, не допущенные к производственным (коммерческим) секретам, представляет собой более сложный объект защиты. Возникает вопрос о необходимости обеспечения внешней и внутренней безопасности структурных подразделений организации. Для его решения можно использовать частные предпринимательские фирмы, частные службы безопасности (т.е. те, которые функционируют самостоятельно, принимая заказы от клиентов), собственные службы безопасности. При этом целесообразно получить достоверную информацию о деятельности частной службы безопасности перед тем, как обратиться к ней за помощью. Почему? Имеются данные, что некоторые частные детективные организации, вместо того, чтобы действовать в соответствии со своим уставом, занимаются вымогательством, шантажом представителей других предпринимательских организаций. В принципе стоит вопрос об обоюдной проверке заказчика и клиента перед тем, как заключить договор. Игнорирование этого подхода может привести к серьезным ошибкам.</w:t>
      </w:r>
    </w:p>
    <w:p w:rsidR="00F73357" w:rsidRPr="00D56175" w:rsidRDefault="00F73357" w:rsidP="00F73357">
      <w:pPr>
        <w:widowControl w:val="0"/>
        <w:spacing w:line="360" w:lineRule="auto"/>
        <w:ind w:firstLine="708"/>
        <w:jc w:val="both"/>
        <w:rPr>
          <w:sz w:val="28"/>
          <w:szCs w:val="28"/>
        </w:rPr>
      </w:pPr>
      <w:r w:rsidRPr="00D56175">
        <w:rPr>
          <w:sz w:val="28"/>
          <w:szCs w:val="28"/>
        </w:rPr>
        <w:t xml:space="preserve">Принимаемые меры по защите сведений, составляющих предпринимательскую тайну, следует подразделять </w:t>
      </w:r>
      <w:proofErr w:type="gramStart"/>
      <w:r w:rsidRPr="00D56175">
        <w:rPr>
          <w:sz w:val="28"/>
          <w:szCs w:val="28"/>
        </w:rPr>
        <w:t>на</w:t>
      </w:r>
      <w:proofErr w:type="gramEnd"/>
      <w:r w:rsidRPr="00D56175">
        <w:rPr>
          <w:sz w:val="28"/>
          <w:szCs w:val="28"/>
        </w:rPr>
        <w:t xml:space="preserve"> внешние и внутренние.</w:t>
      </w:r>
    </w:p>
    <w:p w:rsidR="00F73357" w:rsidRPr="00D56175" w:rsidRDefault="00F73357" w:rsidP="00F73357">
      <w:pPr>
        <w:widowControl w:val="0"/>
        <w:spacing w:line="360" w:lineRule="auto"/>
        <w:ind w:firstLine="708"/>
        <w:jc w:val="both"/>
        <w:rPr>
          <w:sz w:val="28"/>
          <w:szCs w:val="28"/>
        </w:rPr>
      </w:pPr>
      <w:r w:rsidRPr="00D56175">
        <w:rPr>
          <w:sz w:val="28"/>
          <w:szCs w:val="28"/>
        </w:rPr>
        <w:t xml:space="preserve">К </w:t>
      </w:r>
      <w:r w:rsidRPr="00241DCC">
        <w:rPr>
          <w:bCs/>
          <w:i/>
          <w:sz w:val="28"/>
          <w:szCs w:val="28"/>
        </w:rPr>
        <w:t>внешним мероприятиям</w:t>
      </w:r>
      <w:r w:rsidRPr="00D56175">
        <w:rPr>
          <w:sz w:val="28"/>
          <w:szCs w:val="28"/>
        </w:rPr>
        <w:t xml:space="preserve"> относятся изучение партнеров, клиентов, с которыми приходится вести хозяйственную, коммерческую деятельность, сбор информации об их надежности, платежеспособности и другие данные. </w:t>
      </w:r>
      <w:r w:rsidRPr="00D56175">
        <w:rPr>
          <w:sz w:val="28"/>
          <w:szCs w:val="28"/>
        </w:rPr>
        <w:lastRenderedPageBreak/>
        <w:t>При необходимости изучаются связи сотрудников фирмы, выясняются лица, проявляющие интерес к фирме, ее деятельности, сотрудникам, их принадлежность к конкурирующей фирме или преступной группе. В случае установления, что эти лица допустили какие-либо противозаконные действия, необходимо информировать соответствующий правоохранительный орган. Тем самым пресекается преступная деятельность и, в том числе, интерес к предпринимательской фирме. По возможности следует установить, в чем суть этого интереса и кому понадобилась та или иная информация, не возникнет ли этот интерес в будущем, т.е. что можно ожидать от конкурента (не исключено и преступных элементов).</w:t>
      </w:r>
    </w:p>
    <w:p w:rsidR="00F73357" w:rsidRPr="00D56175" w:rsidRDefault="00F73357" w:rsidP="00F73357">
      <w:pPr>
        <w:widowControl w:val="0"/>
        <w:spacing w:line="360" w:lineRule="auto"/>
        <w:ind w:firstLine="708"/>
        <w:jc w:val="both"/>
        <w:rPr>
          <w:sz w:val="28"/>
          <w:szCs w:val="28"/>
        </w:rPr>
      </w:pPr>
      <w:proofErr w:type="gramStart"/>
      <w:r w:rsidRPr="00D56175">
        <w:rPr>
          <w:sz w:val="28"/>
          <w:szCs w:val="28"/>
        </w:rPr>
        <w:t xml:space="preserve">В ходе осуществления </w:t>
      </w:r>
      <w:r w:rsidRPr="00241DCC">
        <w:rPr>
          <w:bCs/>
          <w:i/>
          <w:sz w:val="28"/>
          <w:szCs w:val="28"/>
        </w:rPr>
        <w:t>внутренних мероприятий</w:t>
      </w:r>
      <w:r w:rsidRPr="00241DCC">
        <w:rPr>
          <w:i/>
          <w:sz w:val="28"/>
          <w:szCs w:val="28"/>
        </w:rPr>
        <w:t xml:space="preserve"> </w:t>
      </w:r>
      <w:r w:rsidRPr="00D56175">
        <w:rPr>
          <w:sz w:val="28"/>
          <w:szCs w:val="28"/>
        </w:rPr>
        <w:t>по обеспечению безопасности организации следует решать такие вопросы как подбор, проверка лиц, желающих поступить на работу; изучение их анкетных данных, поведения по месту жительства и прежней работы, личностные и деловые качества, положительные и отрицательные стороны изучаемого лица, межличностные отношения; находилось ли это лицо в конфликте с законом (судимость, административные задержания, связь с преступным миром).</w:t>
      </w:r>
      <w:proofErr w:type="gramEnd"/>
      <w:r w:rsidRPr="00D56175">
        <w:rPr>
          <w:sz w:val="28"/>
          <w:szCs w:val="28"/>
        </w:rPr>
        <w:t xml:space="preserve"> В ходе анализа собранных материалов выясняется, нет ли в них каких-либо противоречий. Дополнительно может проводиться тестирование лица для выяснения моральных или других качеств. Обращается внимание на возможную работу в конкурирующей фирме и причины ухода. После этого делается вывод о пригодности кандидата к работе в данной организации. На этом этапе изучения сотрудника интерес к нему не заканчивается. Периодически или в зависимости от поведения продолжают изучать и анализировать его поступки, затрагивающие интерес (секреты) фирмы. Не исключено, что конкурент может специально направить своих людей для устройства на работу в интересующую его организацию с целью получения о ней ценных сведений.</w:t>
      </w:r>
    </w:p>
    <w:p w:rsidR="00F73357" w:rsidRPr="007129A0" w:rsidRDefault="00F73357" w:rsidP="00F73357">
      <w:pPr>
        <w:widowControl w:val="0"/>
        <w:spacing w:line="360" w:lineRule="auto"/>
        <w:jc w:val="both"/>
        <w:rPr>
          <w:rFonts w:ascii="Arial Black" w:hAnsi="Arial Black"/>
          <w:b/>
          <w:i/>
          <w:sz w:val="28"/>
          <w:szCs w:val="28"/>
        </w:rPr>
      </w:pPr>
    </w:p>
    <w:p w:rsidR="00F73357" w:rsidRPr="00C738E7" w:rsidRDefault="00F73357" w:rsidP="00C738E7">
      <w:pPr>
        <w:widowControl w:val="0"/>
        <w:spacing w:line="360" w:lineRule="auto"/>
        <w:jc w:val="center"/>
        <w:rPr>
          <w:b/>
          <w:sz w:val="28"/>
          <w:szCs w:val="28"/>
        </w:rPr>
      </w:pPr>
      <w:r w:rsidRPr="00C738E7">
        <w:rPr>
          <w:b/>
          <w:sz w:val="28"/>
          <w:szCs w:val="28"/>
        </w:rPr>
        <w:t>Контрольные вопросы?</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lastRenderedPageBreak/>
        <w:t>Что такое предпринимательская тайна?</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t xml:space="preserve">В чем отличие предпринимательской тайны </w:t>
      </w:r>
      <w:proofErr w:type="gramStart"/>
      <w:r w:rsidRPr="00C738E7">
        <w:rPr>
          <w:sz w:val="28"/>
          <w:szCs w:val="28"/>
        </w:rPr>
        <w:t>от</w:t>
      </w:r>
      <w:proofErr w:type="gramEnd"/>
      <w:r w:rsidRPr="00C738E7">
        <w:rPr>
          <w:sz w:val="28"/>
          <w:szCs w:val="28"/>
        </w:rPr>
        <w:t xml:space="preserve"> коммерческой?</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t>Назовите основные сведения, составляющие предпринимательскую тайну.</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t>Как влияет утечка сведений, составляющих предпринимательскую тайну, на финансово-экономическое положение организации?</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t>Дайте характеристику механизма защиты предпринимательской тайны.</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bCs/>
          <w:sz w:val="28"/>
          <w:szCs w:val="28"/>
        </w:rPr>
        <w:t>Охарактеризуйте внутренние мероприятия</w:t>
      </w:r>
      <w:r w:rsidRPr="00C738E7">
        <w:rPr>
          <w:sz w:val="28"/>
          <w:szCs w:val="28"/>
        </w:rPr>
        <w:t xml:space="preserve"> по обеспечению безопасности организации?</w:t>
      </w:r>
    </w:p>
    <w:p w:rsidR="00F73357" w:rsidRPr="00C738E7" w:rsidRDefault="00F73357" w:rsidP="00C738E7">
      <w:pPr>
        <w:widowControl w:val="0"/>
        <w:numPr>
          <w:ilvl w:val="0"/>
          <w:numId w:val="2"/>
        </w:numPr>
        <w:tabs>
          <w:tab w:val="clear" w:pos="720"/>
          <w:tab w:val="num" w:pos="284"/>
        </w:tabs>
        <w:spacing w:line="360" w:lineRule="auto"/>
        <w:ind w:left="0" w:firstLine="360"/>
        <w:jc w:val="both"/>
        <w:rPr>
          <w:sz w:val="28"/>
          <w:szCs w:val="28"/>
        </w:rPr>
      </w:pPr>
      <w:r w:rsidRPr="00C738E7">
        <w:rPr>
          <w:sz w:val="28"/>
          <w:szCs w:val="28"/>
        </w:rPr>
        <w:t>Какие сведения составляют налоговую тайну?</w:t>
      </w:r>
    </w:p>
    <w:p w:rsidR="00CC3E63" w:rsidRDefault="00CC3E63"/>
    <w:sectPr w:rsidR="00CC3E63" w:rsidSect="00CC3E6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096" w:rsidRDefault="00CB3096" w:rsidP="00F73357">
      <w:r>
        <w:separator/>
      </w:r>
    </w:p>
  </w:endnote>
  <w:endnote w:type="continuationSeparator" w:id="0">
    <w:p w:rsidR="00CB3096" w:rsidRDefault="00CB3096" w:rsidP="00F733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096" w:rsidRDefault="00CB3096" w:rsidP="00F73357">
      <w:r>
        <w:separator/>
      </w:r>
    </w:p>
  </w:footnote>
  <w:footnote w:type="continuationSeparator" w:id="0">
    <w:p w:rsidR="00CB3096" w:rsidRDefault="00CB3096" w:rsidP="00F733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001D6"/>
    <w:multiLevelType w:val="multilevel"/>
    <w:tmpl w:val="2938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A97ABA"/>
    <w:multiLevelType w:val="multilevel"/>
    <w:tmpl w:val="A97A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2C7584"/>
    <w:multiLevelType w:val="hybridMultilevel"/>
    <w:tmpl w:val="47282F54"/>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3">
    <w:nsid w:val="281B4F4A"/>
    <w:multiLevelType w:val="hybridMultilevel"/>
    <w:tmpl w:val="305EFCFC"/>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
    <w:nsid w:val="29A55237"/>
    <w:multiLevelType w:val="hybridMultilevel"/>
    <w:tmpl w:val="BC384AC6"/>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5">
    <w:nsid w:val="4A2F2B52"/>
    <w:multiLevelType w:val="hybridMultilevel"/>
    <w:tmpl w:val="4D26FA64"/>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6">
    <w:nsid w:val="4DA86BB4"/>
    <w:multiLevelType w:val="multilevel"/>
    <w:tmpl w:val="FFECAD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135DC7"/>
    <w:multiLevelType w:val="hybridMultilevel"/>
    <w:tmpl w:val="CCA2EE1E"/>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8">
    <w:nsid w:val="4F301D3C"/>
    <w:multiLevelType w:val="hybridMultilevel"/>
    <w:tmpl w:val="1E4E0B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2414465"/>
    <w:multiLevelType w:val="multilevel"/>
    <w:tmpl w:val="2A7C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B22627"/>
    <w:multiLevelType w:val="hybridMultilevel"/>
    <w:tmpl w:val="99D287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D5F4E75"/>
    <w:multiLevelType w:val="multilevel"/>
    <w:tmpl w:val="276A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BC4198"/>
    <w:multiLevelType w:val="hybridMultilevel"/>
    <w:tmpl w:val="55D679B0"/>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13">
    <w:nsid w:val="70B802C7"/>
    <w:multiLevelType w:val="multilevel"/>
    <w:tmpl w:val="9760D6D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CA0505"/>
    <w:multiLevelType w:val="multilevel"/>
    <w:tmpl w:val="773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543D4D"/>
    <w:multiLevelType w:val="hybridMultilevel"/>
    <w:tmpl w:val="D518A30A"/>
    <w:lvl w:ilvl="0" w:tplc="04190001">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16">
    <w:nsid w:val="770D717A"/>
    <w:multiLevelType w:val="hybridMultilevel"/>
    <w:tmpl w:val="36E2E646"/>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7">
    <w:nsid w:val="7B535F8C"/>
    <w:multiLevelType w:val="hybridMultilevel"/>
    <w:tmpl w:val="92A2CD88"/>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num w:numId="1">
    <w:abstractNumId w:val="11"/>
  </w:num>
  <w:num w:numId="2">
    <w:abstractNumId w:val="13"/>
  </w:num>
  <w:num w:numId="3">
    <w:abstractNumId w:val="8"/>
  </w:num>
  <w:num w:numId="4">
    <w:abstractNumId w:val="16"/>
  </w:num>
  <w:num w:numId="5">
    <w:abstractNumId w:val="10"/>
  </w:num>
  <w:num w:numId="6">
    <w:abstractNumId w:val="3"/>
  </w:num>
  <w:num w:numId="7">
    <w:abstractNumId w:val="17"/>
  </w:num>
  <w:num w:numId="8">
    <w:abstractNumId w:val="12"/>
  </w:num>
  <w:num w:numId="9">
    <w:abstractNumId w:val="15"/>
  </w:num>
  <w:num w:numId="10">
    <w:abstractNumId w:val="2"/>
  </w:num>
  <w:num w:numId="11">
    <w:abstractNumId w:val="7"/>
  </w:num>
  <w:num w:numId="12">
    <w:abstractNumId w:val="5"/>
  </w:num>
  <w:num w:numId="13">
    <w:abstractNumId w:val="14"/>
  </w:num>
  <w:num w:numId="14">
    <w:abstractNumId w:val="0"/>
  </w:num>
  <w:num w:numId="15">
    <w:abstractNumId w:val="9"/>
  </w:num>
  <w:num w:numId="16">
    <w:abstractNumId w:val="6"/>
  </w:num>
  <w:num w:numId="17">
    <w:abstractNumId w:val="4"/>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F73357"/>
    <w:rsid w:val="00063DDC"/>
    <w:rsid w:val="005733C0"/>
    <w:rsid w:val="00687790"/>
    <w:rsid w:val="00BE01EC"/>
    <w:rsid w:val="00C738E7"/>
    <w:rsid w:val="00CA57ED"/>
    <w:rsid w:val="00CB3096"/>
    <w:rsid w:val="00CC3E63"/>
    <w:rsid w:val="00F73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_x0000_s1041">
          <o:proxy start="" idref="#_x0000_s1029" connectloc="3"/>
          <o:proxy end="" idref="#_x0000_s1039" connectloc="2"/>
        </o:r>
        <o:r id="V:Rule10" type="connector" idref="#_x0000_s1040">
          <o:proxy start="" idref="#_x0000_s1029" connectloc="1"/>
          <o:proxy end="" idref="#_x0000_s1037" connectloc="2"/>
        </o:r>
        <o:r id="V:Rule11" type="connector" idref="#_x0000_s1042">
          <o:proxy start="" idref="#_x0000_s1032" connectloc="1"/>
          <o:proxy end="" idref="#_x0000_s1033" connectloc="3"/>
        </o:r>
        <o:r id="V:Rule12" type="connector" idref="#_x0000_s1044">
          <o:proxy start="" idref="#_x0000_s1029" connectloc="2"/>
        </o:r>
        <o:r id="V:Rule13" type="connector" idref="#_x0000_s1046">
          <o:proxy start="" idref="#_x0000_s1030" connectloc="2"/>
          <o:proxy end="" idref="#_x0000_s1031" connectloc="0"/>
        </o:r>
        <o:r id="V:Rule14" type="connector" idref="#_x0000_s1047">
          <o:proxy start="" idref="#_x0000_s1038" connectloc="2"/>
          <o:proxy end="" idref="#_x0000_s1029" connectloc="0"/>
        </o:r>
        <o:r id="V:Rule15" type="connector" idref="#_x0000_s1045">
          <o:proxy end="" idref="#_x0000_s1030" connectloc="0"/>
        </o:r>
        <o:r id="V:Rule16" type="connector" idref="#_x0000_s1043">
          <o:proxy start="" idref="#_x0000_s1033" connectloc="0"/>
          <o:proxy end="" idref="#_x0000_s1032"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3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73357"/>
    <w:pPr>
      <w:spacing w:before="100" w:beforeAutospacing="1" w:after="100" w:afterAutospacing="1"/>
    </w:pPr>
  </w:style>
  <w:style w:type="paragraph" w:styleId="HTML">
    <w:name w:val="HTML Preformatted"/>
    <w:basedOn w:val="a"/>
    <w:link w:val="HTML0"/>
    <w:uiPriority w:val="99"/>
    <w:rsid w:val="00F73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F73357"/>
    <w:rPr>
      <w:rFonts w:ascii="Courier New" w:eastAsia="Times New Roman" w:hAnsi="Courier New" w:cs="Times New Roman"/>
      <w:sz w:val="20"/>
      <w:szCs w:val="20"/>
      <w:lang w:eastAsia="ru-RU"/>
    </w:rPr>
  </w:style>
  <w:style w:type="paragraph" w:styleId="a4">
    <w:name w:val="footnote text"/>
    <w:aliases w:val="Footnote Text Char Знак,-++,Текст сноски-FN,Footnote Text Char Знак Знак, Знак,Текст сноски Знак Знак Знак Знак,Знак1,Schriftart: 9 pt,Schriftart: 10 pt,Schriftart: 8 pt,Текст сноски Знак1 Знак Знак"/>
    <w:basedOn w:val="a"/>
    <w:link w:val="a5"/>
    <w:rsid w:val="00F73357"/>
    <w:rPr>
      <w:sz w:val="20"/>
      <w:szCs w:val="20"/>
    </w:rPr>
  </w:style>
  <w:style w:type="character" w:customStyle="1" w:styleId="a5">
    <w:name w:val="Текст сноски Знак"/>
    <w:aliases w:val="Footnote Text Char Знак Знак1,-++ Знак,Текст сноски-FN Знак,Footnote Text Char Знак Знак Знак, Знак Знак,Текст сноски Знак Знак Знак Знак Знак,Знак1 Знак,Schriftart: 9 pt Знак,Schriftart: 10 pt Знак,Schriftart: 8 pt Знак"/>
    <w:basedOn w:val="a0"/>
    <w:link w:val="a4"/>
    <w:rsid w:val="00F73357"/>
    <w:rPr>
      <w:rFonts w:ascii="Times New Roman" w:eastAsia="Times New Roman" w:hAnsi="Times New Roman" w:cs="Times New Roman"/>
      <w:sz w:val="20"/>
      <w:szCs w:val="20"/>
      <w:lang w:eastAsia="ru-RU"/>
    </w:rPr>
  </w:style>
  <w:style w:type="character" w:styleId="a6">
    <w:name w:val="footnote reference"/>
    <w:aliases w:val="Знак сноски-FN"/>
    <w:semiHidden/>
    <w:rsid w:val="00F73357"/>
    <w:rPr>
      <w:vertAlign w:val="superscript"/>
    </w:rPr>
  </w:style>
  <w:style w:type="paragraph" w:styleId="a7">
    <w:name w:val="caption"/>
    <w:basedOn w:val="a"/>
    <w:next w:val="a"/>
    <w:uiPriority w:val="99"/>
    <w:qFormat/>
    <w:rsid w:val="00F73357"/>
    <w:rPr>
      <w:b/>
      <w:bCs/>
      <w:sz w:val="20"/>
      <w:szCs w:val="20"/>
    </w:rPr>
  </w:style>
  <w:style w:type="character" w:customStyle="1" w:styleId="fontstyle13">
    <w:name w:val="fontstyle13"/>
    <w:basedOn w:val="a0"/>
    <w:rsid w:val="00F73357"/>
  </w:style>
  <w:style w:type="paragraph" w:customStyle="1" w:styleId="style3">
    <w:name w:val="style3"/>
    <w:basedOn w:val="a"/>
    <w:rsid w:val="00F73357"/>
    <w:pPr>
      <w:spacing w:before="100" w:beforeAutospacing="1" w:after="100" w:afterAutospacing="1"/>
    </w:pPr>
  </w:style>
  <w:style w:type="character" w:customStyle="1" w:styleId="grame">
    <w:name w:val="grame"/>
    <w:basedOn w:val="a0"/>
    <w:rsid w:val="00F73357"/>
  </w:style>
  <w:style w:type="paragraph" w:customStyle="1" w:styleId="chs">
    <w:name w:val="chs"/>
    <w:basedOn w:val="a"/>
    <w:rsid w:val="00F73357"/>
    <w:pPr>
      <w:spacing w:before="100" w:beforeAutospacing="1" w:after="100" w:afterAutospacing="1"/>
    </w:pPr>
  </w:style>
  <w:style w:type="paragraph" w:styleId="a8">
    <w:name w:val="Balloon Text"/>
    <w:basedOn w:val="a"/>
    <w:link w:val="a9"/>
    <w:uiPriority w:val="99"/>
    <w:semiHidden/>
    <w:unhideWhenUsed/>
    <w:rsid w:val="00F73357"/>
    <w:rPr>
      <w:rFonts w:ascii="Tahoma" w:hAnsi="Tahoma" w:cs="Tahoma"/>
      <w:sz w:val="16"/>
      <w:szCs w:val="16"/>
    </w:rPr>
  </w:style>
  <w:style w:type="character" w:customStyle="1" w:styleId="a9">
    <w:name w:val="Текст выноски Знак"/>
    <w:basedOn w:val="a0"/>
    <w:link w:val="a8"/>
    <w:uiPriority w:val="99"/>
    <w:semiHidden/>
    <w:rsid w:val="00F73357"/>
    <w:rPr>
      <w:rFonts w:ascii="Tahoma" w:eastAsia="Times New Roman" w:hAnsi="Tahoma" w:cs="Tahoma"/>
      <w:sz w:val="16"/>
      <w:szCs w:val="16"/>
      <w:lang w:eastAsia="ru-RU"/>
    </w:rPr>
  </w:style>
  <w:style w:type="paragraph" w:styleId="aa">
    <w:name w:val="List Paragraph"/>
    <w:basedOn w:val="a"/>
    <w:uiPriority w:val="34"/>
    <w:qFormat/>
    <w:rsid w:val="00C738E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27</Pages>
  <Words>6462</Words>
  <Characters>36835</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VSPU</Company>
  <LinksUpToDate>false</LinksUpToDate>
  <CharactersWithSpaces>43211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1610-1</dc:creator>
  <cp:keywords/>
  <dc:description/>
  <cp:lastModifiedBy>1610-1</cp:lastModifiedBy>
  <cp:revision>3</cp:revision>
  <dcterms:created xsi:type="dcterms:W3CDTF">2018-05-14T07:45:00Z</dcterms:created>
  <dcterms:modified xsi:type="dcterms:W3CDTF">2018-05-14T08:19:00Z</dcterms:modified>
</cp:coreProperties>
</file>