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7F2" w:rsidRPr="00025484" w:rsidRDefault="00D66EFA">
      <w:pPr>
        <w:rPr>
          <w:rFonts w:ascii="Times New Roman" w:hAnsi="Times New Roman" w:cs="Times New Roman"/>
          <w:sz w:val="32"/>
          <w:szCs w:val="32"/>
          <w:u w:val="single"/>
        </w:rPr>
      </w:pPr>
      <w:r w:rsidRPr="00025484">
        <w:rPr>
          <w:rFonts w:ascii="Times New Roman" w:hAnsi="Times New Roman" w:cs="Times New Roman"/>
          <w:sz w:val="32"/>
          <w:szCs w:val="32"/>
          <w:u w:val="single"/>
        </w:rPr>
        <w:t xml:space="preserve">Задание к </w:t>
      </w:r>
      <w:r w:rsidR="006875E9">
        <w:rPr>
          <w:rFonts w:ascii="Times New Roman" w:hAnsi="Times New Roman" w:cs="Times New Roman"/>
          <w:sz w:val="32"/>
          <w:szCs w:val="32"/>
          <w:u w:val="single"/>
        </w:rPr>
        <w:t>разделу</w:t>
      </w:r>
      <w:r w:rsidRPr="00025484">
        <w:rPr>
          <w:rFonts w:ascii="Times New Roman" w:hAnsi="Times New Roman" w:cs="Times New Roman"/>
          <w:sz w:val="32"/>
          <w:szCs w:val="32"/>
          <w:u w:val="single"/>
        </w:rPr>
        <w:t xml:space="preserve"> 3.4. Федеральная рабочая программа воспитания</w:t>
      </w:r>
    </w:p>
    <w:p w:rsidR="00025484" w:rsidRPr="00025484" w:rsidRDefault="00025484">
      <w:pPr>
        <w:rPr>
          <w:rFonts w:ascii="Times New Roman" w:hAnsi="Times New Roman" w:cs="Times New Roman"/>
          <w:sz w:val="28"/>
          <w:szCs w:val="28"/>
        </w:rPr>
      </w:pPr>
      <w:r w:rsidRPr="00025484">
        <w:rPr>
          <w:rFonts w:ascii="Times New Roman" w:hAnsi="Times New Roman" w:cs="Times New Roman"/>
          <w:sz w:val="28"/>
          <w:szCs w:val="28"/>
        </w:rPr>
        <w:t xml:space="preserve">1. Проанализируйте </w:t>
      </w:r>
      <w:r>
        <w:rPr>
          <w:rFonts w:ascii="Times New Roman" w:hAnsi="Times New Roman" w:cs="Times New Roman"/>
          <w:sz w:val="28"/>
          <w:szCs w:val="28"/>
        </w:rPr>
        <w:t>содержательный раздел Программы воспитания (фрагмент ниже)</w:t>
      </w:r>
    </w:p>
    <w:p w:rsidR="00025484" w:rsidRPr="00025484" w:rsidRDefault="00025484" w:rsidP="00025484">
      <w:pPr>
        <w:spacing w:before="258" w:after="0" w:line="374" w:lineRule="exact"/>
        <w:ind w:left="20" w:firstLine="720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29.3. Содержательный раздел Программы воспитания.</w:t>
      </w:r>
    </w:p>
    <w:p w:rsidR="00025484" w:rsidRPr="00025484" w:rsidRDefault="00025484" w:rsidP="00025484">
      <w:pPr>
        <w:numPr>
          <w:ilvl w:val="0"/>
          <w:numId w:val="2"/>
        </w:numPr>
        <w:tabs>
          <w:tab w:val="left" w:pos="1570"/>
        </w:tabs>
        <w:spacing w:after="0" w:line="374" w:lineRule="exact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Уклад образовательной организации.</w:t>
      </w:r>
    </w:p>
    <w:p w:rsidR="00025484" w:rsidRPr="00025484" w:rsidRDefault="00025484" w:rsidP="00025484">
      <w:pPr>
        <w:numPr>
          <w:ilvl w:val="1"/>
          <w:numId w:val="2"/>
        </w:numPr>
        <w:tabs>
          <w:tab w:val="left" w:pos="1009"/>
        </w:tabs>
        <w:spacing w:after="0" w:line="374" w:lineRule="exact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В данном разделе раскрываются особенности уклада ДОО.</w:t>
      </w:r>
    </w:p>
    <w:p w:rsidR="00025484" w:rsidRPr="00025484" w:rsidRDefault="00025484" w:rsidP="00025484">
      <w:pPr>
        <w:numPr>
          <w:ilvl w:val="1"/>
          <w:numId w:val="2"/>
        </w:numPr>
        <w:tabs>
          <w:tab w:val="left" w:pos="1038"/>
        </w:tabs>
        <w:spacing w:after="0" w:line="374" w:lineRule="exact"/>
        <w:ind w:right="320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Уклад, в качестве установившегося порядка жизни ДОО, определяет мировосприятие, гармонизацию интересов и возможностей совместной деятельности детских, взрослых и детско-взрослых общностей в пространстве дошкольного образования.</w:t>
      </w:r>
    </w:p>
    <w:p w:rsidR="00025484" w:rsidRPr="00025484" w:rsidRDefault="00025484" w:rsidP="00025484">
      <w:pPr>
        <w:numPr>
          <w:ilvl w:val="1"/>
          <w:numId w:val="2"/>
        </w:numPr>
        <w:tabs>
          <w:tab w:val="left" w:pos="1028"/>
        </w:tabs>
        <w:spacing w:after="0" w:line="374" w:lineRule="exact"/>
        <w:ind w:right="320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Уклад ДОО - это её необходимый фундамент, основа и инструмент воспитания.</w:t>
      </w:r>
    </w:p>
    <w:p w:rsidR="00025484" w:rsidRPr="00025484" w:rsidRDefault="00025484" w:rsidP="00025484">
      <w:pPr>
        <w:numPr>
          <w:ilvl w:val="1"/>
          <w:numId w:val="2"/>
        </w:numPr>
        <w:tabs>
          <w:tab w:val="left" w:pos="1033"/>
        </w:tabs>
        <w:spacing w:after="0" w:line="374" w:lineRule="exact"/>
        <w:ind w:right="320"/>
        <w:jc w:val="both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Уклад задает и удерживает ценности воспитания для всех участников образовательных отношений: руководителей 00, воспитателей и специалистов, вспомогательного персонала, воспитанников, родителей (законных представителей), субъектов социокультурного окружения ОО.</w:t>
      </w:r>
    </w:p>
    <w:p w:rsidR="00025484" w:rsidRPr="00025484" w:rsidRDefault="00025484" w:rsidP="00025484">
      <w:pPr>
        <w:numPr>
          <w:ilvl w:val="1"/>
          <w:numId w:val="2"/>
        </w:numPr>
        <w:tabs>
          <w:tab w:val="left" w:pos="1022"/>
        </w:tabs>
        <w:spacing w:after="0" w:line="374" w:lineRule="exact"/>
        <w:ind w:right="1540"/>
        <w:rPr>
          <w:rFonts w:ascii="Times New Roman" w:eastAsia="Arial Unicode MS" w:hAnsi="Times New Roman" w:cs="Times New Roman"/>
          <w:b/>
          <w:sz w:val="26"/>
          <w:szCs w:val="26"/>
          <w:u w:val="single"/>
          <w:lang w:eastAsia="ru-RU"/>
        </w:rPr>
      </w:pPr>
      <w:r w:rsidRPr="00025484">
        <w:rPr>
          <w:rFonts w:ascii="Times New Roman" w:eastAsia="Arial Unicode MS" w:hAnsi="Times New Roman" w:cs="Times New Roman"/>
          <w:b/>
          <w:sz w:val="26"/>
          <w:szCs w:val="26"/>
          <w:u w:val="single"/>
          <w:lang w:eastAsia="ru-RU"/>
        </w:rPr>
        <w:t>Основные характеристики (целесообразно учитывать в описании): цель и смысл деятельности ДОО, её миссия;</w:t>
      </w:r>
    </w:p>
    <w:p w:rsidR="00025484" w:rsidRPr="00025484" w:rsidRDefault="00025484" w:rsidP="00025484">
      <w:pPr>
        <w:spacing w:after="0" w:line="374" w:lineRule="exact"/>
        <w:ind w:left="20" w:right="320" w:firstLine="720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proofErr w:type="gramStart"/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принципы</w:t>
      </w:r>
      <w:proofErr w:type="gramEnd"/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 xml:space="preserve"> жизни и воспитания в ДОО; образ ДОО, её особенности, символика, внешний имидж; отношения к воспитанникам, их родителям (законным представителям), сотрудникам и партнерам ДОО; ключевые правила ДОО;</w:t>
      </w:r>
    </w:p>
    <w:p w:rsidR="00025484" w:rsidRPr="00025484" w:rsidRDefault="00025484" w:rsidP="00025484">
      <w:pPr>
        <w:spacing w:after="0" w:line="374" w:lineRule="exact"/>
        <w:ind w:left="20" w:right="320" w:firstLine="720"/>
        <w:rPr>
          <w:rFonts w:ascii="Times New Roman" w:eastAsia="Arial Unicode MS" w:hAnsi="Times New Roman" w:cs="Times New Roman"/>
          <w:sz w:val="26"/>
          <w:szCs w:val="26"/>
          <w:lang w:eastAsia="ru-RU"/>
        </w:rPr>
      </w:pPr>
      <w:proofErr w:type="gramStart"/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>традиции</w:t>
      </w:r>
      <w:proofErr w:type="gramEnd"/>
      <w:r w:rsidRPr="00025484">
        <w:rPr>
          <w:rFonts w:ascii="Times New Roman" w:eastAsia="Arial Unicode MS" w:hAnsi="Times New Roman" w:cs="Times New Roman"/>
          <w:sz w:val="26"/>
          <w:szCs w:val="26"/>
          <w:lang w:eastAsia="ru-RU"/>
        </w:rPr>
        <w:t xml:space="preserve"> и ритуалы, особые нормы этикета в ДОО; особенности РППС, отражающие образ и ценности ДОО; социокультурный контекст, внешняя социальная и культурная среда ДОО (учитывает этнокультурные, конфессиональные и региональные особенности).</w:t>
      </w:r>
    </w:p>
    <w:p w:rsidR="00025484" w:rsidRDefault="00025484">
      <w:pPr>
        <w:rPr>
          <w:rFonts w:ascii="Times New Roman" w:hAnsi="Times New Roman" w:cs="Times New Roman"/>
          <w:sz w:val="32"/>
          <w:szCs w:val="32"/>
        </w:rPr>
      </w:pPr>
    </w:p>
    <w:p w:rsidR="00025484" w:rsidRDefault="00025484">
      <w:pPr>
        <w:rPr>
          <w:rFonts w:ascii="Times New Roman" w:hAnsi="Times New Roman" w:cs="Times New Roman"/>
          <w:sz w:val="28"/>
          <w:szCs w:val="28"/>
        </w:rPr>
      </w:pPr>
      <w:r w:rsidRPr="00025484">
        <w:rPr>
          <w:rFonts w:ascii="Times New Roman" w:hAnsi="Times New Roman" w:cs="Times New Roman"/>
          <w:sz w:val="28"/>
          <w:szCs w:val="28"/>
        </w:rPr>
        <w:t>2. Обратите внимание на пункт 5)</w:t>
      </w:r>
      <w:r w:rsidRPr="00025484">
        <w:rPr>
          <w:sz w:val="28"/>
          <w:szCs w:val="28"/>
        </w:rPr>
        <w:t xml:space="preserve"> </w:t>
      </w:r>
      <w:r w:rsidRPr="00025484">
        <w:rPr>
          <w:rFonts w:ascii="Times New Roman" w:hAnsi="Times New Roman" w:cs="Times New Roman"/>
          <w:sz w:val="28"/>
          <w:szCs w:val="28"/>
        </w:rPr>
        <w:tab/>
        <w:t>Основные характеристики: цель и смысл деятельности ДОО, её миссия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5484" w:rsidRDefault="0002548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bookmarkStart w:id="0" w:name="_GoBack"/>
      <w:r w:rsidRPr="00025484">
        <w:rPr>
          <w:rFonts w:ascii="Times New Roman" w:hAnsi="Times New Roman" w:cs="Times New Roman"/>
          <w:sz w:val="28"/>
          <w:szCs w:val="28"/>
          <w:u w:val="single"/>
        </w:rPr>
        <w:t xml:space="preserve">Опишите кратко воспитательную миссию вашего дошкольного </w:t>
      </w:r>
      <w:proofErr w:type="gramStart"/>
      <w:r w:rsidRPr="00025484">
        <w:rPr>
          <w:rFonts w:ascii="Times New Roman" w:hAnsi="Times New Roman" w:cs="Times New Roman"/>
          <w:sz w:val="28"/>
          <w:szCs w:val="28"/>
          <w:u w:val="single"/>
        </w:rPr>
        <w:t xml:space="preserve">учреждения  </w:t>
      </w:r>
      <w:bookmarkEnd w:id="0"/>
      <w:r w:rsidRPr="00025484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End"/>
      <w:r w:rsidRPr="00025484">
        <w:rPr>
          <w:rFonts w:ascii="Times New Roman" w:hAnsi="Times New Roman" w:cs="Times New Roman"/>
          <w:sz w:val="28"/>
          <w:szCs w:val="28"/>
          <w:u w:val="single"/>
        </w:rPr>
        <w:t>объем текста от трех до пяти предложений)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E5D1F" w:rsidRPr="006A6059" w:rsidRDefault="00EE5D1F">
      <w:pPr>
        <w:rPr>
          <w:rFonts w:ascii="Times New Roman" w:hAnsi="Times New Roman" w:cs="Times New Roman"/>
          <w:i/>
          <w:sz w:val="28"/>
          <w:szCs w:val="28"/>
        </w:rPr>
      </w:pPr>
      <w:r w:rsidRPr="006A6059">
        <w:rPr>
          <w:rFonts w:ascii="Times New Roman" w:hAnsi="Times New Roman" w:cs="Times New Roman"/>
          <w:i/>
          <w:sz w:val="28"/>
          <w:szCs w:val="28"/>
        </w:rPr>
        <w:t>Для выполнения задания используйте текст ФОП ДО и программу воспитания вашего ДОУ.</w:t>
      </w:r>
    </w:p>
    <w:sectPr w:rsidR="00EE5D1F" w:rsidRPr="006A6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79"/>
    <w:multiLevelType w:val="multilevel"/>
    <w:tmpl w:val="00000078"/>
    <w:lvl w:ilvl="0">
      <w:start w:val="1"/>
      <w:numFmt w:val="decimal"/>
      <w:lvlText w:val="29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40BF0F61"/>
    <w:multiLevelType w:val="hybridMultilevel"/>
    <w:tmpl w:val="62409A74"/>
    <w:lvl w:ilvl="0" w:tplc="9C24A62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5D"/>
    <w:rsid w:val="00025484"/>
    <w:rsid w:val="000C47F2"/>
    <w:rsid w:val="006875E9"/>
    <w:rsid w:val="006A6059"/>
    <w:rsid w:val="00D66EFA"/>
    <w:rsid w:val="00EE5D1F"/>
    <w:rsid w:val="00FC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5B5460-85D1-45F9-A352-7769632C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4</cp:revision>
  <dcterms:created xsi:type="dcterms:W3CDTF">2023-06-12T14:44:00Z</dcterms:created>
  <dcterms:modified xsi:type="dcterms:W3CDTF">2023-06-12T15:47:00Z</dcterms:modified>
</cp:coreProperties>
</file>