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938" w:rsidRPr="009B1938" w:rsidRDefault="009B1938">
      <w:pPr>
        <w:rPr>
          <w:rFonts w:ascii="Times New Roman" w:hAnsi="Times New Roman" w:cs="Times New Roman"/>
          <w:b/>
          <w:sz w:val="28"/>
          <w:szCs w:val="28"/>
        </w:rPr>
      </w:pPr>
      <w:r w:rsidRPr="009B1938">
        <w:rPr>
          <w:rFonts w:ascii="Times New Roman" w:hAnsi="Times New Roman" w:cs="Times New Roman"/>
          <w:b/>
          <w:sz w:val="28"/>
          <w:szCs w:val="28"/>
        </w:rPr>
        <w:t>Задание по теме «Государственно-общественное управление в образовании»</w:t>
      </w:r>
    </w:p>
    <w:p w:rsidR="009B1938" w:rsidRPr="009B1938" w:rsidRDefault="009B1938" w:rsidP="009B1938">
      <w:pPr>
        <w:pStyle w:val="a3"/>
        <w:numPr>
          <w:ilvl w:val="0"/>
          <w:numId w:val="2"/>
        </w:numPr>
        <w:ind w:left="426" w:hanging="426"/>
        <w:rPr>
          <w:rFonts w:ascii="Times New Roman" w:hAnsi="Times New Roman" w:cs="Times New Roman"/>
          <w:sz w:val="28"/>
          <w:szCs w:val="28"/>
        </w:rPr>
      </w:pPr>
      <w:r w:rsidRPr="00A86CAF">
        <w:rPr>
          <w:rFonts w:ascii="Times New Roman" w:hAnsi="Times New Roman" w:cs="Times New Roman"/>
          <w:b/>
          <w:sz w:val="28"/>
          <w:szCs w:val="28"/>
        </w:rPr>
        <w:t xml:space="preserve">Ознакомиться </w:t>
      </w:r>
      <w:r w:rsidRPr="009B1938">
        <w:rPr>
          <w:rFonts w:ascii="Times New Roman" w:hAnsi="Times New Roman" w:cs="Times New Roman"/>
          <w:sz w:val="28"/>
          <w:szCs w:val="28"/>
        </w:rPr>
        <w:t xml:space="preserve">с документом </w:t>
      </w:r>
      <w:r w:rsidRPr="009B193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Методические рекомендации по развитию </w:t>
      </w:r>
      <w:r w:rsidRPr="009B1938">
        <w:rPr>
          <w:rStyle w:val="a4"/>
          <w:rFonts w:ascii="Times New Roman" w:hAnsi="Times New Roman" w:cs="Times New Roman"/>
          <w:i w:val="0"/>
          <w:iCs w:val="0"/>
          <w:color w:val="22272F"/>
          <w:sz w:val="28"/>
          <w:szCs w:val="28"/>
          <w:shd w:val="clear" w:color="auto" w:fill="FFFABB"/>
        </w:rPr>
        <w:t>государственно</w:t>
      </w:r>
      <w:r w:rsidRPr="009B193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-</w:t>
      </w:r>
      <w:r w:rsidRPr="009B1938">
        <w:rPr>
          <w:rStyle w:val="a4"/>
          <w:rFonts w:ascii="Times New Roman" w:hAnsi="Times New Roman" w:cs="Times New Roman"/>
          <w:i w:val="0"/>
          <w:iCs w:val="0"/>
          <w:color w:val="22272F"/>
          <w:sz w:val="28"/>
          <w:szCs w:val="28"/>
          <w:shd w:val="clear" w:color="auto" w:fill="FFFABB"/>
        </w:rPr>
        <w:t>общественного</w:t>
      </w:r>
      <w:r w:rsidRPr="009B193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</w:t>
      </w:r>
      <w:r w:rsidRPr="009B1938">
        <w:rPr>
          <w:rStyle w:val="a4"/>
          <w:rFonts w:ascii="Times New Roman" w:hAnsi="Times New Roman" w:cs="Times New Roman"/>
          <w:i w:val="0"/>
          <w:iCs w:val="0"/>
          <w:color w:val="22272F"/>
          <w:sz w:val="28"/>
          <w:szCs w:val="28"/>
          <w:shd w:val="clear" w:color="auto" w:fill="FFFABB"/>
        </w:rPr>
        <w:t>управления</w:t>
      </w:r>
      <w:r w:rsidRPr="009B193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образованием в субъектах Российской Федерации для специалистов региональных и муниципальных органов управления образованием, руководителей и педагогических работников образовательных организаций, представителей коллегиальных органов управления образованием</w:t>
      </w:r>
      <w:r w:rsidRPr="009B1938">
        <w:rPr>
          <w:rFonts w:ascii="Times New Roman" w:hAnsi="Times New Roman" w:cs="Times New Roman"/>
          <w:color w:val="22272F"/>
          <w:sz w:val="28"/>
          <w:szCs w:val="28"/>
        </w:rPr>
        <w:br/>
      </w:r>
      <w:r w:rsidRPr="009B193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(направлены </w:t>
      </w:r>
      <w:hyperlink r:id="rId5" w:anchor="/document/71248474/entry/0" w:history="1">
        <w:r w:rsidRPr="009B1938">
          <w:rPr>
            <w:rStyle w:val="a5"/>
            <w:rFonts w:ascii="Times New Roman" w:hAnsi="Times New Roman" w:cs="Times New Roman"/>
            <w:color w:val="3272C0"/>
            <w:sz w:val="28"/>
            <w:szCs w:val="28"/>
            <w:shd w:val="clear" w:color="auto" w:fill="FFFFFF"/>
          </w:rPr>
          <w:t>письмом</w:t>
        </w:r>
      </w:hyperlink>
      <w:r w:rsidRPr="009B193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Министерства образования и науки РФ от 22 октября 2015 г. N 08-1729).</w:t>
      </w:r>
    </w:p>
    <w:p w:rsidR="00A86CAF" w:rsidRPr="00A86CAF" w:rsidRDefault="009B1938" w:rsidP="00A86CAF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A86CAF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Выписать: </w:t>
      </w:r>
    </w:p>
    <w:p w:rsidR="009B1938" w:rsidRPr="00A86CAF" w:rsidRDefault="009B1938" w:rsidP="00A86CAF">
      <w:pPr>
        <w:rPr>
          <w:rFonts w:ascii="Times New Roman" w:hAnsi="Times New Roman" w:cs="Times New Roman"/>
          <w:sz w:val="28"/>
          <w:szCs w:val="28"/>
        </w:rPr>
      </w:pPr>
      <w:r w:rsidRPr="00A86CAF">
        <w:rPr>
          <w:rFonts w:ascii="Times New Roman" w:eastAsia="Times New Roman" w:hAnsi="Times New Roman" w:cs="Times New Roman"/>
          <w:color w:val="22272F"/>
          <w:sz w:val="28"/>
          <w:szCs w:val="28"/>
        </w:rPr>
        <w:t>1.1.1 Понятие и система государственно</w:t>
      </w:r>
      <w:r w:rsidR="00A86CAF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</w:t>
      </w:r>
      <w:r w:rsidRPr="00A86CAF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общественного управления образованием, </w:t>
      </w:r>
    </w:p>
    <w:p w:rsidR="009B1938" w:rsidRPr="00A86CAF" w:rsidRDefault="009B1938" w:rsidP="00A86CAF">
      <w:pPr>
        <w:rPr>
          <w:rFonts w:ascii="Times New Roman" w:eastAsia="Times New Roman" w:hAnsi="Times New Roman" w:cs="Times New Roman"/>
          <w:color w:val="22272F"/>
          <w:sz w:val="28"/>
          <w:szCs w:val="28"/>
        </w:rPr>
      </w:pPr>
      <w:r w:rsidRPr="00A86CAF">
        <w:rPr>
          <w:rFonts w:ascii="Times New Roman" w:eastAsia="Times New Roman" w:hAnsi="Times New Roman" w:cs="Times New Roman"/>
          <w:color w:val="22272F"/>
          <w:sz w:val="28"/>
          <w:szCs w:val="28"/>
        </w:rPr>
        <w:t>1.1.2 Принципы и цели государственно-общественного управления образованием,</w:t>
      </w:r>
    </w:p>
    <w:p w:rsidR="009B1938" w:rsidRDefault="009B1938" w:rsidP="00A86CAF">
      <w:pPr>
        <w:rPr>
          <w:rFonts w:ascii="Times New Roman" w:eastAsia="Times New Roman" w:hAnsi="Times New Roman" w:cs="Times New Roman"/>
          <w:color w:val="22272F"/>
          <w:sz w:val="28"/>
          <w:szCs w:val="28"/>
        </w:rPr>
      </w:pPr>
      <w:r w:rsidRPr="00A86CAF">
        <w:rPr>
          <w:rFonts w:ascii="Times New Roman" w:eastAsia="Times New Roman" w:hAnsi="Times New Roman" w:cs="Times New Roman"/>
          <w:color w:val="22272F"/>
          <w:sz w:val="28"/>
          <w:szCs w:val="28"/>
        </w:rPr>
        <w:t>1.2 Формы государственно-общественного управления образованием</w:t>
      </w:r>
      <w:r w:rsidR="00A86CAF" w:rsidRPr="00A86CAF">
        <w:rPr>
          <w:rFonts w:ascii="Times New Roman" w:eastAsia="Times New Roman" w:hAnsi="Times New Roman" w:cs="Times New Roman"/>
          <w:color w:val="22272F"/>
          <w:sz w:val="28"/>
          <w:szCs w:val="28"/>
        </w:rPr>
        <w:t>.</w:t>
      </w:r>
    </w:p>
    <w:p w:rsidR="00A86CAF" w:rsidRDefault="00A86CAF" w:rsidP="00A86CAF">
      <w:pPr>
        <w:rPr>
          <w:rFonts w:ascii="Times New Roman" w:eastAsia="Times New Roman" w:hAnsi="Times New Roman" w:cs="Times New Roman"/>
          <w:color w:val="22272F"/>
          <w:sz w:val="28"/>
          <w:szCs w:val="28"/>
        </w:rPr>
      </w:pPr>
      <w:r w:rsidRPr="00A86CAF">
        <w:rPr>
          <w:rFonts w:ascii="Times New Roman" w:eastAsia="Times New Roman" w:hAnsi="Times New Roman" w:cs="Times New Roman"/>
          <w:b/>
          <w:color w:val="22272F"/>
          <w:sz w:val="28"/>
          <w:szCs w:val="28"/>
        </w:rPr>
        <w:t>3. Письменно проанализировать</w:t>
      </w:r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</w:t>
      </w:r>
      <w:r w:rsidR="0068120F">
        <w:rPr>
          <w:rFonts w:ascii="Times New Roman" w:eastAsia="Times New Roman" w:hAnsi="Times New Roman" w:cs="Times New Roman"/>
          <w:color w:val="22272F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сайта  ДОО на предмет размещени</w:t>
      </w:r>
      <w:r w:rsidR="0068120F">
        <w:rPr>
          <w:rFonts w:ascii="Times New Roman" w:eastAsia="Times New Roman" w:hAnsi="Times New Roman" w:cs="Times New Roman"/>
          <w:color w:val="22272F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документов по государственно-общественному управлению:</w:t>
      </w:r>
    </w:p>
    <w:p w:rsidR="00A86CAF" w:rsidRDefault="00A86CAF" w:rsidP="00A86CAF">
      <w:pPr>
        <w:rPr>
          <w:rFonts w:ascii="Times New Roman" w:eastAsia="Times New Roman" w:hAnsi="Times New Roman" w:cs="Times New Roman"/>
          <w:color w:val="22272F"/>
          <w:sz w:val="28"/>
          <w:szCs w:val="28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>- какие из рекомендуемых форм государственно-общественного управления представлены на сайтах ДОО;</w:t>
      </w:r>
    </w:p>
    <w:p w:rsidR="00A86CAF" w:rsidRPr="00A86CAF" w:rsidRDefault="00A86CAF" w:rsidP="00A86CAF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- выберите два документа по одной и той же форме ГОУ (какой-либо совет), представьте сравнительную характеристику этих документов </w:t>
      </w:r>
      <w:r w:rsidR="0068120F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в соответствии с </w:t>
      </w:r>
      <w:r w:rsidR="0068120F" w:rsidRPr="009B193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Методически</w:t>
      </w:r>
      <w:r w:rsidR="0068120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ми</w:t>
      </w:r>
      <w:r w:rsidR="0068120F" w:rsidRPr="009B193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рекомендаци</w:t>
      </w:r>
      <w:r w:rsidR="0068120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ям</w:t>
      </w:r>
      <w:r w:rsidR="0068120F" w:rsidRPr="009B193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и по развитию </w:t>
      </w:r>
      <w:r w:rsidR="0068120F" w:rsidRPr="009B1938">
        <w:rPr>
          <w:rStyle w:val="a4"/>
          <w:rFonts w:ascii="Times New Roman" w:hAnsi="Times New Roman" w:cs="Times New Roman"/>
          <w:i w:val="0"/>
          <w:iCs w:val="0"/>
          <w:color w:val="22272F"/>
          <w:sz w:val="28"/>
          <w:szCs w:val="28"/>
          <w:shd w:val="clear" w:color="auto" w:fill="FFFABB"/>
        </w:rPr>
        <w:t>государственно</w:t>
      </w:r>
      <w:r w:rsidR="0068120F" w:rsidRPr="009B193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-</w:t>
      </w:r>
      <w:r w:rsidR="0068120F" w:rsidRPr="009B1938">
        <w:rPr>
          <w:rStyle w:val="a4"/>
          <w:rFonts w:ascii="Times New Roman" w:hAnsi="Times New Roman" w:cs="Times New Roman"/>
          <w:i w:val="0"/>
          <w:iCs w:val="0"/>
          <w:color w:val="22272F"/>
          <w:sz w:val="28"/>
          <w:szCs w:val="28"/>
          <w:shd w:val="clear" w:color="auto" w:fill="FFFABB"/>
        </w:rPr>
        <w:t>общественного</w:t>
      </w:r>
      <w:r w:rsidR="0068120F" w:rsidRPr="009B193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</w:t>
      </w:r>
      <w:r w:rsidR="0068120F" w:rsidRPr="009B1938">
        <w:rPr>
          <w:rStyle w:val="a4"/>
          <w:rFonts w:ascii="Times New Roman" w:hAnsi="Times New Roman" w:cs="Times New Roman"/>
          <w:i w:val="0"/>
          <w:iCs w:val="0"/>
          <w:color w:val="22272F"/>
          <w:sz w:val="28"/>
          <w:szCs w:val="28"/>
          <w:shd w:val="clear" w:color="auto" w:fill="FFFABB"/>
        </w:rPr>
        <w:t>управления</w:t>
      </w:r>
      <w:r w:rsidR="0068120F" w:rsidRPr="009B193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образованием в субъектах Российской Федерации для специалистов региональных и муниципальных органов управления образованием, руководителей и педагогических работников образовательных организаций, представителей коллегиальных органов управления образованием</w:t>
      </w:r>
      <w:r w:rsidR="0068120F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="0068120F" w:rsidRPr="009B193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(направлены </w:t>
      </w:r>
      <w:hyperlink r:id="rId6" w:anchor="/document/71248474/entry/0" w:history="1">
        <w:r w:rsidR="0068120F" w:rsidRPr="009B1938">
          <w:rPr>
            <w:rStyle w:val="a5"/>
            <w:rFonts w:ascii="Times New Roman" w:hAnsi="Times New Roman" w:cs="Times New Roman"/>
            <w:color w:val="3272C0"/>
            <w:sz w:val="28"/>
            <w:szCs w:val="28"/>
            <w:shd w:val="clear" w:color="auto" w:fill="FFFFFF"/>
          </w:rPr>
          <w:t>письмом</w:t>
        </w:r>
      </w:hyperlink>
      <w:r w:rsidR="0068120F" w:rsidRPr="009B193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Министерства образования и науки РФ</w:t>
      </w:r>
      <w:r w:rsidR="007F2D35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)</w:t>
      </w:r>
      <w:r w:rsidR="0068120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.</w:t>
      </w:r>
      <w:proofErr w:type="gramEnd"/>
    </w:p>
    <w:p w:rsidR="009B1938" w:rsidRDefault="009B1938" w:rsidP="00A86CAF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7B5511" w:rsidRPr="007B5511" w:rsidRDefault="007B5511" w:rsidP="00A86CA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Сроки выполнения задания</w:t>
      </w:r>
      <w:r w:rsidRPr="00930069">
        <w:rPr>
          <w:rFonts w:ascii="Times New Roman" w:hAnsi="Times New Roman" w:cs="Times New Roman"/>
          <w:sz w:val="28"/>
          <w:szCs w:val="28"/>
          <w:highlight w:val="yellow"/>
        </w:rPr>
        <w:t>: 23</w:t>
      </w:r>
      <w:r>
        <w:rPr>
          <w:rFonts w:ascii="Times New Roman" w:hAnsi="Times New Roman" w:cs="Times New Roman"/>
          <w:sz w:val="28"/>
          <w:szCs w:val="28"/>
        </w:rPr>
        <w:t xml:space="preserve"> мая. Задания выслать на мою электронную почту: </w:t>
      </w:r>
      <w:hyperlink r:id="rId7" w:history="1">
        <w:r w:rsidRPr="00833C68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mariko</w:t>
        </w:r>
        <w:r w:rsidRPr="007B5511">
          <w:rPr>
            <w:rStyle w:val="a5"/>
            <w:rFonts w:ascii="Times New Roman" w:hAnsi="Times New Roman" w:cs="Times New Roman"/>
            <w:sz w:val="28"/>
            <w:szCs w:val="28"/>
          </w:rPr>
          <w:t>57@</w:t>
        </w:r>
        <w:r w:rsidRPr="00833C68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Pr="007B5511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Pr="00833C68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7B5511" w:rsidRPr="007B5511" w:rsidRDefault="007B5511" w:rsidP="00A86CAF">
      <w:pPr>
        <w:ind w:left="360"/>
        <w:rPr>
          <w:rFonts w:ascii="Times New Roman" w:hAnsi="Times New Roman" w:cs="Times New Roman"/>
          <w:sz w:val="28"/>
          <w:szCs w:val="28"/>
        </w:rPr>
      </w:pPr>
    </w:p>
    <w:sectPr w:rsidR="007B5511" w:rsidRPr="007B5511" w:rsidSect="003E4A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7B56A2"/>
    <w:multiLevelType w:val="hybridMultilevel"/>
    <w:tmpl w:val="A61863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463CDD"/>
    <w:multiLevelType w:val="hybridMultilevel"/>
    <w:tmpl w:val="DEE217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B1938"/>
    <w:rsid w:val="0014402B"/>
    <w:rsid w:val="003E4A4F"/>
    <w:rsid w:val="0068120F"/>
    <w:rsid w:val="007B5511"/>
    <w:rsid w:val="007F2D35"/>
    <w:rsid w:val="00930069"/>
    <w:rsid w:val="009B1938"/>
    <w:rsid w:val="00A86C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A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1938"/>
    <w:pPr>
      <w:ind w:left="720"/>
      <w:contextualSpacing/>
    </w:pPr>
  </w:style>
  <w:style w:type="character" w:styleId="a4">
    <w:name w:val="Emphasis"/>
    <w:basedOn w:val="a0"/>
    <w:uiPriority w:val="20"/>
    <w:qFormat/>
    <w:rsid w:val="009B1938"/>
    <w:rPr>
      <w:i/>
      <w:iCs/>
    </w:rPr>
  </w:style>
  <w:style w:type="character" w:styleId="a5">
    <w:name w:val="Hyperlink"/>
    <w:basedOn w:val="a0"/>
    <w:uiPriority w:val="99"/>
    <w:unhideWhenUsed/>
    <w:rsid w:val="009B193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ariko57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emo.garant.ru/" TargetMode="External"/><Relationship Id="rId5" Type="http://schemas.openxmlformats.org/officeDocument/2006/relationships/hyperlink" Target="https://demo.garant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508note</dc:creator>
  <cp:keywords/>
  <dc:description/>
  <cp:lastModifiedBy>Студент</cp:lastModifiedBy>
  <cp:revision>5</cp:revision>
  <dcterms:created xsi:type="dcterms:W3CDTF">2023-05-15T09:42:00Z</dcterms:created>
  <dcterms:modified xsi:type="dcterms:W3CDTF">2024-03-12T08:01:00Z</dcterms:modified>
</cp:coreProperties>
</file>